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A1AB5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95"/>
        <w:gridCol w:w="4133"/>
      </w:tblGrid>
      <w:tr w:rsidR="00190FF9" w:rsidRPr="009A1AB5" w:rsidTr="009A1AB5">
        <w:tc>
          <w:tcPr>
            <w:tcW w:w="5495" w:type="dxa"/>
          </w:tcPr>
          <w:p w:rsidR="00190FF9" w:rsidRPr="009A1AB5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CC6C58" w:rsidRPr="009A1AB5" w:rsidRDefault="00190FF9" w:rsidP="009A1AB5">
            <w:pPr>
              <w:rPr>
                <w:rFonts w:ascii="Times New Roman" w:hAnsi="Times New Roman"/>
                <w:sz w:val="28"/>
                <w:szCs w:val="28"/>
              </w:rPr>
            </w:pPr>
            <w:r w:rsidRPr="009A1AB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9A1AB5" w:rsidRDefault="00CC6C58" w:rsidP="009A1AB5">
            <w:pPr>
              <w:rPr>
                <w:rFonts w:ascii="Times New Roman" w:hAnsi="Times New Roman"/>
                <w:sz w:val="28"/>
                <w:szCs w:val="28"/>
              </w:rPr>
            </w:pPr>
            <w:r w:rsidRPr="009A1AB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9A1AB5" w:rsidRPr="009A1AB5" w:rsidTr="009A1AB5">
        <w:tc>
          <w:tcPr>
            <w:tcW w:w="5495" w:type="dxa"/>
          </w:tcPr>
          <w:p w:rsidR="009A1AB5" w:rsidRPr="009A1AB5" w:rsidRDefault="009A1AB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9A1AB5" w:rsidRPr="009A1AB5" w:rsidRDefault="000159BA" w:rsidP="009A1A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26.02.2019 № 39</w:t>
            </w:r>
            <w:bookmarkStart w:id="0" w:name="_GoBack"/>
            <w:bookmarkEnd w:id="0"/>
          </w:p>
        </w:tc>
      </w:tr>
      <w:tr w:rsidR="009A1AB5" w:rsidRPr="009A1AB5" w:rsidTr="009A1AB5">
        <w:tc>
          <w:tcPr>
            <w:tcW w:w="5495" w:type="dxa"/>
          </w:tcPr>
          <w:p w:rsidR="009A1AB5" w:rsidRPr="009A1AB5" w:rsidRDefault="009A1AB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9A1AB5" w:rsidRPr="009A1AB5" w:rsidRDefault="009A1AB5" w:rsidP="009A1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AB5" w:rsidRPr="009A1AB5" w:rsidTr="009A1AB5">
        <w:tc>
          <w:tcPr>
            <w:tcW w:w="5495" w:type="dxa"/>
          </w:tcPr>
          <w:p w:rsidR="009A1AB5" w:rsidRPr="009A1AB5" w:rsidRDefault="009A1AB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9A1AB5" w:rsidRPr="009A1AB5" w:rsidRDefault="009A1AB5" w:rsidP="009A1A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1AB5" w:rsidRPr="009A1AB5" w:rsidTr="009A1AB5">
        <w:tc>
          <w:tcPr>
            <w:tcW w:w="5495" w:type="dxa"/>
          </w:tcPr>
          <w:p w:rsidR="009A1AB5" w:rsidRPr="009A1AB5" w:rsidRDefault="009A1AB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9A1AB5" w:rsidRPr="009A1AB5" w:rsidRDefault="009A1AB5" w:rsidP="009A1AB5">
            <w:pPr>
              <w:rPr>
                <w:rFonts w:ascii="Times New Roman" w:hAnsi="Times New Roman"/>
                <w:sz w:val="28"/>
                <w:szCs w:val="28"/>
              </w:rPr>
            </w:pPr>
            <w:r w:rsidRPr="009A1AB5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9A1AB5" w:rsidRDefault="009A1AB5" w:rsidP="009A1AB5">
            <w:pPr>
              <w:rPr>
                <w:rFonts w:ascii="Times New Roman" w:hAnsi="Times New Roman"/>
                <w:sz w:val="28"/>
                <w:szCs w:val="28"/>
              </w:rPr>
            </w:pPr>
            <w:r w:rsidRPr="009A1AB5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9A1AB5" w:rsidRPr="009A1AB5" w:rsidRDefault="009A1AB5" w:rsidP="0069060F">
            <w:pPr>
              <w:rPr>
                <w:rFonts w:ascii="Times New Roman" w:hAnsi="Times New Roman"/>
                <w:sz w:val="28"/>
                <w:szCs w:val="28"/>
              </w:rPr>
            </w:pPr>
            <w:r w:rsidRPr="009A1AB5">
              <w:rPr>
                <w:rFonts w:ascii="Times New Roman" w:hAnsi="Times New Roman"/>
                <w:sz w:val="28"/>
                <w:szCs w:val="28"/>
              </w:rPr>
              <w:t>от 16.04</w:t>
            </w:r>
            <w:r w:rsidR="0069060F">
              <w:rPr>
                <w:rFonts w:ascii="Times New Roman" w:hAnsi="Times New Roman"/>
                <w:sz w:val="28"/>
                <w:szCs w:val="28"/>
              </w:rPr>
              <w:t>.</w:t>
            </w:r>
            <w:r w:rsidRPr="009A1AB5">
              <w:rPr>
                <w:rFonts w:ascii="Times New Roman" w:hAnsi="Times New Roman"/>
                <w:sz w:val="28"/>
                <w:szCs w:val="28"/>
              </w:rPr>
              <w:t>2014 № 95</w:t>
            </w:r>
          </w:p>
        </w:tc>
      </w:tr>
    </w:tbl>
    <w:p w:rsidR="00CC6C58" w:rsidRPr="009A1AB5" w:rsidRDefault="00CC6C58" w:rsidP="00CC6C5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CC6C58" w:rsidRPr="009A1AB5" w:rsidRDefault="00CC6C58" w:rsidP="00CC6C5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П</w:t>
      </w:r>
      <w:r w:rsidR="009A1AB5">
        <w:rPr>
          <w:rFonts w:ascii="Times New Roman" w:hAnsi="Times New Roman"/>
          <w:bCs/>
          <w:sz w:val="28"/>
          <w:szCs w:val="28"/>
        </w:rPr>
        <w:t xml:space="preserve"> </w:t>
      </w:r>
      <w:r w:rsidRPr="009A1AB5">
        <w:rPr>
          <w:rFonts w:ascii="Times New Roman" w:hAnsi="Times New Roman"/>
          <w:bCs/>
          <w:sz w:val="28"/>
          <w:szCs w:val="28"/>
        </w:rPr>
        <w:t>О</w:t>
      </w:r>
      <w:r w:rsidR="009A1AB5">
        <w:rPr>
          <w:rFonts w:ascii="Times New Roman" w:hAnsi="Times New Roman"/>
          <w:bCs/>
          <w:sz w:val="28"/>
          <w:szCs w:val="28"/>
        </w:rPr>
        <w:t xml:space="preserve"> </w:t>
      </w:r>
      <w:r w:rsidRPr="009A1AB5">
        <w:rPr>
          <w:rFonts w:ascii="Times New Roman" w:hAnsi="Times New Roman"/>
          <w:bCs/>
          <w:sz w:val="28"/>
          <w:szCs w:val="28"/>
        </w:rPr>
        <w:t>Р</w:t>
      </w:r>
      <w:r w:rsidR="009A1AB5">
        <w:rPr>
          <w:rFonts w:ascii="Times New Roman" w:hAnsi="Times New Roman"/>
          <w:bCs/>
          <w:sz w:val="28"/>
          <w:szCs w:val="28"/>
        </w:rPr>
        <w:t xml:space="preserve"> </w:t>
      </w:r>
      <w:r w:rsidRPr="009A1AB5">
        <w:rPr>
          <w:rFonts w:ascii="Times New Roman" w:hAnsi="Times New Roman"/>
          <w:bCs/>
          <w:sz w:val="28"/>
          <w:szCs w:val="28"/>
        </w:rPr>
        <w:t>Я</w:t>
      </w:r>
      <w:r w:rsidR="009A1AB5">
        <w:rPr>
          <w:rFonts w:ascii="Times New Roman" w:hAnsi="Times New Roman"/>
          <w:bCs/>
          <w:sz w:val="28"/>
          <w:szCs w:val="28"/>
        </w:rPr>
        <w:t xml:space="preserve"> </w:t>
      </w:r>
      <w:r w:rsidRPr="009A1AB5">
        <w:rPr>
          <w:rFonts w:ascii="Times New Roman" w:hAnsi="Times New Roman"/>
          <w:bCs/>
          <w:sz w:val="28"/>
          <w:szCs w:val="28"/>
        </w:rPr>
        <w:t>Д</w:t>
      </w:r>
      <w:r w:rsidR="009A1AB5">
        <w:rPr>
          <w:rFonts w:ascii="Times New Roman" w:hAnsi="Times New Roman"/>
          <w:bCs/>
          <w:sz w:val="28"/>
          <w:szCs w:val="28"/>
        </w:rPr>
        <w:t xml:space="preserve"> </w:t>
      </w:r>
      <w:r w:rsidRPr="009A1AB5">
        <w:rPr>
          <w:rFonts w:ascii="Times New Roman" w:hAnsi="Times New Roman"/>
          <w:bCs/>
          <w:sz w:val="28"/>
          <w:szCs w:val="28"/>
        </w:rPr>
        <w:t>О</w:t>
      </w:r>
      <w:r w:rsidR="009A1AB5">
        <w:rPr>
          <w:rFonts w:ascii="Times New Roman" w:hAnsi="Times New Roman"/>
          <w:bCs/>
          <w:sz w:val="28"/>
          <w:szCs w:val="28"/>
        </w:rPr>
        <w:t xml:space="preserve"> </w:t>
      </w:r>
      <w:r w:rsidRPr="009A1AB5">
        <w:rPr>
          <w:rFonts w:ascii="Times New Roman" w:hAnsi="Times New Roman"/>
          <w:bCs/>
          <w:sz w:val="28"/>
          <w:szCs w:val="28"/>
        </w:rPr>
        <w:t>К</w:t>
      </w:r>
    </w:p>
    <w:p w:rsidR="00CC6C58" w:rsidRPr="009A1AB5" w:rsidRDefault="00CC6C58" w:rsidP="00CC6C5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осуществления полномочий органами внутреннего государственного финансового контроля Рязанской области по внутреннему государственному финансовому контролю в сфере бюджетных правоотношений   </w:t>
      </w:r>
    </w:p>
    <w:p w:rsidR="00CC6C58" w:rsidRPr="009A1AB5" w:rsidRDefault="00CC6C58" w:rsidP="00CC6C5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CC6C58" w:rsidRPr="009A1AB5" w:rsidRDefault="00CC6C58" w:rsidP="00CC6C58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9A1AB5">
        <w:rPr>
          <w:rFonts w:ascii="Times New Roman" w:hAnsi="Times New Roman"/>
          <w:bCs/>
          <w:sz w:val="28"/>
          <w:szCs w:val="28"/>
        </w:rPr>
        <w:t>. Общие положения</w:t>
      </w:r>
    </w:p>
    <w:p w:rsidR="00CC6C58" w:rsidRPr="009A1AB5" w:rsidRDefault="00CC6C58" w:rsidP="00CC6C5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CC6C58" w:rsidRPr="009A1AB5" w:rsidRDefault="00CC6C58" w:rsidP="009A1AB5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1.</w:t>
      </w:r>
      <w:r w:rsidR="009A1AB5">
        <w:rPr>
          <w:rFonts w:ascii="Times New Roman" w:hAnsi="Times New Roman"/>
          <w:bCs/>
          <w:sz w:val="28"/>
          <w:szCs w:val="28"/>
        </w:rPr>
        <w:t> </w:t>
      </w:r>
      <w:r w:rsidRPr="009A1AB5">
        <w:rPr>
          <w:rFonts w:ascii="Times New Roman" w:hAnsi="Times New Roman"/>
          <w:bCs/>
          <w:sz w:val="28"/>
          <w:szCs w:val="28"/>
        </w:rPr>
        <w:t xml:space="preserve">Настоящий Порядок регламентирует осуществление  главным управлением контроля и противодействия коррупции Рязанской области (далее – орган финансового контроля) полномочий по внутреннему государственному финансовому контролю в сфере бюджетных правоотношений (далее – деятельность по контролю). 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2. Деятельность по контролю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 </w:t>
      </w:r>
    </w:p>
    <w:p w:rsidR="00CC6C58" w:rsidRPr="009A1AB5" w:rsidRDefault="009A1AB5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3. </w:t>
      </w:r>
      <w:r w:rsidR="00CC6C58" w:rsidRPr="009A1AB5">
        <w:rPr>
          <w:rFonts w:ascii="Times New Roman" w:hAnsi="Times New Roman"/>
          <w:bCs/>
          <w:sz w:val="28"/>
          <w:szCs w:val="28"/>
        </w:rPr>
        <w:t>Деятельность по контролю подразделяется на плановую и внеплановую и осуществляется посредством проведения плановых и внеплановых проверок, а также проведения плановых и внеплановых ревизий и обследований (далее – контрольные мероприятия).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4. Плановые контрольные мероприятия осуществляются в соответствии с планом контрольных мероприятий органа финансового контроля, который утверждается руководителем органа финансового контроля.</w:t>
      </w:r>
    </w:p>
    <w:p w:rsidR="00CC6C58" w:rsidRPr="009A1AB5" w:rsidRDefault="009A1AB5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5. </w:t>
      </w:r>
      <w:r w:rsidR="00CC6C58" w:rsidRPr="009A1AB5">
        <w:rPr>
          <w:rFonts w:ascii="Times New Roman" w:hAnsi="Times New Roman"/>
          <w:bCs/>
          <w:sz w:val="28"/>
          <w:szCs w:val="28"/>
        </w:rPr>
        <w:t>Внеплановые контрольные мероприятия осуществляются на основании решения руководителя (заместителя руководителя)  органа финансового контроля в форме приказа, принятого на основании: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поручения Губернатора Рязанской области либо лица, его замещающего, Правительства Рязанской области;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получения должностным лицом органа финансового контроля в ходе исполнения должностных обязанностей информации о нарушениях законодательных и иных нормативных правовых актов по вопросам, отнесенным к сфере деятельности органа финансового контроля, в том числе из средств массовой информации;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lastRenderedPageBreak/>
        <w:t>обращений правоохранительных органов, иных государственных органов, депутатских запросов, обращений граждан и организаций;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истечения срока исполнения ранее выданного предписания (представления);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в случаях, предусмотренных пунктами 40,</w:t>
      </w:r>
      <w:r w:rsidRPr="009A1AB5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9A1AB5">
        <w:rPr>
          <w:rFonts w:ascii="Times New Roman" w:hAnsi="Times New Roman"/>
          <w:bCs/>
          <w:sz w:val="28"/>
          <w:szCs w:val="28"/>
        </w:rPr>
        <w:t>49,</w:t>
      </w:r>
      <w:r w:rsidRPr="009A1AB5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9A1AB5">
        <w:rPr>
          <w:rFonts w:ascii="Times New Roman" w:hAnsi="Times New Roman"/>
          <w:bCs/>
          <w:sz w:val="28"/>
          <w:szCs w:val="28"/>
        </w:rPr>
        <w:t xml:space="preserve">69 настоящего Порядка.  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6. Орган финансового контроля при осуществлении деятельности по внутреннему государственному финансовому контролю в сфере бюджетных правоотношений осуществляет полномочия по контролю за соблюдением бюджетного законодательства Российской Федерации и иных нормативных правовых актов, регулирующих бюджетные правоотношения, контроль за полнотой и достоверностью отчетности о реализации государственных программ Рязанской области, в том числе отчетности об исполнении государственных заданий, контроль за использованием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домах, (далее – региональный оператор) средств областного бюджета, полученных в качестве государственной поддержки капитального ремонта (далее – установленная сфера деятельности).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7. Объектами внутреннего государственного финансового контроля в сфере бюджетных правоотношений являются объекты, определенные в </w:t>
      </w:r>
      <w:hyperlink r:id="rId11" w:history="1">
        <w:r w:rsidRPr="009A1AB5">
          <w:rPr>
            <w:rFonts w:ascii="Times New Roman" w:hAnsi="Times New Roman"/>
            <w:bCs/>
            <w:sz w:val="28"/>
            <w:szCs w:val="28"/>
          </w:rPr>
          <w:t>статье 266.1</w:t>
        </w:r>
      </w:hyperlink>
      <w:r w:rsidRPr="009A1AB5">
        <w:rPr>
          <w:rFonts w:ascii="Times New Roman" w:hAnsi="Times New Roman"/>
          <w:bCs/>
          <w:sz w:val="28"/>
          <w:szCs w:val="28"/>
        </w:rPr>
        <w:t xml:space="preserve"> Бюджетного кодекса Российской Федерации и </w:t>
      </w:r>
      <w:hyperlink r:id="rId12" w:history="1">
        <w:r w:rsidRPr="009A1AB5">
          <w:rPr>
            <w:rFonts w:ascii="Times New Roman" w:hAnsi="Times New Roman"/>
            <w:bCs/>
            <w:sz w:val="28"/>
            <w:szCs w:val="28"/>
          </w:rPr>
          <w:t>части 3                  статьи 186</w:t>
        </w:r>
      </w:hyperlink>
      <w:r w:rsidRPr="009A1AB5">
        <w:rPr>
          <w:rFonts w:ascii="Times New Roman" w:hAnsi="Times New Roman"/>
          <w:bCs/>
          <w:sz w:val="28"/>
          <w:szCs w:val="28"/>
        </w:rPr>
        <w:t xml:space="preserve"> Жилищного кодекса Российской Федерации: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главные распорядители (распорядители, получатели) средств областного бюджета, главные администраторы (администраторы) доходов областного бюджета, главные администраторы (администраторы) источников финансирования дефицита областного бюджета;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финансовые органы (главные распорядители (распорядители) и получатели средств областного бюджета, котор</w:t>
      </w:r>
      <w:r w:rsidR="008B61BF" w:rsidRPr="009A1AB5">
        <w:rPr>
          <w:rFonts w:ascii="Times New Roman" w:hAnsi="Times New Roman"/>
          <w:bCs/>
          <w:sz w:val="28"/>
          <w:szCs w:val="28"/>
        </w:rPr>
        <w:t>ому</w:t>
      </w:r>
      <w:r w:rsidRPr="009A1AB5">
        <w:rPr>
          <w:rFonts w:ascii="Times New Roman" w:hAnsi="Times New Roman"/>
          <w:bCs/>
          <w:sz w:val="28"/>
          <w:szCs w:val="28"/>
        </w:rPr>
        <w:t xml:space="preserve"> предоставлены межбюджетные трансферты) в части соблюдения ими целей, порядка и условий предоставления межбюджетных трансфертов, бюджетных кредитов, предоставленных из другого бюджета, а также достижения ими показателей результативности использования указанных средств, соответствующих целевым показателям и индикаторам, предусмотренным государственными программами Рязанской области;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государственные учреждения Рязанской области;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государственные унитарные предприятия Рязанской области;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хозяйственные товарищества и общества с участием Рязанской области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юридические лица (за исключением государственных учреждений</w:t>
      </w:r>
      <w:r w:rsidR="009A1AB5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Pr="009A1AB5">
        <w:rPr>
          <w:rFonts w:ascii="Times New Roman" w:hAnsi="Times New Roman"/>
          <w:bCs/>
          <w:sz w:val="28"/>
          <w:szCs w:val="28"/>
        </w:rPr>
        <w:t xml:space="preserve">, государственных унитарных предприятий Рязанской области, хозяйственных товариществ и обществ с участием Рязанской области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областного бюджета, государственных контрактов, </w:t>
      </w:r>
      <w:r w:rsidRPr="009A1AB5">
        <w:rPr>
          <w:rFonts w:ascii="Times New Roman" w:hAnsi="Times New Roman"/>
          <w:sz w:val="28"/>
          <w:szCs w:val="28"/>
        </w:rPr>
        <w:t xml:space="preserve">а также контрактов (договоров, соглашений), заключенных в целях исполнения указанных договоров (соглашений) и государственных контрактов, </w:t>
      </w:r>
      <w:r w:rsidRPr="009A1AB5">
        <w:rPr>
          <w:rFonts w:ascii="Times New Roman" w:hAnsi="Times New Roman"/>
          <w:bCs/>
          <w:sz w:val="28"/>
          <w:szCs w:val="28"/>
        </w:rPr>
        <w:t>соблюдения ими целей, порядка и условий предоставления кредитов и займов, обеспеченных государственными гарантиями, целей, порядка и условий размещения средств областного бюджета в ценные бумаги таких юридических лиц;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Территориальный фонд обязательного медицинского страхования Рязанской области;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юридические лица, получающие средства из Территориального фонда обязательного медицинского страхования Рязанской области на финансовое обеспечение обязательного медицинского страхования;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областного бюджета;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региональный оператор.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8. При осуществлении деятельности по контролю за соблюдением бюджетного законодательства Российской Федерации и иных нормативных правовых актов, регулирующих бюджетные правоотношения, могут осуществляться полномочия органа финансового контроля, предусмотренные </w:t>
      </w:r>
      <w:hyperlink r:id="rId13" w:history="1">
        <w:r w:rsidRPr="009A1AB5">
          <w:rPr>
            <w:rFonts w:ascii="Times New Roman" w:hAnsi="Times New Roman"/>
            <w:bCs/>
            <w:sz w:val="28"/>
            <w:szCs w:val="28"/>
          </w:rPr>
          <w:t>частью 8 статьи 99</w:t>
        </w:r>
      </w:hyperlink>
      <w:r w:rsidRPr="009A1AB5">
        <w:rPr>
          <w:rFonts w:ascii="Times New Roman" w:hAnsi="Times New Roman"/>
          <w:bCs/>
          <w:sz w:val="28"/>
          <w:szCs w:val="28"/>
        </w:rPr>
        <w:t xml:space="preserve"> </w:t>
      </w:r>
      <w:r w:rsidRPr="009A1AB5">
        <w:rPr>
          <w:rFonts w:ascii="Times New Roman" w:hAnsi="Times New Roman"/>
          <w:sz w:val="28"/>
          <w:szCs w:val="28"/>
        </w:rPr>
        <w:t>Федерального закона от 5 апреля 2013 года № 44-ФЗ «О контрактной системе в сфере закупок товаров, работ, услуг для обеспечения государственных и муниципальных нужд».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1" w:name="Par28"/>
      <w:bookmarkEnd w:id="1"/>
      <w:r w:rsidRPr="009A1AB5">
        <w:rPr>
          <w:rFonts w:ascii="Times New Roman" w:hAnsi="Times New Roman"/>
          <w:bCs/>
          <w:sz w:val="28"/>
          <w:szCs w:val="28"/>
        </w:rPr>
        <w:t>9. Должностными лицами органа финансового контроля, уполномоченными на проведение контрольных мероприятий, являются: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2" w:name="Par29"/>
      <w:bookmarkEnd w:id="2"/>
      <w:r w:rsidRPr="009A1AB5">
        <w:rPr>
          <w:rFonts w:ascii="Times New Roman" w:hAnsi="Times New Roman"/>
          <w:bCs/>
          <w:sz w:val="28"/>
          <w:szCs w:val="28"/>
        </w:rPr>
        <w:t>а) руководитель органа финансового контроля;</w:t>
      </w:r>
    </w:p>
    <w:p w:rsidR="00CC6C58" w:rsidRPr="009A1AB5" w:rsidRDefault="009A1AB5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3" w:name="Par30"/>
      <w:bookmarkEnd w:id="3"/>
      <w:r>
        <w:rPr>
          <w:rFonts w:ascii="Times New Roman" w:hAnsi="Times New Roman"/>
          <w:bCs/>
          <w:sz w:val="28"/>
          <w:szCs w:val="28"/>
        </w:rPr>
        <w:t>б) </w:t>
      </w:r>
      <w:r w:rsidR="00CC6C58" w:rsidRPr="009A1AB5">
        <w:rPr>
          <w:rFonts w:ascii="Times New Roman" w:hAnsi="Times New Roman"/>
          <w:bCs/>
          <w:sz w:val="28"/>
          <w:szCs w:val="28"/>
        </w:rPr>
        <w:t>заместители руководителя органа финансового контроля, к компетенции которых относятся вопросы осуществления внутреннего государственного финансового контроля;</w:t>
      </w:r>
    </w:p>
    <w:p w:rsidR="00CC6C58" w:rsidRPr="009A1AB5" w:rsidRDefault="009A1AB5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 </w:t>
      </w:r>
      <w:r w:rsidR="00CC6C58" w:rsidRPr="009A1AB5">
        <w:rPr>
          <w:rFonts w:ascii="Times New Roman" w:hAnsi="Times New Roman"/>
          <w:bCs/>
          <w:sz w:val="28"/>
          <w:szCs w:val="28"/>
        </w:rPr>
        <w:t>руководители (заместители руководителей) структурных подразделений органа финансового контроля, ответственные за организацию осуществления контрольных мероприятий;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г) иные государственные гражданские служащие органа финансового контроля, уполномоченные на участие в проведении контрольных мероприятий в соответствии с приказом руководителя органа финансового контроля (а в его отсутствие – заместителя руководителя органа финансового контроля, к компетенции которого относятся вопросы осуществления внутреннего государственного финансового контроля (далее – заместитель руководителя).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10. Должностные лица, указанные в </w:t>
      </w:r>
      <w:hyperlink w:anchor="Par28" w:history="1">
        <w:r w:rsidRPr="009A1AB5">
          <w:rPr>
            <w:rFonts w:ascii="Times New Roman" w:hAnsi="Times New Roman"/>
            <w:bCs/>
            <w:sz w:val="28"/>
            <w:szCs w:val="28"/>
          </w:rPr>
          <w:t>пункте 9</w:t>
        </w:r>
      </w:hyperlink>
      <w:r w:rsidRPr="009A1AB5">
        <w:rPr>
          <w:rFonts w:ascii="Times New Roman" w:hAnsi="Times New Roman"/>
          <w:bCs/>
          <w:sz w:val="28"/>
          <w:szCs w:val="28"/>
        </w:rPr>
        <w:t xml:space="preserve"> настоящего Порядка, имеют право: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а) 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б) при осуществлении выездных проверок, ревизий беспрепятственно по предъявлении служебных удостоверений и копии приказа руководителя (заместителя руководителя) органа финансового контроля о проведении выездной проверки, ревизии посещать помещения и территории, которые занимают лица, в отношении которых осуществляется проверка, ревизия, требовать предъявления поставленных товаров, результатов выполненных работ, оказанных услуг; 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в) проводить экспертизы, необходимые при проведении контрольных мероприятий, и (или) привлекать независимых экспертов для проведения таких экспертиз;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г) выдавать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д)</w:t>
      </w:r>
      <w:r w:rsidR="009A1AB5">
        <w:rPr>
          <w:rFonts w:ascii="Times New Roman" w:hAnsi="Times New Roman"/>
          <w:bCs/>
          <w:sz w:val="28"/>
          <w:szCs w:val="28"/>
        </w:rPr>
        <w:t> </w:t>
      </w:r>
      <w:r w:rsidRPr="009A1AB5">
        <w:rPr>
          <w:rFonts w:ascii="Times New Roman" w:hAnsi="Times New Roman"/>
          <w:bCs/>
          <w:sz w:val="28"/>
          <w:szCs w:val="28"/>
        </w:rPr>
        <w:t>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е)</w:t>
      </w:r>
      <w:r w:rsidR="009A1AB5">
        <w:rPr>
          <w:rFonts w:ascii="Times New Roman" w:hAnsi="Times New Roman"/>
          <w:bCs/>
          <w:sz w:val="28"/>
          <w:szCs w:val="28"/>
        </w:rPr>
        <w:t> </w:t>
      </w:r>
      <w:r w:rsidRPr="009A1AB5">
        <w:rPr>
          <w:rFonts w:ascii="Times New Roman" w:hAnsi="Times New Roman"/>
          <w:bCs/>
          <w:sz w:val="28"/>
          <w:szCs w:val="28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 и в соответствии с приказом органа финансового контроля.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Должностные лица, указанные в </w:t>
      </w:r>
      <w:hyperlink w:anchor="Par29" w:history="1">
        <w:r w:rsidRPr="009A1AB5">
          <w:rPr>
            <w:rFonts w:ascii="Times New Roman" w:hAnsi="Times New Roman"/>
            <w:bCs/>
            <w:sz w:val="28"/>
            <w:szCs w:val="28"/>
          </w:rPr>
          <w:t>подпунктах «а»</w:t>
        </w:r>
      </w:hyperlink>
      <w:r w:rsidRPr="009A1AB5">
        <w:rPr>
          <w:rFonts w:ascii="Times New Roman" w:hAnsi="Times New Roman"/>
          <w:bCs/>
          <w:sz w:val="28"/>
          <w:szCs w:val="28"/>
        </w:rPr>
        <w:t>, «</w:t>
      </w:r>
      <w:hyperlink w:anchor="Par30" w:history="1">
        <w:r w:rsidRPr="009A1AB5">
          <w:rPr>
            <w:rFonts w:ascii="Times New Roman" w:hAnsi="Times New Roman"/>
            <w:bCs/>
            <w:sz w:val="28"/>
            <w:szCs w:val="28"/>
          </w:rPr>
          <w:t>б» пункта 9</w:t>
        </w:r>
      </w:hyperlink>
      <w:r w:rsidRPr="009A1AB5">
        <w:rPr>
          <w:rFonts w:ascii="Times New Roman" w:hAnsi="Times New Roman"/>
          <w:bCs/>
          <w:sz w:val="28"/>
          <w:szCs w:val="28"/>
        </w:rPr>
        <w:t xml:space="preserve"> настоящего Порядка, имеют право обращаться в суд с исковыми заявлениями о возмещении ущерба, причиненного Рязанской области.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11. Должностные лица, указанные в </w:t>
      </w:r>
      <w:hyperlink w:anchor="Par28" w:history="1">
        <w:r w:rsidRPr="009A1AB5">
          <w:rPr>
            <w:rFonts w:ascii="Times New Roman" w:hAnsi="Times New Roman"/>
            <w:bCs/>
            <w:sz w:val="28"/>
            <w:szCs w:val="28"/>
          </w:rPr>
          <w:t>пункте 9</w:t>
        </w:r>
      </w:hyperlink>
      <w:r w:rsidRPr="009A1AB5">
        <w:rPr>
          <w:rFonts w:ascii="Times New Roman" w:hAnsi="Times New Roman"/>
          <w:bCs/>
          <w:sz w:val="28"/>
          <w:szCs w:val="28"/>
        </w:rPr>
        <w:t xml:space="preserve"> настоящего Порядка, обязаны: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а)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CC6C58" w:rsidRPr="009A1AB5" w:rsidRDefault="009A1AB5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 </w:t>
      </w:r>
      <w:r w:rsidR="00CC6C58" w:rsidRPr="009A1AB5">
        <w:rPr>
          <w:rFonts w:ascii="Times New Roman" w:hAnsi="Times New Roman"/>
          <w:bCs/>
          <w:sz w:val="28"/>
          <w:szCs w:val="28"/>
        </w:rPr>
        <w:t>соблюдать требования нормативных правовых актов в установленной сфере деятельности;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в) проводить контрольные мероприятия в соответствии с приказом руководителя (заместителя руководителя) органа финансового контроля;</w:t>
      </w:r>
    </w:p>
    <w:p w:rsidR="00CC6C58" w:rsidRPr="009A1AB5" w:rsidRDefault="009A1AB5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 </w:t>
      </w:r>
      <w:r w:rsidR="00CC6C58" w:rsidRPr="009A1AB5">
        <w:rPr>
          <w:rFonts w:ascii="Times New Roman" w:hAnsi="Times New Roman"/>
          <w:bCs/>
          <w:sz w:val="28"/>
          <w:szCs w:val="28"/>
        </w:rPr>
        <w:t>знакомить руководителя объекта контроля, а в случае его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="00CC6C58" w:rsidRPr="009A1AB5">
        <w:rPr>
          <w:rFonts w:ascii="Times New Roman" w:hAnsi="Times New Roman"/>
          <w:bCs/>
          <w:sz w:val="28"/>
          <w:szCs w:val="28"/>
        </w:rPr>
        <w:t>отсутствия – уполномоченное должностное лицо объекта контроля – заместителей руководителя, главного бухгалтера (далее – представитель объекта контроля) с</w:t>
      </w:r>
      <w:r w:rsidR="008B61BF" w:rsidRPr="009A1AB5">
        <w:rPr>
          <w:rFonts w:ascii="Times New Roman" w:hAnsi="Times New Roman"/>
          <w:bCs/>
          <w:sz w:val="28"/>
          <w:szCs w:val="28"/>
        </w:rPr>
        <w:t xml:space="preserve"> копией</w:t>
      </w:r>
      <w:r w:rsidR="00CC6C58" w:rsidRPr="009A1AB5">
        <w:rPr>
          <w:rFonts w:ascii="Times New Roman" w:hAnsi="Times New Roman"/>
          <w:bCs/>
          <w:sz w:val="28"/>
          <w:szCs w:val="28"/>
        </w:rPr>
        <w:t xml:space="preserve"> приказ</w:t>
      </w:r>
      <w:r w:rsidR="008B61BF" w:rsidRPr="009A1AB5">
        <w:rPr>
          <w:rFonts w:ascii="Times New Roman" w:hAnsi="Times New Roman"/>
          <w:bCs/>
          <w:sz w:val="28"/>
          <w:szCs w:val="28"/>
        </w:rPr>
        <w:t>а</w:t>
      </w:r>
      <w:r w:rsidR="00CC6C58" w:rsidRPr="009A1AB5">
        <w:rPr>
          <w:rFonts w:ascii="Times New Roman" w:hAnsi="Times New Roman"/>
          <w:bCs/>
          <w:sz w:val="28"/>
          <w:szCs w:val="28"/>
        </w:rPr>
        <w:t xml:space="preserve"> на проведение выездной проверки, ревизии, </w:t>
      </w:r>
      <w:r w:rsidR="008B61BF" w:rsidRPr="009A1AB5">
        <w:rPr>
          <w:rFonts w:ascii="Times New Roman" w:hAnsi="Times New Roman"/>
          <w:bCs/>
          <w:sz w:val="28"/>
          <w:szCs w:val="28"/>
        </w:rPr>
        <w:t>с</w:t>
      </w:r>
      <w:r w:rsidR="00CC6C58" w:rsidRPr="009A1AB5">
        <w:rPr>
          <w:rFonts w:ascii="Times New Roman" w:hAnsi="Times New Roman"/>
          <w:bCs/>
          <w:sz w:val="28"/>
          <w:szCs w:val="28"/>
        </w:rPr>
        <w:t xml:space="preserve"> приказом о приостановлении, возобновлении и продлении срока проведения проверки, ревизии, об изменении состава проверочной (ревизионной) группы, а также с результатами контрольных мероприятий (актами и заключениями);</w:t>
      </w:r>
    </w:p>
    <w:p w:rsidR="00CC6C58" w:rsidRPr="009A1AB5" w:rsidRDefault="009A1AB5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д) </w:t>
      </w:r>
      <w:r w:rsidR="00CC6C58" w:rsidRPr="009A1AB5">
        <w:rPr>
          <w:rFonts w:ascii="Times New Roman" w:hAnsi="Times New Roman"/>
          <w:bCs/>
          <w:sz w:val="28"/>
          <w:szCs w:val="28"/>
        </w:rPr>
        <w:t xml:space="preserve"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</w:t>
      </w:r>
      <w:r w:rsidR="00CC6C58" w:rsidRPr="009A1AB5">
        <w:rPr>
          <w:rFonts w:ascii="Times New Roman" w:hAnsi="Times New Roman"/>
          <w:sz w:val="28"/>
          <w:szCs w:val="28"/>
        </w:rPr>
        <w:t>в течение 3 рабочих дней с даты выявления такого факта</w:t>
      </w:r>
      <w:r w:rsidR="00CC6C58" w:rsidRPr="009A1AB5">
        <w:rPr>
          <w:rFonts w:ascii="Times New Roman" w:hAnsi="Times New Roman"/>
          <w:bCs/>
          <w:sz w:val="28"/>
          <w:szCs w:val="28"/>
        </w:rPr>
        <w:t>.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12. Объекты контроля, указанные в пункте 7 настоящего Порядка</w:t>
      </w:r>
      <w:r w:rsidR="0090074B">
        <w:rPr>
          <w:rFonts w:ascii="Times New Roman" w:hAnsi="Times New Roman"/>
          <w:bCs/>
          <w:sz w:val="28"/>
          <w:szCs w:val="28"/>
        </w:rPr>
        <w:t>,</w:t>
      </w:r>
      <w:r w:rsidRPr="009A1AB5">
        <w:rPr>
          <w:rFonts w:ascii="Times New Roman" w:hAnsi="Times New Roman"/>
          <w:bCs/>
          <w:sz w:val="28"/>
          <w:szCs w:val="28"/>
        </w:rPr>
        <w:t xml:space="preserve"> (их должностные лица) обязаны: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а) выполнять законные требования должностных лиц, указанных в пункте 9 настоящего Порядка;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б) представлять своевременно и в полном объеме должностным лицам, указанным в пункте 9 настоящего Порядка, по их запросам информацию, документы и материалы, необходимые для проведения контрольных мероприятий;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в)</w:t>
      </w:r>
      <w:r w:rsidR="009A1AB5">
        <w:rPr>
          <w:rFonts w:ascii="Times New Roman" w:hAnsi="Times New Roman"/>
          <w:bCs/>
          <w:sz w:val="28"/>
          <w:szCs w:val="28"/>
        </w:rPr>
        <w:t> </w:t>
      </w:r>
      <w:r w:rsidRPr="009A1AB5">
        <w:rPr>
          <w:rFonts w:ascii="Times New Roman" w:hAnsi="Times New Roman"/>
          <w:bCs/>
          <w:sz w:val="28"/>
          <w:szCs w:val="28"/>
        </w:rPr>
        <w:t xml:space="preserve">предоставлять должностным лицам, указанным в </w:t>
      </w:r>
      <w:r w:rsidRPr="009A1AB5">
        <w:rPr>
          <w:rFonts w:ascii="Times New Roman" w:hAnsi="Times New Roman"/>
          <w:sz w:val="28"/>
          <w:szCs w:val="28"/>
        </w:rPr>
        <w:t xml:space="preserve">пункте 9 </w:t>
      </w:r>
      <w:r w:rsidRPr="009A1AB5">
        <w:rPr>
          <w:rFonts w:ascii="Times New Roman" w:hAnsi="Times New Roman"/>
          <w:bCs/>
          <w:sz w:val="28"/>
          <w:szCs w:val="28"/>
        </w:rPr>
        <w:t>настоящего Порядка, принимающим участие в проведении выездной проверки, ревизии, а также специалистам и экспертам, привлекаемым в рамках контрольных мероприятий, допуск в помещения и на территории, которые занимают объекты контроля;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г)</w:t>
      </w:r>
      <w:r w:rsidR="009A1AB5">
        <w:rPr>
          <w:rFonts w:ascii="Times New Roman" w:hAnsi="Times New Roman"/>
          <w:bCs/>
          <w:sz w:val="28"/>
          <w:szCs w:val="28"/>
        </w:rPr>
        <w:t> </w:t>
      </w:r>
      <w:r w:rsidRPr="009A1AB5">
        <w:rPr>
          <w:rFonts w:ascii="Times New Roman" w:hAnsi="Times New Roman"/>
          <w:bCs/>
          <w:sz w:val="28"/>
          <w:szCs w:val="28"/>
        </w:rPr>
        <w:t>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д)</w:t>
      </w:r>
      <w:r w:rsidR="009A1AB5">
        <w:rPr>
          <w:rFonts w:ascii="Times New Roman" w:hAnsi="Times New Roman"/>
          <w:bCs/>
          <w:sz w:val="28"/>
          <w:szCs w:val="28"/>
        </w:rPr>
        <w:t> </w:t>
      </w:r>
      <w:r w:rsidRPr="009A1AB5">
        <w:rPr>
          <w:rFonts w:ascii="Times New Roman" w:hAnsi="Times New Roman"/>
          <w:bCs/>
          <w:sz w:val="28"/>
          <w:szCs w:val="28"/>
        </w:rPr>
        <w:t>своевременно и в полном объеме исполнять требования представлений, предписаний.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Непредставление или несвоевременное представление объектами контроля в орган финансового контроля информации, документов и материалов, указанных в </w:t>
      </w:r>
      <w:hyperlink w:anchor="Par54" w:history="1">
        <w:r w:rsidRPr="009A1AB5">
          <w:rPr>
            <w:rFonts w:ascii="Times New Roman" w:hAnsi="Times New Roman"/>
            <w:bCs/>
            <w:sz w:val="28"/>
            <w:szCs w:val="28"/>
          </w:rPr>
          <w:t>подпункте «б»</w:t>
        </w:r>
      </w:hyperlink>
      <w:r w:rsidRPr="009A1AB5">
        <w:rPr>
          <w:rFonts w:ascii="Times New Roman" w:hAnsi="Times New Roman"/>
          <w:bCs/>
          <w:sz w:val="28"/>
          <w:szCs w:val="28"/>
        </w:rPr>
        <w:t xml:space="preserve"> настоящего пункта, а также их представление не в полном объеме или представление недостоверных информации, документов и материалов, воспрепятствование законной деятельности должностных лиц, указанных в </w:t>
      </w:r>
      <w:hyperlink w:anchor="Par28" w:history="1">
        <w:r w:rsidRPr="009A1AB5">
          <w:rPr>
            <w:rFonts w:ascii="Times New Roman" w:hAnsi="Times New Roman"/>
            <w:bCs/>
            <w:sz w:val="28"/>
            <w:szCs w:val="28"/>
          </w:rPr>
          <w:t>пункте 9</w:t>
        </w:r>
      </w:hyperlink>
      <w:r w:rsidRPr="009A1AB5">
        <w:rPr>
          <w:rFonts w:ascii="Times New Roman" w:hAnsi="Times New Roman"/>
          <w:bCs/>
          <w:sz w:val="28"/>
          <w:szCs w:val="28"/>
        </w:rPr>
        <w:t xml:space="preserve"> настоящего Порядка, влечет за собой ответственность, установленную законодательством Российской Федерации.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13. Объекты контроля, указанны</w:t>
      </w:r>
      <w:r w:rsidR="009A1AB5">
        <w:rPr>
          <w:rFonts w:ascii="Times New Roman" w:hAnsi="Times New Roman"/>
          <w:bCs/>
          <w:sz w:val="28"/>
          <w:szCs w:val="28"/>
        </w:rPr>
        <w:t>е в пункте 7 настоящего Порядка</w:t>
      </w:r>
      <w:r w:rsidR="0090074B">
        <w:rPr>
          <w:rFonts w:ascii="Times New Roman" w:hAnsi="Times New Roman"/>
          <w:bCs/>
          <w:sz w:val="28"/>
          <w:szCs w:val="28"/>
        </w:rPr>
        <w:t>,</w:t>
      </w:r>
      <w:r w:rsidRPr="009A1AB5">
        <w:rPr>
          <w:rFonts w:ascii="Times New Roman" w:hAnsi="Times New Roman"/>
          <w:bCs/>
          <w:sz w:val="28"/>
          <w:szCs w:val="28"/>
        </w:rPr>
        <w:t xml:space="preserve"> (их должностные лица) имеют право: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а)</w:t>
      </w:r>
      <w:r w:rsidR="009A1AB5">
        <w:rPr>
          <w:rFonts w:ascii="Times New Roman" w:hAnsi="Times New Roman"/>
          <w:bCs/>
          <w:sz w:val="28"/>
          <w:szCs w:val="28"/>
        </w:rPr>
        <w:t> </w:t>
      </w:r>
      <w:r w:rsidRPr="009A1AB5">
        <w:rPr>
          <w:rFonts w:ascii="Times New Roman" w:hAnsi="Times New Roman"/>
          <w:sz w:val="28"/>
          <w:szCs w:val="28"/>
        </w:rPr>
        <w:t>присутствовать при проведении контрольных мероприятий, знакомиться с их результатами и давать объяснения по вопросам, относящимся к предмету контрольных мероприятий;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б) обжаловать решения и действия (бездействие) органа финансового контроля и его должностных лиц в порядке, установленном нормативными правовыми актами Российской Федерации;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в)</w:t>
      </w:r>
      <w:r w:rsidR="009A1AB5">
        <w:rPr>
          <w:rFonts w:ascii="Times New Roman" w:hAnsi="Times New Roman"/>
          <w:bCs/>
          <w:sz w:val="28"/>
          <w:szCs w:val="28"/>
        </w:rPr>
        <w:t> </w:t>
      </w:r>
      <w:r w:rsidRPr="009A1AB5">
        <w:rPr>
          <w:rFonts w:ascii="Times New Roman" w:hAnsi="Times New Roman"/>
          <w:bCs/>
          <w:sz w:val="28"/>
          <w:szCs w:val="28"/>
        </w:rPr>
        <w:t xml:space="preserve">представлять в орган финансового контроля возражения в письменной форме на акт, оформленный по результатам проверки, ревизии, в порядке, установленном настоящим Порядком; 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г) на возмещение в установленном законодательством Российской Федерации порядке реального ущерба, причиненного неправомерными действиями (бездействием) органа финансового контроля и должностных лиц, указанных в </w:t>
      </w:r>
      <w:hyperlink w:anchor="Par28" w:history="1">
        <w:r w:rsidRPr="009A1AB5">
          <w:rPr>
            <w:rFonts w:ascii="Times New Roman" w:hAnsi="Times New Roman"/>
            <w:bCs/>
            <w:sz w:val="28"/>
            <w:szCs w:val="28"/>
          </w:rPr>
          <w:t>пункте 9</w:t>
        </w:r>
      </w:hyperlink>
      <w:r w:rsidRPr="009A1AB5">
        <w:rPr>
          <w:rFonts w:ascii="Times New Roman" w:hAnsi="Times New Roman"/>
          <w:bCs/>
          <w:sz w:val="28"/>
          <w:szCs w:val="28"/>
        </w:rPr>
        <w:t xml:space="preserve"> настоящего Порядка.</w:t>
      </w:r>
    </w:p>
    <w:p w:rsidR="00CC6C58" w:rsidRPr="009A1AB5" w:rsidRDefault="00787A2A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hyperlink r:id="rId14" w:history="1">
        <w:r w:rsidR="00CC6C58" w:rsidRPr="009A1AB5">
          <w:rPr>
            <w:rFonts w:ascii="Times New Roman" w:hAnsi="Times New Roman"/>
            <w:bCs/>
            <w:sz w:val="28"/>
            <w:szCs w:val="28"/>
          </w:rPr>
          <w:t>14</w:t>
        </w:r>
      </w:hyperlink>
      <w:r w:rsidR="00CC6C58" w:rsidRPr="009A1AB5">
        <w:rPr>
          <w:rFonts w:ascii="Times New Roman" w:hAnsi="Times New Roman"/>
          <w:bCs/>
          <w:sz w:val="28"/>
          <w:szCs w:val="28"/>
        </w:rPr>
        <w:t>. Запросы о представлении информации, документов и материалов, предусмотренные настоящим Порядком, акты проверок и ревизий, заключения, подготовленные по результатам проведенных обследований,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CC6C58" w:rsidRPr="009A1AB5" w:rsidRDefault="00787A2A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hyperlink r:id="rId15" w:history="1">
        <w:r w:rsidR="00CC6C58" w:rsidRPr="009A1AB5">
          <w:rPr>
            <w:rFonts w:ascii="Times New Roman" w:hAnsi="Times New Roman"/>
            <w:bCs/>
            <w:sz w:val="28"/>
            <w:szCs w:val="28"/>
          </w:rPr>
          <w:t>15</w:t>
        </w:r>
      </w:hyperlink>
      <w:r w:rsidR="009A1AB5">
        <w:rPr>
          <w:rFonts w:ascii="Times New Roman" w:hAnsi="Times New Roman"/>
          <w:bCs/>
          <w:sz w:val="28"/>
          <w:szCs w:val="28"/>
        </w:rPr>
        <w:t>. </w:t>
      </w:r>
      <w:r w:rsidR="00CC6C58" w:rsidRPr="009A1AB5">
        <w:rPr>
          <w:rFonts w:ascii="Times New Roman" w:hAnsi="Times New Roman"/>
          <w:bCs/>
          <w:sz w:val="28"/>
          <w:szCs w:val="28"/>
        </w:rPr>
        <w:t>Срок представления информации, документов и материалов устанавливается в запросе в пределах срока, установленного для проведения контрольного мероприятия, и исчисляется с даты получения запроса. При этом такой срок составляет не менее 3 рабочих дней.</w:t>
      </w:r>
    </w:p>
    <w:p w:rsidR="00CC6C58" w:rsidRPr="009A1AB5" w:rsidRDefault="00787A2A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CC6C58" w:rsidRPr="009A1AB5">
          <w:rPr>
            <w:rFonts w:ascii="Times New Roman" w:hAnsi="Times New Roman"/>
            <w:bCs/>
            <w:sz w:val="28"/>
            <w:szCs w:val="28"/>
          </w:rPr>
          <w:t>16</w:t>
        </w:r>
      </w:hyperlink>
      <w:r w:rsidR="00CC6C58" w:rsidRPr="009A1AB5">
        <w:rPr>
          <w:rFonts w:ascii="Times New Roman" w:hAnsi="Times New Roman"/>
          <w:bCs/>
          <w:sz w:val="28"/>
          <w:szCs w:val="28"/>
        </w:rPr>
        <w:t>.</w:t>
      </w:r>
      <w:r w:rsidR="009A1AB5">
        <w:rPr>
          <w:rFonts w:ascii="Times New Roman" w:hAnsi="Times New Roman"/>
          <w:bCs/>
          <w:sz w:val="28"/>
          <w:szCs w:val="28"/>
        </w:rPr>
        <w:t> </w:t>
      </w:r>
      <w:r w:rsidR="00CC6C58" w:rsidRPr="009A1AB5">
        <w:rPr>
          <w:rFonts w:ascii="Times New Roman" w:hAnsi="Times New Roman"/>
          <w:bCs/>
          <w:sz w:val="28"/>
          <w:szCs w:val="28"/>
        </w:rPr>
        <w:t xml:space="preserve">Документы, материалы и информация, необходимые для проведения контрольных мероприятий, представляются в подлиннике и (или) копиях, заверенных объектами контроля. Копией документа является экземпляр документа, полностью воспроизводящий информацию подлинника документа. </w:t>
      </w:r>
      <w:r w:rsidR="00CC6C58" w:rsidRPr="009A1AB5">
        <w:rPr>
          <w:rFonts w:ascii="Times New Roman" w:hAnsi="Times New Roman"/>
          <w:sz w:val="28"/>
          <w:szCs w:val="28"/>
        </w:rPr>
        <w:t xml:space="preserve">Верность копии документа свидетельствуется подписью представителя объекта контроля с указанием его фамилии и инициалов, должности, даты подписания и печатью. На копии проставляется </w:t>
      </w:r>
      <w:proofErr w:type="spellStart"/>
      <w:r w:rsidR="00CC6C58" w:rsidRPr="009A1AB5">
        <w:rPr>
          <w:rFonts w:ascii="Times New Roman" w:hAnsi="Times New Roman"/>
          <w:sz w:val="28"/>
          <w:szCs w:val="28"/>
        </w:rPr>
        <w:t>заверительная</w:t>
      </w:r>
      <w:proofErr w:type="spellEnd"/>
      <w:r w:rsidR="00CC6C58" w:rsidRPr="009A1AB5">
        <w:rPr>
          <w:rFonts w:ascii="Times New Roman" w:hAnsi="Times New Roman"/>
          <w:sz w:val="28"/>
          <w:szCs w:val="28"/>
        </w:rPr>
        <w:t xml:space="preserve"> надпись, в которой при необходимости указывается количество прошитых и пронумерованных листов</w:t>
      </w:r>
      <w:r w:rsidR="00CC6C58" w:rsidRPr="009A1AB5">
        <w:rPr>
          <w:rFonts w:ascii="Times New Roman" w:hAnsi="Times New Roman"/>
          <w:bCs/>
          <w:sz w:val="28"/>
          <w:szCs w:val="28"/>
        </w:rPr>
        <w:t>.</w:t>
      </w:r>
    </w:p>
    <w:p w:rsidR="00CC6C58" w:rsidRPr="009A1AB5" w:rsidRDefault="00787A2A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hyperlink r:id="rId17" w:history="1">
        <w:r w:rsidR="00CC6C58" w:rsidRPr="009A1AB5">
          <w:rPr>
            <w:rFonts w:ascii="Times New Roman" w:hAnsi="Times New Roman"/>
            <w:bCs/>
            <w:sz w:val="28"/>
            <w:szCs w:val="28"/>
          </w:rPr>
          <w:t>17</w:t>
        </w:r>
      </w:hyperlink>
      <w:r w:rsidR="00CC6C58" w:rsidRPr="009A1AB5">
        <w:rPr>
          <w:rFonts w:ascii="Times New Roman" w:hAnsi="Times New Roman"/>
          <w:bCs/>
          <w:sz w:val="28"/>
          <w:szCs w:val="28"/>
        </w:rPr>
        <w:t>.</w:t>
      </w:r>
      <w:r w:rsidR="009A1AB5">
        <w:rPr>
          <w:rFonts w:ascii="Times New Roman" w:hAnsi="Times New Roman"/>
          <w:bCs/>
          <w:sz w:val="28"/>
          <w:szCs w:val="28"/>
        </w:rPr>
        <w:t> </w:t>
      </w:r>
      <w:r w:rsidR="00CC6C58" w:rsidRPr="009A1AB5">
        <w:rPr>
          <w:rFonts w:ascii="Times New Roman" w:hAnsi="Times New Roman"/>
          <w:bCs/>
          <w:sz w:val="28"/>
          <w:szCs w:val="28"/>
        </w:rPr>
        <w:t>Все документы, составляемые должностными лицами органа финансового контроля в рамках контрольного мероприятия, приобщаются к материалам контрольного мероприятия, учитываются и хранятся в установленном органом финансового контроля порядке, в том числе с применением автоматизированной информационной системы.</w:t>
      </w:r>
    </w:p>
    <w:p w:rsidR="00CC6C58" w:rsidRPr="009A1AB5" w:rsidRDefault="00787A2A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hyperlink r:id="rId18" w:history="1">
        <w:r w:rsidR="00CC6C58" w:rsidRPr="009A1AB5">
          <w:rPr>
            <w:rFonts w:ascii="Times New Roman" w:hAnsi="Times New Roman"/>
            <w:bCs/>
            <w:sz w:val="28"/>
            <w:szCs w:val="28"/>
          </w:rPr>
          <w:t>18</w:t>
        </w:r>
      </w:hyperlink>
      <w:r w:rsidR="00CC6C58" w:rsidRPr="009A1AB5">
        <w:rPr>
          <w:rFonts w:ascii="Times New Roman" w:hAnsi="Times New Roman"/>
          <w:bCs/>
          <w:sz w:val="28"/>
          <w:szCs w:val="28"/>
        </w:rPr>
        <w:t xml:space="preserve">. В случае возникновения необходимости установления и (или) подтверждения фактов, связанных с деятельностью объекта контроля, в рамках выездных или камеральных проверок проводятся встречные проверки. </w:t>
      </w:r>
    </w:p>
    <w:p w:rsidR="00CC6C58" w:rsidRPr="009A1AB5" w:rsidRDefault="00787A2A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hyperlink r:id="rId19" w:history="1">
        <w:r w:rsidR="00CC6C58" w:rsidRPr="009A1AB5">
          <w:rPr>
            <w:rFonts w:ascii="Times New Roman" w:hAnsi="Times New Roman"/>
            <w:bCs/>
            <w:sz w:val="28"/>
            <w:szCs w:val="28"/>
          </w:rPr>
          <w:t>19</w:t>
        </w:r>
      </w:hyperlink>
      <w:r w:rsidR="009A1AB5">
        <w:rPr>
          <w:rFonts w:ascii="Times New Roman" w:hAnsi="Times New Roman"/>
          <w:bCs/>
          <w:sz w:val="28"/>
          <w:szCs w:val="28"/>
        </w:rPr>
        <w:t>. </w:t>
      </w:r>
      <w:r w:rsidR="00CC6C58" w:rsidRPr="009A1AB5">
        <w:rPr>
          <w:rFonts w:ascii="Times New Roman" w:hAnsi="Times New Roman"/>
          <w:bCs/>
          <w:sz w:val="28"/>
          <w:szCs w:val="28"/>
        </w:rPr>
        <w:t>Встречные проверки назначаются и проводятся в порядке, установленном для выездных или камеральных проверок соответственно. Срок проведения встречных проверок не может превышать 20 рабочих дней. Результаты встречной проверки оформляются актом, который прилагается к материалам выездной или камеральной проверки соответственно. По результатам встречной проверки представления и предписания объекту встречной проверки не направляются.</w:t>
      </w:r>
    </w:p>
    <w:p w:rsidR="00CC6C58" w:rsidRPr="009A1AB5" w:rsidRDefault="00787A2A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hyperlink r:id="rId20" w:history="1">
        <w:r w:rsidR="00CC6C58" w:rsidRPr="009A1AB5">
          <w:rPr>
            <w:rFonts w:ascii="Times New Roman" w:hAnsi="Times New Roman"/>
            <w:bCs/>
            <w:sz w:val="28"/>
            <w:szCs w:val="28"/>
          </w:rPr>
          <w:t>20</w:t>
        </w:r>
      </w:hyperlink>
      <w:r w:rsidR="00CC6C58" w:rsidRPr="009A1AB5">
        <w:rPr>
          <w:rFonts w:ascii="Times New Roman" w:hAnsi="Times New Roman"/>
          <w:bCs/>
          <w:sz w:val="28"/>
          <w:szCs w:val="28"/>
        </w:rPr>
        <w:t>.</w:t>
      </w:r>
      <w:r w:rsidR="009A1AB5">
        <w:rPr>
          <w:rFonts w:ascii="Times New Roman" w:hAnsi="Times New Roman"/>
          <w:bCs/>
          <w:sz w:val="28"/>
          <w:szCs w:val="28"/>
        </w:rPr>
        <w:t> </w:t>
      </w:r>
      <w:r w:rsidR="00CC6C58" w:rsidRPr="009A1AB5">
        <w:rPr>
          <w:rFonts w:ascii="Times New Roman" w:hAnsi="Times New Roman"/>
          <w:bCs/>
          <w:sz w:val="28"/>
          <w:szCs w:val="28"/>
        </w:rPr>
        <w:t>Решение о проведении проверки, ревизии или обследования оформляется приказом руководителя (заместителя руководителя) органа финансового контроля.</w:t>
      </w:r>
    </w:p>
    <w:p w:rsidR="00CC6C58" w:rsidRPr="009A1AB5" w:rsidRDefault="009A1AB5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21. </w:t>
      </w:r>
      <w:r w:rsidR="00CC6C58" w:rsidRPr="009A1AB5">
        <w:rPr>
          <w:rFonts w:ascii="Times New Roman" w:hAnsi="Times New Roman"/>
          <w:bCs/>
          <w:sz w:val="28"/>
          <w:szCs w:val="28"/>
        </w:rPr>
        <w:t>Обследования проводятся в рамках камеральных и выездных проверок, ревизий в соответствии с настоящим Порядком.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22. Понятия, используемые в настоящем Порядке, употребляются в значениях, установленных Бюджетным </w:t>
      </w:r>
      <w:hyperlink r:id="rId21" w:history="1">
        <w:r w:rsidRPr="009A1AB5">
          <w:rPr>
            <w:rFonts w:ascii="Times New Roman" w:hAnsi="Times New Roman"/>
            <w:bCs/>
            <w:sz w:val="28"/>
            <w:szCs w:val="28"/>
          </w:rPr>
          <w:t>кодексом</w:t>
        </w:r>
      </w:hyperlink>
      <w:r w:rsidRPr="009A1AB5">
        <w:rPr>
          <w:rFonts w:ascii="Times New Roman" w:hAnsi="Times New Roman"/>
          <w:bCs/>
          <w:sz w:val="28"/>
          <w:szCs w:val="28"/>
        </w:rPr>
        <w:t xml:space="preserve"> Российской Федерации, Жилищным </w:t>
      </w:r>
      <w:hyperlink r:id="rId22" w:history="1">
        <w:r w:rsidRPr="009A1AB5">
          <w:rPr>
            <w:rFonts w:ascii="Times New Roman" w:hAnsi="Times New Roman"/>
            <w:bCs/>
            <w:sz w:val="28"/>
            <w:szCs w:val="28"/>
          </w:rPr>
          <w:t>кодексом</w:t>
        </w:r>
      </w:hyperlink>
      <w:r w:rsidRPr="009A1AB5">
        <w:rPr>
          <w:rFonts w:ascii="Times New Roman" w:hAnsi="Times New Roman"/>
          <w:bCs/>
          <w:sz w:val="28"/>
          <w:szCs w:val="28"/>
        </w:rPr>
        <w:t xml:space="preserve"> Российской Федерации.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23. Руководитель органа финансового контроля в целях реализации положений настоящего Порядка утверждает правовые (локальные) акты, устанавливающие распределение обязанностей, полномочий и ответственность структурных подразделений (должностных лиц), уполномоченных на осуществление деятельности по контролю. Указанные акты должны обеспечивать исключение дублирования функций структурных подразделений (должностных лиц), а также условий для возникновения конфликта интересов.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24.</w:t>
      </w:r>
      <w:r w:rsidR="009A1AB5">
        <w:rPr>
          <w:rFonts w:ascii="Times New Roman" w:hAnsi="Times New Roman"/>
          <w:bCs/>
          <w:sz w:val="28"/>
          <w:szCs w:val="28"/>
        </w:rPr>
        <w:t> </w:t>
      </w:r>
      <w:r w:rsidRPr="009A1AB5">
        <w:rPr>
          <w:rFonts w:ascii="Times New Roman" w:hAnsi="Times New Roman"/>
          <w:bCs/>
          <w:sz w:val="28"/>
          <w:szCs w:val="28"/>
        </w:rPr>
        <w:t>Сроки и последовательность проведения административных процедур при осуществлении контрольных мероприятий, а также ответственность должностных лиц, уполномоченных на проведение контрольных мероприятий, устанавливаются административным регламентом.</w:t>
      </w:r>
    </w:p>
    <w:p w:rsidR="00CC6C58" w:rsidRPr="009A1AB5" w:rsidRDefault="00CC6C58" w:rsidP="009A1A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Информация о результатах проведенных контрольных мероприятий размещается на официальном сайте органа финансового контроля в информационно-телекоммуникационной сети «Интернет» в соответствии с законодательством Российской Федерации и законодательством Рязанской области.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CC6C58" w:rsidRPr="009A1AB5" w:rsidRDefault="00CC6C58" w:rsidP="009A1A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9A1AB5">
        <w:rPr>
          <w:rFonts w:ascii="Times New Roman" w:hAnsi="Times New Roman"/>
          <w:bCs/>
          <w:sz w:val="28"/>
          <w:szCs w:val="28"/>
        </w:rPr>
        <w:t>. Требования к планированию деятельности по контролю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C6C58" w:rsidRPr="009A1AB5" w:rsidRDefault="009A1AB5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25. </w:t>
      </w:r>
      <w:r w:rsidR="00CC6C58" w:rsidRPr="009A1AB5">
        <w:rPr>
          <w:rFonts w:ascii="Times New Roman" w:hAnsi="Times New Roman"/>
          <w:bCs/>
          <w:sz w:val="28"/>
          <w:szCs w:val="28"/>
        </w:rPr>
        <w:t xml:space="preserve">Планирование деятельности по контролю осуществляется путем составления годового плана контрольной деятельности на соответствующий год (далее – годовой план). 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Годовой план представляет собой перечень контрольных мероприятий, которые планирует осуществить орган финансового контроля в следующем календарном году, с указанием объекта контроля, метода контроля и темы контрольного мероприятия, проверяемого периода, сроков проведения контрольного мероприятия. </w:t>
      </w:r>
    </w:p>
    <w:p w:rsidR="00CC6C58" w:rsidRPr="009A1AB5" w:rsidRDefault="009A1AB5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26. </w:t>
      </w:r>
      <w:r w:rsidR="00CC6C58" w:rsidRPr="009A1AB5">
        <w:rPr>
          <w:rFonts w:ascii="Times New Roman" w:hAnsi="Times New Roman"/>
          <w:bCs/>
          <w:sz w:val="28"/>
          <w:szCs w:val="28"/>
        </w:rPr>
        <w:t>Составление годового плана контрольных мероприятий органа финансового контроля осуществляется с соблюдением следующих условий: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а) обеспечение равномерности нагрузки на структурные подразделения органа финансового контроля, принимающие участие в контрольных мероприятиях;</w:t>
      </w:r>
    </w:p>
    <w:p w:rsidR="00CC6C58" w:rsidRPr="009A1AB5" w:rsidRDefault="009A1AB5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 </w:t>
      </w:r>
      <w:r w:rsidR="00CC6C58" w:rsidRPr="009A1AB5">
        <w:rPr>
          <w:rFonts w:ascii="Times New Roman" w:hAnsi="Times New Roman"/>
          <w:bCs/>
          <w:sz w:val="28"/>
          <w:szCs w:val="28"/>
        </w:rPr>
        <w:t>необходимость выделения резерва времени для выполнения внеплановых контрольных мероприятий, определяемого на основании данных о внеплановых контрольных мероприятиях, осуществленных в предыдущие годы;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в) периодичность проведения плановых контрольных мероприятий, которая устанавливается в отношении одного объекта контроля и одной темы контрольного мероприятия в соответствии с настоящим Порядком.</w:t>
      </w:r>
    </w:p>
    <w:p w:rsidR="00CC6C58" w:rsidRPr="009A1AB5" w:rsidRDefault="009A1AB5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27. </w:t>
      </w:r>
      <w:r w:rsidR="00CC6C58" w:rsidRPr="009A1AB5">
        <w:rPr>
          <w:rFonts w:ascii="Times New Roman" w:hAnsi="Times New Roman"/>
          <w:bCs/>
          <w:sz w:val="28"/>
          <w:szCs w:val="28"/>
        </w:rPr>
        <w:t>Включение контрольных мероприятий в годовой план осуществляется исходя из следующих критериев: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существенности и значимости мероприятий, осуществляемых объектами контроля, и (или) направления объемов бюджетных расходов объектов контроля, в отношении которых предполагается проведение контрольных мероприятий;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 оценки состояния внутреннего финансового контроля и внутреннего финансового аудита главного администратора средств областного бюджета, осуществляющего соответствующие бюджетные полномочия по отношению к объекту контроля, полученной в результате проведения органом финансового контроля анализа осуществления главными администраторами средств областного бюджета внутреннего финансового контроля и внутреннего финансового аудита за предыдущий год;  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длительности периода, прошедшего с момента проведения идентичного контрольного мероприятия органом финансового контроля и (или) Контрольно-счетной палатой Рязанской области (в случае, если указанный период превышает 3 года, данный критерий имеет наивысший приоритет);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наличия информации о признаках нарушений, поступившей от иных структурных подразделений органа финансового контроля, курирующих соответствующие направления бюджетных расходов, исполнительных органов государственной власти Рязанской области и из других источников, а также по результатам анализа данных информационных систем.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28. Годовой план контрольных мероприятий утверждается не позднее 30 декабря года, предшествующего году проведения контрольных мероприятий, руководителем (заместителем руководителя) органа финансового контроля. 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Периодичность проведения плановых контрольных мероприятий в отношении одного объекта контроля и одной темы контрольного мероприятия определяется руководителем (заместителем руководителя) органа финансового контроля и составляет не более одного раза в год. 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29. При формировании годового плана контрольных мероприятий орган финансового контроля в целях исключения дублирования деятельности по контролю учитывает поступившую от других государственных органов Рязанской области информацию о планируемых идентичных контрольных мероприятиях.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В целях настоящего Порядка под идентичным контрольным мероприятием понимается контрольное мероприятие, в рамках которого иными органами проводятся (планируются к проведению) контрольные действия в отношении деятельности объекта контроля, которые могут быть проведены органом финансового контроля.   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CC6C58" w:rsidRPr="009A1AB5" w:rsidRDefault="00CC6C58" w:rsidP="009A1A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9A1AB5">
        <w:rPr>
          <w:rFonts w:ascii="Times New Roman" w:hAnsi="Times New Roman"/>
          <w:bCs/>
          <w:sz w:val="28"/>
          <w:szCs w:val="28"/>
        </w:rPr>
        <w:t>. Требования к проведению контрольных мероприятий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30.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31</w:t>
      </w:r>
      <w:r w:rsidR="009A1AB5">
        <w:rPr>
          <w:rFonts w:ascii="Times New Roman" w:hAnsi="Times New Roman"/>
          <w:bCs/>
          <w:sz w:val="28"/>
          <w:szCs w:val="28"/>
        </w:rPr>
        <w:t>. </w:t>
      </w:r>
      <w:r w:rsidRPr="009A1AB5">
        <w:rPr>
          <w:rFonts w:ascii="Times New Roman" w:hAnsi="Times New Roman"/>
          <w:bCs/>
          <w:sz w:val="28"/>
          <w:szCs w:val="28"/>
        </w:rPr>
        <w:t>Контрольное мероприятие проводится на основании приказа руководителя (заместителя руководителя) органа финансового контроля о его проведении, в котором указываются наименование объекта контроля, проверяемый период при последующем контроле, тема контрольного мероприятия, метод контроля, основание проведения контрольного мероприятия, состав должностных лиц, уполномоченных на проведение контрольного мероприятия, (далее – проверочная (ревизионная) группа) дата начала и окончания срока контрольного мероприятия. Перечень основных вопросов, подлежащих изучению в ходе проведения контрольного мероприятия, определяется программой контрольного мероприятия (далее – Программа). Программа составляется и подписывается руководителем структурного подразделения органа финансового контроля, ответственного за организацию осуществления контрольного мероприятия, а в случае его отсутствия – лицом, его замещающим, и утверждается заместителем руководителя органа финансового контроля, а в его отсутствие – лицом, его замещающим.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32. Решение о приостановлении проведения контрольного мероприятия принимается руководителем (заместителем руководителя) органа финансового контроля на основании мотивированного обращения руководителя проверочной (ревизионной) группы в соответствии с настоящим Порядком. На время приостановления проведения контрольного мероприятия течение его срока прерывается.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33. 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 в соответствии с настоящим Порядком.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94"/>
      <w:bookmarkEnd w:id="4"/>
      <w:r w:rsidRPr="009A1AB5">
        <w:rPr>
          <w:rFonts w:ascii="Times New Roman" w:hAnsi="Times New Roman"/>
          <w:bCs/>
          <w:sz w:val="28"/>
          <w:szCs w:val="28"/>
        </w:rPr>
        <w:t>34.</w:t>
      </w:r>
      <w:r w:rsidR="009A1AB5">
        <w:rPr>
          <w:rFonts w:ascii="Times New Roman" w:hAnsi="Times New Roman"/>
          <w:bCs/>
          <w:sz w:val="28"/>
          <w:szCs w:val="28"/>
        </w:rPr>
        <w:t> </w:t>
      </w:r>
      <w:r w:rsidRPr="009A1AB5">
        <w:rPr>
          <w:rFonts w:ascii="Times New Roman" w:hAnsi="Times New Roman"/>
          <w:bCs/>
          <w:sz w:val="28"/>
          <w:szCs w:val="28"/>
        </w:rPr>
        <w:t>Решение о приостановлении (возобновлении) проведения контрольного мероприятия оформляется приказом руководителя (заместителя руководителя) органа финансового контроля, в котором указываются основания приостановления (возобновления) контрольного мероприятия. Копия приказа о приостановлении (возобновлении) проведения контрольного мероприятия направляется в адрес объекта контроля в течение 3 рабочих дней со дня его принятия</w:t>
      </w:r>
      <w:r w:rsidRPr="009A1AB5">
        <w:rPr>
          <w:rFonts w:ascii="Times New Roman" w:hAnsi="Times New Roman"/>
          <w:sz w:val="28"/>
          <w:szCs w:val="28"/>
        </w:rPr>
        <w:t xml:space="preserve">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 (далее – направление).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CC6C58" w:rsidRPr="009A1AB5" w:rsidRDefault="00CC6C58" w:rsidP="009A1AB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Проведение обследования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35</w:t>
      </w:r>
      <w:r w:rsidR="009A1AB5">
        <w:rPr>
          <w:rFonts w:ascii="Times New Roman" w:hAnsi="Times New Roman"/>
          <w:bCs/>
          <w:sz w:val="28"/>
          <w:szCs w:val="28"/>
        </w:rPr>
        <w:t>. </w:t>
      </w:r>
      <w:r w:rsidRPr="009A1AB5">
        <w:rPr>
          <w:rFonts w:ascii="Times New Roman" w:hAnsi="Times New Roman"/>
          <w:bCs/>
          <w:sz w:val="28"/>
          <w:szCs w:val="28"/>
        </w:rPr>
        <w:t>При проведении обследования осуществляются анализ и оценка состояния сферы деятельности объекта контроля, определенной приказом руководителя (заместителя руководителя) органа финансового контроля.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36.</w:t>
      </w:r>
      <w:r w:rsidR="009A1AB5">
        <w:rPr>
          <w:rFonts w:ascii="Times New Roman" w:hAnsi="Times New Roman"/>
          <w:bCs/>
          <w:sz w:val="28"/>
          <w:szCs w:val="28"/>
        </w:rPr>
        <w:t> </w:t>
      </w:r>
      <w:r w:rsidRPr="009A1AB5">
        <w:rPr>
          <w:rFonts w:ascii="Times New Roman" w:hAnsi="Times New Roman"/>
          <w:bCs/>
          <w:sz w:val="28"/>
          <w:szCs w:val="28"/>
        </w:rPr>
        <w:t>Обследование (за исключением обследования, проводимого в рамках камеральных и выездных проверок, ревизий) проводится в порядке и сроки, установленные для выездных проверок (ревизий).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37. При проведении обследования могут проводиться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38. По результатам проведения обследования оформляется заключение, которое подписывается должностным лицом органа финансового контроля, проводившим обследование, не позднее последнего дня срока проведения обследования. Заключение в течение 3 рабочих дней со дня его подписания вручается (направляется) представителю объекта контроля в соответствии с настоящим Порядком.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39</w:t>
      </w:r>
      <w:r w:rsidR="009A1AB5">
        <w:rPr>
          <w:rFonts w:ascii="Times New Roman" w:hAnsi="Times New Roman"/>
          <w:bCs/>
          <w:sz w:val="28"/>
          <w:szCs w:val="28"/>
        </w:rPr>
        <w:t>. </w:t>
      </w:r>
      <w:r w:rsidRPr="009A1AB5">
        <w:rPr>
          <w:rFonts w:ascii="Times New Roman" w:hAnsi="Times New Roman"/>
          <w:bCs/>
          <w:sz w:val="28"/>
          <w:szCs w:val="28"/>
        </w:rPr>
        <w:t>Заключение и иные материалы обследования подлежат рассмотрению руководителем (заместителем руководителя) органа финансового контроля в течение 30 дней со дня подписания заключения.</w:t>
      </w:r>
      <w:bookmarkStart w:id="5" w:name="Par104"/>
      <w:bookmarkEnd w:id="5"/>
    </w:p>
    <w:p w:rsidR="00CC6C58" w:rsidRPr="009A1AB5" w:rsidRDefault="009A1AB5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40. </w:t>
      </w:r>
      <w:r w:rsidR="00CC6C58" w:rsidRPr="009A1AB5">
        <w:rPr>
          <w:rFonts w:ascii="Times New Roman" w:hAnsi="Times New Roman"/>
          <w:bCs/>
          <w:sz w:val="28"/>
          <w:szCs w:val="28"/>
        </w:rPr>
        <w:t>По итогам рассмотрения заключения, подготовленного по результатам проведения обследования, в котором содержатся сведения о нарушениях действующего законодательства в сфере, не являющейся предметом проведенного обследования, руководитель (заместитель руководителя) органа финансового контроля назначает проведение внеплановой выездной проверки, ревизии.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CC6C58" w:rsidRPr="009A1AB5" w:rsidRDefault="00CC6C58" w:rsidP="009A1AB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Проведение камеральной проверки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41</w:t>
      </w:r>
      <w:r w:rsidR="009A1AB5">
        <w:rPr>
          <w:rFonts w:ascii="Times New Roman" w:hAnsi="Times New Roman"/>
          <w:bCs/>
          <w:sz w:val="28"/>
          <w:szCs w:val="28"/>
        </w:rPr>
        <w:t>. </w:t>
      </w:r>
      <w:r w:rsidRPr="009A1AB5">
        <w:rPr>
          <w:rFonts w:ascii="Times New Roman" w:hAnsi="Times New Roman"/>
          <w:bCs/>
          <w:sz w:val="28"/>
          <w:szCs w:val="28"/>
        </w:rPr>
        <w:t>Камеральная проверка проводится по месту нахождения органа финансового контроля, в том числе на основании бюджетной (бухгалтерской) отчетности и иных документов, представленных по запросам органа финансового контроля, а также информации, документов и материалов, полученных в ходе встречных проверок и в результате анализа данных информационных систем, пользователем которых является орган финансового контроля.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42</w:t>
      </w:r>
      <w:r w:rsidR="009A1AB5">
        <w:rPr>
          <w:rFonts w:ascii="Times New Roman" w:hAnsi="Times New Roman"/>
          <w:bCs/>
          <w:sz w:val="28"/>
          <w:szCs w:val="28"/>
        </w:rPr>
        <w:t>. </w:t>
      </w:r>
      <w:r w:rsidRPr="009A1AB5">
        <w:rPr>
          <w:rFonts w:ascii="Times New Roman" w:hAnsi="Times New Roman"/>
          <w:bCs/>
          <w:sz w:val="28"/>
          <w:szCs w:val="28"/>
        </w:rPr>
        <w:t xml:space="preserve">Камеральная проверка проводится должностными лицами, указанными в </w:t>
      </w:r>
      <w:hyperlink w:anchor="Par28" w:history="1">
        <w:r w:rsidRPr="009A1AB5">
          <w:rPr>
            <w:rFonts w:ascii="Times New Roman" w:hAnsi="Times New Roman"/>
            <w:bCs/>
            <w:sz w:val="28"/>
            <w:szCs w:val="28"/>
          </w:rPr>
          <w:t>пункте 9</w:t>
        </w:r>
      </w:hyperlink>
      <w:r w:rsidRPr="009A1AB5">
        <w:rPr>
          <w:rFonts w:ascii="Times New Roman" w:hAnsi="Times New Roman"/>
          <w:bCs/>
          <w:sz w:val="28"/>
          <w:szCs w:val="28"/>
        </w:rPr>
        <w:t xml:space="preserve"> настоящего Порядка, в течение 30 рабочих дней со дня получения от объекта контроля информации, документов и материалов, представленных по запросу органа финансового контроля.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43. При проведении камеральной проверки в срок ее проведения не засчитываются периоды времени с даты отправки запроса органа финансового контроля до даты представления информации, документов и материалов объектом контроля, а также времени, в течение которого проводится встречная проверка и (или) обследование.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Проведение камеральной проверки может быть приостановлено руководителем (заместителем руководителя) органа финансового контроля на основании мотивированного обращения руководителя проверочной группы или должностного лица, уполномоченного на проведение контрольного мероприятия, в следующих случаях: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а) на период проведения встречной проверки и (или) обследования;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б) при отсутствии бухгалтерского (бюджетного) учета у объекта контроля или нарушении объектом контроля правил ведения бухгалтерского (бюджетного) учета, которое делает невозможным дальнейшее проведение камеральной проверки, – на период восстановления объектом контроля документов, необходимых для проведения камеральной проверки, а также приведения объектом контроля в надлежащее состояние документов учета и отчетности;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в) на период организации и проведения экспертиз;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г) на период исполнения запросов, направленных в компетентные государственные органы;</w:t>
      </w:r>
    </w:p>
    <w:p w:rsidR="00CC6C58" w:rsidRPr="009A1AB5" w:rsidRDefault="009A1AB5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д) </w:t>
      </w:r>
      <w:r w:rsidR="00CC6C58" w:rsidRPr="009A1AB5">
        <w:rPr>
          <w:rFonts w:ascii="Times New Roman" w:hAnsi="Times New Roman"/>
          <w:bCs/>
          <w:sz w:val="28"/>
          <w:szCs w:val="28"/>
        </w:rPr>
        <w:t xml:space="preserve">в случае непредставления объектом контроля информации, документов и материалов, и (или) представления неполного комплекта </w:t>
      </w:r>
      <w:proofErr w:type="spellStart"/>
      <w:r w:rsidR="00CC6C58" w:rsidRPr="009A1AB5">
        <w:rPr>
          <w:rFonts w:ascii="Times New Roman" w:hAnsi="Times New Roman"/>
          <w:bCs/>
          <w:sz w:val="28"/>
          <w:szCs w:val="28"/>
        </w:rPr>
        <w:t>истребуемых</w:t>
      </w:r>
      <w:proofErr w:type="spellEnd"/>
      <w:r w:rsidR="00CC6C58" w:rsidRPr="009A1AB5">
        <w:rPr>
          <w:rFonts w:ascii="Times New Roman" w:hAnsi="Times New Roman"/>
          <w:bCs/>
          <w:sz w:val="28"/>
          <w:szCs w:val="28"/>
        </w:rPr>
        <w:t xml:space="preserve"> информации, документов и материалов,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CC6C58" w:rsidRPr="009A1AB5" w:rsidRDefault="009A1AB5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е) </w:t>
      </w:r>
      <w:r w:rsidR="00CC6C58" w:rsidRPr="009A1AB5">
        <w:rPr>
          <w:rFonts w:ascii="Times New Roman" w:hAnsi="Times New Roman"/>
          <w:bCs/>
          <w:sz w:val="28"/>
          <w:szCs w:val="28"/>
        </w:rPr>
        <w:t>при наличии обстоятельств, которые делают невозможным дальнейшее проведение камеральной проверки по причинам, не зависящим от проверочной группы или должностного лица, уполномоченного на проведение контрольного мероприятия, включая наступление обстоятельств непреодолимой силы.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На время приостановления проведения камеральной проверки срок проведения контрольных действий по месту нахождения объекта контроля прерывается, но не более чем на 6 месяцев.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Руководитель (заместитель руководителя) органа финансового контроля, принявший решение о приостановлении проведения камеральной проверки, в течение 3 рабочих дней со дня его принятия: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письменно извещает объект контроля о приостановлении проведения проверки и о причинах приостановления;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принимает меры по устранению препятствий в проведении камеральной проверки, предусмотренные законодательством Российской Федерации и способствующие возобновлению проведения камеральной проверки.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Руководитель (заместитель руководителя) органа финансового контроля в течение 3 рабочих дней со дня получения сведений об устранении причин приостановления камеральной проверки: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принимает решение о возобновлении проведения камеральной проверки;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информирует о возобновлении проведения камеральной проверки объект контроля.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44.</w:t>
      </w:r>
      <w:r w:rsidR="009A1AB5">
        <w:rPr>
          <w:rFonts w:ascii="Times New Roman" w:hAnsi="Times New Roman"/>
          <w:bCs/>
          <w:sz w:val="28"/>
          <w:szCs w:val="28"/>
        </w:rPr>
        <w:t> </w:t>
      </w:r>
      <w:r w:rsidRPr="009A1AB5">
        <w:rPr>
          <w:rFonts w:ascii="Times New Roman" w:hAnsi="Times New Roman"/>
          <w:bCs/>
          <w:sz w:val="28"/>
          <w:szCs w:val="28"/>
        </w:rPr>
        <w:t xml:space="preserve">Проведение обследования назначается руководителем (заместителем руководителя) органа финансового контроля на основании мотивированного обращения должностного лица, проводящего камеральную проверку,  в течение 3 рабочих дней со дня поступления такого обращения. 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По результатам обследования оформляется заключение, которое прилагается к материалам камеральной проверки.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45. По результатам камеральной проверки оформляется акт, который подписывается должностным лицом, проводящим проверку, не позднее последнего дня срока проведения камеральной проверки.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46. Акт камеральной проверки в течение 3 рабочих дней со дня его подписания вручается (направляется) представителю объекта контроля в соответствии с настоящим Порядком.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47. Объект контроля вправе представить в орган финансового контроля возражения в письменной форме на акт, оформленный по результатам камеральной проверки, в течение 10 рабочих дней со дня получения акта, которые приобщаются к материалам проверки. Возражения направляются нарочным либо заказным почтовым отправлением с уведомлением о вручении.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48</w:t>
      </w:r>
      <w:r w:rsidR="009A1AB5">
        <w:rPr>
          <w:rFonts w:ascii="Times New Roman" w:hAnsi="Times New Roman"/>
          <w:bCs/>
          <w:sz w:val="28"/>
          <w:szCs w:val="28"/>
        </w:rPr>
        <w:t>. </w:t>
      </w:r>
      <w:r w:rsidRPr="009A1AB5">
        <w:rPr>
          <w:rFonts w:ascii="Times New Roman" w:hAnsi="Times New Roman"/>
          <w:bCs/>
          <w:sz w:val="28"/>
          <w:szCs w:val="28"/>
        </w:rPr>
        <w:t>Материалы камеральной проверки подлежат рассмотрению руководителем (заместителем руководителя) органа финансового контроля в течение 30 дней со дня подписания акта.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49. В течение 3 дней после рассмотрения акта и иных материалов камеральной проверки руководитель (заместитель руководителя) органа финансового контроля принимает решение: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а) о направлении предписания и (или) представления объекту контроля и (либо) направлении уведомления о применении бюджетных мер принуждения;</w:t>
      </w:r>
    </w:p>
    <w:p w:rsidR="00CC6C58" w:rsidRPr="009A1AB5" w:rsidRDefault="009A1AB5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 </w:t>
      </w:r>
      <w:r w:rsidR="00CC6C58" w:rsidRPr="009A1AB5">
        <w:rPr>
          <w:rFonts w:ascii="Times New Roman" w:hAnsi="Times New Roman"/>
          <w:bCs/>
          <w:sz w:val="28"/>
          <w:szCs w:val="28"/>
        </w:rPr>
        <w:t>об отсутствии оснований для направления предписания, представления и уведомления о применении бюджетных мер принуждения;</w:t>
      </w:r>
    </w:p>
    <w:p w:rsidR="00CC6C58" w:rsidRPr="009A1AB5" w:rsidRDefault="009A1AB5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6" w:name="Par122"/>
      <w:bookmarkEnd w:id="6"/>
      <w:r>
        <w:rPr>
          <w:rFonts w:ascii="Times New Roman" w:hAnsi="Times New Roman"/>
          <w:bCs/>
          <w:sz w:val="28"/>
          <w:szCs w:val="28"/>
        </w:rPr>
        <w:t>в) </w:t>
      </w:r>
      <w:r w:rsidR="00CC6C58" w:rsidRPr="009A1AB5">
        <w:rPr>
          <w:rFonts w:ascii="Times New Roman" w:hAnsi="Times New Roman"/>
          <w:bCs/>
          <w:sz w:val="28"/>
          <w:szCs w:val="28"/>
        </w:rPr>
        <w:t>о проведении внеплановой выездной проверки, ревизии при представлении объектом контроля возражений в письменной форме, а также дополнительных информации, документов и материалов, относящихся к проверяемому периоду, влияющих на выводы, сделанные по результатам выездной проверки, ревизии.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</w:p>
    <w:p w:rsidR="00CC6C58" w:rsidRPr="009A1AB5" w:rsidRDefault="00CC6C58" w:rsidP="009A1AB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Проведение выездной проверки, ревизии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50. Проведение выездной проверки, ревизии состоит в осуществлении соответствующих контрольных действий по документальному и фактическому изучению документов (далее – контрольные действия) в отношении объекта контроля по месту нахождения объекта контроля и оформлении акта выездной проверки, ревизии.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51. Срок проведения выездной проверки, ревизии исчисляется со дня начала проверки, указанного в приказе руководителя (заместителя руководителя) органа финансового контроля о проведении выездной проверки, ревизии. 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Срок проведения контрольных действий по месту нахождения объекта контроля должностными лицами, уполномоченными на проведение контрольного мероприятия, составляет не более 40 рабочих дней.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52</w:t>
      </w:r>
      <w:r w:rsidR="009A1AB5">
        <w:rPr>
          <w:rFonts w:ascii="Times New Roman" w:hAnsi="Times New Roman"/>
          <w:bCs/>
          <w:sz w:val="28"/>
          <w:szCs w:val="28"/>
        </w:rPr>
        <w:t>. </w:t>
      </w:r>
      <w:r w:rsidRPr="009A1AB5">
        <w:rPr>
          <w:rFonts w:ascii="Times New Roman" w:hAnsi="Times New Roman"/>
          <w:bCs/>
          <w:sz w:val="28"/>
          <w:szCs w:val="28"/>
        </w:rPr>
        <w:t>Руководитель (заместитель руководителя) органа финансового контроля может продлить срок проведения контрольных действий по месту нахождения объекта контроля, но не более чем на 20 рабочих дней.</w:t>
      </w:r>
    </w:p>
    <w:p w:rsidR="00CC6C58" w:rsidRPr="009A1AB5" w:rsidRDefault="009A1AB5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53. </w:t>
      </w:r>
      <w:r w:rsidR="00CC6C58" w:rsidRPr="009A1AB5">
        <w:rPr>
          <w:rFonts w:ascii="Times New Roman" w:hAnsi="Times New Roman"/>
          <w:bCs/>
          <w:sz w:val="28"/>
          <w:szCs w:val="28"/>
        </w:rPr>
        <w:t>Срок проведения контрольных действий по месту нахождения объекта контроля продлевается руководителем (заместителем руководителя) органа финансового контроля на основании мотивированного письменного обращения руководителя проверочной (ревизионной) группы.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54</w:t>
      </w:r>
      <w:r w:rsidR="009A1AB5">
        <w:rPr>
          <w:rFonts w:ascii="Times New Roman" w:hAnsi="Times New Roman"/>
          <w:bCs/>
          <w:sz w:val="28"/>
          <w:szCs w:val="28"/>
        </w:rPr>
        <w:t>. </w:t>
      </w:r>
      <w:r w:rsidRPr="009A1AB5">
        <w:rPr>
          <w:rFonts w:ascii="Times New Roman" w:hAnsi="Times New Roman"/>
          <w:bCs/>
          <w:sz w:val="28"/>
          <w:szCs w:val="28"/>
        </w:rPr>
        <w:t xml:space="preserve">При воспрепятствовании доступу проверочной (ревизионной) группы на территорию или в помещение объекта контроля, а также по фактам непредставления или несвоевременного представления должностными лицами объекта контроля информации, документов и материалов, запрошенных при проведении выездной проверки, ревизии, должностное лицо органа финансового контроля,  уполномоченное на участие в проведении контрольного мероприятия, в течение 3 рабочих дней с момента наступления вышеуказанных обстоятельств составляет акт. Форма акта утверждается органом финансового контроля. На основании указанного акта должностное лицо органа финансового контроля,  уполномоченное на участие в проведении контрольного мероприятия, осуществляет действия в соответствии с пунктом 79 настоящего Порядка. 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55</w:t>
      </w:r>
      <w:r w:rsidR="009A1AB5">
        <w:rPr>
          <w:rFonts w:ascii="Times New Roman" w:hAnsi="Times New Roman"/>
          <w:bCs/>
          <w:sz w:val="28"/>
          <w:szCs w:val="28"/>
        </w:rPr>
        <w:t>. </w:t>
      </w:r>
      <w:r w:rsidRPr="009A1AB5">
        <w:rPr>
          <w:rFonts w:ascii="Times New Roman" w:hAnsi="Times New Roman"/>
          <w:bCs/>
          <w:sz w:val="28"/>
          <w:szCs w:val="28"/>
        </w:rPr>
        <w:t>Руководитель (заместитель руководителя) органа финансового контроля на основании мотивированного обращения руководителя проверочной (ревизионной) группы в случае невозможности получения необходимой информации (документов, материалов) в ходе проведения контрольных действий в рамках выездной проверки, ревизии назначает проведение обследования объекта контроля или проведение встречной проверки в организации, связанной с деятельностью объекта контроля.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56. Лица и организации, в отношении которых проводится встречная проверка, обязаны представить для ознакомления информацию, документы и материалы, относящиеся к тематике выездной проверки, ревизии, а по письменному запросу (требованию) руководителя проверочной (ревизионной) группы обязаны представить копии документов и материалов, относящихся к тематике выездной проверки, ревизии, заверенные в установленном порядке, которые по окончании встречной проверки прилагаются к материалам выездной проверки, ревизии.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57</w:t>
      </w:r>
      <w:r w:rsidR="009A1AB5">
        <w:rPr>
          <w:rFonts w:ascii="Times New Roman" w:hAnsi="Times New Roman"/>
          <w:bCs/>
          <w:sz w:val="28"/>
          <w:szCs w:val="28"/>
        </w:rPr>
        <w:t>. </w:t>
      </w:r>
      <w:r w:rsidRPr="009A1AB5">
        <w:rPr>
          <w:rFonts w:ascii="Times New Roman" w:hAnsi="Times New Roman"/>
          <w:bCs/>
          <w:sz w:val="28"/>
          <w:szCs w:val="28"/>
        </w:rPr>
        <w:t>По результатам обследования оформляется заключение, которое прилагается к материалам выездной проверки, ревизии.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58. Контрольные действия по документальному изучению проводятся в отношении финансовых, бухгалтерских, отчетных документов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 Проведение и результаты контрольных действий по фактическому изучению деятельности объекта контроля оформляются соответствующими актами.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59</w:t>
      </w:r>
      <w:r w:rsidR="009A1AB5">
        <w:rPr>
          <w:rFonts w:ascii="Times New Roman" w:hAnsi="Times New Roman"/>
          <w:bCs/>
          <w:sz w:val="28"/>
          <w:szCs w:val="28"/>
        </w:rPr>
        <w:t>. </w:t>
      </w:r>
      <w:r w:rsidRPr="009A1AB5">
        <w:rPr>
          <w:rFonts w:ascii="Times New Roman" w:hAnsi="Times New Roman"/>
          <w:bCs/>
          <w:sz w:val="28"/>
          <w:szCs w:val="28"/>
        </w:rPr>
        <w:t>Проведение выездной проверки, ревизии может быть приостановлено руководителем (заместителем руководителя) органа финансового контроля на основании мотивированного обращения руководителя проверочной (ревизионной) группы в следующих случаях: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а) на период проведения встречной проверки и (или) обследования;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б) при отсутствии бухгалтерского (бюджетного) учета у объекта контроля или нарушении объектом контроля правил ведения бухгалтерского (бюджетного) учета, которое делает невозможным дальнейшее проведение выездной проверки, ревизии, </w:t>
      </w:r>
      <w:r w:rsidR="009A1AB5">
        <w:rPr>
          <w:rFonts w:ascii="Times New Roman" w:hAnsi="Times New Roman"/>
          <w:bCs/>
          <w:sz w:val="28"/>
          <w:szCs w:val="28"/>
        </w:rPr>
        <w:t>–</w:t>
      </w:r>
      <w:r w:rsidRPr="009A1AB5">
        <w:rPr>
          <w:rFonts w:ascii="Times New Roman" w:hAnsi="Times New Roman"/>
          <w:bCs/>
          <w:sz w:val="28"/>
          <w:szCs w:val="28"/>
        </w:rPr>
        <w:t xml:space="preserve"> на</w:t>
      </w:r>
      <w:r w:rsidR="009A1AB5">
        <w:rPr>
          <w:rFonts w:ascii="Times New Roman" w:hAnsi="Times New Roman"/>
          <w:bCs/>
          <w:sz w:val="28"/>
          <w:szCs w:val="28"/>
        </w:rPr>
        <w:t xml:space="preserve"> </w:t>
      </w:r>
      <w:r w:rsidRPr="009A1AB5">
        <w:rPr>
          <w:rFonts w:ascii="Times New Roman" w:hAnsi="Times New Roman"/>
          <w:bCs/>
          <w:sz w:val="28"/>
          <w:szCs w:val="28"/>
        </w:rPr>
        <w:t>период восстановления объектом контроля документов, необходимых для проведения выездной проверки, ревизии, а также приведения объектом контроля в надлежащее состояние документов учета и отчетности;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в) на период организации и проведения экспертиз;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г) на период исполнения запросов, направленных в компетентные государственные органы;</w:t>
      </w:r>
    </w:p>
    <w:p w:rsidR="00CC6C58" w:rsidRPr="009A1AB5" w:rsidRDefault="009A1AB5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д) </w:t>
      </w:r>
      <w:r w:rsidR="00CC6C58" w:rsidRPr="009A1AB5">
        <w:rPr>
          <w:rFonts w:ascii="Times New Roman" w:hAnsi="Times New Roman"/>
          <w:bCs/>
          <w:sz w:val="28"/>
          <w:szCs w:val="28"/>
        </w:rPr>
        <w:t xml:space="preserve">в случае непредставления объектом контроля информации, документов и материалов, и (или) представления неполного комплекта </w:t>
      </w:r>
      <w:proofErr w:type="spellStart"/>
      <w:r w:rsidR="00CC6C58" w:rsidRPr="009A1AB5">
        <w:rPr>
          <w:rFonts w:ascii="Times New Roman" w:hAnsi="Times New Roman"/>
          <w:bCs/>
          <w:sz w:val="28"/>
          <w:szCs w:val="28"/>
        </w:rPr>
        <w:t>истребуемых</w:t>
      </w:r>
      <w:proofErr w:type="spellEnd"/>
      <w:r w:rsidR="00CC6C58" w:rsidRPr="009A1AB5">
        <w:rPr>
          <w:rFonts w:ascii="Times New Roman" w:hAnsi="Times New Roman"/>
          <w:bCs/>
          <w:sz w:val="28"/>
          <w:szCs w:val="28"/>
        </w:rPr>
        <w:t xml:space="preserve"> информации, документов и материалов,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е) при необходимости обследования имущества и (или) документов, находящихся не по месту нахождения объекта контроля;</w:t>
      </w:r>
    </w:p>
    <w:p w:rsidR="00CC6C58" w:rsidRPr="009A1AB5" w:rsidRDefault="009A1AB5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ж) </w:t>
      </w:r>
      <w:r w:rsidR="00CC6C58" w:rsidRPr="009A1AB5">
        <w:rPr>
          <w:rFonts w:ascii="Times New Roman" w:hAnsi="Times New Roman"/>
          <w:bCs/>
          <w:sz w:val="28"/>
          <w:szCs w:val="28"/>
        </w:rPr>
        <w:t>при наличии обстоятельств, которые делают невозможным дальнейшее проведение проверки, ревизии по причинам, не зависящим от проверочной (ревизионной) группы, включая наступление обстоятельств непреодолимой силы.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60. На время приостановления проведения выездной проверки, ревизии срок проведения контрольных действий по месту нахождения объекта контроля прерывается, но не более чем на 6 месяцев.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61.</w:t>
      </w:r>
      <w:r w:rsidR="009A1AB5">
        <w:rPr>
          <w:rFonts w:ascii="Times New Roman" w:hAnsi="Times New Roman"/>
          <w:bCs/>
          <w:sz w:val="28"/>
          <w:szCs w:val="28"/>
        </w:rPr>
        <w:t> </w:t>
      </w:r>
      <w:r w:rsidRPr="009A1AB5">
        <w:rPr>
          <w:rFonts w:ascii="Times New Roman" w:hAnsi="Times New Roman"/>
          <w:bCs/>
          <w:sz w:val="28"/>
          <w:szCs w:val="28"/>
        </w:rPr>
        <w:t>Руководитель (заместитель руководителя) органа финансового контроля, принявший решение о приостановлении проведения выездной проверки, ревизии, в течение 3 рабочих дней со дня его принятия: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а) письменно извещает объект контроля о приостановлении проведения проверки и о причинах приостановления;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б) принимает меры по устранению препятствий в проведении выездной проверки, ревизии, предусмотренные законодательством Российской Федерации и способствующие возобновлению проведения выездной проверки, ревизии.</w:t>
      </w:r>
    </w:p>
    <w:p w:rsidR="00CC6C58" w:rsidRPr="009A1AB5" w:rsidRDefault="009A1AB5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62. </w:t>
      </w:r>
      <w:r w:rsidR="00CC6C58" w:rsidRPr="009A1AB5">
        <w:rPr>
          <w:rFonts w:ascii="Times New Roman" w:hAnsi="Times New Roman"/>
          <w:bCs/>
          <w:sz w:val="28"/>
          <w:szCs w:val="28"/>
        </w:rPr>
        <w:t>Руководитель (заместитель руководителя) органа финансового контроля в течение 3 рабочих дней со дня получения сведений об устранении причин приостановления выездной проверки, ревизии: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принимает решение о возобновлении проведения выездной проверки, ревизии;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информирует о возобновлении проведения выездной проверки, ревизии объект контроля.</w:t>
      </w:r>
    </w:p>
    <w:p w:rsidR="00CC6C58" w:rsidRPr="009A1AB5" w:rsidRDefault="009A1AB5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63. </w:t>
      </w:r>
      <w:r w:rsidR="00CC6C58" w:rsidRPr="009A1AB5">
        <w:rPr>
          <w:rFonts w:ascii="Times New Roman" w:hAnsi="Times New Roman"/>
          <w:bCs/>
          <w:sz w:val="28"/>
          <w:szCs w:val="28"/>
        </w:rPr>
        <w:t xml:space="preserve">После окончания контрольных действий, предусмотренных </w:t>
      </w:r>
      <w:hyperlink w:anchor="Par138" w:history="1">
        <w:r w:rsidR="00CC6C58" w:rsidRPr="009A1AB5">
          <w:rPr>
            <w:rFonts w:ascii="Times New Roman" w:hAnsi="Times New Roman"/>
            <w:bCs/>
            <w:sz w:val="28"/>
            <w:szCs w:val="28"/>
          </w:rPr>
          <w:t>пунктом</w:t>
        </w:r>
      </w:hyperlink>
      <w:r w:rsidR="00CC6C58" w:rsidRPr="009A1AB5">
        <w:rPr>
          <w:rFonts w:ascii="Times New Roman" w:hAnsi="Times New Roman"/>
          <w:sz w:val="28"/>
          <w:szCs w:val="28"/>
        </w:rPr>
        <w:t xml:space="preserve"> 58</w:t>
      </w:r>
      <w:r w:rsidR="00CC6C58" w:rsidRPr="009A1AB5">
        <w:rPr>
          <w:rFonts w:ascii="Times New Roman" w:hAnsi="Times New Roman"/>
          <w:bCs/>
          <w:sz w:val="28"/>
          <w:szCs w:val="28"/>
        </w:rPr>
        <w:t xml:space="preserve"> настоящего Порядка, и иных мероприятий, проводимых в рамках выездной проверки, ревизии, руководитель проверочной (ревизионной) группы подписывает справку о завершении контрольных действий и вручает (направляет) ее представителю объекта контроля не позднее последнего дня срока проведения контрольных действий по месту нахождения объекта контроля.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64. По результатам выездной проверки, ревизии оформляется акт, который должен быть подписан в течение 15 рабочих дней, исчисляемых со дня, следующего за днем подписания справки о завершении контрольных действий.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65. К акту выездной проверки, ревизии (кроме акта встречной проверки и заключения, подготовленного по результатам проведения обследования) прилагаются предметы и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66. Акт выездной проверки, ревизии в течение 3 рабочих дней со дня его подписания вручается (направляется) представителю объекта контроля в соответствии с настоящим Порядком.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67. Объект контроля вправе представить в орган финансового контроля возражения в письменной форме на акт выездной проверки, ревизии в течение 10 рабочих дней со дня получения акта, которые приобщаются к материалам проверки. Возражения направляются нарочным либо заказным почтовым отправлением с уведомлением о вручении.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68</w:t>
      </w:r>
      <w:r w:rsidR="009A1AB5">
        <w:rPr>
          <w:rFonts w:ascii="Times New Roman" w:hAnsi="Times New Roman"/>
          <w:bCs/>
          <w:sz w:val="28"/>
          <w:szCs w:val="28"/>
        </w:rPr>
        <w:t>. </w:t>
      </w:r>
      <w:r w:rsidRPr="009A1AB5">
        <w:rPr>
          <w:rFonts w:ascii="Times New Roman" w:hAnsi="Times New Roman"/>
          <w:bCs/>
          <w:sz w:val="28"/>
          <w:szCs w:val="28"/>
        </w:rPr>
        <w:t>Акт и иные материалы выездной проверки, ревизии подлежат рассмотрению руководителем (заместителем руководителя) органа финансового контроля в течение 30 дней со дня подписания акта.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69. По результатам рассмотрения акта и иных материалов выездной проверки, ревизии руководитель (заместитель руководителя) органа финансового контроля принимает решение: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а) о направлении предписания и (или) представления объекту контроля и (либо) наличии оснований для направления уведомления о применении бюджетных мер принуждения;</w:t>
      </w:r>
    </w:p>
    <w:p w:rsidR="00CC6C58" w:rsidRPr="009A1AB5" w:rsidRDefault="009A1AB5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 </w:t>
      </w:r>
      <w:r w:rsidR="00CC6C58" w:rsidRPr="009A1AB5">
        <w:rPr>
          <w:rFonts w:ascii="Times New Roman" w:hAnsi="Times New Roman"/>
          <w:bCs/>
          <w:sz w:val="28"/>
          <w:szCs w:val="28"/>
        </w:rPr>
        <w:t>об отсутствии оснований для направления предписания, представления и уведомления о применении бюджетных мер принуждения;</w:t>
      </w:r>
    </w:p>
    <w:p w:rsidR="00CC6C58" w:rsidRPr="009A1AB5" w:rsidRDefault="009A1AB5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7" w:name="Par167"/>
      <w:bookmarkEnd w:id="7"/>
      <w:r>
        <w:rPr>
          <w:rFonts w:ascii="Times New Roman" w:hAnsi="Times New Roman"/>
          <w:bCs/>
          <w:sz w:val="28"/>
          <w:szCs w:val="28"/>
        </w:rPr>
        <w:t>в) </w:t>
      </w:r>
      <w:r w:rsidR="00CC6C58" w:rsidRPr="009A1AB5">
        <w:rPr>
          <w:rFonts w:ascii="Times New Roman" w:hAnsi="Times New Roman"/>
          <w:bCs/>
          <w:sz w:val="28"/>
          <w:szCs w:val="28"/>
        </w:rPr>
        <w:t>о назначении внеплановой выездной проверки, ревизии при представлении объектом контроля возражений в письменной форме, а также дополнительных информации, документов и материалов, относящихся к проверяемому периоду, влияющих на выводы, сделанные по результатам выездной проверки, ревизии.</w:t>
      </w:r>
    </w:p>
    <w:p w:rsidR="00CC6C58" w:rsidRPr="009A1AB5" w:rsidRDefault="00CC6C58" w:rsidP="00CC6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C6C58" w:rsidRPr="009A1AB5" w:rsidRDefault="00CC6C58" w:rsidP="009A1AB5">
      <w:pPr>
        <w:autoSpaceDE w:val="0"/>
        <w:autoSpaceDN w:val="0"/>
        <w:adjustRightInd w:val="0"/>
        <w:spacing w:line="23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 Реализация результатов проведения контрольных мероприятий</w:t>
      </w:r>
    </w:p>
    <w:p w:rsidR="00CC6C58" w:rsidRPr="009A1AB5" w:rsidRDefault="00CC6C58" w:rsidP="009A1AB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C6C58" w:rsidRPr="009A1AB5" w:rsidRDefault="00CC6C58" w:rsidP="009A1AB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70</w:t>
      </w:r>
      <w:r w:rsidR="009A1AB5">
        <w:rPr>
          <w:rFonts w:ascii="Times New Roman" w:hAnsi="Times New Roman"/>
          <w:bCs/>
          <w:sz w:val="28"/>
          <w:szCs w:val="28"/>
        </w:rPr>
        <w:t>. </w:t>
      </w:r>
      <w:r w:rsidRPr="009A1AB5">
        <w:rPr>
          <w:rFonts w:ascii="Times New Roman" w:hAnsi="Times New Roman"/>
          <w:bCs/>
          <w:sz w:val="28"/>
          <w:szCs w:val="28"/>
        </w:rPr>
        <w:t>При осуществлении полномочий по контролю за соблюдением бюджетного законодательства Российской Федерации и иных нормативных правовых актов, регулирующих бюджетные правоотношения, орган финансового контроля направляет:</w:t>
      </w:r>
    </w:p>
    <w:p w:rsidR="00CC6C58" w:rsidRPr="009A1AB5" w:rsidRDefault="00CC6C58" w:rsidP="009A1AB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а) представления, содержащие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областного бюджета, государственных контрактов, </w:t>
      </w:r>
      <w:r w:rsidRPr="009A1AB5">
        <w:rPr>
          <w:rFonts w:ascii="Times New Roman" w:hAnsi="Times New Roman"/>
          <w:sz w:val="28"/>
          <w:szCs w:val="28"/>
        </w:rPr>
        <w:t>а также контрактов (договоров, соглашений), заключенных в целях исполнения указанных договоров (соглашений) и государственных контрактов,</w:t>
      </w:r>
      <w:r w:rsidRPr="009A1AB5">
        <w:rPr>
          <w:rFonts w:ascii="Times New Roman" w:hAnsi="Times New Roman"/>
          <w:bCs/>
          <w:sz w:val="28"/>
          <w:szCs w:val="28"/>
        </w:rPr>
        <w:t xml:space="preserve"> целей, порядка и условий предоставления кредитов и займов, обеспеченных государственными гарантиями, целей, порядка и условий размещения средств областного бюджета в ценные бумаги объектов контроля, а также требования о принятии мер по устранению причин и условий таких нарушений или требования о возврате предоставленных средств областного бюджета, обязательные для рассмотрения в установленные в указанном документе сроки или в течение 30 календарных дней со дня его получения, если срок не указан;</w:t>
      </w:r>
    </w:p>
    <w:p w:rsidR="00CC6C58" w:rsidRPr="009A1AB5" w:rsidRDefault="00CC6C58" w:rsidP="009A1AB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б)</w:t>
      </w:r>
      <w:r w:rsidR="009A1AB5">
        <w:rPr>
          <w:rFonts w:ascii="Times New Roman" w:hAnsi="Times New Roman"/>
          <w:bCs/>
          <w:sz w:val="28"/>
          <w:szCs w:val="28"/>
        </w:rPr>
        <w:t> </w:t>
      </w:r>
      <w:r w:rsidRPr="009A1AB5">
        <w:rPr>
          <w:rFonts w:ascii="Times New Roman" w:hAnsi="Times New Roman"/>
          <w:bCs/>
          <w:sz w:val="28"/>
          <w:szCs w:val="28"/>
        </w:rPr>
        <w:t xml:space="preserve">предписания,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областного бюджета, государственных контрактов, </w:t>
      </w:r>
      <w:r w:rsidRPr="009A1AB5">
        <w:rPr>
          <w:rFonts w:ascii="Times New Roman" w:hAnsi="Times New Roman"/>
          <w:sz w:val="28"/>
          <w:szCs w:val="28"/>
        </w:rPr>
        <w:t>а также контрактов (договоров, соглашений), заключенных в целях исполнения указанных договоров (соглашений) и государственных контрактов,</w:t>
      </w:r>
      <w:r w:rsidRPr="009A1AB5">
        <w:rPr>
          <w:rFonts w:ascii="Times New Roman" w:hAnsi="Times New Roman"/>
          <w:bCs/>
          <w:sz w:val="28"/>
          <w:szCs w:val="28"/>
        </w:rPr>
        <w:t xml:space="preserve"> целей, порядка и условий предоставления кредитов и займов, обеспеченных государственными гарантиями, целей, порядка и условий размещения средств областного бюджета в ценные бумаги объектов контроля и (или) требования о возмещении ущерба, причиненного Рязанской области;</w:t>
      </w:r>
    </w:p>
    <w:p w:rsidR="00CC6C58" w:rsidRPr="009A1AB5" w:rsidRDefault="00CC6C58" w:rsidP="009A1AB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в) уведомления о применении бюджетной меры (бюджетных мер) принуждения, обязательные к рассмотрению министерством финансов Рязанской области, содержащие основания для применения предусмотренных Бюджетным кодексом Российской Федерации бюджетных мер принуждения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:rsidR="00CC6C58" w:rsidRPr="009A1AB5" w:rsidRDefault="00CC6C58" w:rsidP="009A1AB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71. При осуществлении полномочий по контролю за использованием региональным оператором средств областного бюджета, полученных в качестве государственной поддержки капитального ремонта, орган финансового контроля направляет региональному оператору представления и (или) предписания об устранении выявленных нарушений требований законодательства Российской Федерации.                                                                                         </w:t>
      </w:r>
    </w:p>
    <w:p w:rsidR="00CC6C58" w:rsidRPr="009A1AB5" w:rsidRDefault="00CC6C58" w:rsidP="009A1AB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 xml:space="preserve">72. Уведомление о применении бюджетной меры (бюджетных мер) принуждения содержит описание совершенного бюджетного нарушения (бюджетных нарушений), основания для применения предусмотренных Бюджетным </w:t>
      </w:r>
      <w:hyperlink r:id="rId23" w:history="1">
        <w:r w:rsidRPr="009A1AB5">
          <w:rPr>
            <w:rFonts w:ascii="Times New Roman" w:hAnsi="Times New Roman"/>
            <w:bCs/>
            <w:sz w:val="28"/>
            <w:szCs w:val="28"/>
          </w:rPr>
          <w:t>кодексом</w:t>
        </w:r>
      </w:hyperlink>
      <w:r w:rsidRPr="009A1AB5">
        <w:rPr>
          <w:rFonts w:ascii="Times New Roman" w:hAnsi="Times New Roman"/>
          <w:bCs/>
          <w:sz w:val="28"/>
          <w:szCs w:val="28"/>
        </w:rPr>
        <w:t xml:space="preserve"> Российской Федерации бюджетных мер принуждения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:rsidR="00CC6C58" w:rsidRPr="009A1AB5" w:rsidRDefault="00CC6C58" w:rsidP="009A1AB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73</w:t>
      </w:r>
      <w:r w:rsidR="009A1AB5">
        <w:rPr>
          <w:rFonts w:ascii="Times New Roman" w:hAnsi="Times New Roman"/>
          <w:bCs/>
          <w:sz w:val="28"/>
          <w:szCs w:val="28"/>
        </w:rPr>
        <w:t>. </w:t>
      </w:r>
      <w:r w:rsidRPr="009A1AB5">
        <w:rPr>
          <w:rFonts w:ascii="Times New Roman" w:hAnsi="Times New Roman"/>
          <w:bCs/>
          <w:sz w:val="28"/>
          <w:szCs w:val="28"/>
        </w:rPr>
        <w:t xml:space="preserve">Уведомление о применении бюджетной меры (бюджетных мер) принуждения, подготовленное органом финансового контроля, направляется в министерство финансов Рязанской области руководителем (заместителем руководителя) органа финансового контроля в определенный Бюджетным </w:t>
      </w:r>
      <w:hyperlink r:id="rId24" w:history="1">
        <w:r w:rsidRPr="009A1AB5">
          <w:rPr>
            <w:rFonts w:ascii="Times New Roman" w:hAnsi="Times New Roman"/>
            <w:bCs/>
            <w:sz w:val="28"/>
            <w:szCs w:val="28"/>
          </w:rPr>
          <w:t>кодексом</w:t>
        </w:r>
      </w:hyperlink>
      <w:r w:rsidRPr="009A1AB5">
        <w:rPr>
          <w:rFonts w:ascii="Times New Roman" w:hAnsi="Times New Roman"/>
          <w:bCs/>
          <w:sz w:val="28"/>
          <w:szCs w:val="28"/>
        </w:rPr>
        <w:t xml:space="preserve"> Российской Федерации срок.</w:t>
      </w:r>
    </w:p>
    <w:p w:rsidR="00CC6C58" w:rsidRPr="009A1AB5" w:rsidRDefault="009A1AB5" w:rsidP="009A1AB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74. </w:t>
      </w:r>
      <w:r w:rsidR="00CC6C58" w:rsidRPr="009A1AB5">
        <w:rPr>
          <w:rFonts w:ascii="Times New Roman" w:hAnsi="Times New Roman"/>
          <w:bCs/>
          <w:sz w:val="28"/>
          <w:szCs w:val="28"/>
        </w:rPr>
        <w:t>Применение бюджетных мер принуждения осуществляется в порядке, установленном министерством финансов Рязанской области.</w:t>
      </w:r>
    </w:p>
    <w:p w:rsidR="00CC6C58" w:rsidRPr="009A1AB5" w:rsidRDefault="00CC6C58" w:rsidP="009A1AB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75. Представления и предписания в течение 10 рабочих дней со дня принятия решения об их направлении направляются (вручаются) представителю объекта контроля в соответствии с настоящим Порядком.</w:t>
      </w:r>
    </w:p>
    <w:p w:rsidR="00CC6C58" w:rsidRPr="009A1AB5" w:rsidRDefault="00CC6C58" w:rsidP="009A1AB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76</w:t>
      </w:r>
      <w:r w:rsidR="009A1AB5">
        <w:rPr>
          <w:rFonts w:ascii="Times New Roman" w:hAnsi="Times New Roman"/>
          <w:bCs/>
          <w:sz w:val="28"/>
          <w:szCs w:val="28"/>
        </w:rPr>
        <w:t>. </w:t>
      </w:r>
      <w:r w:rsidRPr="009A1AB5">
        <w:rPr>
          <w:rFonts w:ascii="Times New Roman" w:hAnsi="Times New Roman"/>
          <w:bCs/>
          <w:sz w:val="28"/>
          <w:szCs w:val="28"/>
        </w:rPr>
        <w:t xml:space="preserve">Отмена представлений и предписаний органа финансового контроля осуществляется в судебном порядке. </w:t>
      </w:r>
    </w:p>
    <w:p w:rsidR="00CC6C58" w:rsidRPr="009A1AB5" w:rsidRDefault="009A1AB5" w:rsidP="009A1AB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77. </w:t>
      </w:r>
      <w:r w:rsidR="00CC6C58" w:rsidRPr="009A1AB5">
        <w:rPr>
          <w:rFonts w:ascii="Times New Roman" w:hAnsi="Times New Roman"/>
          <w:bCs/>
          <w:sz w:val="28"/>
          <w:szCs w:val="28"/>
        </w:rPr>
        <w:t>Должностные лица, принимающие участие в контрольных мероприятиях в соответствии с приказом руководителя (заместителя руководителя) органа финансового контроля, осуществляют контроль за исполнением объектами контроля представлений и предписаний. В случае неисполнения представления и (или) предписания орган финансового контроля применяет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CC6C58" w:rsidRPr="009A1AB5" w:rsidRDefault="00CC6C58" w:rsidP="009A1AB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78.</w:t>
      </w:r>
      <w:r w:rsidR="009A1AB5">
        <w:rPr>
          <w:rFonts w:ascii="Times New Roman" w:hAnsi="Times New Roman"/>
          <w:bCs/>
          <w:sz w:val="28"/>
          <w:szCs w:val="28"/>
        </w:rPr>
        <w:t> </w:t>
      </w:r>
      <w:r w:rsidRPr="009A1AB5">
        <w:rPr>
          <w:rFonts w:ascii="Times New Roman" w:hAnsi="Times New Roman"/>
          <w:bCs/>
          <w:sz w:val="28"/>
          <w:szCs w:val="28"/>
        </w:rPr>
        <w:t>В случае неисполнения предписания о возмещении ущерба, причиненного Рязанской области, орган финансового контроля направляет в суд исковое заявление о возмещении объектом контроля, должностными лицами которого допущено указанное нарушение, ущерба, причиненного Рязанской области.</w:t>
      </w:r>
    </w:p>
    <w:p w:rsidR="00CC6C58" w:rsidRPr="009A1AB5" w:rsidRDefault="00CC6C58" w:rsidP="009A1AB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79. При выявлении в ходе проведения контрольных мероприятий административных правонарушений уполномоченные должностные лица органа финансового контроля возбуждают дела об административных правонарушениях в порядке, установленном законодательством Российской Федерации об административных правонарушениях и в соответствии с приказом органа финансового контроля.</w:t>
      </w:r>
    </w:p>
    <w:p w:rsidR="00CC6C58" w:rsidRPr="009A1AB5" w:rsidRDefault="00CC6C58" w:rsidP="009A1AB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80. В случае выявления обстоятельств и фактов, свидетельствующих о признаках нарушений, относящихся к компетенции другого государственного органа (должностного лица), такие материалы направляются для рассмотрения в порядке, установленном законодательством Российской Федерации.</w:t>
      </w:r>
    </w:p>
    <w:p w:rsidR="00CC6C58" w:rsidRPr="009A1AB5" w:rsidRDefault="00CC6C58" w:rsidP="009A1AB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1AB5">
        <w:rPr>
          <w:rFonts w:ascii="Times New Roman" w:hAnsi="Times New Roman"/>
          <w:bCs/>
          <w:sz w:val="28"/>
          <w:szCs w:val="28"/>
        </w:rPr>
        <w:t>81. Формы и требования к содержанию представлений и предписаний, уведомлений о применении бюджетных мер принуждения, иных документов, предусмотренных настоящим Порядком, устанавливаются органом финансового контроля.».</w:t>
      </w:r>
    </w:p>
    <w:p w:rsidR="00190FF9" w:rsidRPr="009A1AB5" w:rsidRDefault="00190FF9" w:rsidP="009A1AB5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9A1AB5" w:rsidSect="009A1AB5">
      <w:headerReference w:type="default" r:id="rId2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A2A" w:rsidRDefault="00787A2A">
      <w:r>
        <w:separator/>
      </w:r>
    </w:p>
  </w:endnote>
  <w:endnote w:type="continuationSeparator" w:id="0">
    <w:p w:rsidR="00787A2A" w:rsidRDefault="0078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23C5D">
          <w:pPr>
            <w:pStyle w:val="a6"/>
          </w:pPr>
          <w:r>
            <w:rPr>
              <w:noProof/>
            </w:rPr>
            <w:drawing>
              <wp:inline distT="0" distB="0" distL="0" distR="0" wp14:anchorId="0BF8B14C" wp14:editId="5EB6556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523C5D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3F70B04" wp14:editId="076E4D9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9A1AB5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43188  20.02.2019 16:32:13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A2A" w:rsidRDefault="00787A2A">
      <w:r>
        <w:separator/>
      </w:r>
    </w:p>
  </w:footnote>
  <w:footnote w:type="continuationSeparator" w:id="0">
    <w:p w:rsidR="00787A2A" w:rsidRDefault="00787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159BA">
      <w:rPr>
        <w:rStyle w:val="a8"/>
        <w:rFonts w:ascii="Times New Roman" w:hAnsi="Times New Roman"/>
        <w:noProof/>
        <w:sz w:val="28"/>
        <w:szCs w:val="28"/>
      </w:rPr>
      <w:t>17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3HUQTiv5NuaYirVQ/YgMIcFSy8=" w:salt="Ngs4PjnHoZ1BjGfGUj0ug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5D"/>
    <w:rsid w:val="0001360F"/>
    <w:rsid w:val="000159B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3C5D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3B4A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9060F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7A2A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B61BF"/>
    <w:rsid w:val="008C58FE"/>
    <w:rsid w:val="008E0165"/>
    <w:rsid w:val="008E6C41"/>
    <w:rsid w:val="008F0816"/>
    <w:rsid w:val="008F6BB7"/>
    <w:rsid w:val="0090074B"/>
    <w:rsid w:val="00900F42"/>
    <w:rsid w:val="00932E3C"/>
    <w:rsid w:val="009573D3"/>
    <w:rsid w:val="00987FFD"/>
    <w:rsid w:val="00997645"/>
    <w:rsid w:val="009977FF"/>
    <w:rsid w:val="009A0532"/>
    <w:rsid w:val="009A085B"/>
    <w:rsid w:val="009A1AB5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6C58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5105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33D5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EB35FF0A3A2191F44058F5444B49F55647C8B274B2727AC92C0E97CA79C6A029B188D224FDC96B3T3MCJ" TargetMode="External"/><Relationship Id="rId18" Type="http://schemas.openxmlformats.org/officeDocument/2006/relationships/hyperlink" Target="consultantplus://offline/ref=8EB35FF0A3A2191F4405915952D8C15F657FD2294E2625FEC791EF2BF8CC6C57DB588B770C999CBB340D7FD4TAM5J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EB35FF0A3A2191F44058F5444B49F55647D8521492027AC92C0E97CA7T9MC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B35FF0A3A2191F44058F5444B49F55647D8521492427AC92C0E97CA79C6A029B188D2047TDM9J" TargetMode="External"/><Relationship Id="rId17" Type="http://schemas.openxmlformats.org/officeDocument/2006/relationships/hyperlink" Target="consultantplus://offline/ref=8EB35FF0A3A2191F4405915952D8C15F657FD2294E2625FEC791EF2BF8CC6C57DB588B770C999CBB340D7FD4TAM5J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EB35FF0A3A2191F4405915952D8C15F657FD2294E2625FEC791EF2BF8CC6C57DB588B770C999CBB340D7FD4TAM5J" TargetMode="External"/><Relationship Id="rId20" Type="http://schemas.openxmlformats.org/officeDocument/2006/relationships/hyperlink" Target="consultantplus://offline/ref=8EB35FF0A3A2191F4405915952D8C15F657FD2294E2625FEC791EF2BF8CC6C57DB588B770C999CBB340D7FD4TAM5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B35FF0A3A2191F44058F5444B49F55647D8521492027AC92C0E97CA79C6A029B188D2049DAT9M2J" TargetMode="External"/><Relationship Id="rId24" Type="http://schemas.openxmlformats.org/officeDocument/2006/relationships/hyperlink" Target="consultantplus://offline/ref=8EB35FF0A3A2191F44058F5444B49F55647D8521492027AC92C0E97CA7T9MC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B35FF0A3A2191F4405915952D8C15F657FD2294E2625FEC791EF2BF8CC6C57DB588B770C999CBB340D7FD4TAM5J" TargetMode="External"/><Relationship Id="rId23" Type="http://schemas.openxmlformats.org/officeDocument/2006/relationships/hyperlink" Target="consultantplus://offline/ref=8EB35FF0A3A2191F44058F5444B49F55647D8521492027AC92C0E97CA7T9MCJ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8EB35FF0A3A2191F4405915952D8C15F657FD2294E2625FEC791EF2BF8CC6C57DB588B770C999CBB340D7FD4TAM5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8EB35FF0A3A2191F4405915952D8C15F657FD2294E2625FEC791EF2BF8CC6C57DB588B770C999CBB340D7FD4TAM5J" TargetMode="External"/><Relationship Id="rId22" Type="http://schemas.openxmlformats.org/officeDocument/2006/relationships/hyperlink" Target="consultantplus://offline/ref=8EB35FF0A3A2191F44058F5444B49F55647D8521492427AC92C0E97CA7T9MCJ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Buh\Desktop\&#1055;&#1054;&#1051;&#1054;&#1046;&#1045;&#1053;&#1048;&#1071;%20&#1047;&#1040;&#1050;&#1059;&#1055;&#1050;&#1048;,%20&#1060;&#1048;&#1053;&#1050;&#1054;&#1053;&#1058;&#1056;&#1054;&#1051;&#1068;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97</TotalTime>
  <Pages>17</Pages>
  <Words>6781</Words>
  <Characters>38657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ООО "Хоум Кредит Энд Финанс Банк"</Company>
  <LinksUpToDate>false</LinksUpToDate>
  <CharactersWithSpaces>45348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Дягилева М.А.</cp:lastModifiedBy>
  <cp:revision>7</cp:revision>
  <cp:lastPrinted>2008-04-23T08:17:00Z</cp:lastPrinted>
  <dcterms:created xsi:type="dcterms:W3CDTF">2019-02-20T07:28:00Z</dcterms:created>
  <dcterms:modified xsi:type="dcterms:W3CDTF">2019-02-26T11:02:00Z</dcterms:modified>
</cp:coreProperties>
</file>