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25AE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A1190" w:rsidRPr="004A1190" w:rsidTr="00B678E1">
        <w:tc>
          <w:tcPr>
            <w:tcW w:w="5428" w:type="dxa"/>
          </w:tcPr>
          <w:p w:rsidR="004A1190" w:rsidRPr="004A1190" w:rsidRDefault="004A1190" w:rsidP="004A1190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1190" w:rsidRPr="004A1190" w:rsidRDefault="004A1190" w:rsidP="004A1190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4A1190" w:rsidRPr="004A1190" w:rsidRDefault="004A1190" w:rsidP="004A1190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A1190" w:rsidRPr="004A1190" w:rsidTr="00B678E1">
        <w:tc>
          <w:tcPr>
            <w:tcW w:w="5428" w:type="dxa"/>
          </w:tcPr>
          <w:p w:rsidR="004A1190" w:rsidRPr="004A1190" w:rsidRDefault="004A1190" w:rsidP="004A1190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1190" w:rsidRPr="004A1190" w:rsidRDefault="007D7744" w:rsidP="004A1190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12.11.2019 № 525-р</w:t>
            </w:r>
            <w:bookmarkEnd w:id="0"/>
          </w:p>
        </w:tc>
      </w:tr>
      <w:tr w:rsidR="004A1190" w:rsidRPr="004A1190" w:rsidTr="00B678E1">
        <w:tc>
          <w:tcPr>
            <w:tcW w:w="5428" w:type="dxa"/>
          </w:tcPr>
          <w:p w:rsidR="004A1190" w:rsidRPr="004A1190" w:rsidRDefault="004A1190" w:rsidP="004A1190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1190" w:rsidRPr="004A1190" w:rsidRDefault="004A1190" w:rsidP="004A1190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1190" w:rsidRPr="004A1190" w:rsidRDefault="004A1190" w:rsidP="004A1190">
      <w:pPr>
        <w:spacing w:line="230" w:lineRule="auto"/>
        <w:rPr>
          <w:rFonts w:ascii="Times New Roman" w:hAnsi="Times New Roman"/>
          <w:sz w:val="28"/>
          <w:szCs w:val="28"/>
        </w:rPr>
      </w:pPr>
    </w:p>
    <w:p w:rsidR="004A1190" w:rsidRPr="004A1190" w:rsidRDefault="004A1190" w:rsidP="004A1190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A119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9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9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9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90">
        <w:rPr>
          <w:rFonts w:ascii="Times New Roman" w:hAnsi="Times New Roman"/>
          <w:sz w:val="28"/>
          <w:szCs w:val="28"/>
        </w:rPr>
        <w:t xml:space="preserve">В </w:t>
      </w:r>
    </w:p>
    <w:p w:rsidR="004A1190" w:rsidRPr="004A1190" w:rsidRDefault="004A1190" w:rsidP="004A1190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A1190">
        <w:rPr>
          <w:rFonts w:ascii="Times New Roman" w:hAnsi="Times New Roman"/>
          <w:sz w:val="28"/>
          <w:szCs w:val="28"/>
        </w:rPr>
        <w:t xml:space="preserve">Совета  при Правительстве Рязанской области </w:t>
      </w:r>
      <w:proofErr w:type="gramStart"/>
      <w:r w:rsidRPr="004A1190">
        <w:rPr>
          <w:rFonts w:ascii="Times New Roman" w:hAnsi="Times New Roman"/>
          <w:sz w:val="28"/>
          <w:szCs w:val="28"/>
        </w:rPr>
        <w:t>по</w:t>
      </w:r>
      <w:proofErr w:type="gramEnd"/>
    </w:p>
    <w:p w:rsidR="004A1190" w:rsidRPr="004A1190" w:rsidRDefault="004A1190" w:rsidP="004A1190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4A1190">
        <w:rPr>
          <w:rFonts w:ascii="Times New Roman" w:hAnsi="Times New Roman"/>
          <w:sz w:val="28"/>
          <w:szCs w:val="28"/>
        </w:rPr>
        <w:t>проведению в Рязанской области Десятилетия детства</w:t>
      </w:r>
    </w:p>
    <w:p w:rsidR="004A1190" w:rsidRPr="004A1190" w:rsidRDefault="004A1190" w:rsidP="004A1190">
      <w:pPr>
        <w:spacing w:line="230" w:lineRule="auto"/>
        <w:rPr>
          <w:rFonts w:ascii="Times New Roman" w:hAnsi="Times New Roman"/>
          <w:sz w:val="28"/>
          <w:szCs w:val="28"/>
        </w:rPr>
      </w:pPr>
    </w:p>
    <w:tbl>
      <w:tblPr>
        <w:tblW w:w="9589" w:type="dxa"/>
        <w:tblInd w:w="-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6"/>
        <w:gridCol w:w="196"/>
        <w:gridCol w:w="6257"/>
      </w:tblGrid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Петряев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Роман Петрович 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Рязанской области, председатель Совета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Щетинкина</w:t>
            </w:r>
            <w:proofErr w:type="spellEnd"/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Ольга Сергеевна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 xml:space="preserve">министр образования и молодежной политики Рязанской области, заместитель председателя </w:t>
            </w: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Совета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Романова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Юлия Викторовна 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начальник отдела семейной и демографической политики управления социализации и государственной поддержки детства министерства образования и молодежной политики Рязанской области, секретарь Совета</w:t>
            </w:r>
          </w:p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eastAsia="SimSun" w:hAnsi="Times New Roman"/>
                <w:spacing w:val="-2"/>
                <w:sz w:val="24"/>
                <w:szCs w:val="24"/>
                <w:lang w:eastAsia="zh-CN"/>
              </w:rPr>
            </w:pPr>
          </w:p>
        </w:tc>
      </w:tr>
      <w:tr w:rsidR="004A1190" w:rsidRPr="004A1190" w:rsidTr="004A1190">
        <w:tc>
          <w:tcPr>
            <w:tcW w:w="95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Члены Совета:</w:t>
            </w:r>
          </w:p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Байкова</w:t>
            </w:r>
            <w:proofErr w:type="spellEnd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Лариса Анатольевна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доктор педагогических наук, профессор, директор института психологии, педагогики и социальной работы федерального государственного бюджетного образовательного учреждения </w:t>
            </w:r>
          </w:p>
          <w:p w:rsid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высшего образования «Рязанский государственный университет имени С.А. Есенина»  </w:t>
            </w:r>
          </w:p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rPr>
          <w:trHeight w:val="2182"/>
        </w:trPr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Белых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Наталья Анатольевна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доктор медицинских наук, доцент, заведующая кафедрой факультетской и поликлинической педиатрии с курсом педиатрии факультета дополнительного профессионального образования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</w:t>
            </w:r>
          </w:p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И.П. Павлова» Министерства здравоохранения Российской Федерации (по согласованию)</w:t>
            </w:r>
          </w:p>
          <w:p w:rsidR="004A1190" w:rsidRPr="004A1190" w:rsidRDefault="004A1190" w:rsidP="004A1190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tabs>
                <w:tab w:val="left" w:pos="1134"/>
              </w:tabs>
              <w:spacing w:line="230" w:lineRule="auto"/>
              <w:ind w:left="57" w:right="57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Борисов</w:t>
            </w:r>
          </w:p>
          <w:p w:rsidR="004A1190" w:rsidRPr="004A1190" w:rsidRDefault="004A1190" w:rsidP="004A1190">
            <w:pPr>
              <w:tabs>
                <w:tab w:val="left" w:pos="1134"/>
              </w:tabs>
              <w:spacing w:line="230" w:lineRule="auto"/>
              <w:ind w:left="57" w:right="57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Сергей Евгеньевич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spacing w:line="230" w:lineRule="auto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625AEF">
            <w:pPr>
              <w:spacing w:line="230" w:lineRule="auto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начальник отдела воспитательной и социальной работы с осужденными Управления Федеральной службы исполнения наказаний  по Рязанской области (по согласованию)</w:t>
            </w: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Гришина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Наталья Николаевна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председатель Общественной палаты Рязанской области, директор Государственного бюджетного учреждения культуры Рязанской области  «Рязанская областная универсальная научная библиотека имени Горького», председатель Рязанского регионального отделения Общероссийской общественно-государственной организации «Союз женщин России»</w:t>
            </w:r>
            <w:r w:rsidR="00625AE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25AEF" w:rsidRPr="004A1190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625AE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областной Совет женщин (по согласованию)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Желтиков</w:t>
            </w:r>
            <w:proofErr w:type="spellEnd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Сергей Михайлович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начальника Главного управления – начальник управления надзорной деятельности и профилактической работы Главного управления МЧС России по Рязанской области 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Зайцева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Лариса Николаевна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№ 7», член Общественного совета при министерстве культуры и туризма Рязанской области, член Рязанского регионального отделения общероссийской  общественной организации «Всероссийское педагогическое собрание» 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Кобзева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Наталья Евгеньевна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директора по учебно-методической работе Государственного автономного профессионального образовательного учреждения «Рязанское художественное у</w:t>
            </w:r>
            <w:r w:rsidR="00625AEF">
              <w:rPr>
                <w:rFonts w:ascii="Times New Roman" w:hAnsi="Times New Roman"/>
                <w:spacing w:val="-2"/>
                <w:sz w:val="28"/>
                <w:szCs w:val="28"/>
              </w:rPr>
              <w:t>чилище им. Г.К. </w:t>
            </w: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Вагнера», член Общественного совета при министерстве культуры и туризма Рязанской области, член Общероссийской общественной организации «Союз Дизайнеров России», член Общероссийской творческой общественной организации «Союз педагогов-художников» 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Куликова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Надежда Николаевна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начальник управления социализации и государственной поддержки детства министерства образования и молодежной политики Рязанской области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Масловская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Валерия Михайловна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министра культуры и туризма Рязанской области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Мухина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Екатерина Борисовна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Уполномоченный по правам ребенка в Рязанской области (по согласованию)</w:t>
            </w:r>
          </w:p>
          <w:p w:rsidR="004A1190" w:rsidRPr="00625AEF" w:rsidRDefault="004A1190" w:rsidP="004A1190">
            <w:pPr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Нериков</w:t>
            </w:r>
            <w:proofErr w:type="spellEnd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Фёдор Михайлович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начальник отдела по работе с учреждениями спортивной направленности, развития адаптивного спорта и организации физкультурных мероприятий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министерства физической культуры и спорта Рязанской области</w:t>
            </w:r>
          </w:p>
          <w:p w:rsidR="004A1190" w:rsidRPr="00625AEF" w:rsidRDefault="004A1190" w:rsidP="004A1190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Пупков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Сергей Викторович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депутат Рязанской областной Думы, председатель Комитета Рязанской областной Думы по социальным вопросам (по согласованию)</w:t>
            </w:r>
          </w:p>
          <w:p w:rsidR="004A1190" w:rsidRPr="00625AEF" w:rsidRDefault="004A1190" w:rsidP="004A1190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Рассудимов</w:t>
            </w:r>
            <w:proofErr w:type="spellEnd"/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Михаил Евгеньевич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министра финансов</w:t>
            </w:r>
            <w:r w:rsidR="00625AE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Рязанской области </w:t>
            </w:r>
          </w:p>
          <w:p w:rsidR="004A1190" w:rsidRPr="00625AEF" w:rsidRDefault="004A1190" w:rsidP="004A1190">
            <w:pPr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Рогатина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Наталья Петровна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начальник управления социальной защиты министерства труда и социальной защиты населения Рязанской области</w:t>
            </w:r>
          </w:p>
          <w:p w:rsidR="004A1190" w:rsidRPr="00625AEF" w:rsidRDefault="004A1190" w:rsidP="004A1190">
            <w:pPr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Хоминец</w:t>
            </w:r>
            <w:proofErr w:type="spellEnd"/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Владимир Владимирович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министра 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здравоохранения Рязанской области </w:t>
            </w:r>
          </w:p>
          <w:p w:rsidR="004A1190" w:rsidRPr="004A1190" w:rsidRDefault="004A1190" w:rsidP="004A1190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A1190" w:rsidRPr="004A1190" w:rsidTr="004A1190"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Шабонин</w:t>
            </w:r>
            <w:proofErr w:type="spellEnd"/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A1190" w:rsidRPr="004A1190" w:rsidRDefault="004A1190" w:rsidP="004A1190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Глеб Владимирович</w:t>
            </w:r>
          </w:p>
        </w:tc>
        <w:tc>
          <w:tcPr>
            <w:tcW w:w="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4A1190">
            <w:pPr>
              <w:ind w:left="57" w:right="57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6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190" w:rsidRPr="004A1190" w:rsidRDefault="004A1190" w:rsidP="003A6228">
            <w:pPr>
              <w:ind w:left="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73E23">
              <w:rPr>
                <w:rFonts w:ascii="Times New Roman" w:hAnsi="Times New Roman"/>
                <w:spacing w:val="-2"/>
                <w:sz w:val="28"/>
                <w:szCs w:val="28"/>
              </w:rPr>
              <w:t>координатор молодежных проектов исполкома регионального отделения</w:t>
            </w:r>
            <w:r w:rsidRPr="004A11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Общероссийского общественного движения «НАРОДНЫЙ ФРОНТ «ЗА РОССИЮ»  в Рязанской области (по согласованию)</w:t>
            </w:r>
          </w:p>
        </w:tc>
      </w:tr>
    </w:tbl>
    <w:p w:rsidR="00190FF9" w:rsidRDefault="00190FF9" w:rsidP="004A1190">
      <w:pPr>
        <w:rPr>
          <w:rFonts w:ascii="Times New Roman" w:hAnsi="Times New Roman"/>
          <w:sz w:val="28"/>
          <w:szCs w:val="28"/>
        </w:rPr>
      </w:pPr>
    </w:p>
    <w:p w:rsidR="004A1190" w:rsidRDefault="004A1190" w:rsidP="004A1190">
      <w:pPr>
        <w:rPr>
          <w:rFonts w:ascii="Times New Roman" w:hAnsi="Times New Roman"/>
          <w:sz w:val="28"/>
          <w:szCs w:val="28"/>
        </w:rPr>
      </w:pPr>
    </w:p>
    <w:p w:rsidR="004A1190" w:rsidRPr="004A1190" w:rsidRDefault="004A1190" w:rsidP="004A1190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4A1190" w:rsidRPr="004A1190" w:rsidSect="00625AE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C2" w:rsidRDefault="006455C2">
      <w:r>
        <w:separator/>
      </w:r>
    </w:p>
  </w:endnote>
  <w:endnote w:type="continuationSeparator" w:id="0">
    <w:p w:rsidR="006455C2" w:rsidRDefault="006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03CD8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3FF91E4" wp14:editId="3E8C9E3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03CD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39D606B" wp14:editId="3788BF9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25AE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4156  11.11.2019 15:37:35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C2" w:rsidRDefault="006455C2">
      <w:r>
        <w:separator/>
      </w:r>
    </w:p>
  </w:footnote>
  <w:footnote w:type="continuationSeparator" w:id="0">
    <w:p w:rsidR="006455C2" w:rsidRDefault="0064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D774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XlU0mmtFJq2+ov9ktOJRKa4UdU=" w:salt="lQxVLR4BT8KN8D24qIsf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D8"/>
    <w:rsid w:val="0001360F"/>
    <w:rsid w:val="0001736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72CE"/>
    <w:rsid w:val="000D75C1"/>
    <w:rsid w:val="000E6AEB"/>
    <w:rsid w:val="00103CD8"/>
    <w:rsid w:val="00122CFD"/>
    <w:rsid w:val="00151370"/>
    <w:rsid w:val="0016170E"/>
    <w:rsid w:val="00162E72"/>
    <w:rsid w:val="00173E23"/>
    <w:rsid w:val="00175BE5"/>
    <w:rsid w:val="001850F4"/>
    <w:rsid w:val="00190741"/>
    <w:rsid w:val="00190FF9"/>
    <w:rsid w:val="001947BE"/>
    <w:rsid w:val="001A560F"/>
    <w:rsid w:val="001A6F33"/>
    <w:rsid w:val="001B0982"/>
    <w:rsid w:val="001B32BA"/>
    <w:rsid w:val="001E0317"/>
    <w:rsid w:val="001E20F1"/>
    <w:rsid w:val="001F12E8"/>
    <w:rsid w:val="001F1311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0882"/>
    <w:rsid w:val="00261DE0"/>
    <w:rsid w:val="00265420"/>
    <w:rsid w:val="00274E14"/>
    <w:rsid w:val="00280A6D"/>
    <w:rsid w:val="00284CA0"/>
    <w:rsid w:val="002953B6"/>
    <w:rsid w:val="002B7A59"/>
    <w:rsid w:val="002C6B4B"/>
    <w:rsid w:val="002E2806"/>
    <w:rsid w:val="002E51A7"/>
    <w:rsid w:val="002E5A5F"/>
    <w:rsid w:val="002F1E81"/>
    <w:rsid w:val="00310D92"/>
    <w:rsid w:val="003160CB"/>
    <w:rsid w:val="003222A3"/>
    <w:rsid w:val="00351CCC"/>
    <w:rsid w:val="00360A40"/>
    <w:rsid w:val="003870C2"/>
    <w:rsid w:val="003A6228"/>
    <w:rsid w:val="003D3B8A"/>
    <w:rsid w:val="003D54F8"/>
    <w:rsid w:val="003F4F5E"/>
    <w:rsid w:val="00400906"/>
    <w:rsid w:val="0042590E"/>
    <w:rsid w:val="00437F65"/>
    <w:rsid w:val="00457331"/>
    <w:rsid w:val="00460FEA"/>
    <w:rsid w:val="004734B7"/>
    <w:rsid w:val="00481B88"/>
    <w:rsid w:val="00485B4F"/>
    <w:rsid w:val="004862D1"/>
    <w:rsid w:val="004A1190"/>
    <w:rsid w:val="004B2D5A"/>
    <w:rsid w:val="004D293D"/>
    <w:rsid w:val="004F1F2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2689"/>
    <w:rsid w:val="0062589C"/>
    <w:rsid w:val="00625AEF"/>
    <w:rsid w:val="00632A4F"/>
    <w:rsid w:val="00632B56"/>
    <w:rsid w:val="006351E3"/>
    <w:rsid w:val="00644236"/>
    <w:rsid w:val="006455C2"/>
    <w:rsid w:val="006471E5"/>
    <w:rsid w:val="00671D3B"/>
    <w:rsid w:val="00684A5B"/>
    <w:rsid w:val="0069231D"/>
    <w:rsid w:val="006A1F71"/>
    <w:rsid w:val="006C1F9F"/>
    <w:rsid w:val="006D4DDC"/>
    <w:rsid w:val="006F328B"/>
    <w:rsid w:val="006F5101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BDB"/>
    <w:rsid w:val="00791C9F"/>
    <w:rsid w:val="00792AAB"/>
    <w:rsid w:val="00793B47"/>
    <w:rsid w:val="007A1D0C"/>
    <w:rsid w:val="007A2A7B"/>
    <w:rsid w:val="007D4925"/>
    <w:rsid w:val="007D7744"/>
    <w:rsid w:val="007E6E2B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16DD"/>
    <w:rsid w:val="008C58FE"/>
    <w:rsid w:val="008E4D2F"/>
    <w:rsid w:val="008E6C41"/>
    <w:rsid w:val="008F0816"/>
    <w:rsid w:val="008F6BB7"/>
    <w:rsid w:val="00900F42"/>
    <w:rsid w:val="00932E3C"/>
    <w:rsid w:val="00955BA1"/>
    <w:rsid w:val="009573D3"/>
    <w:rsid w:val="0097202B"/>
    <w:rsid w:val="0097550A"/>
    <w:rsid w:val="009977FF"/>
    <w:rsid w:val="009A085B"/>
    <w:rsid w:val="009C1DE6"/>
    <w:rsid w:val="009C1F0E"/>
    <w:rsid w:val="009D3E8C"/>
    <w:rsid w:val="009E3A0E"/>
    <w:rsid w:val="009F4BDD"/>
    <w:rsid w:val="00A1314B"/>
    <w:rsid w:val="00A13160"/>
    <w:rsid w:val="00A137D3"/>
    <w:rsid w:val="00A44A8F"/>
    <w:rsid w:val="00A51D96"/>
    <w:rsid w:val="00A77F37"/>
    <w:rsid w:val="00A96F84"/>
    <w:rsid w:val="00AB70EA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340"/>
    <w:rsid w:val="00B91F62"/>
    <w:rsid w:val="00BA4A93"/>
    <w:rsid w:val="00BB2C98"/>
    <w:rsid w:val="00BD0B82"/>
    <w:rsid w:val="00BD36DB"/>
    <w:rsid w:val="00BE326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191"/>
    <w:rsid w:val="00CF03D8"/>
    <w:rsid w:val="00D015D5"/>
    <w:rsid w:val="00D03D68"/>
    <w:rsid w:val="00D266DD"/>
    <w:rsid w:val="00D32B04"/>
    <w:rsid w:val="00D374E7"/>
    <w:rsid w:val="00D63949"/>
    <w:rsid w:val="00D652E7"/>
    <w:rsid w:val="00D71735"/>
    <w:rsid w:val="00D77BCF"/>
    <w:rsid w:val="00D84394"/>
    <w:rsid w:val="00D95E55"/>
    <w:rsid w:val="00DB3664"/>
    <w:rsid w:val="00DC16FB"/>
    <w:rsid w:val="00DC4A65"/>
    <w:rsid w:val="00DC4F66"/>
    <w:rsid w:val="00DC638E"/>
    <w:rsid w:val="00DD69C7"/>
    <w:rsid w:val="00E06B2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07D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ova\Desktop\&#1056;&#1055;%20&#1089;&#1086;&#1074;&#1077;&#109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124</TotalTime>
  <Pages>3</Pages>
  <Words>529</Words>
  <Characters>3779</Characters>
  <Application>Microsoft Office Word</Application>
  <DocSecurity>0</DocSecurity>
  <Lines>102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New User</dc:creator>
  <cp:keywords/>
  <dc:description/>
  <cp:lastModifiedBy>Лёксина М.А.</cp:lastModifiedBy>
  <cp:revision>33</cp:revision>
  <cp:lastPrinted>2019-10-17T11:41:00Z</cp:lastPrinted>
  <dcterms:created xsi:type="dcterms:W3CDTF">2019-10-16T08:45:00Z</dcterms:created>
  <dcterms:modified xsi:type="dcterms:W3CDTF">2019-11-12T13:35:00Z</dcterms:modified>
</cp:coreProperties>
</file>