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56" w:rsidRPr="00B45056" w:rsidRDefault="00B45056" w:rsidP="00B450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45056" w:rsidRPr="00B45056" w:rsidRDefault="00B45056" w:rsidP="00B45056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20"/>
          <w:lang w:eastAsia="ru-RU"/>
        </w:rPr>
        <w:drawing>
          <wp:inline distT="0" distB="0" distL="0" distR="0">
            <wp:extent cx="922655" cy="9886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88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056" w:rsidRPr="00B45056" w:rsidRDefault="00B45056" w:rsidP="00B450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</w:pPr>
      <w:r w:rsidRPr="00B45056"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>ГЛАВНОЕ УПРАВЛЕНИЕ</w:t>
      </w:r>
    </w:p>
    <w:p w:rsidR="00B45056" w:rsidRPr="00B45056" w:rsidRDefault="00B45056" w:rsidP="00B45056">
      <w:pPr>
        <w:keepNext/>
        <w:tabs>
          <w:tab w:val="left" w:pos="-142"/>
          <w:tab w:val="num" w:pos="0"/>
        </w:tabs>
        <w:suppressAutoHyphens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</w:pPr>
      <w:r w:rsidRPr="00B45056"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>«РЕГИОНАЛЬНАЯ ЭНЕРГЕТИЧЕСКАЯ КОМИССИЯ»</w:t>
      </w:r>
    </w:p>
    <w:p w:rsidR="00B45056" w:rsidRPr="00B45056" w:rsidRDefault="00B45056" w:rsidP="00B45056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</w:pPr>
      <w:r w:rsidRPr="00B45056"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>РЯЗАНСКОЙ ОБЛАСТИ</w:t>
      </w:r>
    </w:p>
    <w:p w:rsidR="00B45056" w:rsidRPr="00B45056" w:rsidRDefault="00B45056" w:rsidP="00B45056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12"/>
          <w:sz w:val="16"/>
          <w:szCs w:val="16"/>
          <w:lang w:eastAsia="ar-SA"/>
        </w:rPr>
      </w:pPr>
    </w:p>
    <w:p w:rsidR="00B45056" w:rsidRPr="00B45056" w:rsidRDefault="00B45056" w:rsidP="00B45056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40"/>
          <w:szCs w:val="20"/>
          <w:lang w:eastAsia="ar-SA"/>
        </w:rPr>
      </w:pPr>
      <w:r w:rsidRPr="00B45056">
        <w:rPr>
          <w:rFonts w:ascii="Times New Roman" w:eastAsia="Times New Roman" w:hAnsi="Times New Roman" w:cs="Times New Roman"/>
          <w:b/>
          <w:bCs/>
          <w:spacing w:val="12"/>
          <w:sz w:val="40"/>
          <w:szCs w:val="20"/>
          <w:lang w:eastAsia="ar-SA"/>
        </w:rPr>
        <w:t>П О С Т А Н О В Л Е Н И Е</w:t>
      </w:r>
    </w:p>
    <w:p w:rsidR="00B45056" w:rsidRPr="00B45056" w:rsidRDefault="00B45056" w:rsidP="00B45056">
      <w:pPr>
        <w:suppressAutoHyphens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B45056" w:rsidRPr="00B45056" w:rsidRDefault="00B45056" w:rsidP="00B450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450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835D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</w:t>
      </w:r>
      <w:r w:rsidR="008807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415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декабря</w:t>
      </w:r>
      <w:r w:rsidRPr="00B450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201</w:t>
      </w:r>
      <w:r w:rsidRPr="000A49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="007702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 № </w:t>
      </w:r>
      <w:r w:rsidR="00142C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357</w:t>
      </w:r>
    </w:p>
    <w:p w:rsidR="00B45056" w:rsidRPr="00B45056" w:rsidRDefault="00B45056" w:rsidP="00B450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45056" w:rsidRPr="000A49B0" w:rsidRDefault="00B45056" w:rsidP="00B450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5056">
        <w:rPr>
          <w:rFonts w:ascii="Times New Roman" w:hAnsi="Times New Roman" w:cs="Times New Roman"/>
          <w:b w:val="0"/>
          <w:sz w:val="28"/>
          <w:szCs w:val="28"/>
          <w:lang w:eastAsia="ar-SA"/>
        </w:rPr>
        <w:t>О внесении изменений в постановление ГУ РЭК Рязанской области</w:t>
      </w:r>
      <w:r w:rsidR="00D57DDD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Pr="000A49B0">
        <w:rPr>
          <w:rFonts w:ascii="Times New Roman" w:hAnsi="Times New Roman" w:cs="Times New Roman"/>
          <w:b w:val="0"/>
          <w:sz w:val="28"/>
          <w:szCs w:val="28"/>
        </w:rPr>
        <w:t>от</w:t>
      </w:r>
      <w:r w:rsidR="00880774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A49B0">
        <w:rPr>
          <w:rFonts w:ascii="Times New Roman" w:hAnsi="Times New Roman" w:cs="Times New Roman"/>
          <w:b w:val="0"/>
          <w:sz w:val="28"/>
          <w:szCs w:val="28"/>
        </w:rPr>
        <w:t>24</w:t>
      </w:r>
      <w:r w:rsidR="00880774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A49B0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880774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A49B0">
        <w:rPr>
          <w:rFonts w:ascii="Times New Roman" w:hAnsi="Times New Roman" w:cs="Times New Roman"/>
          <w:b w:val="0"/>
          <w:sz w:val="28"/>
          <w:szCs w:val="28"/>
        </w:rPr>
        <w:t>2010 г. № 388 «О Порядке проведения антикоррупционной экспертизы проектов нормативных правовых актов главного управления «Региональная энергетическая комиссия</w:t>
      </w:r>
      <w:r w:rsidR="00C566F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A49B0">
        <w:rPr>
          <w:rFonts w:ascii="Times New Roman" w:hAnsi="Times New Roman" w:cs="Times New Roman"/>
          <w:b w:val="0"/>
          <w:sz w:val="28"/>
          <w:szCs w:val="28"/>
        </w:rPr>
        <w:t xml:space="preserve"> Рязанской области»</w:t>
      </w:r>
    </w:p>
    <w:p w:rsidR="00B45056" w:rsidRPr="00B45056" w:rsidRDefault="00B45056" w:rsidP="000A49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5056" w:rsidRDefault="00B45056" w:rsidP="0083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BB04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F2EDC" w:rsidRPr="00BB0468">
        <w:rPr>
          <w:rFonts w:ascii="Times New Roman" w:hAnsi="Times New Roman" w:cs="Times New Roman"/>
          <w:sz w:val="28"/>
          <w:szCs w:val="28"/>
        </w:rPr>
        <w:t xml:space="preserve"> от 17.07.2009 № 172-ФЗ</w:t>
      </w:r>
      <w:r w:rsidR="00B31B94">
        <w:rPr>
          <w:rFonts w:ascii="Times New Roman" w:hAnsi="Times New Roman" w:cs="Times New Roman"/>
          <w:sz w:val="28"/>
          <w:szCs w:val="28"/>
        </w:rPr>
        <w:t xml:space="preserve"> </w:t>
      </w:r>
      <w:r w:rsidR="009F2EDC" w:rsidRPr="00BB0468">
        <w:rPr>
          <w:rFonts w:ascii="Times New Roman" w:hAnsi="Times New Roman" w:cs="Times New Roman"/>
          <w:sz w:val="28"/>
          <w:szCs w:val="28"/>
        </w:rPr>
        <w:t>«</w:t>
      </w:r>
      <w:r w:rsidRPr="00BB0468">
        <w:rPr>
          <w:rFonts w:ascii="Times New Roman" w:hAnsi="Times New Roman" w:cs="Times New Roman"/>
          <w:sz w:val="28"/>
          <w:szCs w:val="28"/>
        </w:rPr>
        <w:t>Об</w:t>
      </w:r>
      <w:r w:rsidR="00880774">
        <w:rPr>
          <w:rFonts w:ascii="Times New Roman" w:hAnsi="Times New Roman" w:cs="Times New Roman"/>
          <w:sz w:val="28"/>
          <w:szCs w:val="28"/>
        </w:rPr>
        <w:t> </w:t>
      </w:r>
      <w:r w:rsidRPr="00BB0468">
        <w:rPr>
          <w:rFonts w:ascii="Times New Roman" w:hAnsi="Times New Roman" w:cs="Times New Roman"/>
          <w:sz w:val="28"/>
          <w:szCs w:val="28"/>
        </w:rPr>
        <w:t>антикоррупционной экспертизе нормативных правовых актов и прое</w:t>
      </w:r>
      <w:r w:rsidR="009F2EDC" w:rsidRPr="00BB0468"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BB046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B04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0468">
        <w:rPr>
          <w:rFonts w:ascii="Times New Roman" w:hAnsi="Times New Roman" w:cs="Times New Roman"/>
          <w:sz w:val="28"/>
          <w:szCs w:val="28"/>
        </w:rPr>
        <w:t xml:space="preserve"> Рязанской </w:t>
      </w:r>
      <w:r w:rsidR="009F2EDC" w:rsidRPr="00BB0468">
        <w:rPr>
          <w:rFonts w:ascii="Times New Roman" w:hAnsi="Times New Roman" w:cs="Times New Roman"/>
          <w:sz w:val="28"/>
          <w:szCs w:val="28"/>
        </w:rPr>
        <w:t>области от 28.12.2009 № 175-ОЗ «</w:t>
      </w:r>
      <w:r w:rsidRPr="00BB0468">
        <w:rPr>
          <w:rFonts w:ascii="Times New Roman" w:hAnsi="Times New Roman" w:cs="Times New Roman"/>
          <w:sz w:val="28"/>
          <w:szCs w:val="28"/>
        </w:rPr>
        <w:t>Об антикоррупционной экспертизе проектов нормативных правовых актов Рязанской области и нормативных п</w:t>
      </w:r>
      <w:r w:rsidR="009F2EDC" w:rsidRPr="00BB0468">
        <w:rPr>
          <w:rFonts w:ascii="Times New Roman" w:hAnsi="Times New Roman" w:cs="Times New Roman"/>
          <w:sz w:val="28"/>
          <w:szCs w:val="28"/>
        </w:rPr>
        <w:t>равовых актов Рязанской области»</w:t>
      </w:r>
      <w:r w:rsidRPr="00BB046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1222F9" w:rsidRPr="00BB0468">
          <w:rPr>
            <w:rFonts w:ascii="Times New Roman" w:hAnsi="Times New Roman" w:cs="Times New Roman"/>
            <w:sz w:val="28"/>
            <w:szCs w:val="28"/>
          </w:rPr>
          <w:t>п</w:t>
        </w:r>
        <w:r w:rsidRPr="00BB046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BB0468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 w:rsidR="009F2EDC" w:rsidRPr="00BB0468">
        <w:rPr>
          <w:rFonts w:ascii="Times New Roman" w:hAnsi="Times New Roman" w:cs="Times New Roman"/>
          <w:sz w:val="28"/>
          <w:szCs w:val="28"/>
        </w:rPr>
        <w:t>й Федерации от 26.02.2010 № 96 «</w:t>
      </w:r>
      <w:r w:rsidRPr="00BB0468">
        <w:rPr>
          <w:rFonts w:ascii="Times New Roman" w:hAnsi="Times New Roman" w:cs="Times New Roman"/>
          <w:sz w:val="28"/>
          <w:szCs w:val="28"/>
        </w:rPr>
        <w:t>Об</w:t>
      </w:r>
      <w:r w:rsidR="00880774">
        <w:rPr>
          <w:rFonts w:ascii="Times New Roman" w:hAnsi="Times New Roman" w:cs="Times New Roman"/>
          <w:sz w:val="28"/>
          <w:szCs w:val="28"/>
        </w:rPr>
        <w:t> </w:t>
      </w:r>
      <w:r w:rsidRPr="00BB0468">
        <w:rPr>
          <w:rFonts w:ascii="Times New Roman" w:hAnsi="Times New Roman" w:cs="Times New Roman"/>
          <w:sz w:val="28"/>
          <w:szCs w:val="28"/>
        </w:rPr>
        <w:t>антикоррупционной экспертизе нормативных правовых актов и проектов но</w:t>
      </w:r>
      <w:r w:rsidR="009F2EDC" w:rsidRPr="00BB0468">
        <w:rPr>
          <w:rFonts w:ascii="Times New Roman" w:hAnsi="Times New Roman" w:cs="Times New Roman"/>
          <w:sz w:val="28"/>
          <w:szCs w:val="28"/>
        </w:rPr>
        <w:t>рмативных правовых актов»</w:t>
      </w:r>
      <w:r w:rsidRPr="00BB046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222F9" w:rsidRPr="00BB0468">
          <w:rPr>
            <w:rFonts w:ascii="Times New Roman" w:hAnsi="Times New Roman" w:cs="Times New Roman"/>
            <w:sz w:val="28"/>
            <w:szCs w:val="28"/>
          </w:rPr>
          <w:t>п</w:t>
        </w:r>
        <w:r w:rsidRPr="00BB046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BB0468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от 10.11.20</w:t>
      </w:r>
      <w:r w:rsidR="009F2EDC" w:rsidRPr="00BB0468">
        <w:rPr>
          <w:rFonts w:ascii="Times New Roman" w:hAnsi="Times New Roman" w:cs="Times New Roman"/>
          <w:sz w:val="28"/>
          <w:szCs w:val="28"/>
        </w:rPr>
        <w:t>10 № 277 «</w:t>
      </w:r>
      <w:r w:rsidRPr="00BB0468">
        <w:rPr>
          <w:rFonts w:ascii="Times New Roman" w:hAnsi="Times New Roman" w:cs="Times New Roman"/>
          <w:sz w:val="28"/>
          <w:szCs w:val="28"/>
        </w:rPr>
        <w:t>О проведении антикоррупционной экспертизы нормативных правовых актов Рязанской области и проектов нормативных правовых актов Рязанск</w:t>
      </w:r>
      <w:r w:rsidR="001222F9" w:rsidRPr="00BB0468">
        <w:rPr>
          <w:rFonts w:ascii="Times New Roman" w:hAnsi="Times New Roman" w:cs="Times New Roman"/>
          <w:sz w:val="28"/>
          <w:szCs w:val="28"/>
        </w:rPr>
        <w:t xml:space="preserve">ой области», </w:t>
      </w:r>
      <w:r w:rsidR="009F2EDC" w:rsidRPr="00BB0468">
        <w:rPr>
          <w:rFonts w:ascii="Times New Roman" w:hAnsi="Times New Roman" w:cs="Times New Roman"/>
          <w:sz w:val="28"/>
          <w:szCs w:val="28"/>
        </w:rPr>
        <w:t>главное управление «</w:t>
      </w:r>
      <w:r w:rsidRPr="00BB0468">
        <w:rPr>
          <w:rFonts w:ascii="Times New Roman" w:hAnsi="Times New Roman" w:cs="Times New Roman"/>
          <w:sz w:val="28"/>
          <w:szCs w:val="28"/>
        </w:rPr>
        <w:t>Регио</w:t>
      </w:r>
      <w:r w:rsidR="009F2EDC" w:rsidRPr="00BB0468">
        <w:rPr>
          <w:rFonts w:ascii="Times New Roman" w:hAnsi="Times New Roman" w:cs="Times New Roman"/>
          <w:sz w:val="28"/>
          <w:szCs w:val="28"/>
        </w:rPr>
        <w:t>нальная энергетическая комиссия»</w:t>
      </w:r>
      <w:r w:rsidRPr="00BB0468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Pr="00BB0468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ПОСТАНОВЛЯЕТ</w:t>
      </w:r>
      <w:r w:rsidRPr="00BB0468">
        <w:rPr>
          <w:rFonts w:ascii="Times New Roman" w:hAnsi="Times New Roman" w:cs="Times New Roman"/>
          <w:sz w:val="28"/>
          <w:szCs w:val="28"/>
        </w:rPr>
        <w:t>:</w:t>
      </w:r>
    </w:p>
    <w:p w:rsidR="00880774" w:rsidRPr="000A49B0" w:rsidRDefault="00880774" w:rsidP="0083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5BF" w:rsidRDefault="00B45056" w:rsidP="0083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56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A415BF">
        <w:rPr>
          <w:rFonts w:ascii="Times New Roman" w:eastAsia="Calibri" w:hAnsi="Times New Roman" w:cs="Times New Roman"/>
          <w:sz w:val="28"/>
          <w:szCs w:val="28"/>
        </w:rPr>
        <w:t xml:space="preserve">следующие изменения </w:t>
      </w:r>
      <w:r w:rsidR="000A49B0" w:rsidRPr="00B45056">
        <w:rPr>
          <w:rFonts w:ascii="Times New Roman" w:hAnsi="Times New Roman" w:cs="Times New Roman"/>
          <w:sz w:val="28"/>
          <w:szCs w:val="28"/>
          <w:lang w:eastAsia="ar-SA"/>
        </w:rPr>
        <w:t>в постановление ГУ РЭК Рязанской области</w:t>
      </w:r>
      <w:r w:rsidR="002726C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A49B0" w:rsidRPr="000A49B0">
        <w:rPr>
          <w:rFonts w:ascii="Times New Roman" w:hAnsi="Times New Roman" w:cs="Times New Roman"/>
          <w:sz w:val="28"/>
          <w:szCs w:val="28"/>
        </w:rPr>
        <w:t>от</w:t>
      </w:r>
      <w:r w:rsidR="00142CE4">
        <w:rPr>
          <w:rFonts w:ascii="Times New Roman" w:hAnsi="Times New Roman" w:cs="Times New Roman"/>
          <w:sz w:val="28"/>
          <w:szCs w:val="28"/>
        </w:rPr>
        <w:t xml:space="preserve"> </w:t>
      </w:r>
      <w:r w:rsidR="000A49B0" w:rsidRPr="000A49B0">
        <w:rPr>
          <w:rFonts w:ascii="Times New Roman" w:hAnsi="Times New Roman" w:cs="Times New Roman"/>
          <w:sz w:val="28"/>
          <w:szCs w:val="28"/>
        </w:rPr>
        <w:t>24</w:t>
      </w:r>
      <w:r w:rsidR="00835D56">
        <w:rPr>
          <w:rFonts w:ascii="Times New Roman" w:hAnsi="Times New Roman" w:cs="Times New Roman"/>
          <w:sz w:val="28"/>
          <w:szCs w:val="28"/>
        </w:rPr>
        <w:t xml:space="preserve"> </w:t>
      </w:r>
      <w:r w:rsidR="000A49B0" w:rsidRPr="000A49B0">
        <w:rPr>
          <w:rFonts w:ascii="Times New Roman" w:hAnsi="Times New Roman" w:cs="Times New Roman"/>
          <w:sz w:val="28"/>
          <w:szCs w:val="28"/>
        </w:rPr>
        <w:t>декабря</w:t>
      </w:r>
      <w:r w:rsidR="00835D56">
        <w:rPr>
          <w:rFonts w:ascii="Times New Roman" w:hAnsi="Times New Roman" w:cs="Times New Roman"/>
          <w:sz w:val="28"/>
          <w:szCs w:val="28"/>
        </w:rPr>
        <w:t xml:space="preserve"> </w:t>
      </w:r>
      <w:r w:rsidR="000A49B0" w:rsidRPr="000A49B0">
        <w:rPr>
          <w:rFonts w:ascii="Times New Roman" w:hAnsi="Times New Roman" w:cs="Times New Roman"/>
          <w:sz w:val="28"/>
          <w:szCs w:val="28"/>
        </w:rPr>
        <w:t>2010 г. № 388</w:t>
      </w:r>
      <w:r w:rsidR="00A415BF">
        <w:rPr>
          <w:rFonts w:ascii="Times New Roman" w:hAnsi="Times New Roman" w:cs="Times New Roman"/>
          <w:sz w:val="28"/>
          <w:szCs w:val="28"/>
        </w:rPr>
        <w:t xml:space="preserve"> </w:t>
      </w:r>
      <w:r w:rsidR="000A49B0" w:rsidRPr="000A49B0">
        <w:rPr>
          <w:rFonts w:ascii="Times New Roman" w:hAnsi="Times New Roman" w:cs="Times New Roman"/>
          <w:sz w:val="28"/>
          <w:szCs w:val="28"/>
        </w:rPr>
        <w:t xml:space="preserve">«О Порядке проведения антикоррупционной экспертизы проектов нормативных </w:t>
      </w:r>
      <w:r w:rsidR="000A49B0" w:rsidRPr="00970386">
        <w:rPr>
          <w:rFonts w:ascii="Times New Roman" w:hAnsi="Times New Roman" w:cs="Times New Roman"/>
          <w:sz w:val="28"/>
          <w:szCs w:val="28"/>
        </w:rPr>
        <w:t>правовых актов главного управления «Региональная энергетическая</w:t>
      </w:r>
      <w:r w:rsidR="00880774">
        <w:rPr>
          <w:rFonts w:ascii="Times New Roman" w:hAnsi="Times New Roman" w:cs="Times New Roman"/>
          <w:sz w:val="28"/>
          <w:szCs w:val="28"/>
        </w:rPr>
        <w:t xml:space="preserve"> комиссия» Рязанской области»</w:t>
      </w:r>
      <w:r w:rsidR="00A415BF">
        <w:rPr>
          <w:rFonts w:ascii="Times New Roman" w:hAnsi="Times New Roman" w:cs="Times New Roman"/>
          <w:sz w:val="28"/>
          <w:szCs w:val="28"/>
        </w:rPr>
        <w:t>:</w:t>
      </w:r>
    </w:p>
    <w:p w:rsidR="00A415BF" w:rsidRDefault="00A5743E" w:rsidP="0083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постановления изложить в следующей редакции:</w:t>
      </w:r>
    </w:p>
    <w:p w:rsidR="00A5743E" w:rsidRDefault="00A5743E" w:rsidP="0083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порядке проведения антикоррупционной экспертизы нормативных правовых актов и проектов нормативных правовых актов главного управления «Региональная энергетическая комиссия» Рязанской области»;</w:t>
      </w:r>
    </w:p>
    <w:p w:rsidR="00A5743E" w:rsidRDefault="00A5743E" w:rsidP="0083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 постановления после слов «проведения антикоррупционной экспертизы» дополнить словами «нормативных правовых актов и»;</w:t>
      </w:r>
    </w:p>
    <w:p w:rsidR="00A5743E" w:rsidRDefault="00A5743E" w:rsidP="0083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2726CE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743E" w:rsidRDefault="00A5743E" w:rsidP="0083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наименование Порядка изложить в следующей редакции:</w:t>
      </w:r>
    </w:p>
    <w:p w:rsidR="00A5743E" w:rsidRDefault="00A5743E" w:rsidP="0083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«Порядок проведения антикоррупционной экспертизы нормативных правовых актов и проектов нормативных правовых актов главного управления «Региональная энергетическая комиссия» Рязанской области»;</w:t>
      </w:r>
    </w:p>
    <w:p w:rsidR="00A5743E" w:rsidRDefault="00A5743E" w:rsidP="0083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 приложения к постановлению после слов «регламентирует проведение антикоррупционной экспертизы» дополнить словами «нормативных правовых актов и»</w:t>
      </w:r>
      <w:r w:rsidR="00E6030B">
        <w:rPr>
          <w:rFonts w:ascii="Times New Roman" w:hAnsi="Times New Roman" w:cs="Times New Roman"/>
          <w:sz w:val="28"/>
          <w:szCs w:val="28"/>
        </w:rPr>
        <w:t>;</w:t>
      </w:r>
    </w:p>
    <w:p w:rsidR="001E0638" w:rsidRDefault="001E0638" w:rsidP="0083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новым пунктом 10 следующего содержания:</w:t>
      </w:r>
    </w:p>
    <w:p w:rsidR="001E0638" w:rsidRDefault="001E0638" w:rsidP="0083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Главным управлением при мониторинге применения нормативных правовых актов главного управления осуществляется антикоррупционная экспертиза указанных нормативных правовых актов в целях выявления в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1E0638" w:rsidRDefault="001E0638" w:rsidP="0083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проводится структурными подразделениями главного управления в соответствии с их компетенцией и контрольно-правовым отделом.</w:t>
      </w:r>
    </w:p>
    <w:p w:rsidR="001E0638" w:rsidRDefault="001E0638" w:rsidP="0083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в проверяемом нормативном правовом акте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DE294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данные обстоятельства отражаются в заключении по форме согласно </w:t>
      </w:r>
      <w:hyperlink r:id="rId11" w:history="1">
        <w:r w:rsidRPr="001E0638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подготавливается в установленном порядке проект нормативного правового акта о внесении изменений в соответствующий нормативный правовой акт </w:t>
      </w:r>
      <w:r w:rsidR="00322442">
        <w:rPr>
          <w:rFonts w:ascii="Times New Roman" w:hAnsi="Times New Roman" w:cs="Times New Roman"/>
          <w:sz w:val="28"/>
          <w:szCs w:val="28"/>
        </w:rPr>
        <w:t>главного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, который направляется в </w:t>
      </w:r>
      <w:r w:rsidR="00322442">
        <w:rPr>
          <w:rFonts w:ascii="Times New Roman" w:hAnsi="Times New Roman" w:cs="Times New Roman"/>
          <w:sz w:val="28"/>
          <w:szCs w:val="28"/>
        </w:rPr>
        <w:t xml:space="preserve">контрольно-правовой </w:t>
      </w:r>
      <w:r>
        <w:rPr>
          <w:rFonts w:ascii="Times New Roman" w:hAnsi="Times New Roman" w:cs="Times New Roman"/>
          <w:sz w:val="28"/>
          <w:szCs w:val="28"/>
        </w:rPr>
        <w:t>отдел для проведения правовой экспертизы и антикоррупционной экспертизы.</w:t>
      </w:r>
      <w:r w:rsidR="00322442">
        <w:rPr>
          <w:rFonts w:ascii="Times New Roman" w:hAnsi="Times New Roman" w:cs="Times New Roman"/>
          <w:sz w:val="28"/>
          <w:szCs w:val="28"/>
        </w:rPr>
        <w:t>».</w:t>
      </w:r>
    </w:p>
    <w:p w:rsidR="001E0638" w:rsidRDefault="001E0638" w:rsidP="000A4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D56" w:rsidRDefault="00835D56" w:rsidP="000A4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EDC" w:rsidRDefault="009F2EDC" w:rsidP="000A49B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22442" w:rsidRDefault="00322442" w:rsidP="000A49B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E6916" w:rsidRPr="008E6916" w:rsidRDefault="00322442" w:rsidP="008E6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н</w:t>
      </w:r>
      <w:r w:rsidR="008E6916" w:rsidRPr="008E6916">
        <w:rPr>
          <w:rFonts w:ascii="Times New Roman" w:eastAsia="Times New Roman" w:hAnsi="Times New Roman" w:cs="Times New Roman"/>
          <w:sz w:val="28"/>
          <w:szCs w:val="28"/>
          <w:lang w:eastAsia="ar-S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8E6916" w:rsidRPr="008E69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главного управления</w:t>
      </w:r>
    </w:p>
    <w:p w:rsidR="008E6916" w:rsidRPr="008E6916" w:rsidRDefault="008E6916" w:rsidP="008E6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6916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«Региональная энергетическая комиссия»</w:t>
      </w:r>
    </w:p>
    <w:p w:rsidR="00322442" w:rsidRPr="00142CE4" w:rsidRDefault="008E6916" w:rsidP="00142C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6916">
        <w:rPr>
          <w:rFonts w:ascii="Times New Roman" w:eastAsia="Times New Roman" w:hAnsi="Times New Roman" w:cs="Times New Roman"/>
          <w:sz w:val="28"/>
          <w:szCs w:val="28"/>
          <w:lang w:eastAsia="ar-SA"/>
        </w:rPr>
        <w:t>Рязанской области</w:t>
      </w:r>
      <w:r w:rsidRPr="008E69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E69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E69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E69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E69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E69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E69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702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322442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8E69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.Н. </w:t>
      </w:r>
      <w:r w:rsidR="00322442">
        <w:rPr>
          <w:rFonts w:ascii="Times New Roman" w:eastAsia="Times New Roman" w:hAnsi="Times New Roman" w:cs="Times New Roman"/>
          <w:sz w:val="28"/>
          <w:szCs w:val="28"/>
          <w:lang w:eastAsia="ar-SA"/>
        </w:rPr>
        <w:t>Оськин</w:t>
      </w:r>
    </w:p>
    <w:sectPr w:rsidR="00322442" w:rsidRPr="00142CE4" w:rsidSect="0014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238C"/>
    <w:multiLevelType w:val="hybridMultilevel"/>
    <w:tmpl w:val="D6506326"/>
    <w:lvl w:ilvl="0" w:tplc="24A2B7E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167"/>
    <w:rsid w:val="000A49B0"/>
    <w:rsid w:val="001222F9"/>
    <w:rsid w:val="00142CE4"/>
    <w:rsid w:val="001E0638"/>
    <w:rsid w:val="002726CE"/>
    <w:rsid w:val="00283167"/>
    <w:rsid w:val="00322442"/>
    <w:rsid w:val="00364C9C"/>
    <w:rsid w:val="004C5AF5"/>
    <w:rsid w:val="005C5C8C"/>
    <w:rsid w:val="005C6620"/>
    <w:rsid w:val="007702AB"/>
    <w:rsid w:val="00835D56"/>
    <w:rsid w:val="00880774"/>
    <w:rsid w:val="008E6916"/>
    <w:rsid w:val="00970386"/>
    <w:rsid w:val="009D1D5F"/>
    <w:rsid w:val="009F2EDC"/>
    <w:rsid w:val="00A415BF"/>
    <w:rsid w:val="00A5743E"/>
    <w:rsid w:val="00A977A2"/>
    <w:rsid w:val="00B07BE7"/>
    <w:rsid w:val="00B31B94"/>
    <w:rsid w:val="00B45056"/>
    <w:rsid w:val="00BB0468"/>
    <w:rsid w:val="00C566F9"/>
    <w:rsid w:val="00D57DDD"/>
    <w:rsid w:val="00DE2944"/>
    <w:rsid w:val="00E6030B"/>
    <w:rsid w:val="00E74E7F"/>
    <w:rsid w:val="00EC3C1F"/>
    <w:rsid w:val="00F8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31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3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31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B5AD20C02580969D8AE5FD183B81AA7AFDF7480801C8594F504C06EAAAC68C0F5CD8388C5B5072BE2F7324CCD1B579CAF7129DF6DBF1306F53BBv3eC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B5AD20C02580969D8AFBF00E57DFA07AF6A14D0E07C7081A0F175BBDA3CCDB4813817AC8565170BC24267283D0E93D99E4129EF6D9F42Fv6e4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AAC159CD97CA73404AB0F3D870E8D41335CE3B3EE78DF0B876BB343D77666BF67A24A62CBDD149CD96C1116F45BA500ABC49F328BCA3DA4EE6A52D1z2i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B5AD20C02580969D8AE5FD183B81AA7AFDF7480D06CE5A465A110CE2F3CA8E0853872F8B125C73BE2F7223C08EB06CDBAF1F9BEEC5F42B7351BA34v2e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B5AD20C02580969D8AFBF00E57DFA07BF4A9440E03C7081A0F175BBDA3CCDB5A13D976C8504F72BB317023C6v8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Харин</cp:lastModifiedBy>
  <cp:revision>10</cp:revision>
  <cp:lastPrinted>2019-12-13T06:55:00Z</cp:lastPrinted>
  <dcterms:created xsi:type="dcterms:W3CDTF">2019-12-05T09:15:00Z</dcterms:created>
  <dcterms:modified xsi:type="dcterms:W3CDTF">2019-12-13T06:57:00Z</dcterms:modified>
</cp:coreProperties>
</file>