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480" w:rsidRPr="00641768" w:rsidRDefault="009D5480" w:rsidP="004C6187">
      <w:pPr>
        <w:tabs>
          <w:tab w:val="left" w:pos="142"/>
        </w:tabs>
        <w:spacing w:line="288" w:lineRule="auto"/>
        <w:ind w:right="283"/>
        <w:jc w:val="center"/>
        <w:rPr>
          <w:sz w:val="28"/>
          <w:szCs w:val="28"/>
        </w:rPr>
      </w:pPr>
      <w:r w:rsidRPr="00641768">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8pt">
            <v:imagedata r:id="rId7" o:title=""/>
          </v:shape>
        </w:pict>
      </w:r>
    </w:p>
    <w:p w:rsidR="009D5480" w:rsidRPr="00641768" w:rsidRDefault="009D5480" w:rsidP="004C6187">
      <w:pPr>
        <w:tabs>
          <w:tab w:val="left" w:pos="142"/>
        </w:tabs>
        <w:spacing w:line="320" w:lineRule="exact"/>
        <w:ind w:right="283"/>
        <w:jc w:val="center"/>
        <w:rPr>
          <w:sz w:val="28"/>
          <w:szCs w:val="28"/>
        </w:rPr>
      </w:pPr>
    </w:p>
    <w:p w:rsidR="009D5480" w:rsidRPr="00641768" w:rsidRDefault="009D5480" w:rsidP="004C6187">
      <w:pPr>
        <w:pStyle w:val="Caption"/>
        <w:tabs>
          <w:tab w:val="left" w:pos="142"/>
        </w:tabs>
        <w:spacing w:line="240" w:lineRule="auto"/>
        <w:ind w:right="283"/>
        <w:outlineLvl w:val="0"/>
        <w:rPr>
          <w:sz w:val="40"/>
          <w:szCs w:val="40"/>
        </w:rPr>
      </w:pPr>
      <w:r w:rsidRPr="00641768">
        <w:rPr>
          <w:sz w:val="40"/>
          <w:szCs w:val="40"/>
        </w:rPr>
        <w:t xml:space="preserve">МИНИСТЕРСТВО ФИНАНСОВ </w:t>
      </w:r>
    </w:p>
    <w:p w:rsidR="009D5480" w:rsidRPr="00641768" w:rsidRDefault="009D5480" w:rsidP="004C6187">
      <w:pPr>
        <w:pStyle w:val="Caption"/>
        <w:tabs>
          <w:tab w:val="left" w:pos="142"/>
        </w:tabs>
        <w:spacing w:line="240" w:lineRule="auto"/>
        <w:ind w:right="283"/>
        <w:outlineLvl w:val="0"/>
        <w:rPr>
          <w:sz w:val="40"/>
          <w:szCs w:val="40"/>
        </w:rPr>
      </w:pPr>
      <w:r w:rsidRPr="00641768">
        <w:rPr>
          <w:sz w:val="40"/>
          <w:szCs w:val="40"/>
        </w:rPr>
        <w:t>РЯЗАНСКОЙ  ОБЛАСТИ</w:t>
      </w:r>
    </w:p>
    <w:p w:rsidR="009D5480" w:rsidRPr="00641768" w:rsidRDefault="009D5480" w:rsidP="004C6187">
      <w:pPr>
        <w:tabs>
          <w:tab w:val="left" w:pos="142"/>
        </w:tabs>
        <w:spacing w:line="320" w:lineRule="exact"/>
        <w:ind w:right="283"/>
        <w:rPr>
          <w:sz w:val="40"/>
          <w:szCs w:val="40"/>
        </w:rPr>
      </w:pPr>
    </w:p>
    <w:p w:rsidR="009D5480" w:rsidRPr="00641768" w:rsidRDefault="009D5480" w:rsidP="004C6187">
      <w:pPr>
        <w:tabs>
          <w:tab w:val="left" w:pos="142"/>
        </w:tabs>
        <w:ind w:right="283"/>
        <w:jc w:val="center"/>
        <w:rPr>
          <w:b/>
          <w:bCs/>
          <w:spacing w:val="80"/>
          <w:sz w:val="40"/>
          <w:szCs w:val="40"/>
        </w:rPr>
      </w:pPr>
      <w:r w:rsidRPr="00641768">
        <w:rPr>
          <w:b/>
          <w:bCs/>
          <w:spacing w:val="80"/>
          <w:sz w:val="40"/>
          <w:szCs w:val="40"/>
        </w:rPr>
        <w:t>ПОСТАНОВЛЕНИЕ</w:t>
      </w:r>
    </w:p>
    <w:p w:rsidR="009D5480" w:rsidRPr="00641768" w:rsidRDefault="009D5480" w:rsidP="004C6187">
      <w:pPr>
        <w:tabs>
          <w:tab w:val="left" w:pos="142"/>
        </w:tabs>
        <w:ind w:right="283" w:firstLine="709"/>
        <w:jc w:val="both"/>
        <w:rPr>
          <w:sz w:val="28"/>
          <w:szCs w:val="28"/>
        </w:rPr>
      </w:pPr>
    </w:p>
    <w:p w:rsidR="009D5480" w:rsidRDefault="009D5480" w:rsidP="004C6187">
      <w:pPr>
        <w:tabs>
          <w:tab w:val="left" w:pos="142"/>
        </w:tabs>
        <w:ind w:right="283" w:firstLine="709"/>
        <w:jc w:val="both"/>
        <w:rPr>
          <w:sz w:val="28"/>
          <w:szCs w:val="28"/>
        </w:rPr>
      </w:pPr>
    </w:p>
    <w:p w:rsidR="009D5480" w:rsidRPr="00641768" w:rsidRDefault="009D5480" w:rsidP="00377177">
      <w:pPr>
        <w:tabs>
          <w:tab w:val="left" w:pos="142"/>
        </w:tabs>
        <w:ind w:right="283" w:firstLine="709"/>
        <w:jc w:val="center"/>
        <w:rPr>
          <w:sz w:val="28"/>
          <w:szCs w:val="28"/>
        </w:rPr>
      </w:pPr>
      <w:r>
        <w:rPr>
          <w:sz w:val="28"/>
          <w:szCs w:val="28"/>
        </w:rPr>
        <w:t>от 26.12.2019 г. № 22</w:t>
      </w:r>
    </w:p>
    <w:p w:rsidR="009D5480" w:rsidRPr="00641768" w:rsidRDefault="009D5480" w:rsidP="004C6187">
      <w:pPr>
        <w:tabs>
          <w:tab w:val="left" w:pos="142"/>
        </w:tabs>
        <w:ind w:right="283" w:firstLine="709"/>
        <w:jc w:val="both"/>
        <w:rPr>
          <w:sz w:val="28"/>
          <w:szCs w:val="28"/>
        </w:rPr>
      </w:pPr>
    </w:p>
    <w:p w:rsidR="009D5480" w:rsidRPr="00641768" w:rsidRDefault="009D5480" w:rsidP="004C6187">
      <w:pPr>
        <w:tabs>
          <w:tab w:val="left" w:pos="142"/>
        </w:tabs>
        <w:ind w:right="283" w:firstLine="709"/>
        <w:jc w:val="both"/>
        <w:rPr>
          <w:sz w:val="28"/>
          <w:szCs w:val="28"/>
        </w:rPr>
      </w:pPr>
    </w:p>
    <w:p w:rsidR="009D5480" w:rsidRPr="00641768" w:rsidRDefault="009D5480" w:rsidP="004C6187">
      <w:pPr>
        <w:tabs>
          <w:tab w:val="left" w:pos="142"/>
        </w:tabs>
        <w:ind w:right="283"/>
        <w:jc w:val="center"/>
        <w:rPr>
          <w:sz w:val="28"/>
          <w:szCs w:val="28"/>
        </w:rPr>
      </w:pPr>
      <w:r w:rsidRPr="00641768">
        <w:rPr>
          <w:sz w:val="28"/>
          <w:szCs w:val="28"/>
        </w:rPr>
        <w:t>О внесении изменений в постановление министерства финансов Рязанской области от 27.10.2015 г. № 15 «Об утверждении Перечня и кодов целевых статей расходов областного бюджета и бюджета Территориального фонда обязательного медицинского страхования Рязанской области, а также Правил отнесения расходов областного бюджета и бюджета Территориального фонда обязательного медицинского страхования Рязанской области на соответствующие целевые статьи расходов классификации расходов бюджетов, начиная с бюджета на 2016 год»</w:t>
      </w:r>
    </w:p>
    <w:p w:rsidR="009D5480" w:rsidRPr="00641768" w:rsidRDefault="009D5480" w:rsidP="004C6187">
      <w:pPr>
        <w:tabs>
          <w:tab w:val="left" w:pos="142"/>
        </w:tabs>
        <w:ind w:right="283"/>
        <w:jc w:val="center"/>
        <w:rPr>
          <w:sz w:val="28"/>
          <w:szCs w:val="28"/>
        </w:rPr>
      </w:pPr>
      <w:r w:rsidRPr="00641768">
        <w:rPr>
          <w:sz w:val="28"/>
          <w:szCs w:val="28"/>
        </w:rPr>
        <w:t xml:space="preserve">(в редакции постановлений министерства финансов Рязанской области </w:t>
      </w:r>
    </w:p>
    <w:p w:rsidR="009D5480" w:rsidRPr="00641768" w:rsidRDefault="009D5480" w:rsidP="004C6187">
      <w:pPr>
        <w:tabs>
          <w:tab w:val="left" w:pos="142"/>
        </w:tabs>
        <w:ind w:right="283"/>
        <w:jc w:val="center"/>
        <w:rPr>
          <w:sz w:val="28"/>
          <w:szCs w:val="28"/>
        </w:rPr>
      </w:pPr>
      <w:r w:rsidRPr="00641768">
        <w:rPr>
          <w:sz w:val="28"/>
          <w:szCs w:val="28"/>
        </w:rPr>
        <w:t xml:space="preserve">от 28.12.2015 № 23, от 22.03.2016 № 5, от 21.06.2016 № 11, </w:t>
      </w:r>
    </w:p>
    <w:p w:rsidR="009D5480" w:rsidRPr="00641768" w:rsidRDefault="009D5480" w:rsidP="004C6187">
      <w:pPr>
        <w:tabs>
          <w:tab w:val="left" w:pos="142"/>
        </w:tabs>
        <w:ind w:right="283"/>
        <w:jc w:val="center"/>
        <w:rPr>
          <w:sz w:val="28"/>
          <w:szCs w:val="28"/>
        </w:rPr>
      </w:pPr>
      <w:r w:rsidRPr="00641768">
        <w:rPr>
          <w:sz w:val="28"/>
          <w:szCs w:val="28"/>
        </w:rPr>
        <w:t xml:space="preserve">от 30.08.2016 № 18, от 11.10.2016 № 21, от 22.12.2016 № 25, </w:t>
      </w:r>
    </w:p>
    <w:p w:rsidR="009D5480" w:rsidRPr="00641768" w:rsidRDefault="009D5480" w:rsidP="004C6187">
      <w:pPr>
        <w:tabs>
          <w:tab w:val="left" w:pos="142"/>
        </w:tabs>
        <w:ind w:right="283"/>
        <w:jc w:val="center"/>
        <w:rPr>
          <w:sz w:val="28"/>
          <w:szCs w:val="28"/>
        </w:rPr>
      </w:pPr>
      <w:r w:rsidRPr="00641768">
        <w:rPr>
          <w:sz w:val="28"/>
          <w:szCs w:val="28"/>
        </w:rPr>
        <w:t xml:space="preserve">от 29.12.2016 № 28, от 20.04.2017 № 3, от 05.07.2017 № 6, </w:t>
      </w:r>
    </w:p>
    <w:p w:rsidR="009D5480" w:rsidRPr="00641768" w:rsidRDefault="009D5480" w:rsidP="004C6187">
      <w:pPr>
        <w:tabs>
          <w:tab w:val="left" w:pos="142"/>
        </w:tabs>
        <w:autoSpaceDE w:val="0"/>
        <w:autoSpaceDN w:val="0"/>
        <w:adjustRightInd w:val="0"/>
        <w:ind w:right="283"/>
        <w:jc w:val="center"/>
        <w:rPr>
          <w:sz w:val="28"/>
          <w:szCs w:val="28"/>
        </w:rPr>
      </w:pPr>
      <w:r w:rsidRPr="00641768">
        <w:rPr>
          <w:sz w:val="28"/>
          <w:szCs w:val="28"/>
        </w:rPr>
        <w:t xml:space="preserve">от 15.12.2017 </w:t>
      </w:r>
      <w:hyperlink r:id="rId8" w:history="1">
        <w:r w:rsidRPr="00641768">
          <w:rPr>
            <w:sz w:val="28"/>
            <w:szCs w:val="28"/>
          </w:rPr>
          <w:t>№ 8</w:t>
        </w:r>
      </w:hyperlink>
      <w:r w:rsidRPr="00641768">
        <w:rPr>
          <w:sz w:val="28"/>
          <w:szCs w:val="28"/>
        </w:rPr>
        <w:t xml:space="preserve">, от 27.12.2017 </w:t>
      </w:r>
      <w:hyperlink r:id="rId9" w:history="1">
        <w:r w:rsidRPr="00641768">
          <w:rPr>
            <w:sz w:val="28"/>
            <w:szCs w:val="28"/>
          </w:rPr>
          <w:t>№ 10</w:t>
        </w:r>
      </w:hyperlink>
      <w:r w:rsidRPr="00641768">
        <w:rPr>
          <w:sz w:val="28"/>
          <w:szCs w:val="28"/>
        </w:rPr>
        <w:t xml:space="preserve">, от 15.06.2018 </w:t>
      </w:r>
      <w:hyperlink r:id="rId10" w:history="1">
        <w:r w:rsidRPr="00641768">
          <w:rPr>
            <w:sz w:val="28"/>
            <w:szCs w:val="28"/>
          </w:rPr>
          <w:t>№ 6</w:t>
        </w:r>
      </w:hyperlink>
      <w:r w:rsidRPr="00641768">
        <w:rPr>
          <w:sz w:val="28"/>
          <w:szCs w:val="28"/>
        </w:rPr>
        <w:t xml:space="preserve">, </w:t>
      </w:r>
    </w:p>
    <w:p w:rsidR="009D5480" w:rsidRDefault="009D5480" w:rsidP="004C6187">
      <w:pPr>
        <w:tabs>
          <w:tab w:val="left" w:pos="142"/>
        </w:tabs>
        <w:autoSpaceDE w:val="0"/>
        <w:autoSpaceDN w:val="0"/>
        <w:adjustRightInd w:val="0"/>
        <w:jc w:val="center"/>
        <w:rPr>
          <w:sz w:val="28"/>
          <w:szCs w:val="28"/>
        </w:rPr>
      </w:pPr>
      <w:r w:rsidRPr="00641768">
        <w:rPr>
          <w:sz w:val="28"/>
          <w:szCs w:val="28"/>
        </w:rPr>
        <w:t xml:space="preserve">от 20.12.2018 № 13, от 21.12.2018 </w:t>
      </w:r>
      <w:hyperlink r:id="rId11" w:history="1">
        <w:r w:rsidRPr="00641768">
          <w:rPr>
            <w:sz w:val="28"/>
            <w:szCs w:val="28"/>
          </w:rPr>
          <w:t>№ 17</w:t>
        </w:r>
      </w:hyperlink>
      <w:r w:rsidRPr="00641768">
        <w:rPr>
          <w:sz w:val="28"/>
          <w:szCs w:val="28"/>
        </w:rPr>
        <w:t xml:space="preserve">, от 17.07.2019 </w:t>
      </w:r>
      <w:hyperlink r:id="rId12" w:history="1">
        <w:r w:rsidRPr="00641768">
          <w:rPr>
            <w:sz w:val="28"/>
            <w:szCs w:val="28"/>
          </w:rPr>
          <w:t>№</w:t>
        </w:r>
      </w:hyperlink>
      <w:r w:rsidRPr="00641768">
        <w:rPr>
          <w:sz w:val="28"/>
          <w:szCs w:val="28"/>
        </w:rPr>
        <w:t xml:space="preserve"> 12</w:t>
      </w:r>
      <w:r>
        <w:rPr>
          <w:sz w:val="28"/>
          <w:szCs w:val="28"/>
        </w:rPr>
        <w:t xml:space="preserve">, </w:t>
      </w:r>
    </w:p>
    <w:p w:rsidR="009D5480" w:rsidRPr="00641768" w:rsidRDefault="009D5480" w:rsidP="004C6187">
      <w:pPr>
        <w:tabs>
          <w:tab w:val="left" w:pos="142"/>
        </w:tabs>
        <w:autoSpaceDE w:val="0"/>
        <w:autoSpaceDN w:val="0"/>
        <w:adjustRightInd w:val="0"/>
        <w:jc w:val="center"/>
        <w:rPr>
          <w:sz w:val="28"/>
          <w:szCs w:val="28"/>
        </w:rPr>
      </w:pPr>
      <w:r>
        <w:rPr>
          <w:sz w:val="28"/>
          <w:szCs w:val="28"/>
        </w:rPr>
        <w:t>от 21.12. 2019 № 21</w:t>
      </w:r>
      <w:r w:rsidRPr="00641768">
        <w:rPr>
          <w:sz w:val="28"/>
          <w:szCs w:val="28"/>
        </w:rPr>
        <w:t>)</w:t>
      </w:r>
    </w:p>
    <w:p w:rsidR="009D5480" w:rsidRPr="00641768" w:rsidRDefault="009D5480" w:rsidP="004C6187">
      <w:pPr>
        <w:tabs>
          <w:tab w:val="left" w:pos="142"/>
        </w:tabs>
        <w:autoSpaceDE w:val="0"/>
        <w:autoSpaceDN w:val="0"/>
        <w:adjustRightInd w:val="0"/>
        <w:jc w:val="center"/>
        <w:rPr>
          <w:b/>
          <w:bCs/>
          <w:sz w:val="28"/>
          <w:szCs w:val="28"/>
        </w:rPr>
      </w:pPr>
    </w:p>
    <w:p w:rsidR="009D5480" w:rsidRPr="00641768" w:rsidRDefault="009D5480" w:rsidP="004C6187">
      <w:pPr>
        <w:pStyle w:val="ConsPlusNormal"/>
        <w:tabs>
          <w:tab w:val="left" w:pos="142"/>
        </w:tabs>
        <w:ind w:left="-567" w:right="283" w:firstLine="567"/>
        <w:jc w:val="center"/>
        <w:outlineLvl w:val="0"/>
      </w:pPr>
    </w:p>
    <w:p w:rsidR="009D5480" w:rsidRPr="00641768" w:rsidRDefault="009D5480" w:rsidP="004C6187">
      <w:pPr>
        <w:pStyle w:val="ConsPlusNormal"/>
        <w:tabs>
          <w:tab w:val="left" w:pos="142"/>
        </w:tabs>
        <w:ind w:left="-284" w:right="283" w:firstLine="851"/>
        <w:jc w:val="both"/>
      </w:pPr>
      <w:r w:rsidRPr="00641768">
        <w:t xml:space="preserve">В соответствии со </w:t>
      </w:r>
      <w:hyperlink r:id="rId13" w:history="1">
        <w:r w:rsidRPr="00641768">
          <w:t>статьями 8 и 21</w:t>
        </w:r>
      </w:hyperlink>
      <w:r w:rsidRPr="00641768">
        <w:t xml:space="preserve"> Бюджетного кодекса Российской Федерации, </w:t>
      </w:r>
      <w:hyperlink r:id="rId14" w:history="1">
        <w:r w:rsidRPr="00641768">
          <w:t>пунктом 13.1 статьи 7</w:t>
        </w:r>
      </w:hyperlink>
      <w:r w:rsidRPr="00641768">
        <w:t xml:space="preserve"> Закона Рязанской области от 14.10.2005 </w:t>
      </w:r>
      <w:r w:rsidRPr="00641768">
        <w:br/>
        <w:t>№ 102-ОЗ «О бюджетном процессе в Рязанской области» министерство финансов Рязанской области постановляет:</w:t>
      </w:r>
    </w:p>
    <w:p w:rsidR="009D5480" w:rsidRPr="00641768" w:rsidRDefault="009D5480" w:rsidP="004C6187">
      <w:pPr>
        <w:pStyle w:val="ConsPlusNormal"/>
        <w:tabs>
          <w:tab w:val="left" w:pos="142"/>
        </w:tabs>
        <w:ind w:left="-284" w:right="283" w:firstLine="851"/>
        <w:jc w:val="both"/>
      </w:pPr>
      <w:r w:rsidRPr="00641768">
        <w:t xml:space="preserve">Внести в </w:t>
      </w:r>
      <w:hyperlink r:id="rId15" w:history="1">
        <w:r w:rsidRPr="00641768">
          <w:t>постановление</w:t>
        </w:r>
      </w:hyperlink>
      <w:r w:rsidRPr="00641768">
        <w:t xml:space="preserve"> министерства финансов Рязанской области от 27.10.2015 № 15 «Об утверждении Перечня и кодов целевых статей расходов областного бюджета и бюджета Территориального фонда обязательного медицинского страхования Рязанской области, а также Правил отнесения расходов областного бюджета и бюджета Территориального фонда обязательного медицинского страхования Рязанской области на соответствующие целевые статьи расходов классификации расходов бюджетов, начиная с бюджета на 2016 год» следующие изменения:</w:t>
      </w:r>
    </w:p>
    <w:p w:rsidR="009D5480" w:rsidRPr="00641768" w:rsidRDefault="009D5480" w:rsidP="004C6187">
      <w:pPr>
        <w:pStyle w:val="ConsPlusNormal"/>
        <w:numPr>
          <w:ilvl w:val="0"/>
          <w:numId w:val="2"/>
        </w:numPr>
        <w:tabs>
          <w:tab w:val="left" w:pos="142"/>
          <w:tab w:val="left" w:pos="1134"/>
        </w:tabs>
        <w:ind w:left="-284" w:right="-1" w:firstLine="851"/>
        <w:jc w:val="both"/>
      </w:pPr>
      <w:r w:rsidRPr="00641768">
        <w:t xml:space="preserve">В </w:t>
      </w:r>
      <w:hyperlink r:id="rId16" w:history="1">
        <w:r w:rsidRPr="00641768">
          <w:t>приложении № 1</w:t>
        </w:r>
      </w:hyperlink>
      <w:r w:rsidRPr="00641768">
        <w:t xml:space="preserve"> «Правила отнесения расходов областного бюджета и бюджета Территориального фонда обязательного медицинского страхования Рязанской области на соответствующие целевые статьи расходов классификации расходов бюджетов»:</w:t>
      </w:r>
    </w:p>
    <w:p w:rsidR="009D5480" w:rsidRPr="00641768" w:rsidRDefault="009D5480" w:rsidP="004C6187">
      <w:pPr>
        <w:pStyle w:val="ConsPlusNormal"/>
        <w:numPr>
          <w:ilvl w:val="0"/>
          <w:numId w:val="10"/>
        </w:numPr>
        <w:tabs>
          <w:tab w:val="left" w:pos="142"/>
        </w:tabs>
        <w:ind w:left="-284" w:right="-1" w:firstLine="851"/>
        <w:jc w:val="both"/>
      </w:pPr>
      <w:r w:rsidRPr="00641768">
        <w:t xml:space="preserve">в пункте </w:t>
      </w:r>
      <w:r w:rsidRPr="00641768">
        <w:rPr>
          <w:sz w:val="24"/>
          <w:szCs w:val="24"/>
        </w:rPr>
        <w:t xml:space="preserve">2.1.1. </w:t>
      </w:r>
      <w:r w:rsidRPr="00641768">
        <w:t>«Государственные программы Рязанской области»:</w:t>
      </w: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после целевой статьи «21 3 05 00000 Создание условий для увеличения количества субъектов малого предпринимательства и модернизация материально-технической базы сельскохозяйственных потребительских кооперативов» дополнить абзацем следующего содержания:</w:t>
      </w:r>
    </w:p>
    <w:p w:rsidR="009D5480" w:rsidRPr="00641768" w:rsidRDefault="009D5480" w:rsidP="00DA7AA4">
      <w:pPr>
        <w:tabs>
          <w:tab w:val="left" w:pos="142"/>
        </w:tabs>
        <w:autoSpaceDE w:val="0"/>
        <w:autoSpaceDN w:val="0"/>
        <w:adjustRightInd w:val="0"/>
        <w:ind w:left="-284" w:firstLine="851"/>
        <w:jc w:val="both"/>
        <w:rPr>
          <w:sz w:val="28"/>
          <w:szCs w:val="28"/>
        </w:rPr>
      </w:pPr>
      <w:r w:rsidRPr="00641768">
        <w:rPr>
          <w:sz w:val="28"/>
          <w:szCs w:val="28"/>
        </w:rPr>
        <w:t>«21 3 06 00000 Реализация регионального проекта «Создание системы поддержки фермеров и развитие сельской кооперации в Рязанской области», направленного на достижение результатов реализации федерального проекта «Создание системы поддержки фермеров и развитие сельской кооперации.»;</w:t>
      </w:r>
    </w:p>
    <w:p w:rsidR="009D5480" w:rsidRPr="00C74D5E" w:rsidRDefault="009D5480" w:rsidP="00DA7AA4">
      <w:pPr>
        <w:autoSpaceDE w:val="0"/>
        <w:autoSpaceDN w:val="0"/>
        <w:adjustRightInd w:val="0"/>
        <w:ind w:left="-284" w:firstLine="851"/>
        <w:jc w:val="both"/>
        <w:rPr>
          <w:sz w:val="28"/>
          <w:szCs w:val="28"/>
        </w:rPr>
      </w:pPr>
      <w:r w:rsidRPr="00C74D5E">
        <w:rPr>
          <w:sz w:val="28"/>
          <w:szCs w:val="28"/>
        </w:rPr>
        <w:t>целевые статьи «21 8 00 00000 Подпрограмма «Устойчивое развитие сельских территорий»«, «21 8 01 00000 Удовлетворение потребностей сельского населения, в том числе молодых семей и молодых специалистов, в благоустроенном жилье», «21 8 02 00000 Повышение уровня комплексного обустройства населенных пунктов, расположенных в сельской местности, объектами социальной и инженерной инфраструктуры», «21 8 03 00000 Концентрация ресурсов, направляемых на комплексное обустройство объектами социальной и инженерной инфраструктуры населенных пунктов, расположенных в сельской местности, в которых осуществляется развитие агропромышленного комплекса», «21 8 04 00000 Активизация участия граждан, проживающих в сельской местности, в реализации общественно значимых проектов», «21 8 05 00000 Создание условий для увеличения количества субъектов малого предпринимательства и модернизация материально-технической базы сельскохозяйственных потребительских кооперативов» признать утратившими силу;</w:t>
      </w:r>
    </w:p>
    <w:p w:rsidR="009D5480" w:rsidRPr="00C74D5E" w:rsidRDefault="009D5480" w:rsidP="004C6187">
      <w:pPr>
        <w:tabs>
          <w:tab w:val="left" w:pos="142"/>
        </w:tabs>
        <w:autoSpaceDE w:val="0"/>
        <w:autoSpaceDN w:val="0"/>
        <w:adjustRightInd w:val="0"/>
        <w:ind w:left="-284" w:firstLine="851"/>
        <w:jc w:val="both"/>
        <w:rPr>
          <w:sz w:val="28"/>
          <w:szCs w:val="28"/>
        </w:rPr>
      </w:pPr>
      <w:r w:rsidRPr="00C74D5E">
        <w:rPr>
          <w:sz w:val="28"/>
          <w:szCs w:val="28"/>
        </w:rPr>
        <w:t>после целевой статьи «21 В 02 00000 Содействие в создании оптово-распределительных и производственно-логистических центров для сбыта сельскохозяйственной продукции» дополнить абзацами следующего содержания:</w:t>
      </w: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«21 Г 00 00000 Подпрограмма «Комплексное развитие сельских территорий»</w:t>
      </w:r>
    </w:p>
    <w:p w:rsidR="009D5480" w:rsidRPr="00641768" w:rsidRDefault="009D5480" w:rsidP="004C6187">
      <w:pPr>
        <w:tabs>
          <w:tab w:val="left" w:pos="142"/>
        </w:tabs>
        <w:autoSpaceDE w:val="0"/>
        <w:autoSpaceDN w:val="0"/>
        <w:adjustRightInd w:val="0"/>
        <w:ind w:left="-284" w:firstLine="851"/>
        <w:jc w:val="both"/>
        <w:rPr>
          <w:sz w:val="28"/>
          <w:szCs w:val="28"/>
        </w:rPr>
      </w:pP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 xml:space="preserve">По данной целевой статье отражаются расходы областного бюджета на реализацию </w:t>
      </w:r>
      <w:hyperlink r:id="rId17" w:history="1">
        <w:r w:rsidRPr="00641768">
          <w:rPr>
            <w:sz w:val="28"/>
            <w:szCs w:val="28"/>
          </w:rPr>
          <w:t>подпрограммы</w:t>
        </w:r>
      </w:hyperlink>
      <w:r w:rsidRPr="00641768">
        <w:rPr>
          <w:sz w:val="28"/>
          <w:szCs w:val="28"/>
        </w:rPr>
        <w:t xml:space="preserve"> по основным мероприятиям:</w:t>
      </w:r>
    </w:p>
    <w:p w:rsidR="009D5480" w:rsidRPr="00641768" w:rsidRDefault="009D5480" w:rsidP="004C6187">
      <w:pPr>
        <w:tabs>
          <w:tab w:val="left" w:pos="142"/>
        </w:tabs>
        <w:autoSpaceDE w:val="0"/>
        <w:autoSpaceDN w:val="0"/>
        <w:adjustRightInd w:val="0"/>
        <w:ind w:left="-284" w:firstLine="851"/>
        <w:jc w:val="both"/>
        <w:rPr>
          <w:sz w:val="28"/>
          <w:szCs w:val="28"/>
        </w:rPr>
      </w:pP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21 Г 01 00000 Улучшение жилищных условий граждан, проживающих и работающих на сельских территориях;</w:t>
      </w: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21 Г 02 00000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rsidR="009D5480" w:rsidRDefault="009D5480" w:rsidP="004C6187">
      <w:pPr>
        <w:tabs>
          <w:tab w:val="left" w:pos="142"/>
        </w:tabs>
        <w:autoSpaceDE w:val="0"/>
        <w:autoSpaceDN w:val="0"/>
        <w:adjustRightInd w:val="0"/>
        <w:ind w:left="-284" w:firstLine="851"/>
        <w:jc w:val="both"/>
        <w:rPr>
          <w:sz w:val="28"/>
          <w:szCs w:val="28"/>
        </w:rPr>
      </w:pPr>
      <w:r w:rsidRPr="00641768">
        <w:rPr>
          <w:sz w:val="28"/>
          <w:szCs w:val="28"/>
        </w:rPr>
        <w:t>21 Г 03 00000 Содействие в реализации общественно значимых проектов по благ</w:t>
      </w:r>
      <w:r>
        <w:rPr>
          <w:sz w:val="28"/>
          <w:szCs w:val="28"/>
        </w:rPr>
        <w:t>оустройству сельских территорий;</w:t>
      </w:r>
    </w:p>
    <w:p w:rsidR="009D5480" w:rsidRDefault="009D5480" w:rsidP="004C6187">
      <w:pPr>
        <w:tabs>
          <w:tab w:val="left" w:pos="142"/>
        </w:tabs>
        <w:autoSpaceDE w:val="0"/>
        <w:autoSpaceDN w:val="0"/>
        <w:adjustRightInd w:val="0"/>
        <w:ind w:left="-284" w:firstLine="851"/>
        <w:jc w:val="both"/>
        <w:rPr>
          <w:sz w:val="28"/>
          <w:szCs w:val="28"/>
        </w:rPr>
      </w:pPr>
      <w:r>
        <w:rPr>
          <w:sz w:val="28"/>
          <w:szCs w:val="28"/>
        </w:rPr>
        <w:t xml:space="preserve">21 Г 04 00000 </w:t>
      </w:r>
      <w:r w:rsidRPr="00727260">
        <w:rPr>
          <w:sz w:val="28"/>
          <w:szCs w:val="28"/>
        </w:rPr>
        <w:t>Содействие сельскохозяйственным товаропроизводителям</w:t>
      </w:r>
      <w:r>
        <w:rPr>
          <w:sz w:val="28"/>
          <w:szCs w:val="28"/>
        </w:rPr>
        <w:t xml:space="preserve"> </w:t>
      </w:r>
      <w:r w:rsidRPr="00727260">
        <w:rPr>
          <w:sz w:val="28"/>
          <w:szCs w:val="28"/>
        </w:rPr>
        <w:t>(кроме граждан, ведущих личное подсобное хозяйство) в обеспечении квалифицированными специалистами</w:t>
      </w:r>
      <w:r>
        <w:rPr>
          <w:sz w:val="28"/>
          <w:szCs w:val="28"/>
        </w:rPr>
        <w:t>.</w:t>
      </w:r>
      <w:r w:rsidRPr="00641768">
        <w:rPr>
          <w:sz w:val="28"/>
          <w:szCs w:val="28"/>
        </w:rPr>
        <w:t>»;</w:t>
      </w:r>
    </w:p>
    <w:p w:rsidR="009D5480" w:rsidRDefault="009D5480" w:rsidP="006920E8">
      <w:pPr>
        <w:autoSpaceDE w:val="0"/>
        <w:autoSpaceDN w:val="0"/>
        <w:adjustRightInd w:val="0"/>
        <w:ind w:left="-284" w:firstLine="851"/>
        <w:jc w:val="both"/>
        <w:rPr>
          <w:sz w:val="28"/>
          <w:szCs w:val="28"/>
        </w:rPr>
      </w:pPr>
      <w:r>
        <w:rPr>
          <w:sz w:val="28"/>
          <w:szCs w:val="28"/>
        </w:rPr>
        <w:t>целевую статью «26 1 03 00000 Сокращение негативного антропогенного воздействия на водные объекты» признать утратившей силу;</w:t>
      </w:r>
    </w:p>
    <w:p w:rsidR="009D5480" w:rsidRDefault="009D5480" w:rsidP="006920E8">
      <w:pPr>
        <w:autoSpaceDE w:val="0"/>
        <w:autoSpaceDN w:val="0"/>
        <w:adjustRightInd w:val="0"/>
        <w:ind w:left="-284" w:firstLine="851"/>
        <w:jc w:val="both"/>
        <w:rPr>
          <w:sz w:val="28"/>
          <w:szCs w:val="28"/>
        </w:rPr>
      </w:pPr>
      <w:r>
        <w:rPr>
          <w:sz w:val="28"/>
          <w:szCs w:val="28"/>
        </w:rPr>
        <w:t>целевую статью «26 3 02 00000 Ведение Красной книги Рязанской области» признать утратившей силу;</w:t>
      </w: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 xml:space="preserve">после целевой статьи «29 6 01 00000 Обеспечение эффективного исполнения государственных функций в сфере реализации </w:t>
      </w:r>
      <w:hyperlink r:id="rId18" w:history="1">
        <w:r w:rsidRPr="00641768">
          <w:rPr>
            <w:sz w:val="28"/>
            <w:szCs w:val="28"/>
          </w:rPr>
          <w:t>Программы</w:t>
        </w:r>
      </w:hyperlink>
      <w:r w:rsidRPr="00641768">
        <w:rPr>
          <w:sz w:val="28"/>
          <w:szCs w:val="28"/>
        </w:rPr>
        <w:t>« дополнить абзацами следующего содержания:</w:t>
      </w: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«29 7 00 00000 Подпрограмма «</w:t>
      </w:r>
      <w:r w:rsidRPr="00477A0A">
        <w:rPr>
          <w:sz w:val="28"/>
          <w:szCs w:val="28"/>
        </w:rPr>
        <w:t>Формирование системы комплексной реабилитации и абилитации инвалидов, в том числе детей-инвалидов</w:t>
      </w:r>
      <w:r w:rsidRPr="00641768">
        <w:rPr>
          <w:sz w:val="28"/>
          <w:szCs w:val="28"/>
        </w:rPr>
        <w:t>»</w:t>
      </w: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 xml:space="preserve">По данной целевой статье отражаются расходы областного бюджета на реализацию </w:t>
      </w:r>
      <w:hyperlink r:id="rId19" w:history="1">
        <w:r w:rsidRPr="00641768">
          <w:rPr>
            <w:sz w:val="28"/>
            <w:szCs w:val="28"/>
          </w:rPr>
          <w:t>подпрограммы</w:t>
        </w:r>
      </w:hyperlink>
      <w:r w:rsidRPr="00641768">
        <w:rPr>
          <w:sz w:val="28"/>
          <w:szCs w:val="28"/>
        </w:rPr>
        <w:t xml:space="preserve"> по основн</w:t>
      </w:r>
      <w:r>
        <w:rPr>
          <w:sz w:val="28"/>
          <w:szCs w:val="28"/>
        </w:rPr>
        <w:t>ы</w:t>
      </w:r>
      <w:r w:rsidRPr="00641768">
        <w:rPr>
          <w:sz w:val="28"/>
          <w:szCs w:val="28"/>
        </w:rPr>
        <w:t>м мероприяти</w:t>
      </w:r>
      <w:r>
        <w:rPr>
          <w:sz w:val="28"/>
          <w:szCs w:val="28"/>
        </w:rPr>
        <w:t>ям</w:t>
      </w:r>
      <w:r w:rsidRPr="00641768">
        <w:rPr>
          <w:sz w:val="28"/>
          <w:szCs w:val="28"/>
        </w:rPr>
        <w:t>:</w:t>
      </w:r>
    </w:p>
    <w:p w:rsidR="009D5480" w:rsidRPr="00641768" w:rsidRDefault="009D5480" w:rsidP="004C6187">
      <w:pPr>
        <w:tabs>
          <w:tab w:val="left" w:pos="142"/>
        </w:tabs>
        <w:autoSpaceDE w:val="0"/>
        <w:autoSpaceDN w:val="0"/>
        <w:adjustRightInd w:val="0"/>
        <w:ind w:left="-284" w:firstLine="851"/>
        <w:jc w:val="both"/>
        <w:rPr>
          <w:sz w:val="28"/>
          <w:szCs w:val="28"/>
        </w:rPr>
      </w:pPr>
    </w:p>
    <w:p w:rsidR="009D5480" w:rsidRDefault="009D5480" w:rsidP="004C6187">
      <w:pPr>
        <w:tabs>
          <w:tab w:val="left" w:pos="142"/>
        </w:tabs>
        <w:autoSpaceDE w:val="0"/>
        <w:autoSpaceDN w:val="0"/>
        <w:adjustRightInd w:val="0"/>
        <w:ind w:left="-284" w:firstLine="851"/>
        <w:jc w:val="both"/>
        <w:rPr>
          <w:sz w:val="28"/>
          <w:szCs w:val="28"/>
        </w:rPr>
      </w:pPr>
      <w:r w:rsidRPr="00641768">
        <w:rPr>
          <w:sz w:val="28"/>
          <w:szCs w:val="28"/>
        </w:rPr>
        <w:t xml:space="preserve">29 7 01 00000 </w:t>
      </w:r>
      <w:r w:rsidRPr="00477A0A">
        <w:rPr>
          <w:sz w:val="28"/>
          <w:szCs w:val="28"/>
        </w:rPr>
        <w:t>Формирование условий для повышени</w:t>
      </w:r>
      <w:r>
        <w:rPr>
          <w:sz w:val="28"/>
          <w:szCs w:val="28"/>
        </w:rPr>
        <w:t>я</w:t>
      </w:r>
      <w:r w:rsidRPr="00477A0A">
        <w:rPr>
          <w:sz w:val="28"/>
          <w:szCs w:val="28"/>
        </w:rPr>
        <w:t xml:space="preserve"> уровня профессионального развития и занятости инвалидов, в том числе детей-инвалидов, в Рязанской области, включая сопровождение при содействии занятости</w:t>
      </w:r>
      <w:r>
        <w:rPr>
          <w:sz w:val="28"/>
          <w:szCs w:val="28"/>
        </w:rPr>
        <w:t>;</w:t>
      </w:r>
    </w:p>
    <w:p w:rsidR="009D5480" w:rsidRDefault="009D5480" w:rsidP="004C6187">
      <w:pPr>
        <w:tabs>
          <w:tab w:val="left" w:pos="142"/>
        </w:tabs>
        <w:autoSpaceDE w:val="0"/>
        <w:autoSpaceDN w:val="0"/>
        <w:adjustRightInd w:val="0"/>
        <w:ind w:left="-284" w:firstLine="851"/>
        <w:jc w:val="both"/>
        <w:rPr>
          <w:sz w:val="28"/>
          <w:szCs w:val="28"/>
        </w:rPr>
      </w:pPr>
      <w:r>
        <w:rPr>
          <w:sz w:val="28"/>
          <w:szCs w:val="28"/>
        </w:rPr>
        <w:t xml:space="preserve">29 7 02 00000 </w:t>
      </w:r>
      <w:r w:rsidRPr="00477A0A">
        <w:rPr>
          <w:sz w:val="28"/>
          <w:szCs w:val="28"/>
        </w:rPr>
        <w:t>Формирование условий для развития системы комплексной реабилитации и абилитации инвалидов, в том числе детей-инвалидов, а также ранней помощи и сопровождаемого проживания в Рязанской области</w:t>
      </w:r>
      <w:r>
        <w:rPr>
          <w:sz w:val="28"/>
          <w:szCs w:val="28"/>
        </w:rPr>
        <w:t>.</w:t>
      </w:r>
      <w:r w:rsidRPr="00641768">
        <w:rPr>
          <w:sz w:val="28"/>
          <w:szCs w:val="28"/>
        </w:rPr>
        <w:t>»;</w:t>
      </w:r>
    </w:p>
    <w:p w:rsidR="009D5480" w:rsidRPr="00CB27EC" w:rsidRDefault="009D5480" w:rsidP="004C6187">
      <w:pPr>
        <w:tabs>
          <w:tab w:val="left" w:pos="142"/>
        </w:tabs>
        <w:autoSpaceDE w:val="0"/>
        <w:autoSpaceDN w:val="0"/>
        <w:adjustRightInd w:val="0"/>
        <w:ind w:left="-284" w:firstLine="851"/>
        <w:jc w:val="both"/>
        <w:rPr>
          <w:sz w:val="28"/>
          <w:szCs w:val="28"/>
        </w:rPr>
      </w:pPr>
      <w:r>
        <w:rPr>
          <w:sz w:val="28"/>
          <w:szCs w:val="28"/>
        </w:rPr>
        <w:t>в наименовании и текстовой части целевой статьи «64 0 00 00000 Г</w:t>
      </w:r>
      <w:r w:rsidRPr="00CB27EC">
        <w:rPr>
          <w:sz w:val="28"/>
          <w:szCs w:val="28"/>
        </w:rPr>
        <w:t>осударственн</w:t>
      </w:r>
      <w:r>
        <w:rPr>
          <w:sz w:val="28"/>
          <w:szCs w:val="28"/>
        </w:rPr>
        <w:t>ая программа Рязанской области «</w:t>
      </w:r>
      <w:r w:rsidRPr="00CB27EC">
        <w:rPr>
          <w:sz w:val="28"/>
          <w:szCs w:val="28"/>
        </w:rPr>
        <w:t>Развитие информационного общества, инновационно</w:t>
      </w:r>
      <w:r>
        <w:rPr>
          <w:sz w:val="28"/>
          <w:szCs w:val="28"/>
        </w:rPr>
        <w:t>й деятельности и промышленности» слова «,</w:t>
      </w:r>
      <w:r w:rsidRPr="00CB27EC">
        <w:rPr>
          <w:sz w:val="28"/>
          <w:szCs w:val="28"/>
        </w:rPr>
        <w:t>инновационно</w:t>
      </w:r>
      <w:r>
        <w:rPr>
          <w:sz w:val="28"/>
          <w:szCs w:val="28"/>
        </w:rPr>
        <w:t>й деятельности и промышленности» исключить;</w:t>
      </w:r>
    </w:p>
    <w:p w:rsidR="009D5480" w:rsidRDefault="009D5480" w:rsidP="004C6187">
      <w:pPr>
        <w:tabs>
          <w:tab w:val="left" w:pos="142"/>
        </w:tabs>
        <w:autoSpaceDE w:val="0"/>
        <w:autoSpaceDN w:val="0"/>
        <w:adjustRightInd w:val="0"/>
        <w:ind w:left="-284" w:firstLine="851"/>
        <w:jc w:val="both"/>
        <w:rPr>
          <w:sz w:val="28"/>
          <w:szCs w:val="28"/>
        </w:rPr>
      </w:pPr>
      <w:r>
        <w:rPr>
          <w:sz w:val="28"/>
          <w:szCs w:val="28"/>
        </w:rPr>
        <w:t>целевую статью «</w:t>
      </w:r>
      <w:r w:rsidRPr="007018C6">
        <w:rPr>
          <w:sz w:val="28"/>
          <w:szCs w:val="28"/>
        </w:rPr>
        <w:t>64 4 04 00000 Обеспечение условий для осуществления Мининформом Рязанской области исполнительно-распорядительной деятельности на территории Рязанской области в сферах цифрового развития, информационных технологий и связи»</w:t>
      </w:r>
      <w:r>
        <w:rPr>
          <w:sz w:val="28"/>
          <w:szCs w:val="28"/>
        </w:rPr>
        <w:t xml:space="preserve"> изложить в следующей редакции:</w:t>
      </w:r>
    </w:p>
    <w:p w:rsidR="009D5480" w:rsidRPr="00DD683E" w:rsidRDefault="009D5480" w:rsidP="004C6187">
      <w:pPr>
        <w:tabs>
          <w:tab w:val="left" w:pos="142"/>
        </w:tabs>
        <w:autoSpaceDE w:val="0"/>
        <w:autoSpaceDN w:val="0"/>
        <w:adjustRightInd w:val="0"/>
        <w:ind w:left="-284" w:firstLine="851"/>
        <w:jc w:val="both"/>
        <w:rPr>
          <w:sz w:val="28"/>
          <w:szCs w:val="28"/>
        </w:rPr>
      </w:pPr>
      <w:r w:rsidRPr="00DD683E">
        <w:rPr>
          <w:sz w:val="28"/>
          <w:szCs w:val="28"/>
        </w:rPr>
        <w:t xml:space="preserve">«64 4 04 00000 </w:t>
      </w:r>
      <w:r w:rsidRPr="00DD683E">
        <w:rPr>
          <w:color w:val="000000"/>
          <w:sz w:val="28"/>
          <w:szCs w:val="28"/>
        </w:rPr>
        <w:t>Обеспечение условий для осуществления министерством цифрового развития, информационных технологий и связи Рязанской области исполнительно-распорядительной деятельности на территории Рязанской области в сферах цифрового развития, информационных технологий и связи</w:t>
      </w:r>
      <w:r>
        <w:rPr>
          <w:color w:val="000000"/>
          <w:sz w:val="28"/>
          <w:szCs w:val="28"/>
        </w:rPr>
        <w:t>»;</w:t>
      </w:r>
    </w:p>
    <w:p w:rsidR="009D5480" w:rsidRPr="00C74D5E" w:rsidRDefault="009D5480" w:rsidP="00C74D5E">
      <w:pPr>
        <w:autoSpaceDE w:val="0"/>
        <w:autoSpaceDN w:val="0"/>
        <w:adjustRightInd w:val="0"/>
        <w:ind w:firstLine="567"/>
        <w:jc w:val="both"/>
        <w:rPr>
          <w:sz w:val="28"/>
          <w:szCs w:val="28"/>
        </w:rPr>
      </w:pPr>
      <w:r w:rsidRPr="00C74D5E">
        <w:rPr>
          <w:sz w:val="28"/>
          <w:szCs w:val="28"/>
        </w:rPr>
        <w:t xml:space="preserve">целевую статью «65 5 01 00000 Организация транспортного обслуживания населения автомобильным, железнодорожным транспортом (пригородное и межмуниципальное сообщение) в соответствии с действующим законодательством и создание условий для обеспечения доступности транспортных услуг населению» изложить в следующей редакции: </w:t>
      </w:r>
    </w:p>
    <w:p w:rsidR="009D5480" w:rsidRDefault="009D5480" w:rsidP="00C74D5E">
      <w:pPr>
        <w:autoSpaceDE w:val="0"/>
        <w:autoSpaceDN w:val="0"/>
        <w:adjustRightInd w:val="0"/>
        <w:ind w:firstLine="567"/>
        <w:jc w:val="both"/>
        <w:rPr>
          <w:sz w:val="28"/>
          <w:szCs w:val="28"/>
        </w:rPr>
      </w:pPr>
      <w:r w:rsidRPr="00C74D5E">
        <w:rPr>
          <w:sz w:val="28"/>
          <w:szCs w:val="28"/>
        </w:rPr>
        <w:t xml:space="preserve">«65 5 01 00000 Организация транспортного обслуживания населения автомобильным, железнодорожным транспортом (пригородное и межмуниципальное сообщение), городским наземным электрическим транспортом общего пользования в соответствии с действующим законодательством и создание условий для обеспечения доступности транспортных услуг населению»; </w:t>
      </w:r>
    </w:p>
    <w:p w:rsidR="009D5480" w:rsidRPr="00C74D5E" w:rsidRDefault="009D5480" w:rsidP="00C74D5E">
      <w:pPr>
        <w:autoSpaceDE w:val="0"/>
        <w:autoSpaceDN w:val="0"/>
        <w:adjustRightInd w:val="0"/>
        <w:ind w:firstLine="567"/>
        <w:jc w:val="both"/>
        <w:rPr>
          <w:sz w:val="28"/>
          <w:szCs w:val="28"/>
        </w:rPr>
      </w:pPr>
      <w:r>
        <w:rPr>
          <w:sz w:val="28"/>
          <w:szCs w:val="28"/>
        </w:rPr>
        <w:t xml:space="preserve">в наименовании целевой статьи «98 0 02 00000 </w:t>
      </w:r>
      <w:r w:rsidRPr="00FD2CB9">
        <w:rPr>
          <w:sz w:val="28"/>
          <w:szCs w:val="28"/>
        </w:rPr>
        <w:t>Ведомственная целевая программа «Развитие правовой и электоральной культуры граждан в Рязанской области на 2017 - 2021 годы»</w:t>
      </w:r>
      <w:r>
        <w:rPr>
          <w:sz w:val="28"/>
          <w:szCs w:val="28"/>
        </w:rPr>
        <w:t xml:space="preserve"> слова «</w:t>
      </w:r>
      <w:r w:rsidRPr="00FD2CB9">
        <w:rPr>
          <w:sz w:val="28"/>
          <w:szCs w:val="28"/>
        </w:rPr>
        <w:t>на 2017 - 2021 годы</w:t>
      </w:r>
      <w:r>
        <w:rPr>
          <w:sz w:val="28"/>
          <w:szCs w:val="28"/>
        </w:rPr>
        <w:t>» исключить;</w:t>
      </w:r>
    </w:p>
    <w:p w:rsidR="009D5480" w:rsidRPr="00DB6CA2" w:rsidRDefault="009D5480" w:rsidP="004C6187">
      <w:pPr>
        <w:numPr>
          <w:ilvl w:val="0"/>
          <w:numId w:val="10"/>
        </w:numPr>
        <w:tabs>
          <w:tab w:val="left" w:pos="142"/>
        </w:tabs>
        <w:autoSpaceDE w:val="0"/>
        <w:autoSpaceDN w:val="0"/>
        <w:adjustRightInd w:val="0"/>
        <w:ind w:left="-284" w:firstLine="851"/>
        <w:jc w:val="both"/>
        <w:rPr>
          <w:sz w:val="28"/>
          <w:szCs w:val="28"/>
        </w:rPr>
      </w:pPr>
      <w:r w:rsidRPr="00641768">
        <w:rPr>
          <w:sz w:val="28"/>
          <w:szCs w:val="28"/>
        </w:rPr>
        <w:t>в пункте 2.2.2. «Направления расходов областного бюджета, увязываемые с целевыми статьями основных мероприятий государственных программ Рязанской области, непрограммными направлениями расходов</w:t>
      </w:r>
      <w:r w:rsidRPr="00641768">
        <w:t>»:</w:t>
      </w:r>
    </w:p>
    <w:p w:rsidR="009D5480" w:rsidRPr="00DB6CA2" w:rsidRDefault="009D5480" w:rsidP="00DB6CA2">
      <w:pPr>
        <w:autoSpaceDE w:val="0"/>
        <w:autoSpaceDN w:val="0"/>
        <w:adjustRightInd w:val="0"/>
        <w:ind w:firstLine="540"/>
        <w:jc w:val="both"/>
        <w:rPr>
          <w:sz w:val="28"/>
          <w:szCs w:val="28"/>
        </w:rPr>
      </w:pPr>
      <w:r>
        <w:rPr>
          <w:sz w:val="28"/>
          <w:szCs w:val="28"/>
        </w:rPr>
        <w:t xml:space="preserve">наименование </w:t>
      </w:r>
      <w:r w:rsidRPr="00DB6CA2">
        <w:rPr>
          <w:sz w:val="28"/>
          <w:szCs w:val="28"/>
        </w:rPr>
        <w:t>направлени</w:t>
      </w:r>
      <w:r>
        <w:rPr>
          <w:sz w:val="28"/>
          <w:szCs w:val="28"/>
        </w:rPr>
        <w:t>я</w:t>
      </w:r>
      <w:r w:rsidRPr="00DB6CA2">
        <w:rPr>
          <w:sz w:val="28"/>
          <w:szCs w:val="28"/>
        </w:rPr>
        <w:t xml:space="preserve"> расходов «- 05070 Дотации муниципальным районам и городским округам в целях содействия достижению и (или) поощрения достижения наилучших значений показателей деятельности органов местного самоуправления муниципальных районов и городских округов Рязанской области» изложить в следующей редакции:</w:t>
      </w:r>
    </w:p>
    <w:p w:rsidR="009D5480" w:rsidRDefault="009D5480" w:rsidP="00DB6CA2">
      <w:pPr>
        <w:tabs>
          <w:tab w:val="left" w:pos="142"/>
        </w:tabs>
        <w:autoSpaceDE w:val="0"/>
        <w:autoSpaceDN w:val="0"/>
        <w:adjustRightInd w:val="0"/>
        <w:ind w:left="-284" w:firstLine="851"/>
        <w:jc w:val="both"/>
        <w:rPr>
          <w:color w:val="000000"/>
          <w:sz w:val="28"/>
          <w:szCs w:val="28"/>
        </w:rPr>
      </w:pPr>
      <w:r>
        <w:rPr>
          <w:sz w:val="28"/>
          <w:szCs w:val="28"/>
        </w:rPr>
        <w:t xml:space="preserve">«- 05070 </w:t>
      </w:r>
      <w:r w:rsidRPr="00DB6CA2">
        <w:rPr>
          <w:color w:val="000000"/>
          <w:sz w:val="28"/>
          <w:szCs w:val="28"/>
        </w:rPr>
        <w:t>Содействие достижению и (или) поощрение достижения наилучших значений показателей деятельности органов местного самоуправления муниципальных районов и городских округов Рязанской области</w:t>
      </w:r>
      <w:r>
        <w:rPr>
          <w:color w:val="000000"/>
          <w:sz w:val="28"/>
          <w:szCs w:val="28"/>
        </w:rPr>
        <w:t>»;</w:t>
      </w:r>
    </w:p>
    <w:p w:rsidR="009D5480" w:rsidRPr="00641768" w:rsidRDefault="009D5480" w:rsidP="00DB6CA2">
      <w:pPr>
        <w:autoSpaceDE w:val="0"/>
        <w:autoSpaceDN w:val="0"/>
        <w:adjustRightInd w:val="0"/>
        <w:ind w:left="-284" w:firstLine="851"/>
        <w:jc w:val="both"/>
        <w:rPr>
          <w:sz w:val="28"/>
          <w:szCs w:val="28"/>
        </w:rPr>
      </w:pPr>
      <w:r w:rsidRPr="00641768">
        <w:rPr>
          <w:sz w:val="28"/>
          <w:szCs w:val="28"/>
        </w:rPr>
        <w:t>после направления расходов «09210 Мероприятия по кадастровой оценке недвижимости (за исключением земельных участков) на территории Рязанской области» дополнить абзацами следующего содержания:</w:t>
      </w:r>
    </w:p>
    <w:p w:rsidR="009D5480" w:rsidRPr="00641768" w:rsidRDefault="009D5480" w:rsidP="00DB6CA2">
      <w:pPr>
        <w:tabs>
          <w:tab w:val="left" w:pos="142"/>
        </w:tabs>
        <w:autoSpaceDE w:val="0"/>
        <w:autoSpaceDN w:val="0"/>
        <w:adjustRightInd w:val="0"/>
        <w:ind w:left="-284" w:firstLine="851"/>
        <w:jc w:val="both"/>
        <w:rPr>
          <w:sz w:val="28"/>
          <w:szCs w:val="28"/>
        </w:rPr>
      </w:pPr>
      <w:r w:rsidRPr="00641768">
        <w:rPr>
          <w:sz w:val="28"/>
          <w:szCs w:val="28"/>
        </w:rPr>
        <w:t>«- 62292 Предоставление субсиди</w:t>
      </w:r>
      <w:r>
        <w:rPr>
          <w:sz w:val="28"/>
          <w:szCs w:val="28"/>
        </w:rPr>
        <w:t>й</w:t>
      </w:r>
      <w:r w:rsidRPr="00641768">
        <w:rPr>
          <w:sz w:val="28"/>
          <w:szCs w:val="28"/>
        </w:rPr>
        <w:t xml:space="preserve"> социально ориентированным некоммерческим организациям, осуществляющим проведение социально значимых мероприятий и проектов, направленных на поддержку детей-сирот и детей, оставленных без попечения родителей</w:t>
      </w:r>
    </w:p>
    <w:p w:rsidR="009D5480" w:rsidRPr="00641768" w:rsidRDefault="009D5480" w:rsidP="00DB6CA2">
      <w:pPr>
        <w:autoSpaceDE w:val="0"/>
        <w:autoSpaceDN w:val="0"/>
        <w:adjustRightInd w:val="0"/>
        <w:spacing w:before="280"/>
        <w:ind w:left="-284" w:firstLine="851"/>
        <w:jc w:val="both"/>
        <w:rPr>
          <w:sz w:val="28"/>
          <w:szCs w:val="28"/>
        </w:rPr>
      </w:pPr>
      <w:r w:rsidRPr="00641768">
        <w:rPr>
          <w:sz w:val="28"/>
          <w:szCs w:val="28"/>
        </w:rPr>
        <w:t>По данному направлению отражаются расходы по предоставлению субсидий социально ориентированным некоммерческим организациям, осуществляющим проведение социально значимых мероприятий и проектов, направленных на поддержку детей-сирот и детей, оставленных без попечения родителей в рамках регионального проекта  «Поддержка семей, имеющих детей» в Рязанской области, направленного на достижение результатов реализации федерального проекта  «Поддержка семей, имеющих детей».»;</w:t>
      </w:r>
    </w:p>
    <w:p w:rsidR="009D5480" w:rsidRPr="00641768" w:rsidRDefault="009D5480" w:rsidP="00DB6CA2">
      <w:pPr>
        <w:autoSpaceDE w:val="0"/>
        <w:autoSpaceDN w:val="0"/>
        <w:adjustRightInd w:val="0"/>
        <w:ind w:left="-284" w:firstLine="851"/>
        <w:jc w:val="both"/>
        <w:rPr>
          <w:sz w:val="28"/>
          <w:szCs w:val="28"/>
        </w:rPr>
      </w:pPr>
      <w:r w:rsidRPr="00641768">
        <w:rPr>
          <w:sz w:val="28"/>
          <w:szCs w:val="28"/>
        </w:rPr>
        <w:t>после направления расходов «Д0790 Предоставление материнского (семейного) капитала в Рязанской области» дополнить абзацами следующего содержания:</w:t>
      </w:r>
    </w:p>
    <w:p w:rsidR="009D5480" w:rsidRDefault="009D5480" w:rsidP="00DB6CA2">
      <w:pPr>
        <w:tabs>
          <w:tab w:val="left" w:pos="142"/>
        </w:tabs>
        <w:autoSpaceDE w:val="0"/>
        <w:autoSpaceDN w:val="0"/>
        <w:adjustRightInd w:val="0"/>
        <w:ind w:left="-284" w:firstLine="851"/>
        <w:jc w:val="both"/>
        <w:rPr>
          <w:sz w:val="28"/>
          <w:szCs w:val="28"/>
        </w:rPr>
      </w:pPr>
      <w:r w:rsidRPr="00641768">
        <w:rPr>
          <w:sz w:val="28"/>
          <w:szCs w:val="28"/>
        </w:rPr>
        <w:t xml:space="preserve">«- Д1620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w:t>
      </w:r>
    </w:p>
    <w:p w:rsidR="009D5480" w:rsidRPr="00641768" w:rsidRDefault="009D5480" w:rsidP="00DB6CA2">
      <w:pPr>
        <w:tabs>
          <w:tab w:val="left" w:pos="142"/>
        </w:tabs>
        <w:autoSpaceDE w:val="0"/>
        <w:autoSpaceDN w:val="0"/>
        <w:adjustRightInd w:val="0"/>
        <w:ind w:left="-284" w:firstLine="851"/>
        <w:jc w:val="both"/>
        <w:rPr>
          <w:sz w:val="28"/>
          <w:szCs w:val="28"/>
        </w:rPr>
      </w:pPr>
    </w:p>
    <w:p w:rsidR="009D5480" w:rsidRPr="00641768" w:rsidRDefault="009D5480" w:rsidP="00DB6CA2">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в рамках регионального проекта «Учитель будущего» в Рязанской области, направленного на достижение результатов реализации федерального проекта «Учитель будущего».»;</w:t>
      </w:r>
    </w:p>
    <w:p w:rsidR="009D5480" w:rsidRPr="00641768" w:rsidRDefault="009D5480" w:rsidP="00DB6CA2">
      <w:pPr>
        <w:autoSpaceDE w:val="0"/>
        <w:autoSpaceDN w:val="0"/>
        <w:adjustRightInd w:val="0"/>
        <w:ind w:left="-284" w:firstLine="851"/>
        <w:jc w:val="both"/>
        <w:rPr>
          <w:sz w:val="28"/>
          <w:szCs w:val="28"/>
        </w:rPr>
      </w:pPr>
      <w:r w:rsidRPr="00641768">
        <w:rPr>
          <w:sz w:val="28"/>
          <w:szCs w:val="28"/>
        </w:rPr>
        <w:t>после направления расходов «Д1630 Создание системы долговременного ухода за гражданами пожилого возраста и инвалидами в Рязанской области « дополнить абзацами следующего содержания:</w:t>
      </w:r>
    </w:p>
    <w:p w:rsidR="009D5480" w:rsidRPr="00641768" w:rsidRDefault="009D5480" w:rsidP="00DB6CA2">
      <w:pPr>
        <w:tabs>
          <w:tab w:val="left" w:pos="142"/>
        </w:tabs>
        <w:autoSpaceDE w:val="0"/>
        <w:autoSpaceDN w:val="0"/>
        <w:adjustRightInd w:val="0"/>
        <w:ind w:left="-284" w:firstLine="851"/>
        <w:jc w:val="both"/>
        <w:rPr>
          <w:sz w:val="28"/>
          <w:szCs w:val="28"/>
        </w:rPr>
      </w:pPr>
      <w:r w:rsidRPr="00641768">
        <w:rPr>
          <w:sz w:val="28"/>
          <w:szCs w:val="28"/>
        </w:rPr>
        <w:t>«- Д1690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9D5480" w:rsidRPr="00641768" w:rsidRDefault="009D5480" w:rsidP="00DB6CA2">
      <w:pPr>
        <w:tabs>
          <w:tab w:val="left" w:pos="142"/>
        </w:tabs>
        <w:autoSpaceDE w:val="0"/>
        <w:autoSpaceDN w:val="0"/>
        <w:adjustRightInd w:val="0"/>
        <w:ind w:left="-284" w:firstLine="851"/>
        <w:jc w:val="both"/>
        <w:rPr>
          <w:sz w:val="28"/>
          <w:szCs w:val="28"/>
        </w:rPr>
      </w:pPr>
    </w:p>
    <w:p w:rsidR="009D5480" w:rsidRPr="00641768" w:rsidRDefault="009D5480" w:rsidP="00DB6CA2">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регионального проекта «Современная школа» в Рязанской области, направленного на достижение результатов реализации федерального проекта «Современная школа».</w:t>
      </w:r>
    </w:p>
    <w:p w:rsidR="009D5480" w:rsidRPr="00641768" w:rsidRDefault="009D5480" w:rsidP="00DB6CA2">
      <w:pPr>
        <w:tabs>
          <w:tab w:val="left" w:pos="142"/>
        </w:tabs>
        <w:autoSpaceDE w:val="0"/>
        <w:autoSpaceDN w:val="0"/>
        <w:adjustRightInd w:val="0"/>
        <w:ind w:left="-284" w:firstLine="851"/>
        <w:jc w:val="both"/>
        <w:rPr>
          <w:sz w:val="28"/>
          <w:szCs w:val="28"/>
        </w:rPr>
      </w:pPr>
    </w:p>
    <w:p w:rsidR="009D5480" w:rsidRPr="00641768" w:rsidRDefault="009D5480" w:rsidP="00DB6CA2">
      <w:pPr>
        <w:tabs>
          <w:tab w:val="left" w:pos="142"/>
        </w:tabs>
        <w:autoSpaceDE w:val="0"/>
        <w:autoSpaceDN w:val="0"/>
        <w:adjustRightInd w:val="0"/>
        <w:ind w:left="-284" w:firstLine="851"/>
        <w:jc w:val="both"/>
        <w:rPr>
          <w:sz w:val="28"/>
          <w:szCs w:val="28"/>
        </w:rPr>
      </w:pPr>
      <w:r w:rsidRPr="00641768">
        <w:rPr>
          <w:sz w:val="28"/>
          <w:szCs w:val="28"/>
        </w:rPr>
        <w:t>- Д1870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9D5480" w:rsidRPr="00641768" w:rsidRDefault="009D5480" w:rsidP="004C6187">
      <w:pPr>
        <w:tabs>
          <w:tab w:val="left" w:pos="142"/>
        </w:tabs>
        <w:autoSpaceDE w:val="0"/>
        <w:autoSpaceDN w:val="0"/>
        <w:adjustRightInd w:val="0"/>
        <w:ind w:left="-284" w:firstLine="851"/>
        <w:jc w:val="both"/>
        <w:rPr>
          <w:sz w:val="28"/>
          <w:szCs w:val="28"/>
        </w:rPr>
      </w:pPr>
    </w:p>
    <w:p w:rsidR="009D5480" w:rsidRPr="00641768" w:rsidRDefault="009D5480" w:rsidP="00E94854">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в рамках регионального проекта «Современная школа» в Рязанской области, направленного на достижение результатов реализации федерального проекта «Современная школа».</w:t>
      </w:r>
    </w:p>
    <w:p w:rsidR="009D5480" w:rsidRPr="00641768" w:rsidRDefault="009D5480" w:rsidP="004C6187">
      <w:pPr>
        <w:tabs>
          <w:tab w:val="left" w:pos="142"/>
        </w:tabs>
        <w:autoSpaceDE w:val="0"/>
        <w:autoSpaceDN w:val="0"/>
        <w:adjustRightInd w:val="0"/>
        <w:ind w:left="-284" w:firstLine="851"/>
        <w:jc w:val="both"/>
        <w:rPr>
          <w:sz w:val="28"/>
          <w:szCs w:val="28"/>
        </w:rPr>
      </w:pP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 Д1890 Создание центров выявления и поддержки одаренных детей</w:t>
      </w:r>
    </w:p>
    <w:p w:rsidR="009D5480" w:rsidRPr="00641768" w:rsidRDefault="009D5480" w:rsidP="004C6187">
      <w:pPr>
        <w:tabs>
          <w:tab w:val="left" w:pos="142"/>
        </w:tabs>
        <w:autoSpaceDE w:val="0"/>
        <w:autoSpaceDN w:val="0"/>
        <w:adjustRightInd w:val="0"/>
        <w:ind w:left="-284" w:firstLine="851"/>
        <w:jc w:val="both"/>
        <w:rPr>
          <w:sz w:val="28"/>
          <w:szCs w:val="28"/>
        </w:rPr>
      </w:pPr>
    </w:p>
    <w:p w:rsidR="009D5480" w:rsidRPr="00641768" w:rsidRDefault="009D5480" w:rsidP="004C6187">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 создание центров выявления и поддержки одаренных детей в рамках регионального проекта «Успех каждого ребенка» в Рязанской области, направленного на достижение результатов реализации федерального проекта «Успех каждого ребенка».»;</w:t>
      </w:r>
    </w:p>
    <w:p w:rsidR="009D5480" w:rsidRPr="00641768" w:rsidRDefault="009D5480" w:rsidP="00E94854">
      <w:pPr>
        <w:autoSpaceDE w:val="0"/>
        <w:autoSpaceDN w:val="0"/>
        <w:adjustRightInd w:val="0"/>
        <w:ind w:left="-284" w:firstLine="851"/>
        <w:jc w:val="both"/>
        <w:rPr>
          <w:sz w:val="28"/>
          <w:szCs w:val="28"/>
        </w:rPr>
      </w:pPr>
      <w:r w:rsidRPr="00641768">
        <w:rPr>
          <w:sz w:val="28"/>
          <w:szCs w:val="28"/>
        </w:rPr>
        <w:t>после направления расходов «Д2190 Создание центров цифрового образования детей» дополнить абзацами следующего содержания:</w:t>
      </w:r>
    </w:p>
    <w:p w:rsidR="009D5480" w:rsidRDefault="009D5480" w:rsidP="00E94854">
      <w:pPr>
        <w:tabs>
          <w:tab w:val="left" w:pos="142"/>
        </w:tabs>
        <w:autoSpaceDE w:val="0"/>
        <w:autoSpaceDN w:val="0"/>
        <w:adjustRightInd w:val="0"/>
        <w:ind w:left="-284" w:firstLine="851"/>
        <w:jc w:val="both"/>
        <w:rPr>
          <w:sz w:val="28"/>
          <w:szCs w:val="28"/>
        </w:rPr>
      </w:pPr>
      <w:r w:rsidRPr="00641768">
        <w:rPr>
          <w:sz w:val="28"/>
          <w:szCs w:val="28"/>
        </w:rPr>
        <w:t>«- Д2270 Строительство объектов в рамках реализации федерального проекта «Борьба с онкологическими заболеваниями»</w:t>
      </w:r>
    </w:p>
    <w:p w:rsidR="009D5480" w:rsidRPr="00641768" w:rsidRDefault="009D5480" w:rsidP="00E94854">
      <w:pPr>
        <w:tabs>
          <w:tab w:val="left" w:pos="142"/>
        </w:tabs>
        <w:autoSpaceDE w:val="0"/>
        <w:autoSpaceDN w:val="0"/>
        <w:adjustRightInd w:val="0"/>
        <w:ind w:left="-284" w:firstLine="851"/>
        <w:jc w:val="both"/>
        <w:rPr>
          <w:sz w:val="28"/>
          <w:szCs w:val="28"/>
        </w:rPr>
      </w:pPr>
    </w:p>
    <w:p w:rsidR="009D5480" w:rsidRPr="00641768" w:rsidRDefault="009D5480" w:rsidP="00E94854">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 строительство объектов здравоохранения в рамках регионального проекта «Борьба с онкологическими заболеваниями» в Рязанской области, направленного на достижение результатов реализации федерального проекта «Борьба с онкологическими заболеваниями».»;</w:t>
      </w:r>
    </w:p>
    <w:p w:rsidR="009D5480" w:rsidRDefault="009D5480" w:rsidP="00E94854">
      <w:pPr>
        <w:autoSpaceDE w:val="0"/>
        <w:autoSpaceDN w:val="0"/>
        <w:adjustRightInd w:val="0"/>
        <w:ind w:left="-284" w:firstLine="851"/>
        <w:jc w:val="both"/>
        <w:rPr>
          <w:sz w:val="28"/>
          <w:szCs w:val="28"/>
        </w:rPr>
      </w:pPr>
      <w:r w:rsidRPr="00641768">
        <w:rPr>
          <w:sz w:val="28"/>
          <w:szCs w:val="28"/>
        </w:rPr>
        <w:t>после направления расходов «Д2292 Предоставление субсидии социально ориентированным некоммерческим организациям, осуществляющим проведение социально значимых мероприятий и проектов, направленных на поддержку детей-сирот и детей, оставленных без попечения родителей» дополнить абзацами следующего содержания:</w:t>
      </w:r>
    </w:p>
    <w:p w:rsidR="009D5480" w:rsidRDefault="009D5480" w:rsidP="00E94854">
      <w:pPr>
        <w:tabs>
          <w:tab w:val="left" w:pos="142"/>
        </w:tabs>
        <w:autoSpaceDE w:val="0"/>
        <w:autoSpaceDN w:val="0"/>
        <w:adjustRightInd w:val="0"/>
        <w:ind w:left="-284" w:firstLine="851"/>
        <w:jc w:val="both"/>
        <w:rPr>
          <w:sz w:val="28"/>
          <w:szCs w:val="28"/>
        </w:rPr>
      </w:pPr>
      <w:r w:rsidRPr="00641768">
        <w:rPr>
          <w:sz w:val="28"/>
          <w:szCs w:val="28"/>
        </w:rPr>
        <w:t>«</w:t>
      </w:r>
      <w:r>
        <w:rPr>
          <w:sz w:val="28"/>
          <w:szCs w:val="28"/>
        </w:rPr>
        <w:t xml:space="preserve">- Д2320 </w:t>
      </w:r>
      <w:r w:rsidRPr="00395238">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9D5480" w:rsidRDefault="009D5480" w:rsidP="00E94854">
      <w:pPr>
        <w:tabs>
          <w:tab w:val="left" w:pos="142"/>
        </w:tabs>
        <w:autoSpaceDE w:val="0"/>
        <w:autoSpaceDN w:val="0"/>
        <w:adjustRightInd w:val="0"/>
        <w:ind w:left="-284" w:firstLine="851"/>
        <w:jc w:val="both"/>
        <w:rPr>
          <w:sz w:val="28"/>
          <w:szCs w:val="28"/>
        </w:rPr>
      </w:pPr>
    </w:p>
    <w:p w:rsidR="009D5480" w:rsidRDefault="009D5480" w:rsidP="00E94854">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w:t>
      </w:r>
      <w:r>
        <w:rPr>
          <w:sz w:val="28"/>
          <w:szCs w:val="28"/>
        </w:rPr>
        <w:t xml:space="preserve"> с</w:t>
      </w:r>
      <w:r w:rsidRPr="00395238">
        <w:rPr>
          <w:sz w:val="28"/>
          <w:szCs w:val="28"/>
        </w:rPr>
        <w:t>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r>
        <w:rPr>
          <w:sz w:val="28"/>
          <w:szCs w:val="28"/>
        </w:rPr>
        <w:t xml:space="preserve"> </w:t>
      </w:r>
      <w:r w:rsidRPr="00641768">
        <w:rPr>
          <w:sz w:val="28"/>
          <w:szCs w:val="28"/>
        </w:rPr>
        <w:t>в рамках регионального проекта «</w:t>
      </w:r>
      <w:r w:rsidRPr="00395238">
        <w:rPr>
          <w:sz w:val="28"/>
          <w:szCs w:val="28"/>
        </w:rPr>
        <w:t>Содействие занятости женщин - создание условий дошкольного образования для детей в возрасте до трех лет</w:t>
      </w:r>
      <w:r w:rsidRPr="00641768">
        <w:rPr>
          <w:sz w:val="28"/>
          <w:szCs w:val="28"/>
        </w:rPr>
        <w:t>» в Рязанской области, направленного на достижение результатов реализации федерального проекта «</w:t>
      </w:r>
      <w:r w:rsidRPr="00395238">
        <w:rPr>
          <w:sz w:val="28"/>
          <w:szCs w:val="28"/>
        </w:rPr>
        <w:t>Содействие занятости женщин - создание условий дошкольного образования для детей в возрасте до трех лет</w:t>
      </w:r>
      <w:r w:rsidRPr="00641768">
        <w:rPr>
          <w:sz w:val="28"/>
          <w:szCs w:val="28"/>
        </w:rPr>
        <w:t>».</w:t>
      </w:r>
    </w:p>
    <w:p w:rsidR="009D5480" w:rsidRDefault="009D5480" w:rsidP="00E94854">
      <w:pPr>
        <w:tabs>
          <w:tab w:val="left" w:pos="142"/>
        </w:tabs>
        <w:autoSpaceDE w:val="0"/>
        <w:autoSpaceDN w:val="0"/>
        <w:adjustRightInd w:val="0"/>
        <w:ind w:left="-284" w:firstLine="851"/>
        <w:jc w:val="both"/>
        <w:rPr>
          <w:sz w:val="28"/>
          <w:szCs w:val="28"/>
        </w:rPr>
      </w:pPr>
    </w:p>
    <w:p w:rsidR="009D5480" w:rsidRPr="00641768" w:rsidRDefault="009D5480" w:rsidP="00E94854">
      <w:pPr>
        <w:tabs>
          <w:tab w:val="left" w:pos="142"/>
        </w:tabs>
        <w:autoSpaceDE w:val="0"/>
        <w:autoSpaceDN w:val="0"/>
        <w:adjustRightInd w:val="0"/>
        <w:ind w:left="-284" w:firstLine="851"/>
        <w:jc w:val="both"/>
        <w:rPr>
          <w:sz w:val="28"/>
          <w:szCs w:val="28"/>
        </w:rPr>
      </w:pPr>
      <w:r w:rsidRPr="00641768">
        <w:rPr>
          <w:sz w:val="28"/>
          <w:szCs w:val="28"/>
        </w:rPr>
        <w:t>- Д2470 Создание мобильных технопарков «Кванториум»</w:t>
      </w:r>
    </w:p>
    <w:p w:rsidR="009D5480" w:rsidRPr="00641768" w:rsidRDefault="009D5480" w:rsidP="00E94854">
      <w:pPr>
        <w:tabs>
          <w:tab w:val="left" w:pos="142"/>
        </w:tabs>
        <w:autoSpaceDE w:val="0"/>
        <w:autoSpaceDN w:val="0"/>
        <w:adjustRightInd w:val="0"/>
        <w:ind w:left="-284" w:firstLine="851"/>
        <w:jc w:val="both"/>
        <w:rPr>
          <w:sz w:val="28"/>
          <w:szCs w:val="28"/>
        </w:rPr>
      </w:pPr>
    </w:p>
    <w:p w:rsidR="009D5480" w:rsidRDefault="009D5480" w:rsidP="00E94854">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 создание мобильных технопарков «Кванториум» в рамках регионального проекта «Успех каждого ребенка» в Рязанской области, направленного на достижение результатов реализации федерального проекта «Успех каждого ребенка».</w:t>
      </w:r>
    </w:p>
    <w:p w:rsidR="009D5480" w:rsidRDefault="009D5480" w:rsidP="00E94854">
      <w:pPr>
        <w:tabs>
          <w:tab w:val="left" w:pos="142"/>
        </w:tabs>
        <w:autoSpaceDE w:val="0"/>
        <w:autoSpaceDN w:val="0"/>
        <w:adjustRightInd w:val="0"/>
        <w:ind w:left="-284" w:firstLine="851"/>
        <w:jc w:val="both"/>
        <w:rPr>
          <w:sz w:val="28"/>
          <w:szCs w:val="28"/>
        </w:rPr>
      </w:pPr>
    </w:p>
    <w:p w:rsidR="009D5480" w:rsidRDefault="009D5480" w:rsidP="00E94854">
      <w:pPr>
        <w:tabs>
          <w:tab w:val="left" w:pos="142"/>
        </w:tabs>
        <w:autoSpaceDE w:val="0"/>
        <w:autoSpaceDN w:val="0"/>
        <w:adjustRightInd w:val="0"/>
        <w:ind w:left="-284" w:firstLine="851"/>
        <w:jc w:val="both"/>
        <w:rPr>
          <w:sz w:val="28"/>
          <w:szCs w:val="28"/>
        </w:rPr>
      </w:pPr>
      <w:r>
        <w:rPr>
          <w:sz w:val="28"/>
          <w:szCs w:val="28"/>
        </w:rPr>
        <w:t xml:space="preserve">- Д2940 </w:t>
      </w:r>
      <w:r w:rsidRPr="00D5439A">
        <w:rPr>
          <w:sz w:val="28"/>
          <w:szCs w:val="28"/>
        </w:rPr>
        <w:t>Организация профессионального обучения и дополнительного профессионального образования граждан в возрасте 50 лет и старше, ищущих работу и обратившихся в органы службы занятости</w:t>
      </w:r>
    </w:p>
    <w:p w:rsidR="009D5480" w:rsidRDefault="009D5480" w:rsidP="00E94854">
      <w:pPr>
        <w:tabs>
          <w:tab w:val="left" w:pos="142"/>
        </w:tabs>
        <w:autoSpaceDE w:val="0"/>
        <w:autoSpaceDN w:val="0"/>
        <w:adjustRightInd w:val="0"/>
        <w:ind w:left="-284" w:firstLine="851"/>
        <w:jc w:val="both"/>
        <w:rPr>
          <w:sz w:val="28"/>
          <w:szCs w:val="28"/>
        </w:rPr>
      </w:pPr>
    </w:p>
    <w:p w:rsidR="009D5480" w:rsidRPr="00641768" w:rsidRDefault="009D5480" w:rsidP="00E94854">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w:t>
      </w:r>
      <w:r>
        <w:rPr>
          <w:sz w:val="28"/>
          <w:szCs w:val="28"/>
        </w:rPr>
        <w:t xml:space="preserve"> о</w:t>
      </w:r>
      <w:r w:rsidRPr="00D5439A">
        <w:rPr>
          <w:sz w:val="28"/>
          <w:szCs w:val="28"/>
        </w:rPr>
        <w:t>рганизаци</w:t>
      </w:r>
      <w:r>
        <w:rPr>
          <w:sz w:val="28"/>
          <w:szCs w:val="28"/>
        </w:rPr>
        <w:t xml:space="preserve">ю </w:t>
      </w:r>
      <w:r w:rsidRPr="00D5439A">
        <w:rPr>
          <w:sz w:val="28"/>
          <w:szCs w:val="28"/>
        </w:rPr>
        <w:t>профессионального обучения и дополнительного профессионального образования граждан в возрасте 50 лет и старше, ищущих работу и обратившихся в органы службы занятости</w:t>
      </w:r>
      <w:r>
        <w:rPr>
          <w:sz w:val="28"/>
          <w:szCs w:val="28"/>
        </w:rPr>
        <w:t xml:space="preserve"> </w:t>
      </w:r>
      <w:r w:rsidRPr="00641768">
        <w:rPr>
          <w:sz w:val="28"/>
          <w:szCs w:val="28"/>
        </w:rPr>
        <w:t xml:space="preserve">в рамках регионального </w:t>
      </w:r>
      <w:r w:rsidRPr="00D5439A">
        <w:rPr>
          <w:sz w:val="28"/>
          <w:szCs w:val="28"/>
        </w:rPr>
        <w:t>проекта «Старшее поколение» в Рязанской области, направленного на достижение результатов реализации федерального проекта «Старшее поколение».»;</w:t>
      </w:r>
    </w:p>
    <w:p w:rsidR="009D5480" w:rsidRPr="00641768" w:rsidRDefault="009D5480" w:rsidP="00E94854">
      <w:pPr>
        <w:autoSpaceDE w:val="0"/>
        <w:autoSpaceDN w:val="0"/>
        <w:adjustRightInd w:val="0"/>
        <w:ind w:left="-284" w:firstLine="851"/>
        <w:jc w:val="both"/>
        <w:rPr>
          <w:sz w:val="28"/>
          <w:szCs w:val="28"/>
        </w:rPr>
      </w:pPr>
      <w:r w:rsidRPr="00641768">
        <w:rPr>
          <w:sz w:val="28"/>
          <w:szCs w:val="28"/>
        </w:rPr>
        <w:t xml:space="preserve">после направления расходов «Д4540 </w:t>
      </w:r>
      <w:r w:rsidRPr="00424BBB">
        <w:rPr>
          <w:color w:val="000000"/>
          <w:sz w:val="28"/>
          <w:szCs w:val="28"/>
        </w:rPr>
        <w:t>Создание модельных муниципальных библиотек в Рязанской области</w:t>
      </w:r>
      <w:r w:rsidRPr="00424BBB">
        <w:rPr>
          <w:sz w:val="28"/>
          <w:szCs w:val="28"/>
        </w:rPr>
        <w:t xml:space="preserve">» дополнить </w:t>
      </w:r>
      <w:r w:rsidRPr="00641768">
        <w:rPr>
          <w:sz w:val="28"/>
          <w:szCs w:val="28"/>
        </w:rPr>
        <w:t>абзацами следующего содержания:</w:t>
      </w:r>
    </w:p>
    <w:p w:rsidR="009D5480" w:rsidRPr="00641768" w:rsidRDefault="009D5480" w:rsidP="00E94854">
      <w:pPr>
        <w:tabs>
          <w:tab w:val="left" w:pos="142"/>
        </w:tabs>
        <w:autoSpaceDE w:val="0"/>
        <w:autoSpaceDN w:val="0"/>
        <w:adjustRightInd w:val="0"/>
        <w:ind w:left="-284" w:firstLine="851"/>
        <w:jc w:val="both"/>
        <w:rPr>
          <w:sz w:val="28"/>
          <w:szCs w:val="28"/>
        </w:rPr>
      </w:pPr>
      <w:r w:rsidRPr="00641768">
        <w:rPr>
          <w:sz w:val="28"/>
          <w:szCs w:val="28"/>
        </w:rPr>
        <w:t>«- Д4550 Реновация учреждений отрасли культуры</w:t>
      </w:r>
    </w:p>
    <w:p w:rsidR="009D5480" w:rsidRPr="00641768" w:rsidRDefault="009D5480" w:rsidP="00E94854">
      <w:pPr>
        <w:tabs>
          <w:tab w:val="left" w:pos="142"/>
        </w:tabs>
        <w:autoSpaceDE w:val="0"/>
        <w:autoSpaceDN w:val="0"/>
        <w:adjustRightInd w:val="0"/>
        <w:ind w:left="-284" w:firstLine="851"/>
        <w:jc w:val="both"/>
        <w:rPr>
          <w:sz w:val="28"/>
          <w:szCs w:val="28"/>
        </w:rPr>
      </w:pPr>
    </w:p>
    <w:p w:rsidR="009D5480" w:rsidRDefault="009D5480" w:rsidP="00E94854">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 реновацию учреждений отрасли культуры в рамках регионального проекта «Культурная среда» в Рязанской области, направленного на достижение результатов реализации федерального проекта «Культурная среда».</w:t>
      </w:r>
    </w:p>
    <w:p w:rsidR="009D5480" w:rsidRDefault="009D5480" w:rsidP="00E94854">
      <w:pPr>
        <w:tabs>
          <w:tab w:val="left" w:pos="142"/>
        </w:tabs>
        <w:autoSpaceDE w:val="0"/>
        <w:autoSpaceDN w:val="0"/>
        <w:adjustRightInd w:val="0"/>
        <w:ind w:left="-284" w:firstLine="851"/>
        <w:jc w:val="both"/>
        <w:rPr>
          <w:sz w:val="28"/>
          <w:szCs w:val="28"/>
        </w:rPr>
      </w:pPr>
    </w:p>
    <w:p w:rsidR="009D5480" w:rsidRDefault="009D5480" w:rsidP="00D5439A">
      <w:pPr>
        <w:tabs>
          <w:tab w:val="left" w:pos="142"/>
        </w:tabs>
        <w:autoSpaceDE w:val="0"/>
        <w:autoSpaceDN w:val="0"/>
        <w:adjustRightInd w:val="0"/>
        <w:ind w:left="-284" w:firstLine="851"/>
        <w:jc w:val="both"/>
        <w:rPr>
          <w:sz w:val="28"/>
          <w:szCs w:val="28"/>
        </w:rPr>
      </w:pPr>
      <w:r>
        <w:rPr>
          <w:sz w:val="28"/>
          <w:szCs w:val="28"/>
        </w:rPr>
        <w:t xml:space="preserve">- Д4610 </w:t>
      </w:r>
      <w:r w:rsidRPr="00D5439A">
        <w:rPr>
          <w:sz w:val="28"/>
          <w:szCs w:val="28"/>
        </w:rPr>
        <w:t>Организация переобучения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r>
        <w:rPr>
          <w:sz w:val="28"/>
          <w:szCs w:val="28"/>
        </w:rPr>
        <w:t xml:space="preserve"> </w:t>
      </w:r>
    </w:p>
    <w:p w:rsidR="009D5480" w:rsidRDefault="009D5480" w:rsidP="00E94854">
      <w:pPr>
        <w:tabs>
          <w:tab w:val="left" w:pos="142"/>
        </w:tabs>
        <w:autoSpaceDE w:val="0"/>
        <w:autoSpaceDN w:val="0"/>
        <w:adjustRightInd w:val="0"/>
        <w:ind w:left="-284" w:firstLine="851"/>
        <w:jc w:val="both"/>
        <w:rPr>
          <w:sz w:val="28"/>
          <w:szCs w:val="28"/>
        </w:rPr>
      </w:pPr>
    </w:p>
    <w:p w:rsidR="009D5480" w:rsidRDefault="009D5480" w:rsidP="00D5439A">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w:t>
      </w:r>
      <w:r>
        <w:rPr>
          <w:sz w:val="28"/>
          <w:szCs w:val="28"/>
        </w:rPr>
        <w:t xml:space="preserve"> о</w:t>
      </w:r>
      <w:r w:rsidRPr="00D5439A">
        <w:rPr>
          <w:sz w:val="28"/>
          <w:szCs w:val="28"/>
        </w:rPr>
        <w:t>рганизаци</w:t>
      </w:r>
      <w:r>
        <w:rPr>
          <w:sz w:val="28"/>
          <w:szCs w:val="28"/>
        </w:rPr>
        <w:t>ю</w:t>
      </w:r>
      <w:r w:rsidRPr="00D5439A">
        <w:rPr>
          <w:sz w:val="28"/>
          <w:szCs w:val="28"/>
        </w:rPr>
        <w:t xml:space="preserve"> переобучения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r>
        <w:rPr>
          <w:sz w:val="28"/>
          <w:szCs w:val="28"/>
        </w:rPr>
        <w:t xml:space="preserve"> </w:t>
      </w:r>
      <w:r w:rsidRPr="00641768">
        <w:rPr>
          <w:sz w:val="28"/>
          <w:szCs w:val="28"/>
        </w:rPr>
        <w:t>в рамках регионального проекта «</w:t>
      </w:r>
      <w:r w:rsidRPr="00D5439A">
        <w:rPr>
          <w:sz w:val="28"/>
          <w:szCs w:val="28"/>
        </w:rPr>
        <w:t>Содействие занятости женщин - создание условий дошкольного образования для детей в возрасте до трех лет</w:t>
      </w:r>
      <w:r w:rsidRPr="00641768">
        <w:rPr>
          <w:sz w:val="28"/>
          <w:szCs w:val="28"/>
        </w:rPr>
        <w:t>» в Рязанской области, направленного на достижение результатов реализации федерального проекта «</w:t>
      </w:r>
      <w:r w:rsidRPr="00D5439A">
        <w:rPr>
          <w:sz w:val="28"/>
          <w:szCs w:val="28"/>
        </w:rPr>
        <w:t>Содействие занятости женщин - создание условий дошкольного образования для детей в возрасте до трех лет</w:t>
      </w:r>
      <w:r w:rsidRPr="00641768">
        <w:rPr>
          <w:sz w:val="28"/>
          <w:szCs w:val="28"/>
        </w:rPr>
        <w:t>».</w:t>
      </w:r>
    </w:p>
    <w:p w:rsidR="009D5480" w:rsidRPr="00641768" w:rsidRDefault="009D5480" w:rsidP="00E94854">
      <w:pPr>
        <w:tabs>
          <w:tab w:val="left" w:pos="142"/>
        </w:tabs>
        <w:autoSpaceDE w:val="0"/>
        <w:autoSpaceDN w:val="0"/>
        <w:adjustRightInd w:val="0"/>
        <w:ind w:left="-284" w:firstLine="851"/>
        <w:jc w:val="both"/>
        <w:rPr>
          <w:sz w:val="28"/>
          <w:szCs w:val="28"/>
        </w:rPr>
      </w:pPr>
    </w:p>
    <w:p w:rsidR="009D5480" w:rsidRDefault="009D5480" w:rsidP="00E94854">
      <w:pPr>
        <w:tabs>
          <w:tab w:val="left" w:pos="142"/>
        </w:tabs>
        <w:autoSpaceDE w:val="0"/>
        <w:autoSpaceDN w:val="0"/>
        <w:adjustRightInd w:val="0"/>
        <w:ind w:left="-284" w:firstLine="851"/>
        <w:jc w:val="both"/>
        <w:rPr>
          <w:sz w:val="28"/>
          <w:szCs w:val="28"/>
        </w:rPr>
      </w:pPr>
      <w:r>
        <w:rPr>
          <w:sz w:val="28"/>
          <w:szCs w:val="28"/>
        </w:rPr>
        <w:t xml:space="preserve">- Д5202 </w:t>
      </w:r>
      <w:r w:rsidRPr="00395238">
        <w:rPr>
          <w:sz w:val="28"/>
          <w:szCs w:val="28"/>
        </w:rPr>
        <w:t>Создание новых мест в общеобразовательных организациях (строительство объекта «Общеобразовательная школа на 1100 мест в микрорайоне Горроща»)</w:t>
      </w:r>
    </w:p>
    <w:p w:rsidR="009D5480" w:rsidRDefault="009D5480" w:rsidP="00E94854">
      <w:pPr>
        <w:tabs>
          <w:tab w:val="left" w:pos="142"/>
        </w:tabs>
        <w:autoSpaceDE w:val="0"/>
        <w:autoSpaceDN w:val="0"/>
        <w:adjustRightInd w:val="0"/>
        <w:ind w:left="-284" w:firstLine="851"/>
        <w:jc w:val="both"/>
        <w:rPr>
          <w:sz w:val="28"/>
          <w:szCs w:val="28"/>
        </w:rPr>
      </w:pPr>
    </w:p>
    <w:p w:rsidR="009D5480" w:rsidRDefault="009D5480" w:rsidP="00E94854">
      <w:pPr>
        <w:tabs>
          <w:tab w:val="left" w:pos="142"/>
        </w:tabs>
        <w:autoSpaceDE w:val="0"/>
        <w:autoSpaceDN w:val="0"/>
        <w:adjustRightInd w:val="0"/>
        <w:ind w:left="-284" w:firstLine="851"/>
        <w:jc w:val="both"/>
        <w:rPr>
          <w:sz w:val="28"/>
          <w:szCs w:val="28"/>
        </w:rPr>
      </w:pPr>
      <w:r w:rsidRPr="00641768">
        <w:rPr>
          <w:sz w:val="28"/>
          <w:szCs w:val="28"/>
        </w:rPr>
        <w:t>По данному направлению отражаются расходы областного бюджета на</w:t>
      </w:r>
      <w:r>
        <w:rPr>
          <w:sz w:val="28"/>
          <w:szCs w:val="28"/>
        </w:rPr>
        <w:t xml:space="preserve"> </w:t>
      </w:r>
      <w:r w:rsidRPr="00395238">
        <w:rPr>
          <w:sz w:val="28"/>
          <w:szCs w:val="28"/>
        </w:rPr>
        <w:t>строительство объекта «Общеобразовательная школа на 1</w:t>
      </w:r>
      <w:r>
        <w:rPr>
          <w:sz w:val="28"/>
          <w:szCs w:val="28"/>
        </w:rPr>
        <w:t>100 мест в микрорайоне Горроща» в рамках регионального проекта «</w:t>
      </w:r>
      <w:r w:rsidRPr="00395238">
        <w:rPr>
          <w:sz w:val="28"/>
          <w:szCs w:val="28"/>
        </w:rPr>
        <w:t>Современная школа</w:t>
      </w:r>
      <w:r>
        <w:rPr>
          <w:sz w:val="28"/>
          <w:szCs w:val="28"/>
        </w:rPr>
        <w:t xml:space="preserve">» в Рязанской области», </w:t>
      </w:r>
      <w:r w:rsidRPr="00641768">
        <w:rPr>
          <w:sz w:val="28"/>
          <w:szCs w:val="28"/>
        </w:rPr>
        <w:t>направленного на достижение результатов реализации федерального проекта</w:t>
      </w:r>
      <w:r>
        <w:rPr>
          <w:sz w:val="28"/>
          <w:szCs w:val="28"/>
        </w:rPr>
        <w:t xml:space="preserve"> «</w:t>
      </w:r>
      <w:r w:rsidRPr="00395238">
        <w:rPr>
          <w:sz w:val="28"/>
          <w:szCs w:val="28"/>
        </w:rPr>
        <w:t>Современная школа</w:t>
      </w:r>
      <w:r>
        <w:rPr>
          <w:sz w:val="28"/>
          <w:szCs w:val="28"/>
        </w:rPr>
        <w:t>».</w:t>
      </w:r>
    </w:p>
    <w:p w:rsidR="009D5480" w:rsidRDefault="009D5480" w:rsidP="00B31F6E">
      <w:pPr>
        <w:numPr>
          <w:ilvl w:val="0"/>
          <w:numId w:val="2"/>
        </w:numPr>
        <w:tabs>
          <w:tab w:val="left" w:pos="142"/>
        </w:tabs>
        <w:autoSpaceDE w:val="0"/>
        <w:autoSpaceDN w:val="0"/>
        <w:adjustRightInd w:val="0"/>
        <w:ind w:left="0" w:firstLine="567"/>
        <w:jc w:val="both"/>
        <w:rPr>
          <w:sz w:val="28"/>
          <w:szCs w:val="28"/>
        </w:rPr>
      </w:pPr>
      <w:r w:rsidRPr="00B31F6E">
        <w:rPr>
          <w:sz w:val="28"/>
          <w:szCs w:val="28"/>
        </w:rPr>
        <w:t xml:space="preserve">В пункте 2.4. </w:t>
      </w:r>
      <w:r>
        <w:rPr>
          <w:sz w:val="28"/>
          <w:szCs w:val="28"/>
        </w:rPr>
        <w:t>«</w:t>
      </w:r>
      <w:r w:rsidRPr="00B31F6E">
        <w:rPr>
          <w:sz w:val="28"/>
          <w:szCs w:val="28"/>
        </w:rPr>
        <w:t>Целевые статьи расходов бюджета Территориального фонда обязательного медицинского страхования Рязанской области</w:t>
      </w:r>
      <w:r>
        <w:rPr>
          <w:sz w:val="28"/>
          <w:szCs w:val="28"/>
        </w:rPr>
        <w:t xml:space="preserve">» после целевой статьи </w:t>
      </w:r>
      <w:r w:rsidRPr="00B31F6E">
        <w:rPr>
          <w:sz w:val="28"/>
          <w:szCs w:val="28"/>
        </w:rPr>
        <w:t>«73 1 00 40550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Pr>
          <w:sz w:val="28"/>
          <w:szCs w:val="28"/>
        </w:rPr>
        <w:t>» дополнить абзацами следующего содержания:</w:t>
      </w:r>
    </w:p>
    <w:p w:rsidR="009D5480" w:rsidRPr="00E76CB0" w:rsidRDefault="009D5480" w:rsidP="00B31F6E">
      <w:pPr>
        <w:tabs>
          <w:tab w:val="left" w:pos="142"/>
        </w:tabs>
        <w:autoSpaceDE w:val="0"/>
        <w:autoSpaceDN w:val="0"/>
        <w:adjustRightInd w:val="0"/>
        <w:ind w:firstLine="567"/>
        <w:jc w:val="both"/>
        <w:rPr>
          <w:sz w:val="28"/>
          <w:szCs w:val="28"/>
        </w:rPr>
      </w:pPr>
      <w:r>
        <w:rPr>
          <w:sz w:val="28"/>
          <w:szCs w:val="28"/>
        </w:rPr>
        <w:t xml:space="preserve">«73 1 00 52570 </w:t>
      </w:r>
      <w:r w:rsidRPr="00E76CB0">
        <w:rPr>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w:t>
      </w:r>
    </w:p>
    <w:p w:rsidR="009D5480" w:rsidRDefault="009D5480" w:rsidP="00B31F6E">
      <w:pPr>
        <w:tabs>
          <w:tab w:val="left" w:pos="142"/>
        </w:tabs>
        <w:autoSpaceDE w:val="0"/>
        <w:autoSpaceDN w:val="0"/>
        <w:adjustRightInd w:val="0"/>
        <w:ind w:firstLine="567"/>
        <w:jc w:val="both"/>
        <w:rPr>
          <w:sz w:val="28"/>
          <w:szCs w:val="28"/>
        </w:rPr>
      </w:pPr>
    </w:p>
    <w:p w:rsidR="009D5480" w:rsidRDefault="009D5480" w:rsidP="00B31F6E">
      <w:pPr>
        <w:autoSpaceDE w:val="0"/>
        <w:autoSpaceDN w:val="0"/>
        <w:adjustRightInd w:val="0"/>
        <w:ind w:firstLine="567"/>
        <w:jc w:val="both"/>
        <w:rPr>
          <w:sz w:val="28"/>
          <w:szCs w:val="28"/>
        </w:rPr>
      </w:pPr>
      <w:r>
        <w:rPr>
          <w:sz w:val="28"/>
          <w:szCs w:val="28"/>
        </w:rPr>
        <w:t xml:space="preserve">По данной целевой статье отражаются расходы бюджета Территориального фонда обязательного медицинского страхования Рязанской области на софинансирование расходов медицинских организаций </w:t>
      </w:r>
      <w:r w:rsidRPr="00B67B1C">
        <w:rPr>
          <w:sz w:val="28"/>
          <w:szCs w:val="28"/>
        </w:rPr>
        <w:t xml:space="preserve">государственной и муниципальной системы здравоохранения, оказывающих первичную медико-санитарную помощь в соответствии с территориальной программой обязательного медицинского страхования, на оплату труда врачей и среднего медицинского персонала, источником финансового обеспечения которых являются поступившие из бюджета Федерального фонда обязательного медицинского страхования в бюджет </w:t>
      </w:r>
      <w:r>
        <w:rPr>
          <w:sz w:val="28"/>
          <w:szCs w:val="28"/>
        </w:rPr>
        <w:t xml:space="preserve">Территориального фонда обязательного медицинского страхования Рязанской области </w:t>
      </w:r>
      <w:r w:rsidRPr="00B67B1C">
        <w:rPr>
          <w:sz w:val="28"/>
          <w:szCs w:val="28"/>
        </w:rPr>
        <w:t>межбюджетные трансферты.</w:t>
      </w:r>
    </w:p>
    <w:p w:rsidR="009D5480" w:rsidRDefault="009D5480" w:rsidP="00B31F6E">
      <w:pPr>
        <w:autoSpaceDE w:val="0"/>
        <w:autoSpaceDN w:val="0"/>
        <w:adjustRightInd w:val="0"/>
        <w:ind w:firstLine="567"/>
        <w:jc w:val="both"/>
        <w:rPr>
          <w:sz w:val="28"/>
          <w:szCs w:val="28"/>
        </w:rPr>
      </w:pPr>
    </w:p>
    <w:p w:rsidR="009D5480" w:rsidRDefault="009D5480" w:rsidP="00E76CB0">
      <w:pPr>
        <w:spacing w:line="240" w:lineRule="atLeast"/>
        <w:ind w:firstLine="709"/>
        <w:jc w:val="both"/>
        <w:rPr>
          <w:sz w:val="28"/>
          <w:szCs w:val="28"/>
        </w:rPr>
      </w:pPr>
      <w:r w:rsidRPr="00E07B9C">
        <w:rPr>
          <w:sz w:val="28"/>
          <w:szCs w:val="28"/>
        </w:rPr>
        <w:t xml:space="preserve">73 1 00 </w:t>
      </w:r>
      <w:r w:rsidRPr="00E76CB0">
        <w:rPr>
          <w:sz w:val="28"/>
          <w:szCs w:val="28"/>
        </w:rPr>
        <w:t>52580 Финансовое обеспечение осуществления денежных выплат стимулирующего характера медицинским работникам за выявление</w:t>
      </w:r>
      <w:r w:rsidRPr="00B67B1C">
        <w:rPr>
          <w:b/>
          <w:bCs/>
          <w:sz w:val="28"/>
          <w:szCs w:val="28"/>
        </w:rPr>
        <w:t xml:space="preserve"> </w:t>
      </w:r>
      <w:r w:rsidRPr="00E76CB0">
        <w:rPr>
          <w:sz w:val="28"/>
          <w:szCs w:val="28"/>
        </w:rPr>
        <w:t>онкологических заболеваний в ходе проведения диспансеризации и профилактических медицинских осмотров населения</w:t>
      </w:r>
    </w:p>
    <w:p w:rsidR="009D5480" w:rsidRPr="00E76CB0" w:rsidRDefault="009D5480" w:rsidP="00E76CB0">
      <w:pPr>
        <w:spacing w:line="240" w:lineRule="atLeast"/>
        <w:ind w:firstLine="709"/>
        <w:jc w:val="both"/>
        <w:rPr>
          <w:color w:val="FF0000"/>
          <w:sz w:val="28"/>
          <w:szCs w:val="28"/>
        </w:rPr>
      </w:pPr>
    </w:p>
    <w:p w:rsidR="009D5480" w:rsidRDefault="009D5480" w:rsidP="00E76CB0">
      <w:pPr>
        <w:pStyle w:val="ConsPlusNormal"/>
        <w:ind w:firstLine="540"/>
        <w:jc w:val="both"/>
      </w:pPr>
      <w:r w:rsidRPr="00B67B1C">
        <w:t>По данной целевой статье отража</w:t>
      </w:r>
      <w:r>
        <w:t>ю</w:t>
      </w:r>
      <w:r w:rsidRPr="00B67B1C">
        <w:t xml:space="preserve">т расходы бюджета </w:t>
      </w:r>
      <w:r>
        <w:t>Территориального фонда обязательного медицинского страхования</w:t>
      </w:r>
      <w:r w:rsidRPr="00B67B1C">
        <w:t xml:space="preserve"> Рязанской области на осуществление денежных выплат стимулирующего характера медицинским работникам медицинских организаций, участвующих в реализации территориальной программы обязательного медицинского страхования, за выявление онкологических заболеваний в ходе проведения диспансеризации и профилактических медицинс</w:t>
      </w:r>
      <w:r w:rsidRPr="00AC1FA2">
        <w:t xml:space="preserve">ких осмотров населения, источником финансового обеспечения которых являются поступившие </w:t>
      </w:r>
      <w:r>
        <w:t xml:space="preserve">из бюджета Федерального фонда обязательного медицинского страхования </w:t>
      </w:r>
      <w:r w:rsidRPr="00AC1FA2">
        <w:t xml:space="preserve">в бюджет </w:t>
      </w:r>
      <w:r>
        <w:t>Территориального фонда обязательного медицинского страхования</w:t>
      </w:r>
      <w:r w:rsidRPr="00AC1FA2">
        <w:t xml:space="preserve"> Рязанской области межбюджетные трансферты</w:t>
      </w:r>
      <w:r>
        <w:t>.».</w:t>
      </w:r>
    </w:p>
    <w:p w:rsidR="009D5480" w:rsidRPr="00641768" w:rsidRDefault="009D5480" w:rsidP="004C6187">
      <w:pPr>
        <w:pStyle w:val="ConsPlusNormal"/>
        <w:numPr>
          <w:ilvl w:val="0"/>
          <w:numId w:val="2"/>
        </w:numPr>
        <w:tabs>
          <w:tab w:val="left" w:pos="142"/>
        </w:tabs>
        <w:spacing w:line="252" w:lineRule="auto"/>
        <w:ind w:left="-284" w:right="283" w:firstLine="851"/>
        <w:jc w:val="both"/>
        <w:outlineLvl w:val="4"/>
      </w:pPr>
      <w:r w:rsidRPr="00641768">
        <w:t>В Приложении № 2 «Перечень направлений расходов областного бюджета Рязанской области»:</w:t>
      </w:r>
    </w:p>
    <w:p w:rsidR="009D5480" w:rsidRDefault="009D5480" w:rsidP="00565883">
      <w:pPr>
        <w:pStyle w:val="ConsPlusNormal"/>
        <w:tabs>
          <w:tab w:val="left" w:pos="142"/>
        </w:tabs>
        <w:spacing w:line="252" w:lineRule="auto"/>
        <w:ind w:left="567" w:right="283"/>
        <w:jc w:val="both"/>
        <w:outlineLvl w:val="4"/>
      </w:pPr>
      <w:r>
        <w:t>после строки:</w:t>
      </w:r>
    </w:p>
    <w:tbl>
      <w:tblPr>
        <w:tblW w:w="9356" w:type="dxa"/>
        <w:tblInd w:w="2" w:type="dxa"/>
        <w:tblLayout w:type="fixed"/>
        <w:tblCellMar>
          <w:left w:w="62" w:type="dxa"/>
          <w:right w:w="62" w:type="dxa"/>
        </w:tblCellMar>
        <w:tblLook w:val="0000"/>
      </w:tblPr>
      <w:tblGrid>
        <w:gridCol w:w="1134"/>
        <w:gridCol w:w="8222"/>
      </w:tblGrid>
      <w:tr w:rsidR="009D5480" w:rsidRPr="00641768" w:rsidTr="00207ED9">
        <w:tc>
          <w:tcPr>
            <w:tcW w:w="1134"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autoSpaceDE w:val="0"/>
              <w:autoSpaceDN w:val="0"/>
              <w:adjustRightInd w:val="0"/>
              <w:jc w:val="center"/>
              <w:rPr>
                <w:sz w:val="28"/>
                <w:szCs w:val="28"/>
              </w:rPr>
            </w:pPr>
          </w:p>
        </w:tc>
        <w:tc>
          <w:tcPr>
            <w:tcW w:w="8222" w:type="dxa"/>
            <w:tcBorders>
              <w:top w:val="single" w:sz="4" w:space="0" w:color="auto"/>
              <w:left w:val="single" w:sz="4" w:space="0" w:color="auto"/>
              <w:bottom w:val="single" w:sz="4" w:space="0" w:color="auto"/>
              <w:right w:val="single" w:sz="4" w:space="0" w:color="auto"/>
            </w:tcBorders>
          </w:tcPr>
          <w:p w:rsidR="009D5480" w:rsidRDefault="009D5480" w:rsidP="00DD466E">
            <w:pPr>
              <w:autoSpaceDE w:val="0"/>
              <w:autoSpaceDN w:val="0"/>
              <w:adjustRightInd w:val="0"/>
              <w:rPr>
                <w:sz w:val="28"/>
                <w:szCs w:val="28"/>
              </w:rPr>
            </w:pPr>
            <w:r>
              <w:rPr>
                <w:sz w:val="28"/>
                <w:szCs w:val="28"/>
              </w:rPr>
              <w:t>«Расходы, осуществляемые в рамках федеральных проектов»</w:t>
            </w:r>
          </w:p>
        </w:tc>
      </w:tr>
    </w:tbl>
    <w:p w:rsidR="009D5480" w:rsidRPr="00641768" w:rsidRDefault="009D5480" w:rsidP="00DD466E">
      <w:pPr>
        <w:pStyle w:val="ConsPlusNormal"/>
        <w:tabs>
          <w:tab w:val="left" w:pos="142"/>
        </w:tabs>
        <w:spacing w:line="252" w:lineRule="auto"/>
        <w:ind w:left="567" w:right="283"/>
        <w:jc w:val="both"/>
        <w:outlineLvl w:val="4"/>
      </w:pPr>
      <w:r w:rsidRPr="00641768">
        <w:t>дополнить строк</w:t>
      </w:r>
      <w:r>
        <w:t>ой</w:t>
      </w:r>
      <w:r w:rsidRPr="00641768">
        <w:t xml:space="preserve"> следующего содержания:</w:t>
      </w:r>
    </w:p>
    <w:tbl>
      <w:tblPr>
        <w:tblW w:w="9356" w:type="dxa"/>
        <w:tblInd w:w="2" w:type="dxa"/>
        <w:tblLayout w:type="fixed"/>
        <w:tblCellMar>
          <w:left w:w="62" w:type="dxa"/>
          <w:right w:w="62" w:type="dxa"/>
        </w:tblCellMar>
        <w:tblLook w:val="0000"/>
      </w:tblPr>
      <w:tblGrid>
        <w:gridCol w:w="1134"/>
        <w:gridCol w:w="8222"/>
      </w:tblGrid>
      <w:tr w:rsidR="009D5480" w:rsidRPr="00DD466E" w:rsidTr="00207ED9">
        <w:tc>
          <w:tcPr>
            <w:tcW w:w="1134" w:type="dxa"/>
            <w:tcBorders>
              <w:top w:val="single" w:sz="4" w:space="0" w:color="auto"/>
              <w:left w:val="single" w:sz="4" w:space="0" w:color="auto"/>
              <w:bottom w:val="single" w:sz="4" w:space="0" w:color="auto"/>
              <w:right w:val="single" w:sz="4" w:space="0" w:color="auto"/>
            </w:tcBorders>
          </w:tcPr>
          <w:p w:rsidR="009D5480" w:rsidRPr="00DD466E" w:rsidRDefault="009D5480" w:rsidP="00207ED9">
            <w:pPr>
              <w:autoSpaceDE w:val="0"/>
              <w:autoSpaceDN w:val="0"/>
              <w:adjustRightInd w:val="0"/>
              <w:jc w:val="center"/>
              <w:rPr>
                <w:sz w:val="28"/>
                <w:szCs w:val="28"/>
              </w:rPr>
            </w:pPr>
            <w:r>
              <w:rPr>
                <w:sz w:val="28"/>
                <w:szCs w:val="28"/>
              </w:rPr>
              <w:t>«</w:t>
            </w:r>
            <w:r w:rsidRPr="00DD466E">
              <w:rPr>
                <w:sz w:val="28"/>
                <w:szCs w:val="28"/>
              </w:rPr>
              <w:t>50080</w:t>
            </w:r>
          </w:p>
        </w:tc>
        <w:tc>
          <w:tcPr>
            <w:tcW w:w="8222" w:type="dxa"/>
            <w:tcBorders>
              <w:top w:val="single" w:sz="4" w:space="0" w:color="auto"/>
              <w:left w:val="single" w:sz="4" w:space="0" w:color="auto"/>
              <w:bottom w:val="single" w:sz="4" w:space="0" w:color="auto"/>
              <w:right w:val="single" w:sz="4" w:space="0" w:color="auto"/>
            </w:tcBorders>
          </w:tcPr>
          <w:p w:rsidR="009D5480" w:rsidRPr="00DD466E" w:rsidRDefault="009D5480" w:rsidP="00207ED9">
            <w:pPr>
              <w:autoSpaceDE w:val="0"/>
              <w:autoSpaceDN w:val="0"/>
              <w:adjustRightInd w:val="0"/>
              <w:rPr>
                <w:sz w:val="28"/>
                <w:szCs w:val="28"/>
              </w:rPr>
            </w:pPr>
            <w:r w:rsidRPr="00DD466E">
              <w:rPr>
                <w:sz w:val="28"/>
                <w:szCs w:val="28"/>
              </w:rPr>
              <w:t>Обеспечение развития системы межведомственного электронного взаимодействия на территориях субъектов Российской Федерации на условиях софинансирования из федерального бюджета</w:t>
            </w:r>
            <w:r>
              <w:rPr>
                <w:sz w:val="28"/>
                <w:szCs w:val="28"/>
              </w:rPr>
              <w:t>»</w:t>
            </w:r>
          </w:p>
        </w:tc>
      </w:tr>
    </w:tbl>
    <w:p w:rsidR="009D5480" w:rsidRPr="00641768" w:rsidRDefault="009D5480" w:rsidP="00565883">
      <w:pPr>
        <w:pStyle w:val="ConsPlusNormal"/>
        <w:tabs>
          <w:tab w:val="left" w:pos="142"/>
        </w:tabs>
        <w:spacing w:line="252" w:lineRule="auto"/>
        <w:ind w:left="567" w:right="283"/>
        <w:jc w:val="both"/>
        <w:outlineLvl w:val="4"/>
      </w:pPr>
      <w:r w:rsidRPr="00641768">
        <w:t xml:space="preserve">после строки </w:t>
      </w:r>
    </w:p>
    <w:tbl>
      <w:tblPr>
        <w:tblW w:w="9356" w:type="dxa"/>
        <w:tblInd w:w="2" w:type="dxa"/>
        <w:tblLayout w:type="fixed"/>
        <w:tblCellMar>
          <w:left w:w="62" w:type="dxa"/>
          <w:right w:w="62" w:type="dxa"/>
        </w:tblCellMar>
        <w:tblLook w:val="0000"/>
      </w:tblPr>
      <w:tblGrid>
        <w:gridCol w:w="1134"/>
        <w:gridCol w:w="8222"/>
      </w:tblGrid>
      <w:tr w:rsidR="009D5480" w:rsidRPr="00641768" w:rsidTr="004276BC">
        <w:tc>
          <w:tcPr>
            <w:tcW w:w="1134"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«50210</w:t>
            </w:r>
          </w:p>
        </w:tc>
        <w:tc>
          <w:tcPr>
            <w:tcW w:w="8222"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Мероприятия по стимулированию развития жилищного строительства на условиях софинансирования из федерального бюджета»</w:t>
            </w:r>
          </w:p>
        </w:tc>
      </w:tr>
    </w:tbl>
    <w:p w:rsidR="009D5480" w:rsidRPr="00641768" w:rsidRDefault="009D5480" w:rsidP="00565883">
      <w:pPr>
        <w:pStyle w:val="ConsPlusNormal"/>
        <w:tabs>
          <w:tab w:val="left" w:pos="142"/>
        </w:tabs>
        <w:spacing w:line="252" w:lineRule="auto"/>
        <w:ind w:left="567" w:right="283"/>
        <w:jc w:val="both"/>
        <w:outlineLvl w:val="4"/>
      </w:pPr>
      <w:r w:rsidRPr="00641768">
        <w:t>дополнить строк</w:t>
      </w:r>
      <w:r>
        <w:t>ами</w:t>
      </w:r>
      <w:r w:rsidRPr="00641768">
        <w:t xml:space="preserve"> следующего содержания:</w:t>
      </w:r>
    </w:p>
    <w:tbl>
      <w:tblPr>
        <w:tblW w:w="9356" w:type="dxa"/>
        <w:tblInd w:w="2" w:type="dxa"/>
        <w:tblLayout w:type="fixed"/>
        <w:tblCellMar>
          <w:left w:w="62" w:type="dxa"/>
          <w:right w:w="62" w:type="dxa"/>
        </w:tblCellMar>
        <w:tblLook w:val="0000"/>
      </w:tblPr>
      <w:tblGrid>
        <w:gridCol w:w="1134"/>
        <w:gridCol w:w="8222"/>
      </w:tblGrid>
      <w:tr w:rsidR="009D5480" w:rsidRPr="00641768" w:rsidTr="004276BC">
        <w:tc>
          <w:tcPr>
            <w:tcW w:w="1134" w:type="dxa"/>
            <w:tcBorders>
              <w:top w:val="single" w:sz="4" w:space="0" w:color="auto"/>
              <w:left w:val="single" w:sz="4" w:space="0" w:color="auto"/>
              <w:bottom w:val="single" w:sz="4" w:space="0" w:color="auto"/>
              <w:right w:val="single" w:sz="4" w:space="0" w:color="auto"/>
            </w:tcBorders>
          </w:tcPr>
          <w:p w:rsidR="009D5480" w:rsidRPr="00641768" w:rsidRDefault="009D5480" w:rsidP="00DA7AA4">
            <w:pPr>
              <w:autoSpaceDE w:val="0"/>
              <w:autoSpaceDN w:val="0"/>
              <w:adjustRightInd w:val="0"/>
              <w:jc w:val="center"/>
              <w:rPr>
                <w:sz w:val="28"/>
                <w:szCs w:val="28"/>
              </w:rPr>
            </w:pPr>
            <w:r w:rsidRPr="00641768">
              <w:rPr>
                <w:sz w:val="28"/>
                <w:szCs w:val="28"/>
              </w:rPr>
              <w:t>«50213</w:t>
            </w:r>
          </w:p>
        </w:tc>
        <w:tc>
          <w:tcPr>
            <w:tcW w:w="8222"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autoSpaceDE w:val="0"/>
              <w:autoSpaceDN w:val="0"/>
              <w:adjustRightInd w:val="0"/>
              <w:rPr>
                <w:sz w:val="28"/>
                <w:szCs w:val="28"/>
              </w:rPr>
            </w:pPr>
            <w:r w:rsidRPr="00641768">
              <w:rPr>
                <w:sz w:val="28"/>
                <w:szCs w:val="28"/>
              </w:rPr>
              <w:t>Стимулирование программ развития жилищного строительства субъектов Российской Федерации на условиях софинансирования из федерального бюджета (</w:t>
            </w:r>
            <w:r>
              <w:rPr>
                <w:sz w:val="28"/>
                <w:szCs w:val="28"/>
              </w:rPr>
              <w:t>д</w:t>
            </w:r>
            <w:r w:rsidRPr="00641768">
              <w:rPr>
                <w:sz w:val="28"/>
                <w:szCs w:val="28"/>
              </w:rPr>
              <w:t>етский сад на 290 мест в мкр. ДПР 7, 7А в г. Рязани)</w:t>
            </w:r>
          </w:p>
        </w:tc>
      </w:tr>
      <w:tr w:rsidR="009D5480" w:rsidRPr="00641768" w:rsidTr="004276BC">
        <w:tc>
          <w:tcPr>
            <w:tcW w:w="1134" w:type="dxa"/>
            <w:tcBorders>
              <w:top w:val="single" w:sz="4" w:space="0" w:color="auto"/>
              <w:left w:val="single" w:sz="4" w:space="0" w:color="auto"/>
              <w:bottom w:val="single" w:sz="4" w:space="0" w:color="auto"/>
              <w:right w:val="single" w:sz="4" w:space="0" w:color="auto"/>
            </w:tcBorders>
          </w:tcPr>
          <w:p w:rsidR="009D5480" w:rsidRPr="00641768" w:rsidRDefault="009D5480" w:rsidP="00DA7AA4">
            <w:pPr>
              <w:autoSpaceDE w:val="0"/>
              <w:autoSpaceDN w:val="0"/>
              <w:adjustRightInd w:val="0"/>
              <w:jc w:val="center"/>
              <w:rPr>
                <w:sz w:val="28"/>
                <w:szCs w:val="28"/>
              </w:rPr>
            </w:pPr>
            <w:r>
              <w:rPr>
                <w:sz w:val="28"/>
                <w:szCs w:val="28"/>
              </w:rPr>
              <w:t>50280</w:t>
            </w:r>
          </w:p>
        </w:tc>
        <w:tc>
          <w:tcPr>
            <w:tcW w:w="8222" w:type="dxa"/>
            <w:tcBorders>
              <w:top w:val="single" w:sz="4" w:space="0" w:color="auto"/>
              <w:left w:val="single" w:sz="4" w:space="0" w:color="auto"/>
              <w:bottom w:val="single" w:sz="4" w:space="0" w:color="auto"/>
              <w:right w:val="single" w:sz="4" w:space="0" w:color="auto"/>
            </w:tcBorders>
          </w:tcPr>
          <w:p w:rsidR="009D5480" w:rsidRPr="00641768" w:rsidRDefault="009D5480" w:rsidP="00B31F6E">
            <w:pPr>
              <w:autoSpaceDE w:val="0"/>
              <w:autoSpaceDN w:val="0"/>
              <w:adjustRightInd w:val="0"/>
              <w:rPr>
                <w:sz w:val="28"/>
                <w:szCs w:val="28"/>
              </w:rPr>
            </w:pPr>
            <w:r>
              <w:rPr>
                <w:sz w:val="28"/>
                <w:szCs w:val="28"/>
              </w:rPr>
              <w:t xml:space="preserve">Поддержка региональных проектов в сфере информационных технологий </w:t>
            </w:r>
            <w:r w:rsidRPr="00641768">
              <w:rPr>
                <w:sz w:val="28"/>
                <w:szCs w:val="28"/>
              </w:rPr>
              <w:t>на условиях софинансирования из федерального бюджета»;</w:t>
            </w:r>
          </w:p>
        </w:tc>
      </w:tr>
    </w:tbl>
    <w:p w:rsidR="009D5480" w:rsidRPr="00641768" w:rsidRDefault="009D5480" w:rsidP="00565883">
      <w:pPr>
        <w:pStyle w:val="ConsPlusNormal"/>
        <w:tabs>
          <w:tab w:val="left" w:pos="142"/>
        </w:tabs>
        <w:spacing w:line="252" w:lineRule="auto"/>
        <w:ind w:left="567" w:right="283"/>
        <w:jc w:val="both"/>
        <w:outlineLvl w:val="4"/>
      </w:pPr>
      <w:r w:rsidRPr="00641768">
        <w:t>строки</w:t>
      </w:r>
    </w:p>
    <w:tbl>
      <w:tblPr>
        <w:tblW w:w="9356" w:type="dxa"/>
        <w:tblInd w:w="2" w:type="dxa"/>
        <w:tblLayout w:type="fixed"/>
        <w:tblCellMar>
          <w:left w:w="62" w:type="dxa"/>
          <w:right w:w="62" w:type="dxa"/>
        </w:tblCellMar>
        <w:tblLook w:val="0000"/>
      </w:tblPr>
      <w:tblGrid>
        <w:gridCol w:w="1134"/>
        <w:gridCol w:w="8222"/>
      </w:tblGrid>
      <w:tr w:rsidR="009D5480" w:rsidRPr="00641768" w:rsidTr="004276BC">
        <w:tc>
          <w:tcPr>
            <w:tcW w:w="1134"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«50211</w:t>
            </w:r>
          </w:p>
        </w:tc>
        <w:tc>
          <w:tcPr>
            <w:tcW w:w="8222"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Стимулирование программ развития жилищного строительства субъектов Российской Федерации на условиях софинансирования из федерального бюджета (строительство объекта «Детский сад на 220 мест по ул. Зубковой г. Рязани»)</w:t>
            </w:r>
          </w:p>
        </w:tc>
      </w:tr>
      <w:tr w:rsidR="009D5480" w:rsidRPr="00641768" w:rsidTr="004276BC">
        <w:tc>
          <w:tcPr>
            <w:tcW w:w="1134"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50212</w:t>
            </w:r>
          </w:p>
        </w:tc>
        <w:tc>
          <w:tcPr>
            <w:tcW w:w="8222" w:type="dxa"/>
            <w:tcBorders>
              <w:top w:val="single" w:sz="4" w:space="0" w:color="auto"/>
              <w:left w:val="single" w:sz="4" w:space="0" w:color="auto"/>
              <w:bottom w:val="single" w:sz="4" w:space="0" w:color="auto"/>
              <w:right w:val="single" w:sz="4" w:space="0" w:color="auto"/>
            </w:tcBorders>
          </w:tcPr>
          <w:p w:rsidR="009D5480" w:rsidRPr="00641768" w:rsidRDefault="009D5480" w:rsidP="00DA7AA4">
            <w:pPr>
              <w:autoSpaceDE w:val="0"/>
              <w:autoSpaceDN w:val="0"/>
              <w:adjustRightInd w:val="0"/>
              <w:rPr>
                <w:sz w:val="28"/>
                <w:szCs w:val="28"/>
              </w:rPr>
            </w:pPr>
            <w:r w:rsidRPr="00641768">
              <w:rPr>
                <w:sz w:val="28"/>
                <w:szCs w:val="28"/>
              </w:rPr>
              <w:t>Стимулирование программ развития жилищного строительства субъектов Российской Федерации на условиях софинансирования из федерального бюджета (строительство объекта «Средняя общеобразовательная школа на 1500 учащихся по адресу: с. Дядьково в районе ТД «Глобус» Рязанского района Рязанской области (1 очередь строительства - школа на 500 учащихся) (Корректировка)»)»</w:t>
            </w:r>
          </w:p>
        </w:tc>
      </w:tr>
    </w:tbl>
    <w:p w:rsidR="009D5480" w:rsidRDefault="009D5480" w:rsidP="00565883">
      <w:pPr>
        <w:pStyle w:val="ConsPlusNormal"/>
        <w:tabs>
          <w:tab w:val="left" w:pos="142"/>
        </w:tabs>
        <w:spacing w:line="252" w:lineRule="auto"/>
        <w:ind w:left="567" w:right="283"/>
        <w:jc w:val="both"/>
        <w:outlineLvl w:val="4"/>
        <w:rPr>
          <w:lang w:val="en-US"/>
        </w:rPr>
      </w:pPr>
      <w:r w:rsidRPr="00641768">
        <w:t>признать утратившими силу;</w:t>
      </w:r>
    </w:p>
    <w:p w:rsidR="009D5480" w:rsidRDefault="009D5480" w:rsidP="00565883">
      <w:pPr>
        <w:pStyle w:val="ConsPlusNormal"/>
        <w:tabs>
          <w:tab w:val="left" w:pos="142"/>
        </w:tabs>
        <w:spacing w:line="252" w:lineRule="auto"/>
        <w:ind w:left="567" w:right="283"/>
        <w:jc w:val="both"/>
        <w:outlineLvl w:val="4"/>
      </w:pPr>
      <w:r>
        <w:t>строку</w:t>
      </w:r>
    </w:p>
    <w:tbl>
      <w:tblPr>
        <w:tblW w:w="9356" w:type="dxa"/>
        <w:tblInd w:w="2" w:type="dxa"/>
        <w:tblLayout w:type="fixed"/>
        <w:tblCellMar>
          <w:left w:w="62" w:type="dxa"/>
          <w:right w:w="62" w:type="dxa"/>
        </w:tblCellMar>
        <w:tblLook w:val="0000"/>
      </w:tblPr>
      <w:tblGrid>
        <w:gridCol w:w="1034"/>
        <w:gridCol w:w="8322"/>
      </w:tblGrid>
      <w:tr w:rsidR="009D5480" w:rsidRPr="00641768" w:rsidTr="00DD466E">
        <w:tc>
          <w:tcPr>
            <w:tcW w:w="1034"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autoSpaceDE w:val="0"/>
              <w:autoSpaceDN w:val="0"/>
              <w:adjustRightInd w:val="0"/>
              <w:jc w:val="center"/>
              <w:rPr>
                <w:sz w:val="28"/>
                <w:szCs w:val="28"/>
              </w:rPr>
            </w:pPr>
            <w:r>
              <w:rPr>
                <w:sz w:val="28"/>
                <w:szCs w:val="28"/>
              </w:rPr>
              <w:t>«50970</w:t>
            </w:r>
          </w:p>
        </w:tc>
        <w:tc>
          <w:tcPr>
            <w:tcW w:w="8322" w:type="dxa"/>
            <w:tcBorders>
              <w:top w:val="single" w:sz="4" w:space="0" w:color="auto"/>
              <w:left w:val="single" w:sz="4" w:space="0" w:color="auto"/>
              <w:bottom w:val="single" w:sz="4" w:space="0" w:color="auto"/>
              <w:right w:val="single" w:sz="4" w:space="0" w:color="auto"/>
            </w:tcBorders>
          </w:tcPr>
          <w:p w:rsidR="009D5480" w:rsidRPr="00641768" w:rsidRDefault="009D5480" w:rsidP="00DD466E">
            <w:pPr>
              <w:autoSpaceDE w:val="0"/>
              <w:autoSpaceDN w:val="0"/>
              <w:adjustRightInd w:val="0"/>
              <w:rPr>
                <w:sz w:val="28"/>
                <w:szCs w:val="28"/>
              </w:rPr>
            </w:pPr>
            <w:r>
              <w:rPr>
                <w:sz w:val="28"/>
                <w:szCs w:val="28"/>
              </w:rPr>
              <w:t>Создание в общеобразовательных организациях, расположенных в сельской местности, условий для занятий физической культурой и спортом на условиях софинансирования из федерального бюджета»</w:t>
            </w:r>
          </w:p>
        </w:tc>
      </w:tr>
    </w:tbl>
    <w:p w:rsidR="009D5480" w:rsidRDefault="009D5480" w:rsidP="00565883">
      <w:pPr>
        <w:pStyle w:val="ConsPlusNormal"/>
        <w:tabs>
          <w:tab w:val="left" w:pos="142"/>
        </w:tabs>
        <w:spacing w:line="252" w:lineRule="auto"/>
        <w:ind w:left="567" w:right="283"/>
        <w:jc w:val="both"/>
        <w:outlineLvl w:val="4"/>
      </w:pPr>
      <w:r>
        <w:t>изложить в следующей редакции:</w:t>
      </w:r>
    </w:p>
    <w:tbl>
      <w:tblPr>
        <w:tblW w:w="9356" w:type="dxa"/>
        <w:tblInd w:w="2" w:type="dxa"/>
        <w:tblLayout w:type="fixed"/>
        <w:tblCellMar>
          <w:left w:w="62" w:type="dxa"/>
          <w:right w:w="62" w:type="dxa"/>
        </w:tblCellMar>
        <w:tblLook w:val="0000"/>
      </w:tblPr>
      <w:tblGrid>
        <w:gridCol w:w="1034"/>
        <w:gridCol w:w="8322"/>
      </w:tblGrid>
      <w:tr w:rsidR="009D5480" w:rsidRPr="00641768" w:rsidTr="00207ED9">
        <w:tc>
          <w:tcPr>
            <w:tcW w:w="1034"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autoSpaceDE w:val="0"/>
              <w:autoSpaceDN w:val="0"/>
              <w:adjustRightInd w:val="0"/>
              <w:jc w:val="center"/>
              <w:rPr>
                <w:sz w:val="28"/>
                <w:szCs w:val="28"/>
              </w:rPr>
            </w:pPr>
            <w:r>
              <w:rPr>
                <w:sz w:val="28"/>
                <w:szCs w:val="28"/>
              </w:rPr>
              <w:t>«50970</w:t>
            </w:r>
          </w:p>
        </w:tc>
        <w:tc>
          <w:tcPr>
            <w:tcW w:w="8322"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autoSpaceDE w:val="0"/>
              <w:autoSpaceDN w:val="0"/>
              <w:adjustRightInd w:val="0"/>
              <w:rPr>
                <w:sz w:val="28"/>
                <w:szCs w:val="28"/>
              </w:rPr>
            </w:pPr>
            <w:r w:rsidRPr="00DD466E">
              <w:rPr>
                <w:sz w:val="28"/>
                <w:szCs w:val="28"/>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на условиях софинансирования из федерального бюджета</w:t>
            </w:r>
            <w:r>
              <w:rPr>
                <w:sz w:val="28"/>
                <w:szCs w:val="28"/>
              </w:rPr>
              <w:t>»;</w:t>
            </w:r>
          </w:p>
        </w:tc>
      </w:tr>
    </w:tbl>
    <w:p w:rsidR="009D5480" w:rsidRPr="00641768" w:rsidRDefault="009D5480" w:rsidP="00DA7AA4">
      <w:pPr>
        <w:pStyle w:val="ConsPlusNormal"/>
        <w:tabs>
          <w:tab w:val="left" w:pos="142"/>
        </w:tabs>
        <w:spacing w:line="252" w:lineRule="auto"/>
        <w:ind w:left="567" w:right="283"/>
        <w:jc w:val="both"/>
        <w:outlineLvl w:val="4"/>
      </w:pPr>
      <w:r w:rsidRPr="00641768">
        <w:t>строки</w:t>
      </w:r>
    </w:p>
    <w:tbl>
      <w:tblPr>
        <w:tblW w:w="9418" w:type="dxa"/>
        <w:tblInd w:w="-60" w:type="dxa"/>
        <w:tblLayout w:type="fixed"/>
        <w:tblCellMar>
          <w:left w:w="62" w:type="dxa"/>
          <w:right w:w="62" w:type="dxa"/>
        </w:tblCellMar>
        <w:tblLook w:val="0000"/>
      </w:tblPr>
      <w:tblGrid>
        <w:gridCol w:w="1096"/>
        <w:gridCol w:w="8322"/>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rPr>
            </w:pPr>
            <w:r w:rsidRPr="00641768">
              <w:rPr>
                <w:sz w:val="28"/>
                <w:szCs w:val="28"/>
              </w:rPr>
              <w:t>«51391</w:t>
            </w:r>
          </w:p>
        </w:tc>
        <w:tc>
          <w:tcPr>
            <w:tcW w:w="8322"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rPr>
                <w:sz w:val="28"/>
                <w:szCs w:val="28"/>
              </w:rPr>
            </w:pPr>
            <w:r w:rsidRPr="00641768">
              <w:rPr>
                <w:sz w:val="28"/>
                <w:szCs w:val="28"/>
              </w:rPr>
              <w:t>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(строительство объекта «Физкультурно-оздоровительный комплекс по ул. Зубковой г. Рязани»)</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rPr>
            </w:pPr>
            <w:r w:rsidRPr="00641768">
              <w:rPr>
                <w:sz w:val="28"/>
                <w:szCs w:val="28"/>
              </w:rPr>
              <w:t>51392</w:t>
            </w:r>
          </w:p>
        </w:tc>
        <w:tc>
          <w:tcPr>
            <w:tcW w:w="8322"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autoSpaceDE w:val="0"/>
              <w:autoSpaceDN w:val="0"/>
              <w:adjustRightInd w:val="0"/>
              <w:rPr>
                <w:sz w:val="28"/>
                <w:szCs w:val="28"/>
              </w:rPr>
            </w:pPr>
            <w:r w:rsidRPr="00641768">
              <w:rPr>
                <w:sz w:val="28"/>
                <w:szCs w:val="28"/>
              </w:rPr>
              <w:t xml:space="preserve">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w:t>
            </w:r>
            <w:r>
              <w:rPr>
                <w:sz w:val="28"/>
                <w:szCs w:val="28"/>
              </w:rPr>
              <w:t>бюджета (строительство объекта «</w:t>
            </w:r>
            <w:r w:rsidRPr="00641768">
              <w:rPr>
                <w:sz w:val="28"/>
                <w:szCs w:val="28"/>
              </w:rPr>
              <w:t>Физкультурно-оздоровительный комплекс в г. Спас-Клепики Рязанской области»)»</w:t>
            </w:r>
          </w:p>
        </w:tc>
      </w:tr>
    </w:tbl>
    <w:p w:rsidR="009D5480" w:rsidRDefault="009D5480" w:rsidP="00565883">
      <w:pPr>
        <w:pStyle w:val="ConsPlusNormal"/>
        <w:tabs>
          <w:tab w:val="left" w:pos="142"/>
        </w:tabs>
        <w:spacing w:line="252" w:lineRule="auto"/>
        <w:ind w:left="567" w:right="283"/>
        <w:jc w:val="both"/>
        <w:outlineLvl w:val="4"/>
      </w:pPr>
      <w:r w:rsidRPr="00641768">
        <w:t>признать утратившими силу;</w:t>
      </w:r>
    </w:p>
    <w:p w:rsidR="009D5480" w:rsidRDefault="009D5480" w:rsidP="00565883">
      <w:pPr>
        <w:pStyle w:val="ConsPlusNormal"/>
        <w:tabs>
          <w:tab w:val="left" w:pos="142"/>
        </w:tabs>
        <w:spacing w:line="252" w:lineRule="auto"/>
        <w:ind w:left="567" w:right="283"/>
        <w:jc w:val="both"/>
        <w:outlineLvl w:val="4"/>
      </w:pPr>
      <w:r>
        <w:t>строку</w:t>
      </w:r>
    </w:p>
    <w:tbl>
      <w:tblPr>
        <w:tblW w:w="9418" w:type="dxa"/>
        <w:tblInd w:w="-60" w:type="dxa"/>
        <w:tblLayout w:type="fixed"/>
        <w:tblCellMar>
          <w:left w:w="62" w:type="dxa"/>
          <w:right w:w="62" w:type="dxa"/>
        </w:tblCellMar>
        <w:tblLook w:val="0000"/>
      </w:tblPr>
      <w:tblGrid>
        <w:gridCol w:w="1096"/>
        <w:gridCol w:w="8322"/>
      </w:tblGrid>
      <w:tr w:rsidR="009D5480" w:rsidRPr="00641768" w:rsidTr="0009393A">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B86D0B">
            <w:pPr>
              <w:autoSpaceDE w:val="0"/>
              <w:autoSpaceDN w:val="0"/>
              <w:adjustRightInd w:val="0"/>
              <w:jc w:val="center"/>
              <w:rPr>
                <w:sz w:val="28"/>
                <w:szCs w:val="28"/>
              </w:rPr>
            </w:pPr>
            <w:r>
              <w:rPr>
                <w:sz w:val="28"/>
                <w:szCs w:val="28"/>
              </w:rPr>
              <w:t>«</w:t>
            </w:r>
            <w:r w:rsidRPr="00641768">
              <w:rPr>
                <w:sz w:val="28"/>
                <w:szCs w:val="28"/>
              </w:rPr>
              <w:t>5139</w:t>
            </w:r>
            <w:r>
              <w:rPr>
                <w:sz w:val="28"/>
                <w:szCs w:val="28"/>
              </w:rPr>
              <w:t>4</w:t>
            </w:r>
          </w:p>
        </w:tc>
        <w:tc>
          <w:tcPr>
            <w:tcW w:w="8322" w:type="dxa"/>
            <w:tcBorders>
              <w:top w:val="single" w:sz="4" w:space="0" w:color="auto"/>
              <w:left w:val="single" w:sz="4" w:space="0" w:color="auto"/>
              <w:bottom w:val="single" w:sz="4" w:space="0" w:color="auto"/>
              <w:right w:val="single" w:sz="4" w:space="0" w:color="auto"/>
            </w:tcBorders>
          </w:tcPr>
          <w:p w:rsidR="009D5480" w:rsidRPr="00641768" w:rsidRDefault="009D5480" w:rsidP="00B86D0B">
            <w:pPr>
              <w:autoSpaceDE w:val="0"/>
              <w:autoSpaceDN w:val="0"/>
              <w:adjustRightInd w:val="0"/>
              <w:rPr>
                <w:sz w:val="28"/>
                <w:szCs w:val="28"/>
              </w:rPr>
            </w:pPr>
            <w:r>
              <w:rPr>
                <w:sz w:val="28"/>
                <w:szCs w:val="28"/>
              </w:rPr>
              <w:t>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(строительство объекта «Крытый каток с искусственным льдом в г. Новомичуринск Пронского района Рязанской области»)»</w:t>
            </w:r>
          </w:p>
        </w:tc>
      </w:tr>
    </w:tbl>
    <w:p w:rsidR="009D5480" w:rsidRDefault="009D5480" w:rsidP="00565883">
      <w:pPr>
        <w:pStyle w:val="ConsPlusNormal"/>
        <w:tabs>
          <w:tab w:val="left" w:pos="142"/>
        </w:tabs>
        <w:spacing w:line="252" w:lineRule="auto"/>
        <w:ind w:left="567" w:right="283"/>
        <w:jc w:val="both"/>
        <w:outlineLvl w:val="4"/>
      </w:pPr>
      <w:r>
        <w:t>изложить в следующей редакции:</w:t>
      </w:r>
    </w:p>
    <w:tbl>
      <w:tblPr>
        <w:tblW w:w="9418" w:type="dxa"/>
        <w:tblInd w:w="-60" w:type="dxa"/>
        <w:tblLayout w:type="fixed"/>
        <w:tblCellMar>
          <w:left w:w="62" w:type="dxa"/>
          <w:right w:w="62" w:type="dxa"/>
        </w:tblCellMar>
        <w:tblLook w:val="0000"/>
      </w:tblPr>
      <w:tblGrid>
        <w:gridCol w:w="1096"/>
        <w:gridCol w:w="8322"/>
      </w:tblGrid>
      <w:tr w:rsidR="009D5480" w:rsidRPr="00641768" w:rsidTr="0009393A">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09393A">
            <w:pPr>
              <w:autoSpaceDE w:val="0"/>
              <w:autoSpaceDN w:val="0"/>
              <w:adjustRightInd w:val="0"/>
              <w:jc w:val="center"/>
              <w:rPr>
                <w:sz w:val="28"/>
                <w:szCs w:val="28"/>
              </w:rPr>
            </w:pPr>
            <w:r>
              <w:rPr>
                <w:sz w:val="28"/>
                <w:szCs w:val="28"/>
              </w:rPr>
              <w:t>«</w:t>
            </w:r>
            <w:r w:rsidRPr="00641768">
              <w:rPr>
                <w:sz w:val="28"/>
                <w:szCs w:val="28"/>
              </w:rPr>
              <w:t>5139</w:t>
            </w:r>
            <w:r>
              <w:rPr>
                <w:sz w:val="28"/>
                <w:szCs w:val="28"/>
              </w:rPr>
              <w:t>4</w:t>
            </w:r>
          </w:p>
        </w:tc>
        <w:tc>
          <w:tcPr>
            <w:tcW w:w="8322" w:type="dxa"/>
            <w:tcBorders>
              <w:top w:val="single" w:sz="4" w:space="0" w:color="auto"/>
              <w:left w:val="single" w:sz="4" w:space="0" w:color="auto"/>
              <w:bottom w:val="single" w:sz="4" w:space="0" w:color="auto"/>
              <w:right w:val="single" w:sz="4" w:space="0" w:color="auto"/>
            </w:tcBorders>
          </w:tcPr>
          <w:p w:rsidR="009D5480" w:rsidRPr="00641768" w:rsidRDefault="009D5480" w:rsidP="008118DA">
            <w:pPr>
              <w:autoSpaceDE w:val="0"/>
              <w:autoSpaceDN w:val="0"/>
              <w:adjustRightInd w:val="0"/>
              <w:rPr>
                <w:sz w:val="28"/>
                <w:szCs w:val="28"/>
              </w:rPr>
            </w:pPr>
            <w:r>
              <w:rPr>
                <w:sz w:val="28"/>
                <w:szCs w:val="28"/>
              </w:rPr>
              <w:t>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(строительство объекта «Крытый каток по ул. Шевченко г. Рязани»)»;</w:t>
            </w:r>
          </w:p>
        </w:tc>
      </w:tr>
    </w:tbl>
    <w:p w:rsidR="009D5480" w:rsidRPr="00641768" w:rsidRDefault="009D5480" w:rsidP="00565883">
      <w:pPr>
        <w:pStyle w:val="ConsPlusNormal"/>
        <w:tabs>
          <w:tab w:val="left" w:pos="142"/>
        </w:tabs>
        <w:spacing w:line="252" w:lineRule="auto"/>
        <w:ind w:left="567" w:right="283"/>
        <w:jc w:val="both"/>
        <w:outlineLvl w:val="4"/>
      </w:pPr>
      <w:r w:rsidRPr="00641768">
        <w:t>строки</w:t>
      </w:r>
    </w:p>
    <w:tbl>
      <w:tblPr>
        <w:tblW w:w="9418" w:type="dxa"/>
        <w:tblInd w:w="-60" w:type="dxa"/>
        <w:tblLayout w:type="fixed"/>
        <w:tblCellMar>
          <w:left w:w="62" w:type="dxa"/>
          <w:right w:w="62" w:type="dxa"/>
        </w:tblCellMar>
        <w:tblLook w:val="0000"/>
      </w:tblPr>
      <w:tblGrid>
        <w:gridCol w:w="1096"/>
        <w:gridCol w:w="8322"/>
      </w:tblGrid>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51961</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с. Казачья Слобода Шацкого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51962</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с. Сысои Сараевского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51963</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с. Петрово Ряжского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51964</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Врачебная амбулатория с. Столпцы Старожиловского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51965</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с. Секирино Скопинского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51966</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п. Краснопартизанский Пителинского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51967</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с. Терехово Шиловского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51968</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с. Сергиевский Боровок Александро-Невского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51969</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641768">
              <w:rPr>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«Фельдшерско-акушерский пункт в с. Стрелецкие Выселки Михайловского района Рязанской области»)</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5196Б</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с. Ключ Кораблинского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5196В</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п. Варские Рязанского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5196Г</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с. Заокское Рязанского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5196Д</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sidRPr="00641768">
              <w:rPr>
                <w:sz w:val="28"/>
                <w:szCs w:val="28"/>
              </w:rPr>
              <w:t>«</w:t>
            </w:r>
            <w:r w:rsidRPr="00DA7AA4">
              <w:rPr>
                <w:sz w:val="28"/>
                <w:szCs w:val="28"/>
              </w:rPr>
              <w:t>Фельдшерско-акушерский пункт в с. Алешино Сасовского района Рязанской области</w:t>
            </w:r>
            <w:r w:rsidRPr="00641768">
              <w:rPr>
                <w:sz w:val="28"/>
                <w:szCs w:val="28"/>
              </w:rPr>
              <w:t>»</w:t>
            </w:r>
            <w:r w:rsidRPr="00DA7AA4">
              <w:rPr>
                <w:sz w:val="28"/>
                <w:szCs w:val="28"/>
              </w:rPr>
              <w:t>)</w:t>
            </w:r>
          </w:p>
        </w:tc>
      </w:tr>
    </w:tbl>
    <w:p w:rsidR="009D5480" w:rsidRDefault="009D5480" w:rsidP="00565883">
      <w:pPr>
        <w:pStyle w:val="ConsPlusNormal"/>
        <w:tabs>
          <w:tab w:val="left" w:pos="142"/>
        </w:tabs>
        <w:spacing w:line="252" w:lineRule="auto"/>
        <w:ind w:left="567" w:right="283"/>
        <w:jc w:val="both"/>
        <w:outlineLvl w:val="4"/>
      </w:pPr>
      <w:r w:rsidRPr="00641768">
        <w:t>признать утратившими силу;</w:t>
      </w:r>
    </w:p>
    <w:p w:rsidR="009D5480" w:rsidRDefault="009D5480" w:rsidP="00565883">
      <w:pPr>
        <w:pStyle w:val="ConsPlusNormal"/>
        <w:tabs>
          <w:tab w:val="left" w:pos="142"/>
        </w:tabs>
        <w:spacing w:line="252" w:lineRule="auto"/>
        <w:ind w:left="567" w:right="283"/>
        <w:jc w:val="both"/>
        <w:outlineLvl w:val="4"/>
      </w:pPr>
      <w:r>
        <w:t>после строки</w:t>
      </w:r>
    </w:p>
    <w:tbl>
      <w:tblPr>
        <w:tblW w:w="9417" w:type="dxa"/>
        <w:tblInd w:w="-60" w:type="dxa"/>
        <w:tblLayout w:type="fixed"/>
        <w:tblCellMar>
          <w:left w:w="62" w:type="dxa"/>
          <w:right w:w="62" w:type="dxa"/>
        </w:tblCellMar>
        <w:tblLook w:val="0000"/>
      </w:tblPr>
      <w:tblGrid>
        <w:gridCol w:w="1104"/>
        <w:gridCol w:w="8313"/>
      </w:tblGrid>
      <w:tr w:rsidR="009D5480" w:rsidRPr="00641768" w:rsidTr="00311867">
        <w:tc>
          <w:tcPr>
            <w:tcW w:w="1104"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jc w:val="center"/>
              <w:rPr>
                <w:sz w:val="28"/>
                <w:szCs w:val="28"/>
              </w:rPr>
            </w:pPr>
            <w:r>
              <w:rPr>
                <w:sz w:val="28"/>
                <w:szCs w:val="28"/>
              </w:rPr>
              <w:t>«52190</w:t>
            </w:r>
          </w:p>
        </w:tc>
        <w:tc>
          <w:tcPr>
            <w:tcW w:w="8313"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rPr>
                <w:sz w:val="28"/>
                <w:szCs w:val="28"/>
              </w:rPr>
            </w:pPr>
            <w:r>
              <w:rPr>
                <w:sz w:val="28"/>
                <w:szCs w:val="28"/>
              </w:rPr>
              <w:t>Создание центров цифрового образования детей на условиях софинансирования из федерального бюджета»</w:t>
            </w:r>
          </w:p>
        </w:tc>
      </w:tr>
    </w:tbl>
    <w:p w:rsidR="009D5480" w:rsidRDefault="009D5480" w:rsidP="00565883">
      <w:pPr>
        <w:pStyle w:val="ConsPlusNormal"/>
        <w:tabs>
          <w:tab w:val="left" w:pos="142"/>
        </w:tabs>
        <w:spacing w:line="252" w:lineRule="auto"/>
        <w:ind w:left="567" w:right="283"/>
        <w:jc w:val="both"/>
        <w:outlineLvl w:val="4"/>
      </w:pPr>
      <w:r>
        <w:t>дополнить строкой следующего содержания:</w:t>
      </w:r>
    </w:p>
    <w:tbl>
      <w:tblPr>
        <w:tblW w:w="9417" w:type="dxa"/>
        <w:tblInd w:w="-60" w:type="dxa"/>
        <w:tblLayout w:type="fixed"/>
        <w:tblCellMar>
          <w:left w:w="62" w:type="dxa"/>
          <w:right w:w="62" w:type="dxa"/>
        </w:tblCellMar>
        <w:tblLook w:val="0000"/>
      </w:tblPr>
      <w:tblGrid>
        <w:gridCol w:w="1104"/>
        <w:gridCol w:w="8313"/>
      </w:tblGrid>
      <w:tr w:rsidR="009D5480" w:rsidRPr="008118DA" w:rsidTr="00311867">
        <w:tc>
          <w:tcPr>
            <w:tcW w:w="1104" w:type="dxa"/>
            <w:tcBorders>
              <w:top w:val="single" w:sz="4" w:space="0" w:color="auto"/>
              <w:left w:val="single" w:sz="4" w:space="0" w:color="auto"/>
              <w:bottom w:val="single" w:sz="4" w:space="0" w:color="auto"/>
              <w:right w:val="single" w:sz="4" w:space="0" w:color="auto"/>
            </w:tcBorders>
          </w:tcPr>
          <w:p w:rsidR="009D5480" w:rsidRPr="008118DA" w:rsidRDefault="009D5480" w:rsidP="008118DA">
            <w:pPr>
              <w:autoSpaceDE w:val="0"/>
              <w:autoSpaceDN w:val="0"/>
              <w:adjustRightInd w:val="0"/>
              <w:jc w:val="center"/>
              <w:rPr>
                <w:sz w:val="28"/>
                <w:szCs w:val="28"/>
              </w:rPr>
            </w:pPr>
            <w:r w:rsidRPr="008118DA">
              <w:rPr>
                <w:sz w:val="28"/>
                <w:szCs w:val="28"/>
              </w:rPr>
              <w:t>«52270</w:t>
            </w:r>
          </w:p>
        </w:tc>
        <w:tc>
          <w:tcPr>
            <w:tcW w:w="8313" w:type="dxa"/>
            <w:tcBorders>
              <w:top w:val="single" w:sz="4" w:space="0" w:color="auto"/>
              <w:left w:val="single" w:sz="4" w:space="0" w:color="auto"/>
              <w:bottom w:val="single" w:sz="4" w:space="0" w:color="auto"/>
              <w:right w:val="single" w:sz="4" w:space="0" w:color="auto"/>
            </w:tcBorders>
          </w:tcPr>
          <w:p w:rsidR="009D5480" w:rsidRPr="008118DA" w:rsidRDefault="009D5480" w:rsidP="00311867">
            <w:pPr>
              <w:autoSpaceDE w:val="0"/>
              <w:autoSpaceDN w:val="0"/>
              <w:adjustRightInd w:val="0"/>
              <w:rPr>
                <w:sz w:val="28"/>
                <w:szCs w:val="28"/>
              </w:rPr>
            </w:pPr>
            <w:r w:rsidRPr="008118DA">
              <w:rPr>
                <w:color w:val="000000"/>
                <w:sz w:val="28"/>
                <w:szCs w:val="28"/>
              </w:rPr>
              <w:t>Строительство объектов в рамках реализации федерального проекта «Борьба с онкологическими заболеваниями» на условиях софинансирования из федерального бюджета»;</w:t>
            </w:r>
          </w:p>
        </w:tc>
      </w:tr>
    </w:tbl>
    <w:p w:rsidR="009D5480" w:rsidRDefault="009D5480" w:rsidP="00565883">
      <w:pPr>
        <w:pStyle w:val="ConsPlusNormal"/>
        <w:tabs>
          <w:tab w:val="left" w:pos="142"/>
        </w:tabs>
        <w:spacing w:line="252" w:lineRule="auto"/>
        <w:ind w:left="567" w:right="283"/>
        <w:jc w:val="both"/>
        <w:outlineLvl w:val="4"/>
      </w:pPr>
      <w:r>
        <w:t>строку</w:t>
      </w:r>
    </w:p>
    <w:tbl>
      <w:tblPr>
        <w:tblW w:w="9417" w:type="dxa"/>
        <w:tblInd w:w="-60" w:type="dxa"/>
        <w:tblLayout w:type="fixed"/>
        <w:tblCellMar>
          <w:left w:w="62" w:type="dxa"/>
          <w:right w:w="62" w:type="dxa"/>
        </w:tblCellMar>
        <w:tblLook w:val="0000"/>
      </w:tblPr>
      <w:tblGrid>
        <w:gridCol w:w="1104"/>
        <w:gridCol w:w="8313"/>
      </w:tblGrid>
      <w:tr w:rsidR="009D5480" w:rsidRPr="00641768" w:rsidTr="00311867">
        <w:tc>
          <w:tcPr>
            <w:tcW w:w="1104" w:type="dxa"/>
            <w:tcBorders>
              <w:top w:val="single" w:sz="4" w:space="0" w:color="auto"/>
              <w:left w:val="single" w:sz="4" w:space="0" w:color="auto"/>
              <w:bottom w:val="single" w:sz="4" w:space="0" w:color="auto"/>
              <w:right w:val="single" w:sz="4" w:space="0" w:color="auto"/>
            </w:tcBorders>
          </w:tcPr>
          <w:p w:rsidR="009D5480" w:rsidRPr="00641768" w:rsidRDefault="009D5480" w:rsidP="00311867">
            <w:pPr>
              <w:autoSpaceDE w:val="0"/>
              <w:autoSpaceDN w:val="0"/>
              <w:adjustRightInd w:val="0"/>
              <w:jc w:val="center"/>
              <w:rPr>
                <w:sz w:val="28"/>
                <w:szCs w:val="28"/>
              </w:rPr>
            </w:pPr>
            <w:r w:rsidRPr="00641768">
              <w:rPr>
                <w:sz w:val="28"/>
                <w:szCs w:val="28"/>
              </w:rPr>
              <w:t>«52282</w:t>
            </w:r>
          </w:p>
        </w:tc>
        <w:tc>
          <w:tcPr>
            <w:tcW w:w="8313" w:type="dxa"/>
            <w:tcBorders>
              <w:top w:val="single" w:sz="4" w:space="0" w:color="auto"/>
              <w:left w:val="single" w:sz="4" w:space="0" w:color="auto"/>
              <w:bottom w:val="single" w:sz="4" w:space="0" w:color="auto"/>
              <w:right w:val="single" w:sz="4" w:space="0" w:color="auto"/>
            </w:tcBorders>
          </w:tcPr>
          <w:p w:rsidR="009D5480" w:rsidRPr="00641768" w:rsidRDefault="009D5480" w:rsidP="00311867">
            <w:pPr>
              <w:autoSpaceDE w:val="0"/>
              <w:autoSpaceDN w:val="0"/>
              <w:adjustRightInd w:val="0"/>
              <w:rPr>
                <w:sz w:val="28"/>
                <w:szCs w:val="28"/>
              </w:rPr>
            </w:pPr>
            <w:r w:rsidRPr="00641768">
              <w:rPr>
                <w:sz w:val="28"/>
                <w:szCs w:val="28"/>
              </w:rPr>
              <w:t>Мероприятия в области физической культуры и спорта на условиях софинансирования из федерального бюджета (создание или модернизация футбольных полей с искусственным покрытием и легкоатлетическими беговыми дорожками в г. Сасово)</w:t>
            </w:r>
          </w:p>
        </w:tc>
      </w:tr>
    </w:tbl>
    <w:p w:rsidR="009D5480" w:rsidRDefault="009D5480" w:rsidP="00565883">
      <w:pPr>
        <w:pStyle w:val="ConsPlusNormal"/>
        <w:tabs>
          <w:tab w:val="left" w:pos="142"/>
        </w:tabs>
        <w:spacing w:line="252" w:lineRule="auto"/>
        <w:ind w:left="567" w:right="283"/>
        <w:jc w:val="both"/>
        <w:outlineLvl w:val="4"/>
      </w:pPr>
      <w:r>
        <w:t>изложить в следующей редакции:</w:t>
      </w:r>
    </w:p>
    <w:tbl>
      <w:tblPr>
        <w:tblW w:w="9417" w:type="dxa"/>
        <w:tblInd w:w="-60" w:type="dxa"/>
        <w:tblLayout w:type="fixed"/>
        <w:tblCellMar>
          <w:left w:w="62" w:type="dxa"/>
          <w:right w:w="62" w:type="dxa"/>
        </w:tblCellMar>
        <w:tblLook w:val="0000"/>
      </w:tblPr>
      <w:tblGrid>
        <w:gridCol w:w="1104"/>
        <w:gridCol w:w="8313"/>
      </w:tblGrid>
      <w:tr w:rsidR="009D5480" w:rsidRPr="00641768" w:rsidTr="00311867">
        <w:tc>
          <w:tcPr>
            <w:tcW w:w="1104" w:type="dxa"/>
            <w:tcBorders>
              <w:top w:val="single" w:sz="4" w:space="0" w:color="auto"/>
              <w:left w:val="single" w:sz="4" w:space="0" w:color="auto"/>
              <w:bottom w:val="single" w:sz="4" w:space="0" w:color="auto"/>
              <w:right w:val="single" w:sz="4" w:space="0" w:color="auto"/>
            </w:tcBorders>
          </w:tcPr>
          <w:p w:rsidR="009D5480" w:rsidRPr="00641768" w:rsidRDefault="009D5480" w:rsidP="00311867">
            <w:pPr>
              <w:autoSpaceDE w:val="0"/>
              <w:autoSpaceDN w:val="0"/>
              <w:adjustRightInd w:val="0"/>
              <w:jc w:val="center"/>
              <w:rPr>
                <w:sz w:val="28"/>
                <w:szCs w:val="28"/>
              </w:rPr>
            </w:pPr>
            <w:r w:rsidRPr="00641768">
              <w:rPr>
                <w:sz w:val="28"/>
                <w:szCs w:val="28"/>
              </w:rPr>
              <w:t>«52282</w:t>
            </w:r>
          </w:p>
        </w:tc>
        <w:tc>
          <w:tcPr>
            <w:tcW w:w="8313" w:type="dxa"/>
            <w:tcBorders>
              <w:top w:val="single" w:sz="4" w:space="0" w:color="auto"/>
              <w:left w:val="single" w:sz="4" w:space="0" w:color="auto"/>
              <w:bottom w:val="single" w:sz="4" w:space="0" w:color="auto"/>
              <w:right w:val="single" w:sz="4" w:space="0" w:color="auto"/>
            </w:tcBorders>
          </w:tcPr>
          <w:p w:rsidR="009D5480" w:rsidRPr="00641768" w:rsidRDefault="009D5480" w:rsidP="00587CFB">
            <w:pPr>
              <w:autoSpaceDE w:val="0"/>
              <w:autoSpaceDN w:val="0"/>
              <w:adjustRightInd w:val="0"/>
              <w:rPr>
                <w:sz w:val="28"/>
                <w:szCs w:val="28"/>
              </w:rPr>
            </w:pPr>
            <w:r w:rsidRPr="00641768">
              <w:rPr>
                <w:sz w:val="28"/>
                <w:szCs w:val="28"/>
              </w:rPr>
              <w:t>Мероприятия в области физической культуры и спорта на условиях софинансирования из федерального бюджета (создание или модернизация футбольных полей с искусственным покрытием и легкоатлетическими беговыми дорожками)</w:t>
            </w:r>
          </w:p>
        </w:tc>
      </w:tr>
    </w:tbl>
    <w:p w:rsidR="009D5480" w:rsidRPr="00641768" w:rsidRDefault="009D5480" w:rsidP="00565883">
      <w:pPr>
        <w:pStyle w:val="ConsPlusNormal"/>
        <w:tabs>
          <w:tab w:val="left" w:pos="142"/>
        </w:tabs>
        <w:spacing w:line="252" w:lineRule="auto"/>
        <w:ind w:left="567" w:right="283"/>
        <w:jc w:val="both"/>
        <w:outlineLvl w:val="4"/>
      </w:pPr>
      <w:r>
        <w:t>строки</w:t>
      </w:r>
    </w:p>
    <w:tbl>
      <w:tblPr>
        <w:tblW w:w="9417" w:type="dxa"/>
        <w:tblInd w:w="-60" w:type="dxa"/>
        <w:tblLayout w:type="fixed"/>
        <w:tblCellMar>
          <w:left w:w="62" w:type="dxa"/>
          <w:right w:w="62" w:type="dxa"/>
        </w:tblCellMar>
        <w:tblLook w:val="0000"/>
      </w:tblPr>
      <w:tblGrid>
        <w:gridCol w:w="1104"/>
        <w:gridCol w:w="8313"/>
      </w:tblGrid>
      <w:tr w:rsidR="009D5480" w:rsidRPr="00641768" w:rsidTr="004276BC">
        <w:tc>
          <w:tcPr>
            <w:tcW w:w="1104"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Pr>
                <w:sz w:val="28"/>
                <w:szCs w:val="28"/>
              </w:rPr>
              <w:t>«</w:t>
            </w:r>
            <w:r w:rsidRPr="00641768">
              <w:rPr>
                <w:sz w:val="28"/>
                <w:szCs w:val="28"/>
              </w:rPr>
              <w:t>52283</w:t>
            </w:r>
          </w:p>
        </w:tc>
        <w:tc>
          <w:tcPr>
            <w:tcW w:w="8313"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Мероприятия в области физической культуры и спорта на условиях софинансирования из федерального бюджета (создание или модернизация футбольных полей с искусственным покрытием и легкоатлетическими беговыми дорожками в г. Рыбное)</w:t>
            </w:r>
          </w:p>
        </w:tc>
      </w:tr>
      <w:tr w:rsidR="009D5480" w:rsidRPr="00641768" w:rsidTr="004276BC">
        <w:tc>
          <w:tcPr>
            <w:tcW w:w="1104"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52284</w:t>
            </w:r>
          </w:p>
        </w:tc>
        <w:tc>
          <w:tcPr>
            <w:tcW w:w="8313"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Мероприятия в области физической культуры и спорта на условиях софинансирования из федерального бюджета (создание или модернизация футбольных полей с искусственным покрытием и легкоатлетическими беговыми дорожками в г. Рязань)»</w:t>
            </w:r>
          </w:p>
        </w:tc>
      </w:tr>
    </w:tbl>
    <w:p w:rsidR="009D5480" w:rsidRPr="00641768" w:rsidRDefault="009D5480" w:rsidP="00DA7AA4">
      <w:pPr>
        <w:pStyle w:val="ConsPlusNormal"/>
        <w:tabs>
          <w:tab w:val="left" w:pos="142"/>
        </w:tabs>
        <w:spacing w:line="252" w:lineRule="auto"/>
        <w:ind w:left="567" w:right="283"/>
        <w:jc w:val="both"/>
        <w:outlineLvl w:val="4"/>
      </w:pPr>
      <w:r w:rsidRPr="00641768">
        <w:t>признать утратившими силу;</w:t>
      </w:r>
    </w:p>
    <w:p w:rsidR="009D5480" w:rsidRPr="00641768" w:rsidRDefault="009D5480" w:rsidP="00DA7AA4">
      <w:pPr>
        <w:pStyle w:val="ConsPlusNormal"/>
        <w:tabs>
          <w:tab w:val="left" w:pos="142"/>
        </w:tabs>
        <w:spacing w:line="252" w:lineRule="auto"/>
        <w:ind w:left="567" w:right="283"/>
        <w:jc w:val="both"/>
        <w:outlineLvl w:val="4"/>
      </w:pPr>
      <w:r w:rsidRPr="00641768">
        <w:t>после строки</w:t>
      </w:r>
    </w:p>
    <w:tbl>
      <w:tblPr>
        <w:tblW w:w="9479" w:type="dxa"/>
        <w:tblInd w:w="-60" w:type="dxa"/>
        <w:tblLayout w:type="fixed"/>
        <w:tblCellMar>
          <w:left w:w="62" w:type="dxa"/>
          <w:right w:w="62" w:type="dxa"/>
        </w:tblCellMar>
        <w:tblLook w:val="0000"/>
      </w:tblPr>
      <w:tblGrid>
        <w:gridCol w:w="1096"/>
        <w:gridCol w:w="8383"/>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rPr>
            </w:pPr>
            <w:r w:rsidRPr="00641768">
              <w:rPr>
                <w:sz w:val="28"/>
                <w:szCs w:val="28"/>
              </w:rPr>
              <w:t>«52320</w:t>
            </w:r>
          </w:p>
        </w:tc>
        <w:tc>
          <w:tcPr>
            <w:tcW w:w="8383"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rPr>
                <w:sz w:val="28"/>
                <w:szCs w:val="28"/>
              </w:rPr>
            </w:pPr>
            <w:r w:rsidRPr="00641768">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r>
    </w:tbl>
    <w:p w:rsidR="009D5480" w:rsidRPr="00641768" w:rsidRDefault="009D5480" w:rsidP="00DA7AA4">
      <w:pPr>
        <w:pStyle w:val="ConsPlusNormal"/>
        <w:tabs>
          <w:tab w:val="left" w:pos="142"/>
        </w:tabs>
        <w:spacing w:line="252" w:lineRule="auto"/>
        <w:ind w:left="567" w:right="283"/>
        <w:jc w:val="both"/>
        <w:outlineLvl w:val="4"/>
      </w:pPr>
      <w:r w:rsidRPr="00641768">
        <w:t>дополнить строками следующего содержания:</w:t>
      </w:r>
    </w:p>
    <w:tbl>
      <w:tblPr>
        <w:tblW w:w="9375" w:type="dxa"/>
        <w:tblInd w:w="-17" w:type="dxa"/>
        <w:tblLook w:val="00A0"/>
      </w:tblPr>
      <w:tblGrid>
        <w:gridCol w:w="1153"/>
        <w:gridCol w:w="8222"/>
      </w:tblGrid>
      <w:tr w:rsidR="009D5480" w:rsidRPr="00873617" w:rsidTr="00873617">
        <w:trPr>
          <w:trHeight w:val="1531"/>
        </w:trPr>
        <w:tc>
          <w:tcPr>
            <w:tcW w:w="1153" w:type="dxa"/>
            <w:tcBorders>
              <w:top w:val="single" w:sz="4" w:space="0" w:color="000000"/>
              <w:left w:val="single" w:sz="4" w:space="0" w:color="000000"/>
              <w:bottom w:val="single" w:sz="4" w:space="0" w:color="000000"/>
              <w:right w:val="single" w:sz="4" w:space="0" w:color="000000"/>
            </w:tcBorders>
          </w:tcPr>
          <w:p w:rsidR="009D5480" w:rsidRPr="00873617" w:rsidRDefault="009D5480" w:rsidP="00873617">
            <w:pPr>
              <w:jc w:val="center"/>
              <w:rPr>
                <w:sz w:val="28"/>
                <w:szCs w:val="28"/>
              </w:rPr>
            </w:pPr>
            <w:r w:rsidRPr="00641768">
              <w:rPr>
                <w:sz w:val="28"/>
                <w:szCs w:val="28"/>
              </w:rPr>
              <w:t>«</w:t>
            </w:r>
            <w:r w:rsidRPr="00873617">
              <w:rPr>
                <w:sz w:val="28"/>
                <w:szCs w:val="28"/>
              </w:rPr>
              <w:t>52321</w:t>
            </w:r>
          </w:p>
        </w:tc>
        <w:tc>
          <w:tcPr>
            <w:tcW w:w="8222" w:type="dxa"/>
            <w:tcBorders>
              <w:top w:val="single" w:sz="4" w:space="0" w:color="000000"/>
              <w:left w:val="nil"/>
              <w:bottom w:val="single" w:sz="4" w:space="0" w:color="000000"/>
              <w:right w:val="single" w:sz="4" w:space="0" w:color="000000"/>
            </w:tcBorders>
          </w:tcPr>
          <w:p w:rsidR="009D5480" w:rsidRPr="00873617" w:rsidRDefault="009D5480" w:rsidP="00873617">
            <w:pPr>
              <w:rPr>
                <w:sz w:val="28"/>
                <w:szCs w:val="28"/>
              </w:rPr>
            </w:pPr>
            <w:r w:rsidRPr="00873617">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(строительство здания дошкольной образовательной организации для детей на 60 мест по адресу: Рыбновский район, г. Рыбное)</w:t>
            </w:r>
          </w:p>
        </w:tc>
      </w:tr>
      <w:tr w:rsidR="009D5480" w:rsidRPr="00873617" w:rsidTr="00873617">
        <w:trPr>
          <w:trHeight w:val="1531"/>
        </w:trPr>
        <w:tc>
          <w:tcPr>
            <w:tcW w:w="1153" w:type="dxa"/>
            <w:tcBorders>
              <w:top w:val="single" w:sz="4" w:space="0" w:color="000000"/>
              <w:left w:val="single" w:sz="4" w:space="0" w:color="000000"/>
              <w:bottom w:val="single" w:sz="4" w:space="0" w:color="000000"/>
              <w:right w:val="single" w:sz="4" w:space="0" w:color="000000"/>
            </w:tcBorders>
          </w:tcPr>
          <w:p w:rsidR="009D5480" w:rsidRPr="00873617" w:rsidRDefault="009D5480" w:rsidP="00873617">
            <w:pPr>
              <w:jc w:val="center"/>
              <w:rPr>
                <w:sz w:val="28"/>
                <w:szCs w:val="28"/>
              </w:rPr>
            </w:pPr>
            <w:r w:rsidRPr="00873617">
              <w:rPr>
                <w:sz w:val="28"/>
                <w:szCs w:val="28"/>
              </w:rPr>
              <w:t>52322</w:t>
            </w:r>
          </w:p>
        </w:tc>
        <w:tc>
          <w:tcPr>
            <w:tcW w:w="8222" w:type="dxa"/>
            <w:tcBorders>
              <w:top w:val="single" w:sz="4" w:space="0" w:color="000000"/>
              <w:left w:val="nil"/>
              <w:bottom w:val="single" w:sz="4" w:space="0" w:color="000000"/>
              <w:right w:val="single" w:sz="4" w:space="0" w:color="000000"/>
            </w:tcBorders>
          </w:tcPr>
          <w:p w:rsidR="009D5480" w:rsidRPr="00873617" w:rsidRDefault="009D5480" w:rsidP="00873617">
            <w:pPr>
              <w:rPr>
                <w:sz w:val="28"/>
                <w:szCs w:val="28"/>
              </w:rPr>
            </w:pPr>
            <w:r w:rsidRPr="00873617">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(строительство здания дошкольной образовательной организации на 60 мест по адресу: Рязанский район, пос. Мурмино)</w:t>
            </w:r>
          </w:p>
        </w:tc>
      </w:tr>
      <w:tr w:rsidR="009D5480" w:rsidRPr="00873617" w:rsidTr="00873617">
        <w:trPr>
          <w:trHeight w:val="1531"/>
        </w:trPr>
        <w:tc>
          <w:tcPr>
            <w:tcW w:w="1153" w:type="dxa"/>
            <w:tcBorders>
              <w:top w:val="single" w:sz="4" w:space="0" w:color="000000"/>
              <w:left w:val="single" w:sz="4" w:space="0" w:color="000000"/>
              <w:bottom w:val="single" w:sz="4" w:space="0" w:color="000000"/>
              <w:right w:val="single" w:sz="4" w:space="0" w:color="000000"/>
            </w:tcBorders>
          </w:tcPr>
          <w:p w:rsidR="009D5480" w:rsidRPr="00873617" w:rsidRDefault="009D5480" w:rsidP="00873617">
            <w:pPr>
              <w:jc w:val="center"/>
              <w:rPr>
                <w:sz w:val="28"/>
                <w:szCs w:val="28"/>
              </w:rPr>
            </w:pPr>
            <w:r w:rsidRPr="00873617">
              <w:rPr>
                <w:sz w:val="28"/>
                <w:szCs w:val="28"/>
              </w:rPr>
              <w:t>52323</w:t>
            </w:r>
          </w:p>
        </w:tc>
        <w:tc>
          <w:tcPr>
            <w:tcW w:w="8222" w:type="dxa"/>
            <w:tcBorders>
              <w:top w:val="single" w:sz="4" w:space="0" w:color="000000"/>
              <w:left w:val="nil"/>
              <w:bottom w:val="single" w:sz="4" w:space="0" w:color="000000"/>
              <w:right w:val="single" w:sz="4" w:space="0" w:color="000000"/>
            </w:tcBorders>
          </w:tcPr>
          <w:p w:rsidR="009D5480" w:rsidRPr="00873617" w:rsidRDefault="009D5480" w:rsidP="00873617">
            <w:pPr>
              <w:rPr>
                <w:sz w:val="28"/>
                <w:szCs w:val="28"/>
              </w:rPr>
            </w:pPr>
            <w:r w:rsidRPr="00873617">
              <w:rPr>
                <w:sz w:val="28"/>
                <w:szCs w:val="28"/>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sidRPr="00641768">
              <w:rPr>
                <w:sz w:val="28"/>
                <w:szCs w:val="28"/>
              </w:rPr>
              <w:t>«</w:t>
            </w:r>
            <w:r w:rsidRPr="00873617">
              <w:rPr>
                <w:sz w:val="28"/>
                <w:szCs w:val="28"/>
              </w:rPr>
              <w:t>Детский сад № 22</w:t>
            </w:r>
            <w:r w:rsidRPr="00641768">
              <w:rPr>
                <w:sz w:val="28"/>
                <w:szCs w:val="28"/>
              </w:rPr>
              <w:t>»</w:t>
            </w:r>
            <w:r w:rsidRPr="00873617">
              <w:rPr>
                <w:sz w:val="28"/>
                <w:szCs w:val="28"/>
              </w:rPr>
              <w:t xml:space="preserve"> по адресу: г. Рязань, ул. Крупской, д. 10а)</w:t>
            </w:r>
          </w:p>
        </w:tc>
      </w:tr>
      <w:tr w:rsidR="009D5480" w:rsidRPr="00873617" w:rsidTr="00873617">
        <w:trPr>
          <w:trHeight w:val="1531"/>
        </w:trPr>
        <w:tc>
          <w:tcPr>
            <w:tcW w:w="1153" w:type="dxa"/>
            <w:tcBorders>
              <w:top w:val="single" w:sz="4" w:space="0" w:color="000000"/>
              <w:left w:val="single" w:sz="4" w:space="0" w:color="000000"/>
              <w:bottom w:val="single" w:sz="4" w:space="0" w:color="000000"/>
              <w:right w:val="single" w:sz="4" w:space="0" w:color="000000"/>
            </w:tcBorders>
          </w:tcPr>
          <w:p w:rsidR="009D5480" w:rsidRPr="00873617" w:rsidRDefault="009D5480" w:rsidP="00873617">
            <w:pPr>
              <w:jc w:val="center"/>
              <w:rPr>
                <w:sz w:val="28"/>
                <w:szCs w:val="28"/>
              </w:rPr>
            </w:pPr>
            <w:r w:rsidRPr="00873617">
              <w:rPr>
                <w:sz w:val="28"/>
                <w:szCs w:val="28"/>
              </w:rPr>
              <w:t>52324</w:t>
            </w:r>
          </w:p>
        </w:tc>
        <w:tc>
          <w:tcPr>
            <w:tcW w:w="8222" w:type="dxa"/>
            <w:tcBorders>
              <w:top w:val="single" w:sz="4" w:space="0" w:color="000000"/>
              <w:left w:val="nil"/>
              <w:bottom w:val="single" w:sz="4" w:space="0" w:color="000000"/>
              <w:right w:val="single" w:sz="4" w:space="0" w:color="000000"/>
            </w:tcBorders>
          </w:tcPr>
          <w:p w:rsidR="009D5480" w:rsidRPr="00873617" w:rsidRDefault="009D5480" w:rsidP="00873617">
            <w:pPr>
              <w:rPr>
                <w:sz w:val="28"/>
                <w:szCs w:val="28"/>
              </w:rPr>
            </w:pPr>
            <w:r w:rsidRPr="00873617">
              <w:rPr>
                <w:sz w:val="28"/>
                <w:szCs w:val="28"/>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sidRPr="00641768">
              <w:rPr>
                <w:sz w:val="28"/>
                <w:szCs w:val="28"/>
              </w:rPr>
              <w:t>«</w:t>
            </w:r>
            <w:r w:rsidRPr="00873617">
              <w:rPr>
                <w:sz w:val="28"/>
                <w:szCs w:val="28"/>
              </w:rPr>
              <w:t>Детский сад № 108</w:t>
            </w:r>
            <w:r w:rsidRPr="00641768">
              <w:rPr>
                <w:sz w:val="28"/>
                <w:szCs w:val="28"/>
              </w:rPr>
              <w:t>»</w:t>
            </w:r>
            <w:r w:rsidRPr="00873617">
              <w:rPr>
                <w:sz w:val="28"/>
                <w:szCs w:val="28"/>
              </w:rPr>
              <w:t xml:space="preserve"> по адресу: г. Рязань, ул. Великанова, д. 5, корп. 2)</w:t>
            </w:r>
          </w:p>
        </w:tc>
      </w:tr>
      <w:tr w:rsidR="009D5480" w:rsidRPr="00873617" w:rsidTr="004276BC">
        <w:trPr>
          <w:trHeight w:val="416"/>
        </w:trPr>
        <w:tc>
          <w:tcPr>
            <w:tcW w:w="1153" w:type="dxa"/>
            <w:tcBorders>
              <w:top w:val="single" w:sz="4" w:space="0" w:color="000000"/>
              <w:left w:val="single" w:sz="4" w:space="0" w:color="000000"/>
              <w:bottom w:val="single" w:sz="4" w:space="0" w:color="000000"/>
              <w:right w:val="single" w:sz="4" w:space="0" w:color="000000"/>
            </w:tcBorders>
          </w:tcPr>
          <w:p w:rsidR="009D5480" w:rsidRPr="00873617" w:rsidRDefault="009D5480" w:rsidP="00873617">
            <w:pPr>
              <w:jc w:val="center"/>
              <w:rPr>
                <w:sz w:val="28"/>
                <w:szCs w:val="28"/>
              </w:rPr>
            </w:pPr>
            <w:r w:rsidRPr="00873617">
              <w:rPr>
                <w:sz w:val="28"/>
                <w:szCs w:val="28"/>
              </w:rPr>
              <w:t>52325</w:t>
            </w:r>
          </w:p>
        </w:tc>
        <w:tc>
          <w:tcPr>
            <w:tcW w:w="8222" w:type="dxa"/>
            <w:tcBorders>
              <w:top w:val="single" w:sz="4" w:space="0" w:color="000000"/>
              <w:left w:val="nil"/>
              <w:bottom w:val="single" w:sz="4" w:space="0" w:color="000000"/>
              <w:right w:val="single" w:sz="4" w:space="0" w:color="000000"/>
            </w:tcBorders>
          </w:tcPr>
          <w:p w:rsidR="009D5480" w:rsidRPr="00873617" w:rsidRDefault="009D5480" w:rsidP="00873617">
            <w:pPr>
              <w:rPr>
                <w:sz w:val="28"/>
                <w:szCs w:val="28"/>
              </w:rPr>
            </w:pPr>
            <w:r w:rsidRPr="00873617">
              <w:rPr>
                <w:sz w:val="28"/>
                <w:szCs w:val="28"/>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sidRPr="00641768">
              <w:rPr>
                <w:sz w:val="28"/>
                <w:szCs w:val="28"/>
              </w:rPr>
              <w:t>«</w:t>
            </w:r>
            <w:r w:rsidRPr="00873617">
              <w:rPr>
                <w:sz w:val="28"/>
                <w:szCs w:val="28"/>
              </w:rPr>
              <w:t>Детский сад № 112</w:t>
            </w:r>
            <w:r w:rsidRPr="00641768">
              <w:rPr>
                <w:sz w:val="28"/>
                <w:szCs w:val="28"/>
              </w:rPr>
              <w:t>»</w:t>
            </w:r>
            <w:r w:rsidRPr="00873617">
              <w:rPr>
                <w:sz w:val="28"/>
                <w:szCs w:val="28"/>
              </w:rPr>
              <w:t xml:space="preserve"> по адресу: г. Рязань, ул. Советской Армии, д. 10а)</w:t>
            </w:r>
          </w:p>
        </w:tc>
      </w:tr>
      <w:tr w:rsidR="009D5480" w:rsidRPr="00873617" w:rsidTr="00873617">
        <w:trPr>
          <w:trHeight w:val="1531"/>
        </w:trPr>
        <w:tc>
          <w:tcPr>
            <w:tcW w:w="1153" w:type="dxa"/>
            <w:tcBorders>
              <w:top w:val="single" w:sz="4" w:space="0" w:color="000000"/>
              <w:left w:val="single" w:sz="4" w:space="0" w:color="000000"/>
              <w:bottom w:val="single" w:sz="4" w:space="0" w:color="000000"/>
              <w:right w:val="single" w:sz="4" w:space="0" w:color="000000"/>
            </w:tcBorders>
          </w:tcPr>
          <w:p w:rsidR="009D5480" w:rsidRPr="00873617" w:rsidRDefault="009D5480" w:rsidP="00873617">
            <w:pPr>
              <w:jc w:val="center"/>
              <w:rPr>
                <w:sz w:val="28"/>
                <w:szCs w:val="28"/>
              </w:rPr>
            </w:pPr>
            <w:r w:rsidRPr="00873617">
              <w:rPr>
                <w:sz w:val="28"/>
                <w:szCs w:val="28"/>
              </w:rPr>
              <w:t>52326</w:t>
            </w:r>
          </w:p>
        </w:tc>
        <w:tc>
          <w:tcPr>
            <w:tcW w:w="8222" w:type="dxa"/>
            <w:tcBorders>
              <w:top w:val="single" w:sz="4" w:space="0" w:color="000000"/>
              <w:left w:val="nil"/>
              <w:bottom w:val="single" w:sz="4" w:space="0" w:color="000000"/>
              <w:right w:val="single" w:sz="4" w:space="0" w:color="000000"/>
            </w:tcBorders>
          </w:tcPr>
          <w:p w:rsidR="009D5480" w:rsidRPr="00873617" w:rsidRDefault="009D5480" w:rsidP="00873617">
            <w:pPr>
              <w:rPr>
                <w:sz w:val="28"/>
                <w:szCs w:val="28"/>
              </w:rPr>
            </w:pPr>
            <w:r w:rsidRPr="00873617">
              <w:rPr>
                <w:sz w:val="28"/>
                <w:szCs w:val="28"/>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sidRPr="00641768">
              <w:rPr>
                <w:sz w:val="28"/>
                <w:szCs w:val="28"/>
              </w:rPr>
              <w:t>«</w:t>
            </w:r>
            <w:r w:rsidRPr="00873617">
              <w:rPr>
                <w:sz w:val="28"/>
                <w:szCs w:val="28"/>
              </w:rPr>
              <w:t>Детский сад № 125</w:t>
            </w:r>
            <w:r w:rsidRPr="00641768">
              <w:rPr>
                <w:sz w:val="28"/>
                <w:szCs w:val="28"/>
              </w:rPr>
              <w:t>»</w:t>
            </w:r>
            <w:r w:rsidRPr="00873617">
              <w:rPr>
                <w:sz w:val="28"/>
                <w:szCs w:val="28"/>
              </w:rPr>
              <w:t xml:space="preserve"> по адресу: г. Рязань, ул. Советской Армии, д. 5а)</w:t>
            </w:r>
          </w:p>
        </w:tc>
      </w:tr>
      <w:tr w:rsidR="009D5480" w:rsidRPr="00873617" w:rsidTr="00873617">
        <w:trPr>
          <w:trHeight w:val="1531"/>
        </w:trPr>
        <w:tc>
          <w:tcPr>
            <w:tcW w:w="1153" w:type="dxa"/>
            <w:tcBorders>
              <w:top w:val="single" w:sz="4" w:space="0" w:color="000000"/>
              <w:left w:val="single" w:sz="4" w:space="0" w:color="000000"/>
              <w:bottom w:val="single" w:sz="4" w:space="0" w:color="000000"/>
              <w:right w:val="single" w:sz="4" w:space="0" w:color="000000"/>
            </w:tcBorders>
          </w:tcPr>
          <w:p w:rsidR="009D5480" w:rsidRPr="00873617" w:rsidRDefault="009D5480" w:rsidP="00873617">
            <w:pPr>
              <w:jc w:val="center"/>
              <w:rPr>
                <w:sz w:val="28"/>
                <w:szCs w:val="28"/>
              </w:rPr>
            </w:pPr>
            <w:r w:rsidRPr="00873617">
              <w:rPr>
                <w:sz w:val="28"/>
                <w:szCs w:val="28"/>
              </w:rPr>
              <w:t>52327</w:t>
            </w:r>
          </w:p>
        </w:tc>
        <w:tc>
          <w:tcPr>
            <w:tcW w:w="8222" w:type="dxa"/>
            <w:tcBorders>
              <w:top w:val="single" w:sz="4" w:space="0" w:color="000000"/>
              <w:left w:val="nil"/>
              <w:bottom w:val="single" w:sz="4" w:space="0" w:color="000000"/>
              <w:right w:val="single" w:sz="4" w:space="0" w:color="000000"/>
            </w:tcBorders>
          </w:tcPr>
          <w:p w:rsidR="009D5480" w:rsidRPr="00873617" w:rsidRDefault="009D5480" w:rsidP="00873617">
            <w:pPr>
              <w:rPr>
                <w:sz w:val="28"/>
                <w:szCs w:val="28"/>
              </w:rPr>
            </w:pPr>
            <w:r w:rsidRPr="00873617">
              <w:rPr>
                <w:sz w:val="28"/>
                <w:szCs w:val="28"/>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sidRPr="00641768">
              <w:rPr>
                <w:sz w:val="28"/>
                <w:szCs w:val="28"/>
              </w:rPr>
              <w:t>«</w:t>
            </w:r>
            <w:r w:rsidRPr="00873617">
              <w:rPr>
                <w:sz w:val="28"/>
                <w:szCs w:val="28"/>
              </w:rPr>
              <w:t>Детский сад № 140</w:t>
            </w:r>
            <w:r w:rsidRPr="00641768">
              <w:rPr>
                <w:sz w:val="28"/>
                <w:szCs w:val="28"/>
              </w:rPr>
              <w:t>»</w:t>
            </w:r>
            <w:r w:rsidRPr="00873617">
              <w:rPr>
                <w:sz w:val="28"/>
                <w:szCs w:val="28"/>
              </w:rPr>
              <w:t xml:space="preserve"> по адресу: г. Рязань, ул. Советской Армии, д. 17а)</w:t>
            </w:r>
            <w:r w:rsidRPr="00641768">
              <w:rPr>
                <w:sz w:val="28"/>
                <w:szCs w:val="28"/>
              </w:rPr>
              <w:t>»;</w:t>
            </w:r>
          </w:p>
        </w:tc>
      </w:tr>
    </w:tbl>
    <w:p w:rsidR="009D5480" w:rsidRPr="00641768" w:rsidRDefault="009D5480" w:rsidP="00565883">
      <w:pPr>
        <w:pStyle w:val="ConsPlusNormal"/>
        <w:tabs>
          <w:tab w:val="left" w:pos="142"/>
        </w:tabs>
        <w:spacing w:line="252" w:lineRule="auto"/>
        <w:ind w:left="567" w:right="283"/>
        <w:jc w:val="both"/>
        <w:outlineLvl w:val="4"/>
      </w:pPr>
      <w:r w:rsidRPr="00641768">
        <w:t>срок</w:t>
      </w:r>
      <w:r>
        <w:t>и</w:t>
      </w:r>
    </w:p>
    <w:tbl>
      <w:tblPr>
        <w:tblW w:w="17236" w:type="dxa"/>
        <w:tblInd w:w="2" w:type="dxa"/>
        <w:tblLayout w:type="fixed"/>
        <w:tblCellMar>
          <w:left w:w="62" w:type="dxa"/>
          <w:right w:w="62" w:type="dxa"/>
        </w:tblCellMar>
        <w:tblLook w:val="0000"/>
      </w:tblPr>
      <w:tblGrid>
        <w:gridCol w:w="1096"/>
        <w:gridCol w:w="8260"/>
        <w:gridCol w:w="788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Pr>
                <w:sz w:val="28"/>
                <w:szCs w:val="28"/>
              </w:rPr>
              <w:t>«52390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D466E">
            <w:pPr>
              <w:autoSpaceDE w:val="0"/>
              <w:autoSpaceDN w:val="0"/>
              <w:adjustRightInd w:val="0"/>
              <w:rPr>
                <w:sz w:val="28"/>
                <w:szCs w:val="28"/>
              </w:rPr>
            </w:pPr>
            <w:r>
              <w:rPr>
                <w:sz w:val="28"/>
                <w:szCs w:val="28"/>
              </w:rPr>
              <w:t>Модернизация инфраструктуры общего образования в отдельных субъектах Российской Федерации</w:t>
            </w:r>
          </w:p>
        </w:tc>
        <w:tc>
          <w:tcPr>
            <w:tcW w:w="7880" w:type="dxa"/>
          </w:tcPr>
          <w:p w:rsidR="009D5480" w:rsidRPr="00641768" w:rsidRDefault="009D5480" w:rsidP="00A61CE0">
            <w:pPr>
              <w:autoSpaceDE w:val="0"/>
              <w:autoSpaceDN w:val="0"/>
              <w:adjustRightInd w:val="0"/>
              <w:rPr>
                <w:sz w:val="28"/>
                <w:szCs w:val="28"/>
              </w:rPr>
            </w:pP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rPr>
              <w:t>52420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autoSpaceDE w:val="0"/>
              <w:autoSpaceDN w:val="0"/>
              <w:adjustRightInd w:val="0"/>
              <w:rPr>
                <w:sz w:val="28"/>
                <w:szCs w:val="28"/>
              </w:rPr>
            </w:pPr>
            <w:r w:rsidRPr="00641768">
              <w:rPr>
                <w:sz w:val="28"/>
                <w:szCs w:val="28"/>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7880" w:type="dxa"/>
          </w:tcPr>
          <w:p w:rsidR="009D5480" w:rsidRPr="00641768" w:rsidRDefault="009D5480" w:rsidP="00A61CE0">
            <w:pPr>
              <w:autoSpaceDE w:val="0"/>
              <w:autoSpaceDN w:val="0"/>
              <w:adjustRightInd w:val="0"/>
              <w:rPr>
                <w:sz w:val="28"/>
                <w:szCs w:val="28"/>
              </w:rPr>
            </w:pPr>
          </w:p>
        </w:tc>
      </w:tr>
    </w:tbl>
    <w:p w:rsidR="009D5480" w:rsidRPr="00641768" w:rsidRDefault="009D5480" w:rsidP="00565883">
      <w:pPr>
        <w:pStyle w:val="ConsPlusNormal"/>
        <w:tabs>
          <w:tab w:val="left" w:pos="142"/>
        </w:tabs>
        <w:spacing w:line="252" w:lineRule="auto"/>
        <w:ind w:left="567" w:right="283"/>
        <w:jc w:val="both"/>
        <w:outlineLvl w:val="4"/>
      </w:pPr>
      <w:r w:rsidRPr="00641768">
        <w:t>изложить в следующей редакции:</w:t>
      </w:r>
    </w:p>
    <w:tbl>
      <w:tblPr>
        <w:tblW w:w="17236" w:type="dxa"/>
        <w:tblInd w:w="2" w:type="dxa"/>
        <w:tblLayout w:type="fixed"/>
        <w:tblCellMar>
          <w:left w:w="62" w:type="dxa"/>
          <w:right w:w="62" w:type="dxa"/>
        </w:tblCellMar>
        <w:tblLook w:val="0000"/>
      </w:tblPr>
      <w:tblGrid>
        <w:gridCol w:w="1096"/>
        <w:gridCol w:w="8260"/>
        <w:gridCol w:w="788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tabs>
                <w:tab w:val="left" w:pos="142"/>
              </w:tabs>
              <w:autoSpaceDE w:val="0"/>
              <w:autoSpaceDN w:val="0"/>
              <w:adjustRightInd w:val="0"/>
              <w:jc w:val="center"/>
              <w:rPr>
                <w:sz w:val="28"/>
                <w:szCs w:val="28"/>
              </w:rPr>
            </w:pPr>
            <w:r>
              <w:rPr>
                <w:sz w:val="28"/>
                <w:szCs w:val="28"/>
              </w:rPr>
              <w:t>«52390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rPr>
                <w:sz w:val="28"/>
                <w:szCs w:val="28"/>
              </w:rPr>
            </w:pPr>
            <w:r w:rsidRPr="00DD466E">
              <w:rPr>
                <w:sz w:val="28"/>
                <w:szCs w:val="28"/>
              </w:rPr>
              <w:t>Модернизация инфраструктуры общего образования на условиях софинансирования из федерального бюджета</w:t>
            </w:r>
          </w:p>
        </w:tc>
        <w:tc>
          <w:tcPr>
            <w:tcW w:w="7880" w:type="dxa"/>
          </w:tcPr>
          <w:p w:rsidR="009D5480" w:rsidRPr="00641768" w:rsidRDefault="009D5480" w:rsidP="00A61CE0">
            <w:pPr>
              <w:autoSpaceDE w:val="0"/>
              <w:autoSpaceDN w:val="0"/>
              <w:adjustRightInd w:val="0"/>
              <w:rPr>
                <w:sz w:val="28"/>
                <w:szCs w:val="28"/>
              </w:rPr>
            </w:pP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tabs>
                <w:tab w:val="left" w:pos="142"/>
              </w:tabs>
              <w:autoSpaceDE w:val="0"/>
              <w:autoSpaceDN w:val="0"/>
              <w:adjustRightInd w:val="0"/>
              <w:jc w:val="center"/>
              <w:rPr>
                <w:sz w:val="28"/>
                <w:szCs w:val="28"/>
              </w:rPr>
            </w:pPr>
            <w:r w:rsidRPr="00641768">
              <w:rPr>
                <w:sz w:val="28"/>
                <w:szCs w:val="28"/>
              </w:rPr>
              <w:t>52420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rPr>
                <w:sz w:val="28"/>
                <w:szCs w:val="28"/>
              </w:rPr>
            </w:pPr>
            <w:r w:rsidRPr="00641768">
              <w:rPr>
                <w:sz w:val="28"/>
                <w:szCs w:val="28"/>
              </w:rPr>
              <w:t>Ликвидация несанкционированных свалок в границах городов и наиболее опасных объектов накопленного экологического вреда окружающей среде водоснабжения на условиях софинансирования из федерального бюджета»;</w:t>
            </w:r>
          </w:p>
        </w:tc>
        <w:tc>
          <w:tcPr>
            <w:tcW w:w="7880" w:type="dxa"/>
          </w:tcPr>
          <w:p w:rsidR="009D5480" w:rsidRPr="00641768" w:rsidRDefault="009D5480" w:rsidP="00A61CE0">
            <w:pPr>
              <w:autoSpaceDE w:val="0"/>
              <w:autoSpaceDN w:val="0"/>
              <w:adjustRightInd w:val="0"/>
              <w:rPr>
                <w:sz w:val="28"/>
                <w:szCs w:val="28"/>
              </w:rPr>
            </w:pPr>
          </w:p>
        </w:tc>
      </w:tr>
    </w:tbl>
    <w:p w:rsidR="009D5480" w:rsidRPr="00641768" w:rsidRDefault="009D5480" w:rsidP="00565883">
      <w:pPr>
        <w:pStyle w:val="ConsPlusNormal"/>
        <w:tabs>
          <w:tab w:val="left" w:pos="142"/>
        </w:tabs>
        <w:spacing w:line="252" w:lineRule="auto"/>
        <w:ind w:left="-284" w:right="283" w:firstLine="851"/>
        <w:jc w:val="both"/>
        <w:outlineLvl w:val="4"/>
      </w:pPr>
      <w:r w:rsidRPr="00641768">
        <w:t>после строки</w:t>
      </w:r>
    </w:p>
    <w:tbl>
      <w:tblPr>
        <w:tblW w:w="17236" w:type="dxa"/>
        <w:tblInd w:w="2" w:type="dxa"/>
        <w:tblLayout w:type="fixed"/>
        <w:tblCellMar>
          <w:left w:w="62" w:type="dxa"/>
          <w:right w:w="62" w:type="dxa"/>
        </w:tblCellMar>
        <w:tblLook w:val="0000"/>
      </w:tblPr>
      <w:tblGrid>
        <w:gridCol w:w="1096"/>
        <w:gridCol w:w="8260"/>
        <w:gridCol w:w="788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E94854">
            <w:pPr>
              <w:tabs>
                <w:tab w:val="left" w:pos="142"/>
              </w:tabs>
              <w:autoSpaceDE w:val="0"/>
              <w:autoSpaceDN w:val="0"/>
              <w:adjustRightInd w:val="0"/>
              <w:jc w:val="center"/>
              <w:rPr>
                <w:sz w:val="28"/>
                <w:szCs w:val="28"/>
              </w:rPr>
            </w:pPr>
            <w:r w:rsidRPr="00641768">
              <w:rPr>
                <w:sz w:val="28"/>
                <w:szCs w:val="28"/>
              </w:rPr>
              <w:t>«52430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E94854">
            <w:pPr>
              <w:autoSpaceDE w:val="0"/>
              <w:autoSpaceDN w:val="0"/>
              <w:adjustRightInd w:val="0"/>
              <w:rPr>
                <w:sz w:val="28"/>
                <w:szCs w:val="28"/>
              </w:rPr>
            </w:pPr>
            <w:r w:rsidRPr="00641768">
              <w:rPr>
                <w:sz w:val="28"/>
                <w:szCs w:val="28"/>
              </w:rPr>
              <w:t>Строительство и реконструкция (модернизация) объектов питьевого водоснабжения на условиях софинансирования из федерального бюджета</w:t>
            </w:r>
          </w:p>
        </w:tc>
        <w:tc>
          <w:tcPr>
            <w:tcW w:w="7880" w:type="dxa"/>
          </w:tcPr>
          <w:p w:rsidR="009D5480" w:rsidRPr="00641768" w:rsidRDefault="009D5480">
            <w:pPr>
              <w:autoSpaceDE w:val="0"/>
              <w:autoSpaceDN w:val="0"/>
              <w:adjustRightInd w:val="0"/>
              <w:rPr>
                <w:sz w:val="28"/>
                <w:szCs w:val="28"/>
              </w:rPr>
            </w:pPr>
          </w:p>
        </w:tc>
      </w:tr>
    </w:tbl>
    <w:p w:rsidR="009D5480" w:rsidRPr="00641768" w:rsidRDefault="009D5480" w:rsidP="00E94854">
      <w:pPr>
        <w:pStyle w:val="ConsPlusNormal"/>
        <w:tabs>
          <w:tab w:val="left" w:pos="142"/>
        </w:tabs>
        <w:spacing w:line="252" w:lineRule="auto"/>
        <w:ind w:left="567" w:right="283"/>
        <w:jc w:val="both"/>
        <w:outlineLvl w:val="4"/>
      </w:pPr>
      <w:r w:rsidRPr="00641768">
        <w:t>дополнить строками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E94854">
            <w:pPr>
              <w:tabs>
                <w:tab w:val="left" w:pos="142"/>
              </w:tabs>
              <w:autoSpaceDE w:val="0"/>
              <w:autoSpaceDN w:val="0"/>
              <w:adjustRightInd w:val="0"/>
              <w:jc w:val="center"/>
              <w:rPr>
                <w:sz w:val="28"/>
                <w:szCs w:val="28"/>
              </w:rPr>
            </w:pPr>
            <w:r w:rsidRPr="00641768">
              <w:rPr>
                <w:sz w:val="28"/>
                <w:szCs w:val="28"/>
              </w:rPr>
              <w:t>«52470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4C6187">
            <w:pPr>
              <w:tabs>
                <w:tab w:val="left" w:pos="142"/>
              </w:tabs>
              <w:autoSpaceDE w:val="0"/>
              <w:autoSpaceDN w:val="0"/>
              <w:adjustRightInd w:val="0"/>
              <w:rPr>
                <w:sz w:val="28"/>
                <w:szCs w:val="28"/>
              </w:rPr>
            </w:pPr>
            <w:r w:rsidRPr="00641768">
              <w:rPr>
                <w:sz w:val="28"/>
                <w:szCs w:val="28"/>
              </w:rPr>
              <w:t xml:space="preserve">Создание мобильных технопарков «Кванториум» на условиях софинансирования из федерального бюджета </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E94854">
            <w:pPr>
              <w:tabs>
                <w:tab w:val="left" w:pos="142"/>
              </w:tabs>
              <w:autoSpaceDE w:val="0"/>
              <w:autoSpaceDN w:val="0"/>
              <w:adjustRightInd w:val="0"/>
              <w:jc w:val="center"/>
              <w:rPr>
                <w:sz w:val="28"/>
                <w:szCs w:val="28"/>
              </w:rPr>
            </w:pPr>
            <w:r w:rsidRPr="00641768">
              <w:rPr>
                <w:sz w:val="28"/>
                <w:szCs w:val="28"/>
              </w:rPr>
              <w:t>52510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4C6187">
            <w:pPr>
              <w:tabs>
                <w:tab w:val="left" w:pos="142"/>
              </w:tabs>
              <w:autoSpaceDE w:val="0"/>
              <w:autoSpaceDN w:val="0"/>
              <w:adjustRightInd w:val="0"/>
              <w:rPr>
                <w:sz w:val="28"/>
                <w:szCs w:val="28"/>
              </w:rPr>
            </w:pPr>
            <w:r w:rsidRPr="00641768">
              <w:rPr>
                <w:sz w:val="28"/>
                <w:szCs w:val="28"/>
              </w:rPr>
              <w:t>Государственная поддержка аккредитации ветеринарных лабораторий в национальной системе аккредитации на условиях софинансирования из федерального бюджета»;</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строку</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jc w:val="center"/>
              <w:rPr>
                <w:sz w:val="28"/>
                <w:szCs w:val="28"/>
              </w:rPr>
            </w:pPr>
            <w:r w:rsidRPr="00641768">
              <w:rPr>
                <w:sz w:val="28"/>
                <w:szCs w:val="28"/>
              </w:rPr>
              <w:t>«52910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rPr>
                <w:sz w:val="28"/>
                <w:szCs w:val="28"/>
              </w:rPr>
            </w:pPr>
            <w:r w:rsidRPr="00641768">
              <w:rPr>
                <w:sz w:val="28"/>
                <w:szCs w:val="28"/>
              </w:rPr>
              <w:t>Повышение эффективности службы занятости</w:t>
            </w:r>
            <w:r>
              <w:rPr>
                <w:sz w:val="28"/>
                <w:szCs w:val="28"/>
              </w:rPr>
              <w:t>»</w:t>
            </w:r>
          </w:p>
        </w:tc>
      </w:tr>
    </w:tbl>
    <w:p w:rsidR="009D5480" w:rsidRPr="00641768" w:rsidRDefault="009D5480" w:rsidP="00565883">
      <w:pPr>
        <w:pStyle w:val="ConsPlusNormal"/>
        <w:tabs>
          <w:tab w:val="left" w:pos="142"/>
        </w:tabs>
        <w:spacing w:line="252" w:lineRule="auto"/>
        <w:ind w:left="567" w:right="283"/>
        <w:jc w:val="both"/>
        <w:outlineLvl w:val="4"/>
      </w:pPr>
      <w:r w:rsidRPr="00641768">
        <w:t>изложить в следующей редакции: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jc w:val="center"/>
              <w:rPr>
                <w:sz w:val="28"/>
                <w:szCs w:val="28"/>
              </w:rPr>
            </w:pPr>
            <w:r w:rsidRPr="00641768">
              <w:rPr>
                <w:sz w:val="28"/>
                <w:szCs w:val="28"/>
              </w:rPr>
              <w:t>«52910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autoSpaceDE w:val="0"/>
              <w:autoSpaceDN w:val="0"/>
              <w:adjustRightInd w:val="0"/>
              <w:rPr>
                <w:sz w:val="28"/>
                <w:szCs w:val="28"/>
              </w:rPr>
            </w:pPr>
            <w:r w:rsidRPr="00641768">
              <w:rPr>
                <w:sz w:val="28"/>
                <w:szCs w:val="28"/>
              </w:rPr>
              <w:t>Повышение эффективности службы занятости на условиях софинансирования из федерального бюджета»</w:t>
            </w:r>
            <w:r>
              <w:rPr>
                <w:sz w:val="28"/>
                <w:szCs w:val="28"/>
              </w:rPr>
              <w:t>;</w:t>
            </w:r>
          </w:p>
        </w:tc>
      </w:tr>
    </w:tbl>
    <w:p w:rsidR="009D5480" w:rsidRPr="00641768" w:rsidRDefault="009D5480" w:rsidP="00565883">
      <w:pPr>
        <w:pStyle w:val="ConsPlusNormal"/>
        <w:tabs>
          <w:tab w:val="left" w:pos="142"/>
        </w:tabs>
        <w:spacing w:line="252" w:lineRule="auto"/>
        <w:ind w:left="567" w:right="283"/>
        <w:jc w:val="both"/>
        <w:outlineLvl w:val="4"/>
      </w:pPr>
      <w:r w:rsidRPr="00641768">
        <w:t>строку</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jc w:val="center"/>
              <w:rPr>
                <w:sz w:val="28"/>
                <w:szCs w:val="28"/>
              </w:rPr>
            </w:pPr>
            <w:r w:rsidRPr="00641768">
              <w:rPr>
                <w:sz w:val="28"/>
                <w:szCs w:val="28"/>
              </w:rPr>
              <w:t>«52940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rPr>
                <w:sz w:val="28"/>
                <w:szCs w:val="28"/>
              </w:rPr>
            </w:pPr>
            <w:r w:rsidRPr="00641768">
              <w:rPr>
                <w:sz w:val="28"/>
                <w:szCs w:val="28"/>
              </w:rPr>
              <w:t>Организация профессионального обучения и дополнительного профессионального образования лиц предпенсионного возраста»</w:t>
            </w:r>
          </w:p>
        </w:tc>
      </w:tr>
    </w:tbl>
    <w:p w:rsidR="009D5480" w:rsidRPr="00641768" w:rsidRDefault="009D5480" w:rsidP="00565883">
      <w:pPr>
        <w:pStyle w:val="ConsPlusNormal"/>
        <w:tabs>
          <w:tab w:val="left" w:pos="142"/>
        </w:tabs>
        <w:spacing w:line="252" w:lineRule="auto"/>
        <w:ind w:left="567" w:right="283"/>
        <w:jc w:val="both"/>
        <w:outlineLvl w:val="4"/>
      </w:pPr>
      <w:r w:rsidRPr="00641768">
        <w:t>изложить в следующей редакции: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jc w:val="center"/>
              <w:rPr>
                <w:sz w:val="28"/>
                <w:szCs w:val="28"/>
              </w:rPr>
            </w:pPr>
            <w:r w:rsidRPr="00641768">
              <w:rPr>
                <w:sz w:val="28"/>
                <w:szCs w:val="28"/>
              </w:rPr>
              <w:t>«52940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rPr>
                <w:sz w:val="28"/>
                <w:szCs w:val="28"/>
              </w:rPr>
            </w:pPr>
            <w:r w:rsidRPr="00512E05">
              <w:rPr>
                <w:sz w:val="28"/>
                <w:szCs w:val="28"/>
              </w:rPr>
              <w:t>Организация профессионального обучения и дополнительного профессионального образования граждан в возрасте 50-ти лет и старше на условиях софинансирования из федерального бюджета</w:t>
            </w:r>
            <w:r w:rsidRPr="00641768">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после строки</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rPr>
              <w:t>«54120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autoSpaceDE w:val="0"/>
              <w:autoSpaceDN w:val="0"/>
              <w:adjustRightInd w:val="0"/>
              <w:rPr>
                <w:sz w:val="28"/>
                <w:szCs w:val="28"/>
              </w:rPr>
            </w:pPr>
            <w:r w:rsidRPr="00641768">
              <w:rPr>
                <w:sz w:val="28"/>
                <w:szCs w:val="28"/>
              </w:rPr>
              <w:t>Проведение Всероссийского конкурса лучших региональных практик поддержки волонтерства «Регион добрых дел» на условиях софинансирования из федерального бюджета</w:t>
            </w:r>
          </w:p>
        </w:tc>
      </w:tr>
    </w:tbl>
    <w:p w:rsidR="009D5480" w:rsidRPr="00641768" w:rsidRDefault="009D5480" w:rsidP="004C6187">
      <w:pPr>
        <w:pStyle w:val="ConsPlusNormal"/>
        <w:tabs>
          <w:tab w:val="left" w:pos="142"/>
        </w:tabs>
        <w:spacing w:line="252" w:lineRule="auto"/>
        <w:ind w:left="567" w:right="283"/>
        <w:jc w:val="both"/>
        <w:outlineLvl w:val="4"/>
      </w:pPr>
      <w:r w:rsidRPr="00641768">
        <w:t>дополнить строкой следующего содержания:</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rPr>
              <w:t>«54180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4C6187">
            <w:pPr>
              <w:tabs>
                <w:tab w:val="left" w:pos="142"/>
              </w:tabs>
              <w:rPr>
                <w:sz w:val="28"/>
                <w:szCs w:val="28"/>
              </w:rPr>
            </w:pPr>
            <w:r w:rsidRPr="00641768">
              <w:rPr>
                <w:sz w:val="28"/>
                <w:szCs w:val="28"/>
              </w:rPr>
              <w:t>Внедрение автоматизированных и роботизированных технологий организации дорожного движения и контроля за соблюдением правил дорожного движения на условиях софинансирования из федерального бюджета»;</w:t>
            </w:r>
          </w:p>
        </w:tc>
      </w:tr>
    </w:tbl>
    <w:p w:rsidR="009D5480" w:rsidRDefault="009D5480" w:rsidP="004C6187">
      <w:pPr>
        <w:pStyle w:val="ConsPlusNormal"/>
        <w:tabs>
          <w:tab w:val="left" w:pos="142"/>
        </w:tabs>
        <w:spacing w:line="252" w:lineRule="auto"/>
        <w:ind w:left="567" w:right="283"/>
        <w:jc w:val="both"/>
        <w:outlineLvl w:val="4"/>
      </w:pPr>
      <w:r>
        <w:t>строку</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3C51BC">
            <w:pPr>
              <w:tabs>
                <w:tab w:val="left" w:pos="142"/>
              </w:tabs>
              <w:autoSpaceDE w:val="0"/>
              <w:autoSpaceDN w:val="0"/>
              <w:adjustRightInd w:val="0"/>
              <w:jc w:val="center"/>
              <w:rPr>
                <w:sz w:val="28"/>
                <w:szCs w:val="28"/>
              </w:rPr>
            </w:pPr>
            <w:r w:rsidRPr="00641768">
              <w:rPr>
                <w:sz w:val="28"/>
                <w:szCs w:val="28"/>
              </w:rPr>
              <w:t>«54</w:t>
            </w:r>
            <w:r>
              <w:rPr>
                <w:sz w:val="28"/>
                <w:szCs w:val="28"/>
              </w:rPr>
              <w:t>6</w:t>
            </w:r>
            <w:r w:rsidRPr="00641768">
              <w:rPr>
                <w:sz w:val="28"/>
                <w:szCs w:val="28"/>
              </w:rPr>
              <w:t>10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3C51BC">
            <w:pPr>
              <w:autoSpaceDE w:val="0"/>
              <w:autoSpaceDN w:val="0"/>
              <w:adjustRightInd w:val="0"/>
              <w:rPr>
                <w:sz w:val="28"/>
                <w:szCs w:val="28"/>
              </w:rPr>
            </w:pPr>
            <w:r>
              <w:rPr>
                <w:sz w:val="28"/>
                <w:szCs w:val="28"/>
              </w:rPr>
              <w:t>Переобучение и повышение квалификации женщин в период отпуска по уходу за ребенком в возрасте до трех лет</w:t>
            </w:r>
          </w:p>
        </w:tc>
      </w:tr>
    </w:tbl>
    <w:p w:rsidR="009D5480" w:rsidRDefault="009D5480" w:rsidP="004C6187">
      <w:pPr>
        <w:pStyle w:val="ConsPlusNormal"/>
        <w:tabs>
          <w:tab w:val="left" w:pos="142"/>
        </w:tabs>
        <w:spacing w:line="252" w:lineRule="auto"/>
        <w:ind w:left="567" w:right="283"/>
        <w:jc w:val="both"/>
        <w:outlineLvl w:val="4"/>
      </w:pPr>
      <w:r>
        <w:t>изложить в следующей редакции:</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BA7A5C">
            <w:pPr>
              <w:tabs>
                <w:tab w:val="left" w:pos="142"/>
              </w:tabs>
              <w:autoSpaceDE w:val="0"/>
              <w:autoSpaceDN w:val="0"/>
              <w:adjustRightInd w:val="0"/>
              <w:jc w:val="center"/>
              <w:rPr>
                <w:sz w:val="28"/>
                <w:szCs w:val="28"/>
              </w:rPr>
            </w:pPr>
            <w:r w:rsidRPr="00641768">
              <w:rPr>
                <w:sz w:val="28"/>
                <w:szCs w:val="28"/>
              </w:rPr>
              <w:t>«54</w:t>
            </w:r>
            <w:r>
              <w:rPr>
                <w:sz w:val="28"/>
                <w:szCs w:val="28"/>
              </w:rPr>
              <w:t>6</w:t>
            </w:r>
            <w:r w:rsidRPr="00641768">
              <w:rPr>
                <w:sz w:val="28"/>
                <w:szCs w:val="28"/>
              </w:rPr>
              <w:t>10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BA7A5C">
            <w:pPr>
              <w:autoSpaceDE w:val="0"/>
              <w:autoSpaceDN w:val="0"/>
              <w:adjustRightInd w:val="0"/>
              <w:rPr>
                <w:sz w:val="28"/>
                <w:szCs w:val="28"/>
              </w:rPr>
            </w:pPr>
            <w:r>
              <w:rPr>
                <w:sz w:val="28"/>
                <w:szCs w:val="28"/>
              </w:rPr>
              <w:t xml:space="preserve">Переобучение и повышение квалификации женщин в период отпуска по уходу за ребенком в возрасте до трех лет </w:t>
            </w:r>
            <w:r w:rsidRPr="003C51BC">
              <w:rPr>
                <w:sz w:val="28"/>
                <w:szCs w:val="28"/>
              </w:rPr>
              <w:t>на условиях софинансирования из федерального бюджета»;</w:t>
            </w:r>
          </w:p>
        </w:tc>
      </w:tr>
    </w:tbl>
    <w:p w:rsidR="009D5480" w:rsidRDefault="009D5480" w:rsidP="004C6187">
      <w:pPr>
        <w:pStyle w:val="ConsPlusNormal"/>
        <w:tabs>
          <w:tab w:val="left" w:pos="142"/>
        </w:tabs>
        <w:spacing w:line="252" w:lineRule="auto"/>
        <w:ind w:left="567" w:right="283"/>
        <w:jc w:val="both"/>
        <w:outlineLvl w:val="4"/>
      </w:pPr>
      <w:r>
        <w:t>после строки</w:t>
      </w:r>
    </w:p>
    <w:tbl>
      <w:tblPr>
        <w:tblW w:w="0" w:type="auto"/>
        <w:tblInd w:w="2" w:type="dxa"/>
        <w:tblLayout w:type="fixed"/>
        <w:tblCellMar>
          <w:left w:w="62" w:type="dxa"/>
          <w:right w:w="62" w:type="dxa"/>
        </w:tblCellMar>
        <w:tblLook w:val="0000"/>
      </w:tblPr>
      <w:tblGrid>
        <w:gridCol w:w="1096"/>
        <w:gridCol w:w="8260"/>
      </w:tblGrid>
      <w:tr w:rsidR="009D5480" w:rsidRPr="00641768" w:rsidTr="00207ED9">
        <w:tc>
          <w:tcPr>
            <w:tcW w:w="1096"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jc w:val="center"/>
              <w:rPr>
                <w:sz w:val="28"/>
                <w:szCs w:val="28"/>
              </w:rPr>
            </w:pPr>
            <w:r>
              <w:rPr>
                <w:sz w:val="28"/>
                <w:szCs w:val="28"/>
              </w:rPr>
              <w:t>«54680</w:t>
            </w:r>
          </w:p>
        </w:tc>
        <w:tc>
          <w:tcPr>
            <w:tcW w:w="8260"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rPr>
                <w:sz w:val="28"/>
                <w:szCs w:val="28"/>
              </w:rPr>
            </w:pPr>
            <w:r>
              <w:rPr>
                <w:sz w:val="28"/>
                <w:szCs w:val="28"/>
              </w:rPr>
              <w:t>Проведение иммунизации против пневмококковой инфекции у населения старше трудоспособного возраста из групп риска»</w:t>
            </w:r>
          </w:p>
        </w:tc>
      </w:tr>
    </w:tbl>
    <w:p w:rsidR="009D5480" w:rsidRDefault="009D5480" w:rsidP="004C6187">
      <w:pPr>
        <w:pStyle w:val="ConsPlusNormal"/>
        <w:tabs>
          <w:tab w:val="left" w:pos="142"/>
        </w:tabs>
        <w:spacing w:line="252" w:lineRule="auto"/>
        <w:ind w:left="567" w:right="283"/>
        <w:jc w:val="both"/>
        <w:outlineLvl w:val="4"/>
      </w:pPr>
      <w:r>
        <w:t>дополнить строкой следующего содержания:</w:t>
      </w:r>
    </w:p>
    <w:tbl>
      <w:tblPr>
        <w:tblW w:w="0" w:type="auto"/>
        <w:tblInd w:w="2" w:type="dxa"/>
        <w:tblLayout w:type="fixed"/>
        <w:tblCellMar>
          <w:left w:w="62" w:type="dxa"/>
          <w:right w:w="62" w:type="dxa"/>
        </w:tblCellMar>
        <w:tblLook w:val="0000"/>
      </w:tblPr>
      <w:tblGrid>
        <w:gridCol w:w="1096"/>
        <w:gridCol w:w="8260"/>
      </w:tblGrid>
      <w:tr w:rsidR="009D5480" w:rsidRPr="00641768" w:rsidTr="00207ED9">
        <w:tc>
          <w:tcPr>
            <w:tcW w:w="1096" w:type="dxa"/>
            <w:tcBorders>
              <w:top w:val="single" w:sz="4" w:space="0" w:color="auto"/>
              <w:left w:val="single" w:sz="4" w:space="0" w:color="auto"/>
              <w:bottom w:val="single" w:sz="4" w:space="0" w:color="auto"/>
              <w:right w:val="single" w:sz="4" w:space="0" w:color="auto"/>
            </w:tcBorders>
          </w:tcPr>
          <w:p w:rsidR="009D5480" w:rsidRDefault="009D5480" w:rsidP="00DD466E">
            <w:pPr>
              <w:autoSpaceDE w:val="0"/>
              <w:autoSpaceDN w:val="0"/>
              <w:adjustRightInd w:val="0"/>
              <w:jc w:val="center"/>
              <w:rPr>
                <w:sz w:val="28"/>
                <w:szCs w:val="28"/>
              </w:rPr>
            </w:pPr>
            <w:r>
              <w:rPr>
                <w:sz w:val="28"/>
                <w:szCs w:val="28"/>
              </w:rPr>
              <w:t>«54760</w:t>
            </w:r>
          </w:p>
        </w:tc>
        <w:tc>
          <w:tcPr>
            <w:tcW w:w="8260" w:type="dxa"/>
            <w:tcBorders>
              <w:top w:val="single" w:sz="4" w:space="0" w:color="auto"/>
              <w:left w:val="single" w:sz="4" w:space="0" w:color="auto"/>
              <w:bottom w:val="single" w:sz="4" w:space="0" w:color="auto"/>
              <w:right w:val="single" w:sz="4" w:space="0" w:color="auto"/>
            </w:tcBorders>
          </w:tcPr>
          <w:p w:rsidR="009D5480" w:rsidRDefault="009D5480" w:rsidP="00207ED9">
            <w:pPr>
              <w:autoSpaceDE w:val="0"/>
              <w:autoSpaceDN w:val="0"/>
              <w:adjustRightInd w:val="0"/>
              <w:rPr>
                <w:sz w:val="28"/>
                <w:szCs w:val="28"/>
              </w:rPr>
            </w:pPr>
            <w:r w:rsidRPr="00DD466E">
              <w:rPr>
                <w:sz w:val="28"/>
                <w:szCs w:val="28"/>
              </w:rPr>
              <w:t>Осуществление медицинской деятельности, связанной с донорством органов человека в целях трансплантации (пересадки)</w:t>
            </w:r>
            <w:r>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строку</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A7AA4">
            <w:pPr>
              <w:tabs>
                <w:tab w:val="left" w:pos="142"/>
              </w:tabs>
              <w:autoSpaceDE w:val="0"/>
              <w:autoSpaceDN w:val="0"/>
              <w:adjustRightInd w:val="0"/>
              <w:jc w:val="center"/>
              <w:rPr>
                <w:sz w:val="28"/>
                <w:szCs w:val="28"/>
              </w:rPr>
            </w:pPr>
            <w:r w:rsidRPr="00641768">
              <w:rPr>
                <w:sz w:val="28"/>
                <w:szCs w:val="28"/>
              </w:rPr>
              <w:t>«54800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A7AA4">
            <w:pPr>
              <w:tabs>
                <w:tab w:val="left" w:pos="142"/>
              </w:tabs>
              <w:rPr>
                <w:sz w:val="28"/>
                <w:szCs w:val="28"/>
              </w:rPr>
            </w:pPr>
            <w:r w:rsidRPr="00641768">
              <w:rPr>
                <w:sz w:val="28"/>
                <w:szCs w:val="28"/>
              </w:rPr>
              <w:t>Создание системы поддержки фермеров и развитие сельской кооперации на условиях софинансирования из федерального бюджета»</w:t>
            </w:r>
          </w:p>
        </w:tc>
      </w:tr>
    </w:tbl>
    <w:p w:rsidR="009D5480" w:rsidRPr="00641768" w:rsidRDefault="009D5480" w:rsidP="004C6187">
      <w:pPr>
        <w:pStyle w:val="ConsPlusNormal"/>
        <w:tabs>
          <w:tab w:val="left" w:pos="142"/>
        </w:tabs>
        <w:spacing w:line="252" w:lineRule="auto"/>
        <w:ind w:left="567" w:right="283"/>
        <w:jc w:val="both"/>
        <w:outlineLvl w:val="4"/>
      </w:pPr>
      <w:r w:rsidRPr="00641768">
        <w:t>изложить в следующей редакции:</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tabs>
                <w:tab w:val="left" w:pos="142"/>
              </w:tabs>
              <w:autoSpaceDE w:val="0"/>
              <w:autoSpaceDN w:val="0"/>
              <w:adjustRightInd w:val="0"/>
              <w:jc w:val="center"/>
              <w:rPr>
                <w:sz w:val="28"/>
                <w:szCs w:val="28"/>
              </w:rPr>
            </w:pPr>
            <w:r w:rsidRPr="00641768">
              <w:rPr>
                <w:sz w:val="28"/>
                <w:szCs w:val="28"/>
              </w:rPr>
              <w:t>«54800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00F3B">
            <w:pPr>
              <w:tabs>
                <w:tab w:val="left" w:pos="142"/>
              </w:tabs>
              <w:rPr>
                <w:sz w:val="28"/>
                <w:szCs w:val="28"/>
              </w:rPr>
            </w:pPr>
            <w:r w:rsidRPr="00641768">
              <w:rPr>
                <w:sz w:val="28"/>
                <w:szCs w:val="28"/>
              </w:rPr>
              <w:t>Создание системы поддержки фермеров и развитие сельской кооперации на условиях софинансирования из федерального бюджета в рамках федерального проекта «Создание системы поддержки фермеров и развитие сельской кооперации»«;</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строку</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A7AA4">
            <w:pPr>
              <w:tabs>
                <w:tab w:val="left" w:pos="142"/>
              </w:tabs>
              <w:autoSpaceDE w:val="0"/>
              <w:autoSpaceDN w:val="0"/>
              <w:adjustRightInd w:val="0"/>
              <w:jc w:val="center"/>
              <w:rPr>
                <w:sz w:val="28"/>
                <w:szCs w:val="28"/>
              </w:rPr>
            </w:pPr>
            <w:r w:rsidRPr="00641768">
              <w:rPr>
                <w:sz w:val="28"/>
                <w:szCs w:val="28"/>
              </w:rPr>
              <w:t>«54956</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A7AA4">
            <w:pPr>
              <w:autoSpaceDE w:val="0"/>
              <w:autoSpaceDN w:val="0"/>
              <w:adjustRightInd w:val="0"/>
              <w:rPr>
                <w:sz w:val="28"/>
                <w:szCs w:val="28"/>
              </w:rPr>
            </w:pPr>
            <w:r w:rsidRPr="00641768">
              <w:rPr>
                <w:sz w:val="28"/>
                <w:szCs w:val="28"/>
              </w:rPr>
              <w:t>Мероприятия в области физической культуры и спорта на условиях софинансирования из федерального бюджета (строительство спортивной площадки в пос. Выша Шацкого района)»</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строку</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«55199</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Государственная поддержка отрасли культуры на условиях софинансирования из федерального бюджета (строительство объекта «Клуб со зрительным залом на 150 мест в с. Благие Александро-Невского района Рязанской области»)»</w:t>
            </w:r>
          </w:p>
        </w:tc>
      </w:tr>
    </w:tbl>
    <w:p w:rsidR="009D5480" w:rsidRPr="00641768" w:rsidRDefault="009D5480" w:rsidP="004C6187">
      <w:pPr>
        <w:pStyle w:val="ConsPlusNormal"/>
        <w:tabs>
          <w:tab w:val="left" w:pos="142"/>
        </w:tabs>
        <w:spacing w:line="252" w:lineRule="auto"/>
        <w:ind w:left="567" w:right="283"/>
        <w:jc w:val="both"/>
        <w:outlineLvl w:val="4"/>
      </w:pPr>
      <w:r w:rsidRPr="00641768">
        <w:t>признать утратившей силу;</w:t>
      </w:r>
    </w:p>
    <w:p w:rsidR="009D5480" w:rsidRPr="00641768" w:rsidRDefault="009D5480" w:rsidP="004C6187">
      <w:pPr>
        <w:pStyle w:val="ConsPlusNormal"/>
        <w:tabs>
          <w:tab w:val="left" w:pos="142"/>
        </w:tabs>
        <w:spacing w:line="252" w:lineRule="auto"/>
        <w:ind w:left="567" w:right="283"/>
        <w:jc w:val="both"/>
        <w:outlineLvl w:val="4"/>
      </w:pPr>
      <w:r w:rsidRPr="00641768">
        <w:t>строку</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«55200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Создание новых мест в общеобразовательных организациях»</w:t>
            </w:r>
          </w:p>
        </w:tc>
      </w:tr>
    </w:tbl>
    <w:p w:rsidR="009D5480" w:rsidRPr="00641768" w:rsidRDefault="009D5480" w:rsidP="004C6187">
      <w:pPr>
        <w:pStyle w:val="ConsPlusNormal"/>
        <w:tabs>
          <w:tab w:val="left" w:pos="142"/>
        </w:tabs>
        <w:spacing w:line="252" w:lineRule="auto"/>
        <w:ind w:left="567" w:right="283"/>
        <w:jc w:val="both"/>
        <w:outlineLvl w:val="4"/>
      </w:pPr>
      <w:r w:rsidRPr="00641768">
        <w:t>изложить в следующей редакции: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rPr>
            </w:pPr>
            <w:r w:rsidRPr="00641768">
              <w:rPr>
                <w:sz w:val="28"/>
                <w:szCs w:val="28"/>
              </w:rPr>
              <w:t>«55200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rPr>
                <w:sz w:val="28"/>
                <w:szCs w:val="28"/>
              </w:rPr>
            </w:pPr>
            <w:r w:rsidRPr="00641768">
              <w:rPr>
                <w:sz w:val="28"/>
                <w:szCs w:val="28"/>
              </w:rPr>
              <w:t>Создание новых мест в общеобразовательных организациях на условиях софинансирования из федерального бюджета»;</w:t>
            </w:r>
          </w:p>
        </w:tc>
      </w:tr>
    </w:tbl>
    <w:p w:rsidR="009D5480" w:rsidRDefault="009D5480" w:rsidP="004C6187">
      <w:pPr>
        <w:pStyle w:val="ConsPlusNormal"/>
        <w:tabs>
          <w:tab w:val="left" w:pos="142"/>
        </w:tabs>
        <w:spacing w:line="252" w:lineRule="auto"/>
        <w:ind w:left="567" w:right="283"/>
        <w:jc w:val="both"/>
        <w:outlineLvl w:val="4"/>
      </w:pPr>
      <w:r>
        <w:t>после 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CE0DC5">
            <w:pPr>
              <w:autoSpaceDE w:val="0"/>
              <w:autoSpaceDN w:val="0"/>
              <w:adjustRightInd w:val="0"/>
              <w:jc w:val="center"/>
              <w:rPr>
                <w:sz w:val="28"/>
                <w:szCs w:val="28"/>
              </w:rPr>
            </w:pPr>
            <w:r w:rsidRPr="00641768">
              <w:rPr>
                <w:sz w:val="28"/>
                <w:szCs w:val="28"/>
              </w:rPr>
              <w:t>«55</w:t>
            </w:r>
            <w:r>
              <w:rPr>
                <w:sz w:val="28"/>
                <w:szCs w:val="28"/>
              </w:rPr>
              <w:t>202</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CE0DC5">
            <w:pPr>
              <w:autoSpaceDE w:val="0"/>
              <w:autoSpaceDN w:val="0"/>
              <w:adjustRightInd w:val="0"/>
              <w:rPr>
                <w:sz w:val="28"/>
                <w:szCs w:val="28"/>
              </w:rPr>
            </w:pPr>
            <w:r>
              <w:rPr>
                <w:sz w:val="28"/>
                <w:szCs w:val="28"/>
              </w:rPr>
              <w:t>Создание новых мест в общеобразовательных организациях на условиях софинансирования из федерального бюджета (строительство объекта «Общеобразовательная школа на 1100 мест в микрорайоне Горроща»)»</w:t>
            </w:r>
          </w:p>
        </w:tc>
      </w:tr>
    </w:tbl>
    <w:p w:rsidR="009D5480" w:rsidRDefault="009D5480" w:rsidP="004C6187">
      <w:pPr>
        <w:pStyle w:val="ConsPlusNormal"/>
        <w:tabs>
          <w:tab w:val="left" w:pos="142"/>
        </w:tabs>
        <w:spacing w:line="252" w:lineRule="auto"/>
        <w:ind w:left="567" w:right="283"/>
        <w:jc w:val="both"/>
        <w:outlineLvl w:val="4"/>
      </w:pPr>
      <w:r>
        <w:t>дополнить строкой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CE0DC5">
            <w:pPr>
              <w:autoSpaceDE w:val="0"/>
              <w:autoSpaceDN w:val="0"/>
              <w:adjustRightInd w:val="0"/>
              <w:jc w:val="center"/>
              <w:rPr>
                <w:sz w:val="28"/>
                <w:szCs w:val="28"/>
              </w:rPr>
            </w:pPr>
            <w:r w:rsidRPr="00641768">
              <w:rPr>
                <w:sz w:val="28"/>
                <w:szCs w:val="28"/>
              </w:rPr>
              <w:t>«55</w:t>
            </w:r>
            <w:r>
              <w:rPr>
                <w:sz w:val="28"/>
                <w:szCs w:val="28"/>
              </w:rPr>
              <w:t>203</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rPr>
                <w:sz w:val="28"/>
                <w:szCs w:val="28"/>
              </w:rPr>
            </w:pPr>
            <w:r w:rsidRPr="00CE0DC5">
              <w:rPr>
                <w:sz w:val="28"/>
                <w:szCs w:val="28"/>
              </w:rPr>
              <w:t>Создание новых мест в общеобразовательных организациях на условиях софинансирования из федерального бюджета (строительство общеобразовательной школы на 1100 мест в микрорайоне Кальное г. Рязани)</w:t>
            </w:r>
            <w:r>
              <w:rPr>
                <w:sz w:val="28"/>
                <w:szCs w:val="28"/>
              </w:rPr>
              <w:t>»;</w:t>
            </w:r>
          </w:p>
        </w:tc>
      </w:tr>
    </w:tbl>
    <w:p w:rsidR="009D5480" w:rsidRDefault="009D5480" w:rsidP="004C6187">
      <w:pPr>
        <w:pStyle w:val="ConsPlusNormal"/>
        <w:tabs>
          <w:tab w:val="left" w:pos="142"/>
        </w:tabs>
        <w:spacing w:line="252" w:lineRule="auto"/>
        <w:ind w:left="567" w:right="283"/>
        <w:jc w:val="both"/>
        <w:outlineLvl w:val="4"/>
      </w:pPr>
      <w:r>
        <w:t>после 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207ED9">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D466E">
            <w:pPr>
              <w:autoSpaceDE w:val="0"/>
              <w:autoSpaceDN w:val="0"/>
              <w:adjustRightInd w:val="0"/>
              <w:jc w:val="center"/>
              <w:rPr>
                <w:sz w:val="28"/>
                <w:szCs w:val="28"/>
              </w:rPr>
            </w:pPr>
            <w:r w:rsidRPr="00641768">
              <w:rPr>
                <w:sz w:val="28"/>
                <w:szCs w:val="28"/>
              </w:rPr>
              <w:t>«55</w:t>
            </w:r>
            <w:r>
              <w:rPr>
                <w:sz w:val="28"/>
                <w:szCs w:val="28"/>
              </w:rPr>
              <w:t>275</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D466E">
            <w:pPr>
              <w:autoSpaceDE w:val="0"/>
              <w:autoSpaceDN w:val="0"/>
              <w:adjustRightInd w:val="0"/>
              <w:rPr>
                <w:sz w:val="28"/>
                <w:szCs w:val="28"/>
              </w:rPr>
            </w:pPr>
            <w:r>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 осуществляемые на условиях софинансирования из федерального бюджета (создание и (или) развитие инфраструктуры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разработку и внедрение инновационной продукции и (или) экспорт товаров (работ, услуг))»</w:t>
            </w:r>
          </w:p>
        </w:tc>
      </w:tr>
    </w:tbl>
    <w:p w:rsidR="009D5480" w:rsidRDefault="009D5480" w:rsidP="004C6187">
      <w:pPr>
        <w:pStyle w:val="ConsPlusNormal"/>
        <w:tabs>
          <w:tab w:val="left" w:pos="142"/>
        </w:tabs>
        <w:spacing w:line="252" w:lineRule="auto"/>
        <w:ind w:left="567" w:right="283"/>
        <w:jc w:val="both"/>
        <w:outlineLvl w:val="4"/>
      </w:pPr>
      <w:r>
        <w:t>дополнить строкой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641768" w:rsidTr="00207ED9">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D466E">
            <w:pPr>
              <w:autoSpaceDE w:val="0"/>
              <w:autoSpaceDN w:val="0"/>
              <w:adjustRightInd w:val="0"/>
              <w:jc w:val="center"/>
              <w:rPr>
                <w:sz w:val="28"/>
                <w:szCs w:val="28"/>
              </w:rPr>
            </w:pPr>
            <w:r w:rsidRPr="00641768">
              <w:rPr>
                <w:sz w:val="28"/>
                <w:szCs w:val="28"/>
              </w:rPr>
              <w:t>«55</w:t>
            </w:r>
            <w:r>
              <w:rPr>
                <w:sz w:val="28"/>
                <w:szCs w:val="28"/>
              </w:rPr>
              <w:t>276</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autoSpaceDE w:val="0"/>
              <w:autoSpaceDN w:val="0"/>
              <w:adjustRightInd w:val="0"/>
              <w:rPr>
                <w:sz w:val="28"/>
                <w:szCs w:val="28"/>
              </w:rPr>
            </w:pPr>
            <w:r w:rsidRPr="00DD466E">
              <w:rPr>
                <w:sz w:val="28"/>
                <w:szCs w:val="28"/>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 осуществляемые на условиях софинансирования из федерального бюджета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r>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«5567A</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Реализация мероприятий по устойчивому развитию сельских территорий на условиях софинансирования из федерального бюджета (Фельдшерско-акушерский пункт в с. Просечье Александро-Невского района Рязанской области)</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5567S</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Обеспечение устойчивого развития сельских территорий на условиях софинансирования из федерального бюджета (строительство спортивной площадки в с. Меньшие Можары Сараевского района Рязанской области)»;</w:t>
            </w:r>
          </w:p>
        </w:tc>
      </w:tr>
    </w:tbl>
    <w:p w:rsidR="009D5480" w:rsidRDefault="009D5480" w:rsidP="004C6187">
      <w:pPr>
        <w:pStyle w:val="ConsPlusNormal"/>
        <w:tabs>
          <w:tab w:val="left" w:pos="142"/>
        </w:tabs>
        <w:spacing w:line="252" w:lineRule="auto"/>
        <w:ind w:left="567" w:right="283"/>
        <w:jc w:val="both"/>
        <w:outlineLvl w:val="4"/>
      </w:pPr>
      <w:r w:rsidRPr="00641768">
        <w:t>признать утратившими силу;</w:t>
      </w:r>
    </w:p>
    <w:p w:rsidR="009D5480" w:rsidRDefault="009D5480" w:rsidP="004C6187">
      <w:pPr>
        <w:pStyle w:val="ConsPlusNormal"/>
        <w:tabs>
          <w:tab w:val="left" w:pos="142"/>
        </w:tabs>
        <w:spacing w:line="252" w:lineRule="auto"/>
        <w:ind w:left="567" w:right="283"/>
        <w:jc w:val="both"/>
        <w:outlineLvl w:val="4"/>
      </w:pPr>
      <w:r>
        <w:t>после 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207ED9">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D466E">
            <w:pPr>
              <w:autoSpaceDE w:val="0"/>
              <w:autoSpaceDN w:val="0"/>
              <w:adjustRightInd w:val="0"/>
              <w:jc w:val="center"/>
              <w:rPr>
                <w:sz w:val="28"/>
                <w:szCs w:val="28"/>
              </w:rPr>
            </w:pPr>
            <w:r w:rsidRPr="00641768">
              <w:rPr>
                <w:sz w:val="28"/>
                <w:szCs w:val="28"/>
              </w:rPr>
              <w:t>«</w:t>
            </w:r>
            <w:r>
              <w:rPr>
                <w:sz w:val="28"/>
                <w:szCs w:val="28"/>
              </w:rPr>
              <w:t>55730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D466E">
            <w:pPr>
              <w:autoSpaceDE w:val="0"/>
              <w:autoSpaceDN w:val="0"/>
              <w:adjustRightInd w:val="0"/>
              <w:rPr>
                <w:sz w:val="28"/>
                <w:szCs w:val="28"/>
              </w:rPr>
            </w:pPr>
            <w:r>
              <w:rPr>
                <w:sz w:val="28"/>
                <w:szCs w:val="28"/>
              </w:rPr>
              <w:t>Осуществление ежемесячной выплаты в связи с рождением (усыновлением) первого ребенка</w:t>
            </w:r>
          </w:p>
        </w:tc>
      </w:tr>
    </w:tbl>
    <w:p w:rsidR="009D5480" w:rsidRDefault="009D5480" w:rsidP="004C6187">
      <w:pPr>
        <w:pStyle w:val="ConsPlusNormal"/>
        <w:tabs>
          <w:tab w:val="left" w:pos="142"/>
        </w:tabs>
        <w:spacing w:line="252" w:lineRule="auto"/>
        <w:ind w:left="567" w:right="283"/>
        <w:jc w:val="both"/>
        <w:outlineLvl w:val="4"/>
      </w:pPr>
      <w:r>
        <w:t>дополнить строкой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641768" w:rsidTr="00207ED9">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D466E">
            <w:pPr>
              <w:autoSpaceDE w:val="0"/>
              <w:autoSpaceDN w:val="0"/>
              <w:adjustRightInd w:val="0"/>
              <w:jc w:val="center"/>
              <w:rPr>
                <w:sz w:val="28"/>
                <w:szCs w:val="28"/>
              </w:rPr>
            </w:pPr>
            <w:r w:rsidRPr="00641768">
              <w:rPr>
                <w:sz w:val="28"/>
                <w:szCs w:val="28"/>
              </w:rPr>
              <w:t>«</w:t>
            </w:r>
            <w:r>
              <w:rPr>
                <w:sz w:val="28"/>
                <w:szCs w:val="28"/>
              </w:rPr>
              <w:t>55860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autoSpaceDE w:val="0"/>
              <w:autoSpaceDN w:val="0"/>
              <w:adjustRightInd w:val="0"/>
              <w:rPr>
                <w:sz w:val="28"/>
                <w:szCs w:val="28"/>
              </w:rPr>
            </w:pPr>
            <w:r w:rsidRPr="00DD466E">
              <w:rPr>
                <w:sz w:val="28"/>
                <w:szCs w:val="28"/>
              </w:rPr>
              <w:t>Обеспечение граждан, перенесших острое нарушение мозгового кровообращения, инфаркт миокарда и другие острые сердечно-сосудистые заболевания, лекарственными препаратами в амбулаторных условиях на условиях софинансирования из федерального бюджета</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строку</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rPr>
            </w:pPr>
            <w:r w:rsidRPr="00641768">
              <w:rPr>
                <w:sz w:val="28"/>
                <w:szCs w:val="28"/>
              </w:rPr>
              <w:t>«10020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A7AA4">
            <w:pPr>
              <w:autoSpaceDE w:val="0"/>
              <w:autoSpaceDN w:val="0"/>
              <w:adjustRightInd w:val="0"/>
              <w:rPr>
                <w:sz w:val="28"/>
                <w:szCs w:val="28"/>
              </w:rPr>
            </w:pPr>
            <w:r w:rsidRPr="00641768">
              <w:rPr>
                <w:sz w:val="28"/>
                <w:szCs w:val="28"/>
              </w:rPr>
              <w:t>Целевой финансовый резерв для предупреждения и ликвидации чрезвычайных ситуаций»</w:t>
            </w:r>
          </w:p>
        </w:tc>
      </w:tr>
    </w:tbl>
    <w:p w:rsidR="009D5480" w:rsidRPr="00641768" w:rsidRDefault="009D5480" w:rsidP="00DA7AA4">
      <w:pPr>
        <w:pStyle w:val="ConsPlusNormal"/>
        <w:tabs>
          <w:tab w:val="left" w:pos="142"/>
        </w:tabs>
        <w:spacing w:line="252" w:lineRule="auto"/>
        <w:ind w:left="567" w:right="283"/>
        <w:jc w:val="both"/>
        <w:outlineLvl w:val="4"/>
      </w:pPr>
      <w:r w:rsidRPr="00641768">
        <w:t>признать утратившими силу;</w:t>
      </w:r>
    </w:p>
    <w:p w:rsidR="009D5480" w:rsidRPr="00641768" w:rsidRDefault="009D5480" w:rsidP="004C6187">
      <w:pPr>
        <w:pStyle w:val="ConsPlusNormal"/>
        <w:tabs>
          <w:tab w:val="left" w:pos="142"/>
        </w:tabs>
        <w:spacing w:line="252" w:lineRule="auto"/>
        <w:ind w:left="567" w:right="283"/>
        <w:jc w:val="both"/>
        <w:outlineLvl w:val="4"/>
      </w:pPr>
      <w:r w:rsidRPr="00641768">
        <w:t>строку</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rPr>
            </w:pPr>
            <w:r w:rsidRPr="00641768">
              <w:rPr>
                <w:sz w:val="28"/>
                <w:szCs w:val="28"/>
              </w:rPr>
              <w:t>«10050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A7AA4">
            <w:pPr>
              <w:autoSpaceDE w:val="0"/>
              <w:autoSpaceDN w:val="0"/>
              <w:adjustRightInd w:val="0"/>
              <w:rPr>
                <w:sz w:val="28"/>
                <w:szCs w:val="28"/>
              </w:rPr>
            </w:pPr>
            <w:r w:rsidRPr="00641768">
              <w:rPr>
                <w:sz w:val="28"/>
                <w:szCs w:val="28"/>
              </w:rPr>
              <w:t>Реализация указов Президента Российской Федерации в части повышения заработной платы отдельным категориям работников бюджетной сферы»</w:t>
            </w:r>
          </w:p>
        </w:tc>
      </w:tr>
    </w:tbl>
    <w:p w:rsidR="009D5480" w:rsidRPr="00641768" w:rsidRDefault="009D5480" w:rsidP="004C6187">
      <w:pPr>
        <w:pStyle w:val="ConsPlusNormal"/>
        <w:tabs>
          <w:tab w:val="left" w:pos="142"/>
        </w:tabs>
        <w:spacing w:line="252" w:lineRule="auto"/>
        <w:ind w:left="567" w:right="283"/>
        <w:jc w:val="both"/>
        <w:outlineLvl w:val="4"/>
      </w:pPr>
      <w:r w:rsidRPr="00641768">
        <w:t>изложить в следующей редакции: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rPr>
            </w:pPr>
            <w:r w:rsidRPr="00641768">
              <w:rPr>
                <w:sz w:val="28"/>
                <w:szCs w:val="28"/>
              </w:rPr>
              <w:t>«10050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rPr>
                <w:sz w:val="28"/>
                <w:szCs w:val="28"/>
              </w:rPr>
            </w:pPr>
            <w:r w:rsidRPr="00641768">
              <w:rPr>
                <w:sz w:val="28"/>
                <w:szCs w:val="28"/>
              </w:rPr>
              <w:t>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«89320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Субсидии бюджетам муниципальных образований на реализацию мероприятий за счет целевого финансового резерва для предупреждения и ликвидации чрезвычайных ситуаций</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89350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rPr>
                <w:sz w:val="28"/>
                <w:szCs w:val="28"/>
              </w:rPr>
            </w:pPr>
            <w:r w:rsidRPr="00641768">
              <w:rPr>
                <w:sz w:val="28"/>
                <w:szCs w:val="28"/>
              </w:rPr>
              <w:t>Предоставление субсидий бюджетам муниципальных образований Рязанской области на благоустройство территорий в местах проведения мероприятий, связанных с празднованием Нового 2020 года»</w:t>
            </w:r>
          </w:p>
        </w:tc>
      </w:tr>
    </w:tbl>
    <w:p w:rsidR="009D5480" w:rsidRDefault="009D5480" w:rsidP="004C6187">
      <w:pPr>
        <w:pStyle w:val="ConsPlusNormal"/>
        <w:tabs>
          <w:tab w:val="left" w:pos="142"/>
        </w:tabs>
        <w:spacing w:line="252" w:lineRule="auto"/>
        <w:ind w:left="567" w:right="283"/>
        <w:jc w:val="both"/>
        <w:outlineLvl w:val="4"/>
      </w:pPr>
      <w:r w:rsidRPr="00641768">
        <w:t>признать утратившими силу;</w:t>
      </w:r>
    </w:p>
    <w:p w:rsidR="009D5480" w:rsidRDefault="009D5480" w:rsidP="004C6187">
      <w:pPr>
        <w:pStyle w:val="ConsPlusNormal"/>
        <w:tabs>
          <w:tab w:val="left" w:pos="142"/>
        </w:tabs>
        <w:spacing w:line="252" w:lineRule="auto"/>
        <w:ind w:left="567" w:right="283"/>
        <w:jc w:val="both"/>
        <w:outlineLvl w:val="4"/>
      </w:pPr>
      <w:r>
        <w:t>после 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236251" w:rsidRDefault="009D5480" w:rsidP="008C7E80">
            <w:pPr>
              <w:autoSpaceDE w:val="0"/>
              <w:autoSpaceDN w:val="0"/>
              <w:adjustRightInd w:val="0"/>
              <w:jc w:val="center"/>
              <w:rPr>
                <w:sz w:val="28"/>
                <w:szCs w:val="28"/>
              </w:rPr>
            </w:pPr>
            <w:r>
              <w:rPr>
                <w:sz w:val="28"/>
                <w:szCs w:val="28"/>
              </w:rPr>
              <w:t>«98750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236251">
            <w:pPr>
              <w:autoSpaceDE w:val="0"/>
              <w:autoSpaceDN w:val="0"/>
              <w:adjustRightInd w:val="0"/>
              <w:jc w:val="both"/>
              <w:rPr>
                <w:sz w:val="28"/>
                <w:szCs w:val="28"/>
              </w:rPr>
            </w:pPr>
            <w:r>
              <w:rPr>
                <w:sz w:val="28"/>
                <w:szCs w:val="28"/>
              </w:rPr>
              <w:t>Освещение деятельности органов государственной власти Рязанской области в средствах массовой информации, печатных изданиях, в информационно-телекоммуникационной сети «Интернет» и др.»</w:t>
            </w:r>
          </w:p>
        </w:tc>
      </w:tr>
    </w:tbl>
    <w:p w:rsidR="009D5480" w:rsidRDefault="009D5480" w:rsidP="004C6187">
      <w:pPr>
        <w:pStyle w:val="ConsPlusNormal"/>
        <w:tabs>
          <w:tab w:val="left" w:pos="142"/>
        </w:tabs>
        <w:spacing w:line="252" w:lineRule="auto"/>
        <w:ind w:left="567" w:right="283"/>
        <w:jc w:val="both"/>
        <w:outlineLvl w:val="4"/>
      </w:pPr>
      <w:r>
        <w:t>дополнить строкой следующего содержания:</w:t>
      </w:r>
    </w:p>
    <w:tbl>
      <w:tblPr>
        <w:tblW w:w="9356" w:type="dxa"/>
        <w:tblInd w:w="2" w:type="dxa"/>
        <w:tblLayout w:type="fixed"/>
        <w:tblCellMar>
          <w:left w:w="62" w:type="dxa"/>
          <w:right w:w="62" w:type="dxa"/>
        </w:tblCellMar>
        <w:tblLook w:val="0000"/>
      </w:tblPr>
      <w:tblGrid>
        <w:gridCol w:w="1276"/>
        <w:gridCol w:w="8080"/>
      </w:tblGrid>
      <w:tr w:rsidR="009D5480" w:rsidRPr="00641768" w:rsidTr="004276BC">
        <w:tc>
          <w:tcPr>
            <w:tcW w:w="1276"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jc w:val="center"/>
              <w:rPr>
                <w:sz w:val="28"/>
                <w:szCs w:val="28"/>
              </w:rPr>
            </w:pPr>
            <w:r>
              <w:rPr>
                <w:sz w:val="28"/>
                <w:szCs w:val="28"/>
              </w:rPr>
              <w:t>«8ХХХ0</w:t>
            </w:r>
          </w:p>
        </w:tc>
        <w:tc>
          <w:tcPr>
            <w:tcW w:w="8080"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rPr>
                <w:sz w:val="28"/>
                <w:szCs w:val="28"/>
              </w:rPr>
            </w:pPr>
            <w:r>
              <w:rPr>
                <w:sz w:val="28"/>
                <w:szCs w:val="28"/>
              </w:rPr>
              <w:t>Субсидии бюджетам муниципальных образований на реализацию мероприятий подпрограмм государственных программ Рязанской области»;</w:t>
            </w:r>
          </w:p>
        </w:tc>
      </w:tr>
    </w:tbl>
    <w:p w:rsidR="009D5480" w:rsidRDefault="009D5480" w:rsidP="004C6187">
      <w:pPr>
        <w:pStyle w:val="ConsPlusNormal"/>
        <w:tabs>
          <w:tab w:val="left" w:pos="142"/>
        </w:tabs>
        <w:spacing w:line="252" w:lineRule="auto"/>
        <w:ind w:left="567" w:right="283"/>
        <w:jc w:val="both"/>
        <w:outlineLvl w:val="4"/>
      </w:pPr>
      <w:r>
        <w:t xml:space="preserve">после строки </w:t>
      </w:r>
    </w:p>
    <w:tbl>
      <w:tblPr>
        <w:tblW w:w="9356" w:type="dxa"/>
        <w:tblInd w:w="2" w:type="dxa"/>
        <w:tblLayout w:type="fixed"/>
        <w:tblCellMar>
          <w:left w:w="62" w:type="dxa"/>
          <w:right w:w="62" w:type="dxa"/>
        </w:tblCellMar>
        <w:tblLook w:val="0000"/>
      </w:tblPr>
      <w:tblGrid>
        <w:gridCol w:w="1276"/>
        <w:gridCol w:w="8080"/>
      </w:tblGrid>
      <w:tr w:rsidR="009D5480" w:rsidRPr="00DD466E" w:rsidTr="00207ED9">
        <w:tc>
          <w:tcPr>
            <w:tcW w:w="1276" w:type="dxa"/>
            <w:tcBorders>
              <w:top w:val="single" w:sz="4" w:space="0" w:color="auto"/>
              <w:left w:val="single" w:sz="4" w:space="0" w:color="auto"/>
              <w:bottom w:val="single" w:sz="4" w:space="0" w:color="auto"/>
              <w:right w:val="single" w:sz="4" w:space="0" w:color="auto"/>
            </w:tcBorders>
          </w:tcPr>
          <w:p w:rsidR="009D5480" w:rsidRPr="00DD466E" w:rsidRDefault="009D5480" w:rsidP="00DD466E">
            <w:pPr>
              <w:autoSpaceDE w:val="0"/>
              <w:autoSpaceDN w:val="0"/>
              <w:adjustRightInd w:val="0"/>
              <w:jc w:val="center"/>
              <w:rPr>
                <w:sz w:val="28"/>
                <w:szCs w:val="28"/>
                <w:lang w:val="en-US"/>
              </w:rPr>
            </w:pPr>
            <w:r w:rsidRPr="00DD466E">
              <w:rPr>
                <w:sz w:val="28"/>
                <w:szCs w:val="28"/>
              </w:rPr>
              <w:t>«</w:t>
            </w:r>
            <w:r w:rsidRPr="00DD466E">
              <w:rPr>
                <w:sz w:val="28"/>
                <w:szCs w:val="28"/>
                <w:lang w:val="en-US"/>
              </w:rPr>
              <w:t>R0</w:t>
            </w:r>
            <w:r w:rsidRPr="00DD466E">
              <w:rPr>
                <w:sz w:val="28"/>
                <w:szCs w:val="28"/>
              </w:rPr>
              <w:t>86</w:t>
            </w:r>
            <w:r w:rsidRPr="00DD466E">
              <w:rPr>
                <w:sz w:val="28"/>
                <w:szCs w:val="28"/>
                <w:lang w:val="en-US"/>
              </w:rPr>
              <w:t>0</w:t>
            </w:r>
          </w:p>
        </w:tc>
        <w:tc>
          <w:tcPr>
            <w:tcW w:w="8080" w:type="dxa"/>
            <w:tcBorders>
              <w:top w:val="single" w:sz="4" w:space="0" w:color="auto"/>
              <w:left w:val="single" w:sz="4" w:space="0" w:color="auto"/>
              <w:bottom w:val="single" w:sz="4" w:space="0" w:color="auto"/>
              <w:right w:val="single" w:sz="4" w:space="0" w:color="auto"/>
            </w:tcBorders>
          </w:tcPr>
          <w:p w:rsidR="009D5480" w:rsidRPr="00DD466E" w:rsidRDefault="009D5480" w:rsidP="00207ED9">
            <w:pPr>
              <w:autoSpaceDE w:val="0"/>
              <w:autoSpaceDN w:val="0"/>
              <w:adjustRightInd w:val="0"/>
              <w:rPr>
                <w:sz w:val="28"/>
                <w:szCs w:val="28"/>
              </w:rPr>
            </w:pPr>
            <w:r w:rsidRPr="00DD466E">
              <w:rPr>
                <w:sz w:val="28"/>
                <w:szCs w:val="28"/>
              </w:rPr>
              <w:t>Реализация мероприятий по оказанию содействия добровольному переселению в Российскую Федерацию соотечественников, проживающих за рубежом, осуществляемых на условиях софинансирования из федерального бюджета»</w:t>
            </w:r>
          </w:p>
        </w:tc>
      </w:tr>
    </w:tbl>
    <w:p w:rsidR="009D5480" w:rsidRDefault="009D5480" w:rsidP="004C6187">
      <w:pPr>
        <w:pStyle w:val="ConsPlusNormal"/>
        <w:tabs>
          <w:tab w:val="left" w:pos="142"/>
        </w:tabs>
        <w:spacing w:line="252" w:lineRule="auto"/>
        <w:ind w:left="567" w:right="283"/>
        <w:jc w:val="both"/>
        <w:outlineLvl w:val="4"/>
      </w:pPr>
      <w:r>
        <w:t>дополнить строкой следующего содержания:</w:t>
      </w:r>
    </w:p>
    <w:tbl>
      <w:tblPr>
        <w:tblW w:w="9356" w:type="dxa"/>
        <w:tblInd w:w="2" w:type="dxa"/>
        <w:tblLayout w:type="fixed"/>
        <w:tblCellMar>
          <w:left w:w="62" w:type="dxa"/>
          <w:right w:w="62" w:type="dxa"/>
        </w:tblCellMar>
        <w:tblLook w:val="0000"/>
      </w:tblPr>
      <w:tblGrid>
        <w:gridCol w:w="1276"/>
        <w:gridCol w:w="8080"/>
      </w:tblGrid>
      <w:tr w:rsidR="009D5480" w:rsidRPr="00DD466E" w:rsidTr="00207ED9">
        <w:tc>
          <w:tcPr>
            <w:tcW w:w="1276" w:type="dxa"/>
            <w:tcBorders>
              <w:top w:val="single" w:sz="4" w:space="0" w:color="auto"/>
              <w:left w:val="single" w:sz="4" w:space="0" w:color="auto"/>
              <w:bottom w:val="single" w:sz="4" w:space="0" w:color="auto"/>
              <w:right w:val="single" w:sz="4" w:space="0" w:color="auto"/>
            </w:tcBorders>
          </w:tcPr>
          <w:p w:rsidR="009D5480" w:rsidRPr="00DD466E" w:rsidRDefault="009D5480" w:rsidP="00DD466E">
            <w:pPr>
              <w:autoSpaceDE w:val="0"/>
              <w:autoSpaceDN w:val="0"/>
              <w:adjustRightInd w:val="0"/>
              <w:jc w:val="center"/>
              <w:rPr>
                <w:sz w:val="28"/>
                <w:szCs w:val="28"/>
              </w:rPr>
            </w:pPr>
            <w:r w:rsidRPr="00DD466E">
              <w:rPr>
                <w:sz w:val="28"/>
                <w:szCs w:val="28"/>
              </w:rPr>
              <w:t>«</w:t>
            </w:r>
            <w:r w:rsidRPr="00DD466E">
              <w:rPr>
                <w:sz w:val="28"/>
                <w:szCs w:val="28"/>
                <w:lang w:val="en-US"/>
              </w:rPr>
              <w:t>R</w:t>
            </w:r>
            <w:r>
              <w:rPr>
                <w:sz w:val="28"/>
                <w:szCs w:val="28"/>
              </w:rPr>
              <w:t>1112</w:t>
            </w:r>
          </w:p>
        </w:tc>
        <w:tc>
          <w:tcPr>
            <w:tcW w:w="8080" w:type="dxa"/>
            <w:tcBorders>
              <w:top w:val="single" w:sz="4" w:space="0" w:color="auto"/>
              <w:left w:val="single" w:sz="4" w:space="0" w:color="auto"/>
              <w:bottom w:val="single" w:sz="4" w:space="0" w:color="auto"/>
              <w:right w:val="single" w:sz="4" w:space="0" w:color="auto"/>
            </w:tcBorders>
          </w:tcPr>
          <w:p w:rsidR="009D5480" w:rsidRPr="00DD466E" w:rsidRDefault="009D5480" w:rsidP="00207ED9">
            <w:pPr>
              <w:autoSpaceDE w:val="0"/>
              <w:autoSpaceDN w:val="0"/>
              <w:adjustRightInd w:val="0"/>
              <w:rPr>
                <w:sz w:val="28"/>
                <w:szCs w:val="28"/>
              </w:rPr>
            </w:pPr>
            <w:r w:rsidRPr="007B0A19">
              <w:rPr>
                <w:sz w:val="28"/>
                <w:szCs w:val="28"/>
              </w:rPr>
              <w:t>Капитальные вложения в объекты государственной собственности субъектов Российской Федерации на условиях софинансирования из федерального бюджета (физкультурно-оздоровительный комплекс в р.п. Старожилово Рязанской области)</w:t>
            </w:r>
            <w:r w:rsidRPr="00DD466E">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w:t>
      </w:r>
      <w:r>
        <w:t>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jc w:val="center"/>
              <w:rPr>
                <w:sz w:val="28"/>
                <w:szCs w:val="28"/>
              </w:rPr>
            </w:pPr>
            <w:r>
              <w:rPr>
                <w:sz w:val="28"/>
                <w:szCs w:val="28"/>
              </w:rPr>
              <w:t>«R0970</w:t>
            </w:r>
          </w:p>
        </w:tc>
        <w:tc>
          <w:tcPr>
            <w:tcW w:w="8260"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rPr>
                <w:sz w:val="28"/>
                <w:szCs w:val="28"/>
              </w:rPr>
            </w:pPr>
            <w:r>
              <w:rPr>
                <w:sz w:val="28"/>
                <w:szCs w:val="28"/>
              </w:rPr>
              <w:t>Создание в общеобразовательных организациях, расположенных в сельской местности, условий для занятий физической культурой и спортом на условиях софинансирования из федерального бюджета</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lang w:val="en-US"/>
              </w:rPr>
            </w:pPr>
            <w:r w:rsidRPr="00641768">
              <w:rPr>
                <w:sz w:val="28"/>
                <w:szCs w:val="28"/>
                <w:lang w:val="en-US"/>
              </w:rPr>
              <w:t>R1111</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236251">
            <w:pPr>
              <w:autoSpaceDE w:val="0"/>
              <w:autoSpaceDN w:val="0"/>
              <w:adjustRightInd w:val="0"/>
              <w:rPr>
                <w:sz w:val="28"/>
                <w:szCs w:val="28"/>
              </w:rPr>
            </w:pPr>
            <w:r>
              <w:rPr>
                <w:sz w:val="28"/>
                <w:szCs w:val="28"/>
              </w:rPr>
              <w:t>Капитальные вложения в объекты государственной собственности Рязанской области, осуществляемые на условиях софинансирования из федерального бюджета (строительство объекта «Комплекс зданий городской клинической больницы скорой медицинской помощи на 540 коек в г. Рязани»)»</w:t>
            </w:r>
          </w:p>
        </w:tc>
      </w:tr>
    </w:tbl>
    <w:p w:rsidR="009D5480" w:rsidRPr="00641768" w:rsidRDefault="009D5480" w:rsidP="00607063">
      <w:pPr>
        <w:pStyle w:val="ConsPlusNormal"/>
        <w:tabs>
          <w:tab w:val="left" w:pos="142"/>
        </w:tabs>
        <w:spacing w:line="252" w:lineRule="auto"/>
        <w:ind w:left="567" w:right="283"/>
        <w:jc w:val="both"/>
        <w:outlineLvl w:val="4"/>
      </w:pPr>
      <w:r w:rsidRPr="00641768">
        <w:t>признать утративш</w:t>
      </w:r>
      <w:r>
        <w:t>ими</w:t>
      </w:r>
      <w:r w:rsidRPr="00641768">
        <w:t xml:space="preserve"> силу;</w:t>
      </w:r>
    </w:p>
    <w:p w:rsidR="009D5480" w:rsidRPr="00641768" w:rsidRDefault="009D5480" w:rsidP="004C6187">
      <w:pPr>
        <w:pStyle w:val="ConsPlusNormal"/>
        <w:tabs>
          <w:tab w:val="left" w:pos="142"/>
        </w:tabs>
        <w:spacing w:line="252" w:lineRule="auto"/>
        <w:ind w:left="567" w:right="283"/>
        <w:jc w:val="both"/>
        <w:outlineLvl w:val="4"/>
      </w:pPr>
      <w:r w:rsidRPr="00641768">
        <w:t>строки</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lang w:val="en-US"/>
              </w:rPr>
            </w:pPr>
            <w:r w:rsidRPr="00641768">
              <w:rPr>
                <w:sz w:val="28"/>
                <w:szCs w:val="28"/>
              </w:rPr>
              <w:t>«</w:t>
            </w:r>
            <w:r w:rsidRPr="00641768">
              <w:rPr>
                <w:sz w:val="28"/>
                <w:szCs w:val="28"/>
                <w:lang w:val="en-US"/>
              </w:rPr>
              <w:t>R2023</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autoSpaceDE w:val="0"/>
              <w:autoSpaceDN w:val="0"/>
              <w:adjustRightInd w:val="0"/>
              <w:rPr>
                <w:sz w:val="28"/>
                <w:szCs w:val="28"/>
              </w:rPr>
            </w:pPr>
            <w:r w:rsidRPr="00641768">
              <w:rPr>
                <w:sz w:val="28"/>
                <w:szCs w:val="28"/>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Pr>
                <w:sz w:val="28"/>
                <w:szCs w:val="28"/>
              </w:rPr>
              <w:t>53900</w:t>
            </w:r>
          </w:p>
        </w:tc>
        <w:tc>
          <w:tcPr>
            <w:tcW w:w="8260" w:type="dxa"/>
            <w:tcBorders>
              <w:top w:val="single" w:sz="4" w:space="0" w:color="auto"/>
              <w:left w:val="single" w:sz="4" w:space="0" w:color="auto"/>
              <w:bottom w:val="single" w:sz="4" w:space="0" w:color="auto"/>
              <w:right w:val="single" w:sz="4" w:space="0" w:color="auto"/>
            </w:tcBorders>
          </w:tcPr>
          <w:p w:rsidR="009D5480" w:rsidRPr="007C3A9C" w:rsidRDefault="009D5480" w:rsidP="00DD466E">
            <w:pPr>
              <w:autoSpaceDE w:val="0"/>
              <w:autoSpaceDN w:val="0"/>
              <w:adjustRightInd w:val="0"/>
              <w:rPr>
                <w:sz w:val="28"/>
                <w:szCs w:val="28"/>
              </w:rPr>
            </w:pPr>
            <w:r>
              <w:rPr>
                <w:sz w:val="28"/>
                <w:szCs w:val="28"/>
              </w:rPr>
              <w:t>Финансовое обеспечение дорожной деятельности за счет федеральных целевых средств (в рамках приоритетного проекта «Безопасные и качественные дороги»)»</w:t>
            </w:r>
          </w:p>
        </w:tc>
      </w:tr>
    </w:tbl>
    <w:p w:rsidR="009D5480" w:rsidRPr="00641768" w:rsidRDefault="009D5480" w:rsidP="004C6187">
      <w:pPr>
        <w:pStyle w:val="ConsPlusNormal"/>
        <w:tabs>
          <w:tab w:val="left" w:pos="142"/>
        </w:tabs>
        <w:spacing w:line="252" w:lineRule="auto"/>
        <w:ind w:left="567" w:right="283"/>
        <w:jc w:val="both"/>
        <w:outlineLvl w:val="4"/>
      </w:pPr>
      <w:r>
        <w:t>изложить в следующей редакции</w:t>
      </w:r>
      <w:r w:rsidRPr="00641768">
        <w:t>:</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tabs>
                <w:tab w:val="left" w:pos="142"/>
              </w:tabs>
              <w:autoSpaceDE w:val="0"/>
              <w:autoSpaceDN w:val="0"/>
              <w:adjustRightInd w:val="0"/>
              <w:jc w:val="center"/>
              <w:rPr>
                <w:sz w:val="28"/>
                <w:szCs w:val="28"/>
                <w:lang w:val="en-US"/>
              </w:rPr>
            </w:pPr>
            <w:r w:rsidRPr="00641768">
              <w:rPr>
                <w:sz w:val="28"/>
                <w:szCs w:val="28"/>
              </w:rPr>
              <w:t>«</w:t>
            </w:r>
            <w:r w:rsidRPr="00641768">
              <w:rPr>
                <w:sz w:val="28"/>
                <w:szCs w:val="28"/>
                <w:lang w:val="en-US"/>
              </w:rPr>
              <w:t>R2023</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autoSpaceDE w:val="0"/>
              <w:autoSpaceDN w:val="0"/>
              <w:adjustRightInd w:val="0"/>
              <w:rPr>
                <w:sz w:val="28"/>
                <w:szCs w:val="28"/>
              </w:rPr>
            </w:pPr>
            <w:r w:rsidRPr="00641768">
              <w:rPr>
                <w:sz w:val="28"/>
                <w:szCs w:val="28"/>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tabs>
                <w:tab w:val="left" w:pos="142"/>
              </w:tabs>
              <w:autoSpaceDE w:val="0"/>
              <w:autoSpaceDN w:val="0"/>
              <w:adjustRightInd w:val="0"/>
              <w:jc w:val="center"/>
              <w:rPr>
                <w:sz w:val="28"/>
                <w:szCs w:val="28"/>
              </w:rPr>
            </w:pPr>
            <w:r w:rsidRPr="00641768">
              <w:rPr>
                <w:sz w:val="28"/>
                <w:szCs w:val="28"/>
                <w:lang w:val="en-US"/>
              </w:rPr>
              <w:t>R2</w:t>
            </w:r>
            <w:r w:rsidRPr="00641768">
              <w:rPr>
                <w:sz w:val="28"/>
                <w:szCs w:val="28"/>
              </w:rPr>
              <w:t>550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tabs>
                <w:tab w:val="left" w:pos="142"/>
              </w:tabs>
              <w:rPr>
                <w:sz w:val="28"/>
                <w:szCs w:val="28"/>
              </w:rPr>
            </w:pPr>
            <w:r w:rsidRPr="00641768">
              <w:rPr>
                <w:sz w:val="28"/>
                <w:szCs w:val="28"/>
              </w:rPr>
              <w:t xml:space="preserve">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на условиях софинансирования из федерального бюджета»; </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7C3A9C">
            <w:pPr>
              <w:tabs>
                <w:tab w:val="left" w:pos="142"/>
              </w:tabs>
              <w:autoSpaceDE w:val="0"/>
              <w:autoSpaceDN w:val="0"/>
              <w:adjustRightInd w:val="0"/>
              <w:jc w:val="center"/>
              <w:rPr>
                <w:sz w:val="28"/>
                <w:szCs w:val="28"/>
                <w:lang w:val="en-US"/>
              </w:rPr>
            </w:pPr>
            <w:r w:rsidRPr="00641768">
              <w:rPr>
                <w:sz w:val="28"/>
                <w:szCs w:val="28"/>
                <w:lang w:val="en-US"/>
              </w:rPr>
              <w:t>R2</w:t>
            </w:r>
            <w:r w:rsidRPr="00641768">
              <w:rPr>
                <w:sz w:val="28"/>
                <w:szCs w:val="28"/>
              </w:rPr>
              <w:t>5</w:t>
            </w:r>
            <w:r>
              <w:rPr>
                <w:sz w:val="28"/>
                <w:szCs w:val="28"/>
              </w:rPr>
              <w:t>6</w:t>
            </w:r>
            <w:r w:rsidRPr="00641768">
              <w:rPr>
                <w:sz w:val="28"/>
                <w:szCs w:val="28"/>
              </w:rPr>
              <w:t>0</w:t>
            </w:r>
          </w:p>
        </w:tc>
        <w:tc>
          <w:tcPr>
            <w:tcW w:w="8260" w:type="dxa"/>
            <w:tcBorders>
              <w:top w:val="single" w:sz="4" w:space="0" w:color="auto"/>
              <w:left w:val="single" w:sz="4" w:space="0" w:color="auto"/>
              <w:bottom w:val="single" w:sz="4" w:space="0" w:color="auto"/>
              <w:right w:val="single" w:sz="4" w:space="0" w:color="auto"/>
            </w:tcBorders>
          </w:tcPr>
          <w:p w:rsidR="009D5480" w:rsidRPr="007C3A9C" w:rsidRDefault="009D5480" w:rsidP="00207ED9">
            <w:pPr>
              <w:tabs>
                <w:tab w:val="left" w:pos="142"/>
              </w:tabs>
              <w:rPr>
                <w:sz w:val="28"/>
                <w:szCs w:val="28"/>
              </w:rPr>
            </w:pPr>
            <w:r w:rsidRPr="007C3A9C">
              <w:rPr>
                <w:color w:val="000000"/>
                <w:sz w:val="28"/>
                <w:szCs w:val="28"/>
              </w:rP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условиях софинансирования из федерального бюджета</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DD466E" w:rsidRDefault="009D5480" w:rsidP="00565883">
            <w:pPr>
              <w:tabs>
                <w:tab w:val="left" w:pos="142"/>
              </w:tabs>
              <w:autoSpaceDE w:val="0"/>
              <w:autoSpaceDN w:val="0"/>
              <w:adjustRightInd w:val="0"/>
              <w:jc w:val="center"/>
              <w:rPr>
                <w:sz w:val="28"/>
                <w:szCs w:val="28"/>
                <w:lang w:val="en-US"/>
              </w:rPr>
            </w:pPr>
            <w:r>
              <w:rPr>
                <w:sz w:val="28"/>
                <w:szCs w:val="28"/>
                <w:lang w:val="en-US"/>
              </w:rPr>
              <w:t>R3900</w:t>
            </w:r>
          </w:p>
        </w:tc>
        <w:tc>
          <w:tcPr>
            <w:tcW w:w="8260" w:type="dxa"/>
            <w:tcBorders>
              <w:top w:val="single" w:sz="4" w:space="0" w:color="auto"/>
              <w:left w:val="single" w:sz="4" w:space="0" w:color="auto"/>
              <w:bottom w:val="single" w:sz="4" w:space="0" w:color="auto"/>
              <w:right w:val="single" w:sz="4" w:space="0" w:color="auto"/>
            </w:tcBorders>
          </w:tcPr>
          <w:p w:rsidR="009D5480" w:rsidRPr="00DD466E" w:rsidRDefault="009D5480" w:rsidP="008171CA">
            <w:pPr>
              <w:tabs>
                <w:tab w:val="left" w:pos="142"/>
              </w:tabs>
              <w:rPr>
                <w:sz w:val="28"/>
                <w:szCs w:val="28"/>
              </w:rPr>
            </w:pPr>
            <w:r w:rsidRPr="00DD466E">
              <w:rPr>
                <w:sz w:val="28"/>
                <w:szCs w:val="28"/>
              </w:rPr>
              <w:t>Финансовое обеспечение дорожной деятельности на условиях софинансирования из федерального бюджета</w:t>
            </w:r>
            <w:r>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после строки</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rPr>
              <w:t>«</w:t>
            </w:r>
            <w:r w:rsidRPr="00641768">
              <w:rPr>
                <w:sz w:val="28"/>
                <w:szCs w:val="28"/>
                <w:lang w:val="en-US"/>
              </w:rPr>
              <w:t>R</w:t>
            </w:r>
            <w:r>
              <w:rPr>
                <w:sz w:val="28"/>
                <w:szCs w:val="28"/>
              </w:rPr>
              <w:t>4</w:t>
            </w:r>
            <w:r w:rsidRPr="00641768">
              <w:rPr>
                <w:sz w:val="28"/>
                <w:szCs w:val="28"/>
              </w:rPr>
              <w:t>7</w:t>
            </w:r>
            <w:r>
              <w:rPr>
                <w:sz w:val="28"/>
                <w:szCs w:val="28"/>
              </w:rPr>
              <w:t>2</w:t>
            </w:r>
            <w:r w:rsidRPr="00641768">
              <w:rPr>
                <w:sz w:val="28"/>
                <w:szCs w:val="28"/>
              </w:rPr>
              <w:t>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autoSpaceDE w:val="0"/>
              <w:autoSpaceDN w:val="0"/>
              <w:adjustRightInd w:val="0"/>
              <w:rPr>
                <w:sz w:val="28"/>
                <w:szCs w:val="28"/>
              </w:rPr>
            </w:pPr>
            <w:r w:rsidRPr="005E42BE">
              <w:rPr>
                <w:sz w:val="28"/>
                <w:szCs w:val="28"/>
              </w:rPr>
              <w:t>Возмещение части прямых понесенных затрат на создание и (или) модернизацию объектов агропромышленного комплекса на условиях софинансирования из федерального бюджета</w:t>
            </w:r>
            <w:r>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дополнить строками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4276BC" w:rsidTr="004276BC">
        <w:tc>
          <w:tcPr>
            <w:tcW w:w="1096" w:type="dxa"/>
            <w:tcBorders>
              <w:top w:val="single" w:sz="4" w:space="0" w:color="auto"/>
              <w:left w:val="single" w:sz="4" w:space="0" w:color="auto"/>
              <w:bottom w:val="single" w:sz="4" w:space="0" w:color="auto"/>
              <w:right w:val="single" w:sz="4" w:space="0" w:color="auto"/>
            </w:tcBorders>
          </w:tcPr>
          <w:p w:rsidR="009D5480" w:rsidRPr="004276BC" w:rsidRDefault="009D5480" w:rsidP="00565883">
            <w:pPr>
              <w:tabs>
                <w:tab w:val="left" w:pos="142"/>
              </w:tabs>
              <w:autoSpaceDE w:val="0"/>
              <w:autoSpaceDN w:val="0"/>
              <w:adjustRightInd w:val="0"/>
              <w:jc w:val="center"/>
              <w:rPr>
                <w:sz w:val="28"/>
                <w:szCs w:val="28"/>
              </w:rPr>
            </w:pPr>
            <w:r w:rsidRPr="004276BC">
              <w:rPr>
                <w:sz w:val="28"/>
                <w:szCs w:val="28"/>
              </w:rPr>
              <w:t>«</w:t>
            </w:r>
            <w:r w:rsidRPr="004276BC">
              <w:rPr>
                <w:sz w:val="28"/>
                <w:szCs w:val="28"/>
                <w:lang w:val="en-US"/>
              </w:rPr>
              <w:t>R</w:t>
            </w:r>
            <w:r w:rsidRPr="004276BC">
              <w:rPr>
                <w:sz w:val="28"/>
                <w:szCs w:val="28"/>
              </w:rPr>
              <w:t>4760</w:t>
            </w:r>
          </w:p>
        </w:tc>
        <w:tc>
          <w:tcPr>
            <w:tcW w:w="8260" w:type="dxa"/>
            <w:tcBorders>
              <w:top w:val="single" w:sz="4" w:space="0" w:color="auto"/>
              <w:left w:val="single" w:sz="4" w:space="0" w:color="auto"/>
              <w:bottom w:val="single" w:sz="4" w:space="0" w:color="auto"/>
              <w:right w:val="single" w:sz="4" w:space="0" w:color="auto"/>
            </w:tcBorders>
          </w:tcPr>
          <w:p w:rsidR="009D5480" w:rsidRPr="004276BC" w:rsidRDefault="009D5480" w:rsidP="004C6187">
            <w:pPr>
              <w:tabs>
                <w:tab w:val="left" w:pos="142"/>
              </w:tabs>
              <w:rPr>
                <w:sz w:val="28"/>
                <w:szCs w:val="28"/>
              </w:rPr>
            </w:pPr>
            <w:r w:rsidRPr="004276BC">
              <w:rPr>
                <w:sz w:val="28"/>
                <w:szCs w:val="28"/>
              </w:rPr>
              <w:t>Осуществление медицинской деятельности, связанной с донорством органов человека в целях трансплантации (пересадки) на условиях софинансирования из федерального бюджета</w:t>
            </w:r>
          </w:p>
        </w:tc>
      </w:tr>
      <w:tr w:rsidR="009D5480" w:rsidRPr="004276BC" w:rsidTr="004276BC">
        <w:tc>
          <w:tcPr>
            <w:tcW w:w="1096" w:type="dxa"/>
            <w:tcBorders>
              <w:top w:val="single" w:sz="4" w:space="0" w:color="auto"/>
              <w:left w:val="single" w:sz="4" w:space="0" w:color="auto"/>
              <w:bottom w:val="single" w:sz="4" w:space="0" w:color="auto"/>
              <w:right w:val="single" w:sz="4" w:space="0" w:color="auto"/>
            </w:tcBorders>
          </w:tcPr>
          <w:p w:rsidR="009D5480" w:rsidRPr="004276BC" w:rsidRDefault="009D5480" w:rsidP="00565883">
            <w:pPr>
              <w:tabs>
                <w:tab w:val="left" w:pos="142"/>
              </w:tabs>
              <w:autoSpaceDE w:val="0"/>
              <w:autoSpaceDN w:val="0"/>
              <w:adjustRightInd w:val="0"/>
              <w:jc w:val="center"/>
              <w:rPr>
                <w:sz w:val="28"/>
                <w:szCs w:val="28"/>
              </w:rPr>
            </w:pPr>
            <w:r w:rsidRPr="004276BC">
              <w:rPr>
                <w:sz w:val="28"/>
                <w:szCs w:val="28"/>
              </w:rPr>
              <w:t>«</w:t>
            </w:r>
            <w:r w:rsidRPr="004276BC">
              <w:rPr>
                <w:sz w:val="28"/>
                <w:szCs w:val="28"/>
                <w:lang w:val="en-US"/>
              </w:rPr>
              <w:t>R</w:t>
            </w:r>
            <w:r w:rsidRPr="004276BC">
              <w:rPr>
                <w:sz w:val="28"/>
                <w:szCs w:val="28"/>
              </w:rPr>
              <w:t>4800</w:t>
            </w:r>
          </w:p>
        </w:tc>
        <w:tc>
          <w:tcPr>
            <w:tcW w:w="8260" w:type="dxa"/>
            <w:tcBorders>
              <w:top w:val="single" w:sz="4" w:space="0" w:color="auto"/>
              <w:left w:val="single" w:sz="4" w:space="0" w:color="auto"/>
              <w:bottom w:val="single" w:sz="4" w:space="0" w:color="auto"/>
              <w:right w:val="single" w:sz="4" w:space="0" w:color="auto"/>
            </w:tcBorders>
          </w:tcPr>
          <w:p w:rsidR="009D5480" w:rsidRPr="004276BC" w:rsidRDefault="009D5480" w:rsidP="004C6187">
            <w:pPr>
              <w:tabs>
                <w:tab w:val="left" w:pos="142"/>
              </w:tabs>
              <w:rPr>
                <w:sz w:val="28"/>
                <w:szCs w:val="28"/>
              </w:rPr>
            </w:pPr>
            <w:r w:rsidRPr="004276BC">
              <w:rPr>
                <w:sz w:val="28"/>
                <w:szCs w:val="28"/>
              </w:rPr>
              <w:t>Создание системы поддержки фермеров и развитие сельской кооперации на условиях софинансирования из федерального бюджета»;</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строку</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tabs>
                <w:tab w:val="left" w:pos="142"/>
              </w:tabs>
              <w:autoSpaceDE w:val="0"/>
              <w:autoSpaceDN w:val="0"/>
              <w:adjustRightInd w:val="0"/>
              <w:jc w:val="center"/>
              <w:rPr>
                <w:sz w:val="28"/>
                <w:szCs w:val="28"/>
              </w:rPr>
            </w:pPr>
            <w:r w:rsidRPr="00641768">
              <w:rPr>
                <w:sz w:val="28"/>
                <w:szCs w:val="28"/>
              </w:rPr>
              <w:t>«</w:t>
            </w:r>
            <w:r w:rsidRPr="00641768">
              <w:rPr>
                <w:sz w:val="28"/>
                <w:szCs w:val="28"/>
                <w:lang w:val="en-US"/>
              </w:rPr>
              <w:t>R</w:t>
            </w:r>
            <w:r w:rsidRPr="00641768">
              <w:rPr>
                <w:sz w:val="28"/>
                <w:szCs w:val="28"/>
              </w:rPr>
              <w:t>4957</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rPr>
                <w:sz w:val="28"/>
                <w:szCs w:val="28"/>
              </w:rPr>
            </w:pPr>
            <w:r w:rsidRPr="00641768">
              <w:rPr>
                <w:sz w:val="28"/>
                <w:szCs w:val="28"/>
              </w:rPr>
              <w:t>Мероприятия в области физической культуры и спорта на условиях софинансирования из федерального бюджета (строительство объекта «Физкультурно-оздоровительный комплекс с универсальным залом в р.п. Побединка Скопинского района»)»</w:t>
            </w:r>
          </w:p>
        </w:tc>
      </w:tr>
    </w:tbl>
    <w:p w:rsidR="009D5480" w:rsidRDefault="009D5480" w:rsidP="004C6187">
      <w:pPr>
        <w:pStyle w:val="ConsPlusNormal"/>
        <w:tabs>
          <w:tab w:val="left" w:pos="142"/>
        </w:tabs>
        <w:spacing w:line="252" w:lineRule="auto"/>
        <w:ind w:left="567" w:right="283"/>
        <w:jc w:val="both"/>
        <w:outlineLvl w:val="4"/>
      </w:pPr>
      <w:r w:rsidRPr="00641768">
        <w:t>признать утратившей силу;</w:t>
      </w:r>
    </w:p>
    <w:p w:rsidR="009D5480" w:rsidRPr="00641768" w:rsidRDefault="009D5480" w:rsidP="004C6187">
      <w:pPr>
        <w:pStyle w:val="ConsPlusNormal"/>
        <w:tabs>
          <w:tab w:val="left" w:pos="142"/>
        </w:tabs>
        <w:spacing w:line="252" w:lineRule="auto"/>
        <w:ind w:left="567" w:right="283"/>
        <w:jc w:val="both"/>
        <w:outlineLvl w:val="4"/>
      </w:pPr>
      <w:r w:rsidRPr="00641768">
        <w:t>после 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rPr>
              <w:t>«</w:t>
            </w:r>
            <w:r w:rsidRPr="00641768">
              <w:rPr>
                <w:sz w:val="28"/>
                <w:szCs w:val="28"/>
                <w:lang w:val="en-US"/>
              </w:rPr>
              <w:t>R</w:t>
            </w:r>
            <w:r w:rsidRPr="00641768">
              <w:rPr>
                <w:sz w:val="28"/>
                <w:szCs w:val="28"/>
              </w:rPr>
              <w:t>4970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autoSpaceDE w:val="0"/>
              <w:autoSpaceDN w:val="0"/>
              <w:adjustRightInd w:val="0"/>
              <w:rPr>
                <w:sz w:val="28"/>
                <w:szCs w:val="28"/>
              </w:rPr>
            </w:pPr>
            <w:r w:rsidRPr="00641768">
              <w:rPr>
                <w:sz w:val="28"/>
                <w:szCs w:val="28"/>
              </w:rPr>
              <w:t>Реализация мероприятий по обеспечению жильем молодых семей на условиях софинансирования из федерального бюджета»</w:t>
            </w:r>
          </w:p>
        </w:tc>
      </w:tr>
    </w:tbl>
    <w:p w:rsidR="009D5480" w:rsidRPr="00641768" w:rsidRDefault="009D5480" w:rsidP="00565883">
      <w:pPr>
        <w:pStyle w:val="ConsPlusNormal"/>
        <w:tabs>
          <w:tab w:val="left" w:pos="142"/>
        </w:tabs>
        <w:spacing w:line="252" w:lineRule="auto"/>
        <w:ind w:left="567" w:right="283"/>
        <w:jc w:val="both"/>
        <w:outlineLvl w:val="4"/>
      </w:pPr>
      <w:r w:rsidRPr="00641768">
        <w:t>дополнить строкой следующего содержания:</w:t>
      </w:r>
    </w:p>
    <w:tbl>
      <w:tblPr>
        <w:tblW w:w="0" w:type="auto"/>
        <w:tblInd w:w="2" w:type="dxa"/>
        <w:tblLayout w:type="fixed"/>
        <w:tblCellMar>
          <w:left w:w="62" w:type="dxa"/>
          <w:right w:w="62" w:type="dxa"/>
        </w:tblCellMar>
        <w:tblLook w:val="0000"/>
      </w:tblPr>
      <w:tblGrid>
        <w:gridCol w:w="1096"/>
        <w:gridCol w:w="8260"/>
      </w:tblGrid>
      <w:tr w:rsidR="009D5480" w:rsidRPr="004276BC" w:rsidTr="004276BC">
        <w:tc>
          <w:tcPr>
            <w:tcW w:w="1096" w:type="dxa"/>
            <w:tcBorders>
              <w:top w:val="single" w:sz="4" w:space="0" w:color="auto"/>
              <w:left w:val="single" w:sz="4" w:space="0" w:color="auto"/>
              <w:bottom w:val="single" w:sz="4" w:space="0" w:color="auto"/>
              <w:right w:val="single" w:sz="4" w:space="0" w:color="auto"/>
            </w:tcBorders>
          </w:tcPr>
          <w:p w:rsidR="009D5480" w:rsidRPr="004276BC" w:rsidRDefault="009D5480" w:rsidP="00565883">
            <w:pPr>
              <w:tabs>
                <w:tab w:val="left" w:pos="142"/>
              </w:tabs>
              <w:autoSpaceDE w:val="0"/>
              <w:autoSpaceDN w:val="0"/>
              <w:adjustRightInd w:val="0"/>
              <w:jc w:val="center"/>
              <w:rPr>
                <w:sz w:val="28"/>
                <w:szCs w:val="28"/>
              </w:rPr>
            </w:pPr>
            <w:r w:rsidRPr="004276BC">
              <w:rPr>
                <w:sz w:val="28"/>
                <w:szCs w:val="28"/>
              </w:rPr>
              <w:t>«</w:t>
            </w:r>
            <w:r w:rsidRPr="004276BC">
              <w:rPr>
                <w:sz w:val="28"/>
                <w:szCs w:val="28"/>
                <w:lang w:val="en-US"/>
              </w:rPr>
              <w:t>R</w:t>
            </w:r>
            <w:r w:rsidRPr="004276BC">
              <w:rPr>
                <w:sz w:val="28"/>
                <w:szCs w:val="28"/>
              </w:rPr>
              <w:t>5140</w:t>
            </w:r>
          </w:p>
        </w:tc>
        <w:tc>
          <w:tcPr>
            <w:tcW w:w="8260" w:type="dxa"/>
            <w:tcBorders>
              <w:top w:val="single" w:sz="4" w:space="0" w:color="auto"/>
              <w:left w:val="single" w:sz="4" w:space="0" w:color="auto"/>
              <w:bottom w:val="single" w:sz="4" w:space="0" w:color="auto"/>
              <w:right w:val="single" w:sz="4" w:space="0" w:color="auto"/>
            </w:tcBorders>
          </w:tcPr>
          <w:p w:rsidR="009D5480" w:rsidRPr="004276BC" w:rsidRDefault="009D5480" w:rsidP="00565883">
            <w:pPr>
              <w:tabs>
                <w:tab w:val="left" w:pos="142"/>
              </w:tabs>
              <w:rPr>
                <w:sz w:val="28"/>
                <w:szCs w:val="28"/>
              </w:rPr>
            </w:pPr>
            <w:r w:rsidRPr="004276BC">
              <w:rPr>
                <w:sz w:val="28"/>
                <w:szCs w:val="28"/>
              </w:rPr>
              <w:t xml:space="preserve">Реализация мероприятий в сфере реабилитации и абилитации инвалидов на условиях софинансирования из федерального бюджета»; </w:t>
            </w:r>
          </w:p>
        </w:tc>
      </w:tr>
    </w:tbl>
    <w:p w:rsidR="009D5480" w:rsidRPr="00641768" w:rsidRDefault="009D5480" w:rsidP="004C6187">
      <w:pPr>
        <w:pStyle w:val="ConsPlusNormal"/>
        <w:tabs>
          <w:tab w:val="left" w:pos="142"/>
        </w:tabs>
        <w:spacing w:line="252" w:lineRule="auto"/>
        <w:ind w:left="567" w:right="283"/>
        <w:jc w:val="both"/>
        <w:outlineLvl w:val="4"/>
      </w:pPr>
      <w:r w:rsidRPr="00641768">
        <w:t>после строки</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rPr>
              <w:t>«</w:t>
            </w:r>
            <w:r w:rsidRPr="00641768">
              <w:rPr>
                <w:sz w:val="28"/>
                <w:szCs w:val="28"/>
                <w:lang w:val="en-US"/>
              </w:rPr>
              <w:t>R</w:t>
            </w:r>
            <w:r w:rsidRPr="00641768">
              <w:rPr>
                <w:sz w:val="28"/>
                <w:szCs w:val="28"/>
              </w:rPr>
              <w:t>5200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autoSpaceDE w:val="0"/>
              <w:autoSpaceDN w:val="0"/>
              <w:adjustRightInd w:val="0"/>
              <w:rPr>
                <w:sz w:val="28"/>
                <w:szCs w:val="28"/>
              </w:rPr>
            </w:pPr>
            <w:r w:rsidRPr="00641768">
              <w:rPr>
                <w:sz w:val="28"/>
                <w:szCs w:val="28"/>
              </w:rPr>
              <w:t>Реализация мероприятий по созданию новых мест в общеобразовательных организациях на условиях софинансирования из федерального бюджета</w:t>
            </w:r>
            <w:r>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дополнить строками следующего содержания:</w:t>
      </w:r>
    </w:p>
    <w:tbl>
      <w:tblPr>
        <w:tblW w:w="0" w:type="auto"/>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rPr>
              <w:t>«</w:t>
            </w:r>
            <w:r w:rsidRPr="00641768">
              <w:rPr>
                <w:sz w:val="28"/>
                <w:szCs w:val="28"/>
                <w:lang w:val="en-US"/>
              </w:rPr>
              <w:t>R</w:t>
            </w:r>
            <w:r w:rsidRPr="00641768">
              <w:rPr>
                <w:sz w:val="28"/>
                <w:szCs w:val="28"/>
              </w:rPr>
              <w:t>5380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autoSpaceDE w:val="0"/>
              <w:autoSpaceDN w:val="0"/>
              <w:adjustRightInd w:val="0"/>
              <w:rPr>
                <w:sz w:val="28"/>
                <w:szCs w:val="28"/>
              </w:rPr>
            </w:pPr>
            <w:r w:rsidRPr="00641768">
              <w:rPr>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на условиях софинансирования из федерального бюджета</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tabs>
                <w:tab w:val="left" w:pos="142"/>
              </w:tabs>
              <w:autoSpaceDE w:val="0"/>
              <w:autoSpaceDN w:val="0"/>
              <w:adjustRightInd w:val="0"/>
              <w:jc w:val="center"/>
              <w:rPr>
                <w:sz w:val="28"/>
                <w:szCs w:val="28"/>
              </w:rPr>
            </w:pPr>
            <w:r w:rsidRPr="00641768">
              <w:rPr>
                <w:sz w:val="28"/>
                <w:szCs w:val="28"/>
                <w:lang w:val="en-US"/>
              </w:rPr>
              <w:t>R</w:t>
            </w:r>
            <w:r w:rsidRPr="00641768">
              <w:rPr>
                <w:sz w:val="28"/>
                <w:szCs w:val="28"/>
              </w:rPr>
              <w:t>5390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A61CE0">
            <w:pPr>
              <w:autoSpaceDE w:val="0"/>
              <w:autoSpaceDN w:val="0"/>
              <w:adjustRightInd w:val="0"/>
              <w:rPr>
                <w:sz w:val="28"/>
                <w:szCs w:val="28"/>
              </w:rPr>
            </w:pPr>
            <w:r w:rsidRPr="00641768">
              <w:rPr>
                <w:sz w:val="28"/>
                <w:szCs w:val="28"/>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на условиях софинансирования из федерального бюджета»;</w:t>
            </w:r>
          </w:p>
        </w:tc>
      </w:tr>
    </w:tbl>
    <w:p w:rsidR="009D5480" w:rsidRPr="00641768" w:rsidRDefault="009D5480" w:rsidP="004C6187">
      <w:pPr>
        <w:pStyle w:val="ConsPlusNormal"/>
        <w:tabs>
          <w:tab w:val="left" w:pos="142"/>
        </w:tabs>
        <w:spacing w:line="252" w:lineRule="auto"/>
        <w:ind w:left="567" w:right="283"/>
        <w:jc w:val="both"/>
        <w:outlineLvl w:val="4"/>
      </w:pPr>
      <w:r w:rsidRPr="00641768">
        <w:t>строки</w:t>
      </w:r>
    </w:p>
    <w:tbl>
      <w:tblPr>
        <w:tblW w:w="9418" w:type="dxa"/>
        <w:tblInd w:w="-60" w:type="dxa"/>
        <w:tblLayout w:type="fixed"/>
        <w:tblCellMar>
          <w:left w:w="62" w:type="dxa"/>
          <w:right w:w="62" w:type="dxa"/>
        </w:tblCellMar>
        <w:tblLook w:val="0000"/>
      </w:tblPr>
      <w:tblGrid>
        <w:gridCol w:w="1096"/>
        <w:gridCol w:w="8322"/>
      </w:tblGrid>
      <w:tr w:rsidR="009D5480" w:rsidRPr="00DA7AA4" w:rsidTr="004276BC">
        <w:tc>
          <w:tcPr>
            <w:tcW w:w="1096" w:type="dxa"/>
            <w:tcBorders>
              <w:top w:val="single" w:sz="4" w:space="0" w:color="auto"/>
              <w:left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641768">
              <w:rPr>
                <w:sz w:val="28"/>
                <w:szCs w:val="28"/>
              </w:rPr>
              <w:t>«</w:t>
            </w:r>
            <w:r w:rsidRPr="00DA7AA4">
              <w:rPr>
                <w:sz w:val="28"/>
                <w:szCs w:val="28"/>
              </w:rPr>
              <w:t>R5671</w:t>
            </w:r>
          </w:p>
        </w:tc>
        <w:tc>
          <w:tcPr>
            <w:tcW w:w="8322" w:type="dxa"/>
            <w:tcBorders>
              <w:top w:val="single" w:sz="4" w:space="0" w:color="auto"/>
              <w:left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Реализация мероприятий по устойчивому развитию сельских территорий на условиях софинансирования из федерального бюджета (реконструкция автодороги от автодороги 61 ОП РЗ 61К-006 к складу с. Гребнево Старожиловского района Рязанской области)</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R5672</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Реализация мероприятий по устойчивому развитию сельских территорий на условиях софинансирования из федерального бюджета (развитие водоснабжения)</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R5674</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Реализация мероприятий по устойчивому развитию сельских территорий на условиях софинансирования из федерального бюджета (реализация проектов комплексного обустройства площадок под компактную жилищную застройку)</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R5675</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Реализация мероприятий по устойчивому развитию сельских территорий на условиях софинансирования из федерального бюджета (мероприятия по улучшению жилищных условий граждан, проживающих в сельской местности, в том числе молодых семей и молодых специалистов)</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F802BD">
            <w:pPr>
              <w:autoSpaceDE w:val="0"/>
              <w:autoSpaceDN w:val="0"/>
              <w:adjustRightInd w:val="0"/>
              <w:jc w:val="center"/>
              <w:rPr>
                <w:sz w:val="28"/>
                <w:szCs w:val="28"/>
              </w:rPr>
            </w:pPr>
            <w:r w:rsidRPr="00DA7AA4">
              <w:rPr>
                <w:sz w:val="28"/>
                <w:szCs w:val="28"/>
              </w:rPr>
              <w:t>R5676</w:t>
            </w:r>
          </w:p>
        </w:tc>
        <w:tc>
          <w:tcPr>
            <w:tcW w:w="8322" w:type="dxa"/>
            <w:tcBorders>
              <w:top w:val="single" w:sz="4" w:space="0" w:color="auto"/>
              <w:left w:val="single" w:sz="4" w:space="0" w:color="auto"/>
              <w:bottom w:val="single" w:sz="4" w:space="0" w:color="auto"/>
              <w:right w:val="single" w:sz="4" w:space="0" w:color="auto"/>
            </w:tcBorders>
            <w:vAlign w:val="bottom"/>
          </w:tcPr>
          <w:p w:rsidR="009D5480" w:rsidRPr="00DA7AA4" w:rsidRDefault="009D5480" w:rsidP="00F802BD">
            <w:pPr>
              <w:autoSpaceDE w:val="0"/>
              <w:autoSpaceDN w:val="0"/>
              <w:adjustRightInd w:val="0"/>
              <w:rPr>
                <w:sz w:val="28"/>
                <w:szCs w:val="28"/>
              </w:rPr>
            </w:pPr>
            <w:r w:rsidRPr="00DA7AA4">
              <w:rPr>
                <w:sz w:val="28"/>
                <w:szCs w:val="28"/>
              </w:rPr>
              <w:t xml:space="preserve">Реализация мероприятий по устойчивому развитию сельских территорий на условиях софинансирования из федерального бюджета (строительство автомобильной дороги: от автодороги </w:t>
            </w:r>
            <w:r w:rsidRPr="00641768">
              <w:rPr>
                <w:sz w:val="28"/>
                <w:szCs w:val="28"/>
              </w:rPr>
              <w:t>«</w:t>
            </w:r>
            <w:r w:rsidRPr="00DA7AA4">
              <w:rPr>
                <w:sz w:val="28"/>
                <w:szCs w:val="28"/>
              </w:rPr>
              <w:t>Аристово - Свиридовка</w:t>
            </w:r>
            <w:r w:rsidRPr="00641768">
              <w:rPr>
                <w:sz w:val="28"/>
                <w:szCs w:val="28"/>
              </w:rPr>
              <w:t>»</w:t>
            </w:r>
            <w:r w:rsidRPr="00DA7AA4">
              <w:rPr>
                <w:sz w:val="28"/>
                <w:szCs w:val="28"/>
              </w:rPr>
              <w:t xml:space="preserve"> - подъезд к складу хранения продукции ОАО </w:t>
            </w:r>
            <w:r w:rsidRPr="00641768">
              <w:rPr>
                <w:sz w:val="28"/>
                <w:szCs w:val="28"/>
              </w:rPr>
              <w:t>«</w:t>
            </w:r>
            <w:r w:rsidRPr="00DA7AA4">
              <w:rPr>
                <w:sz w:val="28"/>
                <w:szCs w:val="28"/>
              </w:rPr>
              <w:t>Рязаньрыбпром</w:t>
            </w:r>
            <w:r w:rsidRPr="00641768">
              <w:rPr>
                <w:sz w:val="28"/>
                <w:szCs w:val="28"/>
              </w:rPr>
              <w:t>»</w:t>
            </w:r>
            <w:r w:rsidRPr="00DA7AA4">
              <w:rPr>
                <w:sz w:val="28"/>
                <w:szCs w:val="28"/>
              </w:rPr>
              <w:t xml:space="preserve"> в Старожиловском районе Рязанской области)</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F802BD">
            <w:pPr>
              <w:autoSpaceDE w:val="0"/>
              <w:autoSpaceDN w:val="0"/>
              <w:adjustRightInd w:val="0"/>
              <w:jc w:val="center"/>
              <w:rPr>
                <w:sz w:val="28"/>
                <w:szCs w:val="28"/>
              </w:rPr>
            </w:pPr>
            <w:r w:rsidRPr="00DA7AA4">
              <w:rPr>
                <w:sz w:val="28"/>
                <w:szCs w:val="28"/>
              </w:rPr>
              <w:t>R5677</w:t>
            </w:r>
          </w:p>
        </w:tc>
        <w:tc>
          <w:tcPr>
            <w:tcW w:w="8322" w:type="dxa"/>
            <w:tcBorders>
              <w:top w:val="single" w:sz="4" w:space="0" w:color="auto"/>
              <w:left w:val="single" w:sz="4" w:space="0" w:color="auto"/>
              <w:bottom w:val="single" w:sz="4" w:space="0" w:color="auto"/>
              <w:right w:val="single" w:sz="4" w:space="0" w:color="auto"/>
            </w:tcBorders>
            <w:vAlign w:val="bottom"/>
          </w:tcPr>
          <w:p w:rsidR="009D5480" w:rsidRPr="00DA7AA4" w:rsidRDefault="009D5480" w:rsidP="00F802BD">
            <w:pPr>
              <w:autoSpaceDE w:val="0"/>
              <w:autoSpaceDN w:val="0"/>
              <w:adjustRightInd w:val="0"/>
              <w:rPr>
                <w:sz w:val="28"/>
                <w:szCs w:val="28"/>
              </w:rPr>
            </w:pPr>
            <w:r w:rsidRPr="00DA7AA4">
              <w:rPr>
                <w:sz w:val="28"/>
                <w:szCs w:val="28"/>
              </w:rPr>
              <w:t xml:space="preserve">Реализация мероприятий по устойчивому развитию сельских территорий на условиях софинансирования из федерального бюджета (строительство автомобильной дороги: от автодороги Телятники - Ивановка к зерносушильному комплексу колхоза </w:t>
            </w:r>
            <w:r w:rsidRPr="00641768">
              <w:rPr>
                <w:sz w:val="28"/>
                <w:szCs w:val="28"/>
              </w:rPr>
              <w:t>«</w:t>
            </w:r>
            <w:r w:rsidRPr="00DA7AA4">
              <w:rPr>
                <w:sz w:val="28"/>
                <w:szCs w:val="28"/>
              </w:rPr>
              <w:t>Дружба</w:t>
            </w:r>
            <w:r w:rsidRPr="00641768">
              <w:rPr>
                <w:sz w:val="28"/>
                <w:szCs w:val="28"/>
              </w:rPr>
              <w:t>»</w:t>
            </w:r>
            <w:r w:rsidRPr="00DA7AA4">
              <w:rPr>
                <w:sz w:val="28"/>
                <w:szCs w:val="28"/>
              </w:rPr>
              <w:t xml:space="preserve"> Сараевского района Рязанской области)</w:t>
            </w:r>
            <w:r>
              <w:rPr>
                <w:sz w:val="28"/>
                <w:szCs w:val="28"/>
              </w:rPr>
              <w:t>»;</w:t>
            </w:r>
          </w:p>
        </w:tc>
      </w:tr>
      <w:tr w:rsidR="009D5480" w:rsidRPr="00DA7AA4" w:rsidTr="004276BC">
        <w:tc>
          <w:tcPr>
            <w:tcW w:w="1096" w:type="dxa"/>
            <w:tcBorders>
              <w:top w:val="single" w:sz="4" w:space="0" w:color="auto"/>
              <w:left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R5678</w:t>
            </w:r>
          </w:p>
        </w:tc>
        <w:tc>
          <w:tcPr>
            <w:tcW w:w="8322" w:type="dxa"/>
            <w:tcBorders>
              <w:top w:val="single" w:sz="4" w:space="0" w:color="auto"/>
              <w:left w:val="single" w:sz="4" w:space="0" w:color="auto"/>
              <w:right w:val="single" w:sz="4" w:space="0" w:color="auto"/>
            </w:tcBorders>
            <w:vAlign w:val="bottom"/>
          </w:tcPr>
          <w:p w:rsidR="009D5480" w:rsidRPr="00DA7AA4" w:rsidRDefault="009D5480" w:rsidP="00DA7AA4">
            <w:pPr>
              <w:autoSpaceDE w:val="0"/>
              <w:autoSpaceDN w:val="0"/>
              <w:adjustRightInd w:val="0"/>
              <w:rPr>
                <w:sz w:val="28"/>
                <w:szCs w:val="28"/>
              </w:rPr>
            </w:pPr>
            <w:r w:rsidRPr="00DA7AA4">
              <w:rPr>
                <w:sz w:val="28"/>
                <w:szCs w:val="28"/>
              </w:rPr>
              <w:t xml:space="preserve">Реализация мероприятий по устойчивому развитию сельских территорий на условиях софинансирования из федерального бюджета (строительство подъезда к зерноочистительному комплексу от автодороги М-5 </w:t>
            </w:r>
            <w:r w:rsidRPr="00641768">
              <w:rPr>
                <w:sz w:val="28"/>
                <w:szCs w:val="28"/>
              </w:rPr>
              <w:t>«</w:t>
            </w:r>
            <w:r w:rsidRPr="00DA7AA4">
              <w:rPr>
                <w:sz w:val="28"/>
                <w:szCs w:val="28"/>
              </w:rPr>
              <w:t>Урал</w:t>
            </w:r>
            <w:r w:rsidRPr="00641768">
              <w:rPr>
                <w:sz w:val="28"/>
                <w:szCs w:val="28"/>
              </w:rPr>
              <w:t>»</w:t>
            </w:r>
            <w:r w:rsidRPr="00DA7AA4">
              <w:rPr>
                <w:sz w:val="28"/>
                <w:szCs w:val="28"/>
              </w:rPr>
              <w:t xml:space="preserve"> - Разбердеево - Устрань - Исады - Студенец в Спасском районе Рязанской области, протяженностью 2,974 км)</w:t>
            </w:r>
          </w:p>
        </w:tc>
      </w:tr>
      <w:tr w:rsidR="009D5480" w:rsidRPr="00DA7AA4" w:rsidTr="004276BC">
        <w:tc>
          <w:tcPr>
            <w:tcW w:w="1096" w:type="dxa"/>
            <w:tcBorders>
              <w:top w:val="single" w:sz="4" w:space="0" w:color="auto"/>
              <w:left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R5679</w:t>
            </w:r>
          </w:p>
        </w:tc>
        <w:tc>
          <w:tcPr>
            <w:tcW w:w="8322" w:type="dxa"/>
            <w:tcBorders>
              <w:top w:val="single" w:sz="4" w:space="0" w:color="auto"/>
              <w:left w:val="single" w:sz="4" w:space="0" w:color="auto"/>
              <w:right w:val="single" w:sz="4" w:space="0" w:color="auto"/>
            </w:tcBorders>
            <w:vAlign w:val="bottom"/>
          </w:tcPr>
          <w:p w:rsidR="009D5480" w:rsidRPr="00DA7AA4" w:rsidRDefault="009D5480" w:rsidP="00DA7AA4">
            <w:pPr>
              <w:autoSpaceDE w:val="0"/>
              <w:autoSpaceDN w:val="0"/>
              <w:adjustRightInd w:val="0"/>
              <w:rPr>
                <w:sz w:val="28"/>
                <w:szCs w:val="28"/>
              </w:rPr>
            </w:pPr>
            <w:r w:rsidRPr="00DA7AA4">
              <w:rPr>
                <w:sz w:val="28"/>
                <w:szCs w:val="28"/>
              </w:rPr>
              <w:t xml:space="preserve">Реализация мероприятий по устойчивому развитию сельских территорий на условиях софинансирования из федерального бюджета (строительство подъезда к складам хранения сельскохозяйственной продукции в с. Малинки от автодороги </w:t>
            </w:r>
            <w:r w:rsidRPr="00641768">
              <w:rPr>
                <w:sz w:val="28"/>
                <w:szCs w:val="28"/>
              </w:rPr>
              <w:t>«</w:t>
            </w:r>
            <w:r w:rsidRPr="00DA7AA4">
              <w:rPr>
                <w:sz w:val="28"/>
                <w:szCs w:val="28"/>
              </w:rPr>
              <w:t>Киндяково - Малинки - Иваньково</w:t>
            </w:r>
            <w:r w:rsidRPr="00641768">
              <w:rPr>
                <w:sz w:val="28"/>
                <w:szCs w:val="28"/>
              </w:rPr>
              <w:t>»</w:t>
            </w:r>
            <w:r w:rsidRPr="00DA7AA4">
              <w:rPr>
                <w:sz w:val="28"/>
                <w:szCs w:val="28"/>
              </w:rPr>
              <w:t xml:space="preserve"> в Михайловском районе Рязанской области, протяженностью 0,538 км)</w:t>
            </w:r>
          </w:p>
        </w:tc>
      </w:tr>
      <w:tr w:rsidR="009D5480" w:rsidRPr="00DA7AA4" w:rsidTr="004276BC">
        <w:tc>
          <w:tcPr>
            <w:tcW w:w="1096" w:type="dxa"/>
            <w:tcBorders>
              <w:top w:val="single" w:sz="4" w:space="0" w:color="auto"/>
              <w:left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R567E</w:t>
            </w:r>
          </w:p>
        </w:tc>
        <w:tc>
          <w:tcPr>
            <w:tcW w:w="8322" w:type="dxa"/>
            <w:tcBorders>
              <w:top w:val="single" w:sz="4" w:space="0" w:color="auto"/>
              <w:left w:val="single" w:sz="4" w:space="0" w:color="auto"/>
              <w:right w:val="single" w:sz="4" w:space="0" w:color="auto"/>
            </w:tcBorders>
            <w:vAlign w:val="bottom"/>
          </w:tcPr>
          <w:p w:rsidR="009D5480" w:rsidRPr="00DA7AA4" w:rsidRDefault="009D5480" w:rsidP="00DA7AA4">
            <w:pPr>
              <w:autoSpaceDE w:val="0"/>
              <w:autoSpaceDN w:val="0"/>
              <w:adjustRightInd w:val="0"/>
              <w:rPr>
                <w:sz w:val="28"/>
                <w:szCs w:val="28"/>
              </w:rPr>
            </w:pPr>
            <w:r w:rsidRPr="00DA7AA4">
              <w:rPr>
                <w:sz w:val="28"/>
                <w:szCs w:val="28"/>
              </w:rPr>
              <w:t>Реализация мероприятий по устойчивому развитию сельских территорий на условиях софинансирования из федерального бюджета (газификация д. Викулово Клепиковского района Рязанской области)</w:t>
            </w:r>
            <w:r w:rsidRPr="00641768">
              <w:rPr>
                <w:sz w:val="28"/>
                <w:szCs w:val="28"/>
              </w:rPr>
              <w:t>»</w:t>
            </w:r>
            <w:r w:rsidRPr="00DA7AA4">
              <w:rPr>
                <w:sz w:val="28"/>
                <w:szCs w:val="28"/>
              </w:rPr>
              <w:t>;</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jc w:val="center"/>
              <w:rPr>
                <w:sz w:val="28"/>
                <w:szCs w:val="28"/>
              </w:rPr>
            </w:pPr>
            <w:r w:rsidRPr="00DA7AA4">
              <w:rPr>
                <w:sz w:val="28"/>
                <w:szCs w:val="28"/>
              </w:rPr>
              <w:t>R567S</w:t>
            </w:r>
          </w:p>
        </w:tc>
        <w:tc>
          <w:tcPr>
            <w:tcW w:w="8322" w:type="dxa"/>
            <w:tcBorders>
              <w:top w:val="single" w:sz="4" w:space="0" w:color="auto"/>
              <w:left w:val="single" w:sz="4" w:space="0" w:color="auto"/>
              <w:bottom w:val="single" w:sz="4" w:space="0" w:color="auto"/>
              <w:right w:val="single" w:sz="4" w:space="0" w:color="auto"/>
            </w:tcBorders>
          </w:tcPr>
          <w:p w:rsidR="009D5480" w:rsidRPr="00DA7AA4" w:rsidRDefault="009D5480" w:rsidP="00DA7AA4">
            <w:pPr>
              <w:autoSpaceDE w:val="0"/>
              <w:autoSpaceDN w:val="0"/>
              <w:adjustRightInd w:val="0"/>
              <w:rPr>
                <w:sz w:val="28"/>
                <w:szCs w:val="28"/>
              </w:rPr>
            </w:pPr>
            <w:r w:rsidRPr="00DA7AA4">
              <w:rPr>
                <w:sz w:val="28"/>
                <w:szCs w:val="28"/>
              </w:rPr>
              <w:t>Реализация мероприятий по устойчивому развитию сельских территорий на условиях софинансирования из федерального бюджета (строительство спортивной площадки в с. Меньшие Можары Сараевского района Рязанской области)</w:t>
            </w:r>
          </w:p>
        </w:tc>
      </w:tr>
      <w:tr w:rsidR="009D5480" w:rsidRPr="00DA7AA4"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autoSpaceDE w:val="0"/>
              <w:autoSpaceDN w:val="0"/>
              <w:adjustRightInd w:val="0"/>
              <w:jc w:val="center"/>
              <w:rPr>
                <w:sz w:val="28"/>
                <w:szCs w:val="28"/>
              </w:rPr>
            </w:pPr>
            <w:r w:rsidRPr="00641768">
              <w:rPr>
                <w:sz w:val="28"/>
                <w:szCs w:val="28"/>
              </w:rPr>
              <w:t>R567Y</w:t>
            </w:r>
          </w:p>
        </w:tc>
        <w:tc>
          <w:tcPr>
            <w:tcW w:w="8322" w:type="dxa"/>
            <w:tcBorders>
              <w:top w:val="single" w:sz="4" w:space="0" w:color="auto"/>
              <w:left w:val="single" w:sz="4" w:space="0" w:color="auto"/>
              <w:bottom w:val="single" w:sz="4" w:space="0" w:color="auto"/>
              <w:right w:val="single" w:sz="4" w:space="0" w:color="auto"/>
            </w:tcBorders>
          </w:tcPr>
          <w:p w:rsidR="009D5480" w:rsidRPr="00641768" w:rsidRDefault="009D5480" w:rsidP="00207ED9">
            <w:pPr>
              <w:autoSpaceDE w:val="0"/>
              <w:autoSpaceDN w:val="0"/>
              <w:adjustRightInd w:val="0"/>
              <w:rPr>
                <w:sz w:val="28"/>
                <w:szCs w:val="28"/>
              </w:rPr>
            </w:pPr>
            <w:r w:rsidRPr="00641768">
              <w:rPr>
                <w:sz w:val="28"/>
                <w:szCs w:val="28"/>
              </w:rPr>
              <w:t>Реализация мероприятий по устойчивому развитию сельских территорий на условиях софинансирования из федерального бюджета (развитие газификации)»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Pr>
                <w:sz w:val="28"/>
                <w:szCs w:val="28"/>
              </w:rPr>
              <w:t xml:space="preserve"> «</w:t>
            </w:r>
            <w:r w:rsidRPr="00873617">
              <w:rPr>
                <w:sz w:val="28"/>
                <w:szCs w:val="28"/>
              </w:rPr>
              <w:t>R567Б</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 xml:space="preserve">Реализация мероприятий по устойчивому развитию сельских территорий на условиях софинансирования из федерального бюджета (строительство подъезда к фермам в с. Малинки от автодороги </w:t>
            </w:r>
            <w:r w:rsidRPr="00641768">
              <w:rPr>
                <w:sz w:val="28"/>
                <w:szCs w:val="28"/>
              </w:rPr>
              <w:t>«</w:t>
            </w:r>
            <w:r w:rsidRPr="00873617">
              <w:rPr>
                <w:sz w:val="28"/>
                <w:szCs w:val="28"/>
              </w:rPr>
              <w:t>Киндяково - Малинки - Иваньково</w:t>
            </w:r>
            <w:r w:rsidRPr="00641768">
              <w:rPr>
                <w:sz w:val="28"/>
                <w:szCs w:val="28"/>
              </w:rPr>
              <w:t>»</w:t>
            </w:r>
            <w:r w:rsidRPr="00873617">
              <w:rPr>
                <w:sz w:val="28"/>
                <w:szCs w:val="28"/>
              </w:rPr>
              <w:t xml:space="preserve"> в Михайловском районе Рязанской области, протяженностью 0,342 км)</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R567В</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(газоснабжение д. Бучалы Пронского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R567Г</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 xml:space="preserve">Реализация мероприятий по устойчивому развитию сельских территорий на условиях софинансирования из федерального бюджета (строительство подъезда от автомобильной дороги </w:t>
            </w:r>
            <w:r w:rsidRPr="00641768">
              <w:rPr>
                <w:sz w:val="28"/>
                <w:szCs w:val="28"/>
              </w:rPr>
              <w:t>«</w:t>
            </w:r>
            <w:r w:rsidRPr="00873617">
              <w:rPr>
                <w:sz w:val="28"/>
                <w:szCs w:val="28"/>
              </w:rPr>
              <w:t>Касимов - Новая Деревня - Елатьма - Савостьяново - Ардабьево - Дмитриево</w:t>
            </w:r>
            <w:r w:rsidRPr="00641768">
              <w:rPr>
                <w:sz w:val="28"/>
                <w:szCs w:val="28"/>
              </w:rPr>
              <w:t>»</w:t>
            </w:r>
            <w:r w:rsidRPr="00873617">
              <w:rPr>
                <w:sz w:val="28"/>
                <w:szCs w:val="28"/>
              </w:rPr>
              <w:t xml:space="preserve"> к объекту переработки мясной продукции в д. Беркеево Касимовского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R567Д</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(строительство подъездной автомобильной дороги к зернохранилищу в д. Аристово Старожиловского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R567Ж</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 xml:space="preserve">Реализация мероприятий по устойчивому развитию сельских территорий на условиях софинансирования из федерального бюджета (строительство подъездной автомобильной дороги от автодороги: </w:t>
            </w:r>
            <w:r w:rsidRPr="00641768">
              <w:rPr>
                <w:sz w:val="28"/>
                <w:szCs w:val="28"/>
              </w:rPr>
              <w:t>«</w:t>
            </w:r>
            <w:r w:rsidRPr="00873617">
              <w:rPr>
                <w:sz w:val="28"/>
                <w:szCs w:val="28"/>
              </w:rPr>
              <w:t>Сапожок - Сараи - Борец - Шацк с подъездом к станции Верда</w:t>
            </w:r>
            <w:r w:rsidRPr="00641768">
              <w:rPr>
                <w:sz w:val="28"/>
                <w:szCs w:val="28"/>
              </w:rPr>
              <w:t>»</w:t>
            </w:r>
            <w:r w:rsidRPr="00873617">
              <w:rPr>
                <w:sz w:val="28"/>
                <w:szCs w:val="28"/>
              </w:rPr>
              <w:t xml:space="preserve"> до объекта: </w:t>
            </w:r>
            <w:r w:rsidRPr="00641768">
              <w:rPr>
                <w:sz w:val="28"/>
                <w:szCs w:val="28"/>
              </w:rPr>
              <w:t>«</w:t>
            </w:r>
            <w:r w:rsidRPr="00873617">
              <w:rPr>
                <w:sz w:val="28"/>
                <w:szCs w:val="28"/>
              </w:rPr>
              <w:t xml:space="preserve">Животноводческий комплекс КРС </w:t>
            </w:r>
            <w:r w:rsidRPr="00641768">
              <w:rPr>
                <w:sz w:val="28"/>
                <w:szCs w:val="28"/>
              </w:rPr>
              <w:t>«</w:t>
            </w:r>
            <w:r w:rsidRPr="00873617">
              <w:rPr>
                <w:sz w:val="28"/>
                <w:szCs w:val="28"/>
              </w:rPr>
              <w:t>Шацк</w:t>
            </w:r>
            <w:r w:rsidRPr="00641768">
              <w:rPr>
                <w:sz w:val="28"/>
                <w:szCs w:val="28"/>
              </w:rPr>
              <w:t>»</w:t>
            </w:r>
            <w:r w:rsidRPr="00873617">
              <w:rPr>
                <w:sz w:val="28"/>
                <w:szCs w:val="28"/>
              </w:rPr>
              <w:t xml:space="preserve"> на 6000 коров и площадок для выращивания молодняка КРС молочных пород на 7800 голов</w:t>
            </w:r>
            <w:r w:rsidRPr="00641768">
              <w:rPr>
                <w:sz w:val="28"/>
                <w:szCs w:val="28"/>
              </w:rPr>
              <w:t>»</w:t>
            </w:r>
            <w:r w:rsidRPr="00873617">
              <w:rPr>
                <w:sz w:val="28"/>
                <w:szCs w:val="28"/>
              </w:rPr>
              <w:t xml:space="preserve"> в Шацком районе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R567К</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 xml:space="preserve">Реализация мероприятий по устойчивому развитию сельских территорий на условиях софинансирования из федерального бюджета (строительство подъездной автомобильной дороги: от автодороги </w:t>
            </w:r>
            <w:r w:rsidRPr="00641768">
              <w:rPr>
                <w:sz w:val="28"/>
                <w:szCs w:val="28"/>
              </w:rPr>
              <w:t>«</w:t>
            </w:r>
            <w:r w:rsidRPr="00873617">
              <w:rPr>
                <w:sz w:val="28"/>
                <w:szCs w:val="28"/>
              </w:rPr>
              <w:t>Михайлов - Голдино - Горлово - Скопин - Милославское</w:t>
            </w:r>
            <w:r w:rsidRPr="00641768">
              <w:rPr>
                <w:sz w:val="28"/>
                <w:szCs w:val="28"/>
              </w:rPr>
              <w:t>»</w:t>
            </w:r>
            <w:r w:rsidRPr="00873617">
              <w:rPr>
                <w:sz w:val="28"/>
                <w:szCs w:val="28"/>
              </w:rPr>
              <w:t xml:space="preserve"> к зерносушильному комплексу СПК </w:t>
            </w:r>
            <w:r w:rsidRPr="00641768">
              <w:rPr>
                <w:sz w:val="28"/>
                <w:szCs w:val="28"/>
              </w:rPr>
              <w:t>«</w:t>
            </w:r>
            <w:r w:rsidRPr="00873617">
              <w:rPr>
                <w:sz w:val="28"/>
                <w:szCs w:val="28"/>
              </w:rPr>
              <w:t>Полянская птицефабрика</w:t>
            </w:r>
            <w:r w:rsidRPr="00641768">
              <w:rPr>
                <w:sz w:val="28"/>
                <w:szCs w:val="28"/>
              </w:rPr>
              <w:t>»</w:t>
            </w:r>
            <w:r w:rsidRPr="00873617">
              <w:rPr>
                <w:sz w:val="28"/>
                <w:szCs w:val="28"/>
              </w:rPr>
              <w:t xml:space="preserve"> Скопинского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R567Л</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(реконструкция автодороги от автомобильной дороги Высокое - Житово - Ильинское: подъезд Фурсово в Рыбновском районе Рязанской области, протяженностью 1,456 км)</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R567М</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(газификация с. Токмаково Ермишинского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R567Н</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(газификация д. Четаево Касимовского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R567Ф</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(газификация ул. Зеленой в с. Агломазово Сасовского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R567Ц</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(газоснабжение ул. Комсомольской, ул. Советской п. Сотницыно Сасовского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R567Ч</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(газификация д. Студеновка Шацкого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R567Ш</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(распределительный газопровод для газоснабжения 12 жилых домов по ул. Новая в с. Казачья Слобода Шацкого района Рязанской области)</w:t>
            </w:r>
          </w:p>
        </w:tc>
      </w:tr>
      <w:tr w:rsidR="009D5480" w:rsidRPr="00873617" w:rsidTr="004276BC">
        <w:tc>
          <w:tcPr>
            <w:tcW w:w="1096" w:type="dxa"/>
            <w:tcBorders>
              <w:top w:val="single" w:sz="4" w:space="0" w:color="auto"/>
              <w:left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R567Щ</w:t>
            </w:r>
          </w:p>
        </w:tc>
        <w:tc>
          <w:tcPr>
            <w:tcW w:w="8322" w:type="dxa"/>
            <w:tcBorders>
              <w:top w:val="single" w:sz="4" w:space="0" w:color="auto"/>
              <w:left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(газификация д. Роговое Милославского муниципального района Рязанской области)</w:t>
            </w:r>
          </w:p>
        </w:tc>
      </w:tr>
      <w:tr w:rsidR="009D5480" w:rsidRPr="00873617" w:rsidTr="004276BC">
        <w:tc>
          <w:tcPr>
            <w:tcW w:w="1096" w:type="dxa"/>
            <w:tcBorders>
              <w:top w:val="single" w:sz="4" w:space="0" w:color="auto"/>
              <w:left w:val="single" w:sz="4" w:space="0" w:color="auto"/>
              <w:bottom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873617">
              <w:rPr>
                <w:sz w:val="28"/>
                <w:szCs w:val="28"/>
              </w:rPr>
              <w:t>R567Э</w:t>
            </w:r>
          </w:p>
        </w:tc>
        <w:tc>
          <w:tcPr>
            <w:tcW w:w="8322" w:type="dxa"/>
            <w:tcBorders>
              <w:top w:val="single" w:sz="4" w:space="0" w:color="auto"/>
              <w:left w:val="single" w:sz="4" w:space="0" w:color="auto"/>
              <w:bottom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873617">
              <w:rPr>
                <w:sz w:val="28"/>
                <w:szCs w:val="28"/>
              </w:rPr>
              <w:t>Реализация мероприятий по устойчивому развитию сельских территорий на условиях софинансирования из федерального бюджета (распределительный газопровод в с. Назарьево ул. Пажа Сараевского района Рязанской области)</w:t>
            </w:r>
            <w:r w:rsidRPr="00641768">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признать утратившими силу;</w:t>
      </w:r>
    </w:p>
    <w:p w:rsidR="009D5480" w:rsidRPr="00641768" w:rsidRDefault="009D5480" w:rsidP="004C6187">
      <w:pPr>
        <w:pStyle w:val="ConsPlusNormal"/>
        <w:tabs>
          <w:tab w:val="left" w:pos="142"/>
        </w:tabs>
        <w:spacing w:line="252" w:lineRule="auto"/>
        <w:ind w:left="567" w:right="283"/>
        <w:jc w:val="both"/>
        <w:outlineLvl w:val="4"/>
      </w:pPr>
      <w:r w:rsidRPr="00641768">
        <w:t>после 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rPr>
              <w:t>«</w:t>
            </w:r>
            <w:r w:rsidRPr="00641768">
              <w:rPr>
                <w:sz w:val="28"/>
                <w:szCs w:val="28"/>
                <w:lang w:val="en-US"/>
              </w:rPr>
              <w:t>R</w:t>
            </w:r>
            <w:r w:rsidRPr="00641768">
              <w:rPr>
                <w:sz w:val="28"/>
                <w:szCs w:val="28"/>
              </w:rPr>
              <w:t>5680</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autoSpaceDE w:val="0"/>
              <w:autoSpaceDN w:val="0"/>
              <w:adjustRightInd w:val="0"/>
              <w:rPr>
                <w:sz w:val="28"/>
                <w:szCs w:val="28"/>
              </w:rPr>
            </w:pPr>
            <w:r w:rsidRPr="00641768">
              <w:rPr>
                <w:sz w:val="28"/>
                <w:szCs w:val="28"/>
              </w:rPr>
              <w:t>Реализация мероприятий в области мелиорации земель сельскохозяйственного назначения на условиях софинансирования из федерального бюджета</w:t>
            </w:r>
          </w:p>
        </w:tc>
      </w:tr>
    </w:tbl>
    <w:p w:rsidR="009D5480" w:rsidRPr="00641768" w:rsidRDefault="009D5480" w:rsidP="00565883">
      <w:pPr>
        <w:pStyle w:val="ConsPlusNormal"/>
        <w:tabs>
          <w:tab w:val="left" w:pos="142"/>
        </w:tabs>
        <w:spacing w:line="252" w:lineRule="auto"/>
        <w:ind w:left="567" w:right="283"/>
        <w:jc w:val="both"/>
        <w:outlineLvl w:val="4"/>
      </w:pPr>
      <w:r w:rsidRPr="00641768">
        <w:t>дополнить строками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rPr>
              <w:t>«</w:t>
            </w:r>
            <w:r w:rsidRPr="00641768">
              <w:rPr>
                <w:sz w:val="28"/>
                <w:szCs w:val="28"/>
                <w:lang w:val="en-US"/>
              </w:rPr>
              <w:t>R</w:t>
            </w:r>
            <w:r w:rsidRPr="00641768">
              <w:rPr>
                <w:sz w:val="28"/>
                <w:szCs w:val="28"/>
              </w:rPr>
              <w:t>5681</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pPr>
              <w:rPr>
                <w:sz w:val="28"/>
                <w:szCs w:val="28"/>
              </w:rPr>
            </w:pPr>
            <w:r w:rsidRPr="00641768">
              <w:rPr>
                <w:sz w:val="28"/>
                <w:szCs w:val="28"/>
              </w:rPr>
              <w:t>Реализация мероприятий в области мелиорации земель сельскохозяйственного назначения на условиях софинансирования из федерального бюджета (возмещение части затрат сельскохозяйственных товаропроизводителей области (кроме граждан, ведущих личное подсобное хозяйство) на строительство, реконструкцию, техническое перевооружение мелиоративных систем общего и индивидуального пользования и отдельно расположенных гидротехнических сооружений, принадлежащих им на праве собственности или переданных им в пользование в установленном порядке)</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rPr>
            </w:pPr>
            <w:r w:rsidRPr="00641768">
              <w:rPr>
                <w:sz w:val="28"/>
                <w:szCs w:val="28"/>
                <w:lang w:val="en-US"/>
              </w:rPr>
              <w:t>R</w:t>
            </w:r>
            <w:r w:rsidRPr="00641768">
              <w:rPr>
                <w:sz w:val="28"/>
                <w:szCs w:val="28"/>
              </w:rPr>
              <w:t>5682</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565883">
            <w:pPr>
              <w:rPr>
                <w:sz w:val="28"/>
                <w:szCs w:val="28"/>
              </w:rPr>
            </w:pPr>
            <w:r w:rsidRPr="00641768">
              <w:rPr>
                <w:sz w:val="28"/>
                <w:szCs w:val="28"/>
              </w:rPr>
              <w:t>Реализация мероприятий в области мелиорации земель сельскохозяйственного назначения на условиях софинансирования из федерального бюджета (возмещение части затрат при реализации культуртехнических мероприятий на мелиорируемых (орошаемых и осушаемых) землях, проводимых сельскохозяйственными производителями)</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w:t>
            </w:r>
            <w:r>
              <w:rPr>
                <w:sz w:val="28"/>
                <w:szCs w:val="28"/>
              </w:rPr>
              <w:t>7</w:t>
            </w:r>
            <w:r w:rsidRPr="00641768">
              <w:rPr>
                <w:sz w:val="28"/>
                <w:szCs w:val="28"/>
              </w:rPr>
              <w:t>6</w:t>
            </w:r>
            <w:r>
              <w:rPr>
                <w:sz w:val="28"/>
                <w:szCs w:val="28"/>
              </w:rPr>
              <w:t>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565883">
            <w:pPr>
              <w:rPr>
                <w:sz w:val="28"/>
                <w:szCs w:val="28"/>
              </w:rPr>
            </w:pPr>
            <w:r w:rsidRPr="000A0102">
              <w:rPr>
                <w:sz w:val="28"/>
                <w:szCs w:val="28"/>
              </w:rPr>
              <w:t>Обеспечение комплексного развития сельских территорий на условиях софинансирования из федерального бюджета</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w:t>
            </w:r>
            <w:r>
              <w:rPr>
                <w:sz w:val="28"/>
                <w:szCs w:val="28"/>
              </w:rPr>
              <w:t>7</w:t>
            </w:r>
            <w:r w:rsidRPr="00641768">
              <w:rPr>
                <w:sz w:val="28"/>
                <w:szCs w:val="28"/>
              </w:rPr>
              <w:t>6</w:t>
            </w:r>
            <w:r>
              <w:rPr>
                <w:sz w:val="28"/>
                <w:szCs w:val="28"/>
              </w:rPr>
              <w:t>1</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D683E">
            <w:pPr>
              <w:rPr>
                <w:sz w:val="28"/>
                <w:szCs w:val="28"/>
              </w:rPr>
            </w:pPr>
            <w:r w:rsidRPr="000A0102">
              <w:rPr>
                <w:sz w:val="28"/>
                <w:szCs w:val="28"/>
              </w:rPr>
              <w:t>Обеспечение комплексного развития сельских территорий на условиях софинансирования из федерального бюджета (реализация общественно</w:t>
            </w:r>
            <w:r w:rsidRPr="00DD683E">
              <w:rPr>
                <w:sz w:val="28"/>
                <w:szCs w:val="28"/>
              </w:rPr>
              <w:t xml:space="preserve"> </w:t>
            </w:r>
            <w:r w:rsidRPr="000A0102">
              <w:rPr>
                <w:sz w:val="28"/>
                <w:szCs w:val="28"/>
              </w:rPr>
              <w:t>значимых проектов по благоустройству сельских территорий)</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w:t>
            </w:r>
            <w:r>
              <w:rPr>
                <w:sz w:val="28"/>
                <w:szCs w:val="28"/>
              </w:rPr>
              <w:t>7</w:t>
            </w:r>
            <w:r w:rsidRPr="00641768">
              <w:rPr>
                <w:sz w:val="28"/>
                <w:szCs w:val="28"/>
              </w:rPr>
              <w:t>6</w:t>
            </w:r>
            <w:r>
              <w:rPr>
                <w:sz w:val="28"/>
                <w:szCs w:val="28"/>
              </w:rPr>
              <w:t>2</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565883">
            <w:pPr>
              <w:rPr>
                <w:sz w:val="28"/>
                <w:szCs w:val="28"/>
              </w:rPr>
            </w:pPr>
            <w:r w:rsidRPr="000A0102">
              <w:rPr>
                <w:sz w:val="28"/>
                <w:szCs w:val="28"/>
              </w:rPr>
              <w:t>Обеспечение комплексного развития сельских территорий на условиях софинансирования из федерального бюджета (развитие водоснабжения (локальные водопроводы) на сельских территориях)</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w:t>
            </w:r>
            <w:r>
              <w:rPr>
                <w:sz w:val="28"/>
                <w:szCs w:val="28"/>
              </w:rPr>
              <w:t>7</w:t>
            </w:r>
            <w:r w:rsidRPr="00641768">
              <w:rPr>
                <w:sz w:val="28"/>
                <w:szCs w:val="28"/>
              </w:rPr>
              <w:t>6</w:t>
            </w:r>
            <w:r>
              <w:rPr>
                <w:sz w:val="28"/>
                <w:szCs w:val="28"/>
              </w:rPr>
              <w:t>3</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565883">
            <w:pPr>
              <w:rPr>
                <w:sz w:val="28"/>
                <w:szCs w:val="28"/>
              </w:rPr>
            </w:pPr>
            <w:r w:rsidRPr="000A0102">
              <w:rPr>
                <w:sz w:val="28"/>
                <w:szCs w:val="28"/>
              </w:rPr>
              <w:t>Обеспечение комплексного развития сельских территорий на условиях софинансирования из федерального бюджета (реализация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w:t>
            </w:r>
            <w:r>
              <w:rPr>
                <w:sz w:val="28"/>
                <w:szCs w:val="28"/>
              </w:rPr>
              <w:t>7</w:t>
            </w:r>
            <w:r w:rsidRPr="00641768">
              <w:rPr>
                <w:sz w:val="28"/>
                <w:szCs w:val="28"/>
              </w:rPr>
              <w:t>6</w:t>
            </w:r>
            <w:r>
              <w:rPr>
                <w:sz w:val="28"/>
                <w:szCs w:val="28"/>
              </w:rPr>
              <w:t>4</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565883">
            <w:pPr>
              <w:rPr>
                <w:sz w:val="28"/>
                <w:szCs w:val="28"/>
              </w:rPr>
            </w:pPr>
            <w:r w:rsidRPr="000A0102">
              <w:rPr>
                <w:sz w:val="28"/>
                <w:szCs w:val="28"/>
              </w:rPr>
              <w:t>Обеспечение комплексного развития сельских территорий на условиях софинансирования из федерального бюджета (реализация проектов комплексного обустройства площадок под компактную жилищную застройку на сельских территориях)</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w:t>
            </w:r>
            <w:r>
              <w:rPr>
                <w:sz w:val="28"/>
                <w:szCs w:val="28"/>
              </w:rPr>
              <w:t>7</w:t>
            </w:r>
            <w:r w:rsidRPr="00641768">
              <w:rPr>
                <w:sz w:val="28"/>
                <w:szCs w:val="28"/>
              </w:rPr>
              <w:t>6</w:t>
            </w:r>
            <w:r>
              <w:rPr>
                <w:sz w:val="28"/>
                <w:szCs w:val="28"/>
              </w:rPr>
              <w:t>5</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565883">
            <w:pPr>
              <w:rPr>
                <w:sz w:val="28"/>
                <w:szCs w:val="28"/>
              </w:rPr>
            </w:pPr>
            <w:r w:rsidRPr="000A0102">
              <w:rPr>
                <w:sz w:val="28"/>
                <w:szCs w:val="28"/>
              </w:rPr>
              <w:t>Обеспечение комплексного развития сельских территорий на условиях софинансирования из федерального бюджета (предоставление социальных выплат на строительство (приобретение) жилья гражданам, проживающим на сельских территориях)</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w:t>
            </w:r>
            <w:r>
              <w:rPr>
                <w:sz w:val="28"/>
                <w:szCs w:val="28"/>
              </w:rPr>
              <w:t>7</w:t>
            </w:r>
            <w:r w:rsidRPr="00641768">
              <w:rPr>
                <w:sz w:val="28"/>
                <w:szCs w:val="28"/>
              </w:rPr>
              <w:t>6</w:t>
            </w:r>
            <w:r>
              <w:rPr>
                <w:sz w:val="28"/>
                <w:szCs w:val="28"/>
              </w:rPr>
              <w:t>6</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DD683E" w:rsidRDefault="009D5480" w:rsidP="00565883">
            <w:pPr>
              <w:rPr>
                <w:sz w:val="28"/>
                <w:szCs w:val="28"/>
              </w:rPr>
            </w:pPr>
            <w:r w:rsidRPr="00DD683E">
              <w:rPr>
                <w:color w:val="000000"/>
                <w:sz w:val="28"/>
                <w:szCs w:val="28"/>
              </w:rPr>
              <w:t>Обеспечение комплексного развития сельских территорий на условиях софинансирования из федерального бюджета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фактически понесенных в году предоставления субсидий затрат по заключенным 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0A0102">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w:t>
            </w:r>
            <w:r>
              <w:rPr>
                <w:sz w:val="28"/>
                <w:szCs w:val="28"/>
              </w:rPr>
              <w:t>7</w:t>
            </w:r>
            <w:r w:rsidRPr="00641768">
              <w:rPr>
                <w:sz w:val="28"/>
                <w:szCs w:val="28"/>
              </w:rPr>
              <w:t>6</w:t>
            </w:r>
            <w:r>
              <w:rPr>
                <w:sz w:val="28"/>
                <w:szCs w:val="28"/>
              </w:rPr>
              <w:t>7</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DD683E" w:rsidRDefault="009D5480" w:rsidP="00565883">
            <w:pPr>
              <w:rPr>
                <w:sz w:val="28"/>
                <w:szCs w:val="28"/>
              </w:rPr>
            </w:pPr>
            <w:r w:rsidRPr="00DD683E">
              <w:rPr>
                <w:color w:val="000000"/>
                <w:sz w:val="28"/>
                <w:szCs w:val="28"/>
              </w:rPr>
              <w:t>Обеспечение комплексного развития сельских территорий на условиях софинансирования из федерального бюджета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фактически понесенных в году предоставления субсидий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0A0102" w:rsidRDefault="009D5480" w:rsidP="000A0102">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w:t>
            </w:r>
            <w:r>
              <w:rPr>
                <w:sz w:val="28"/>
                <w:szCs w:val="28"/>
              </w:rPr>
              <w:t>7</w:t>
            </w:r>
            <w:r w:rsidRPr="00641768">
              <w:rPr>
                <w:sz w:val="28"/>
                <w:szCs w:val="28"/>
              </w:rPr>
              <w:t>6</w:t>
            </w:r>
            <w:r>
              <w:rPr>
                <w:sz w:val="28"/>
                <w:szCs w:val="28"/>
                <w:lang w:val="en-US"/>
              </w:rPr>
              <w:t>Y</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0A0102" w:rsidRDefault="009D5480" w:rsidP="00565883">
            <w:pPr>
              <w:rPr>
                <w:sz w:val="28"/>
                <w:szCs w:val="28"/>
              </w:rPr>
            </w:pPr>
            <w:r w:rsidRPr="000A0102">
              <w:rPr>
                <w:sz w:val="28"/>
                <w:szCs w:val="28"/>
              </w:rPr>
              <w:t>Обеспечение комплексного развития сельских территорий на условиях софинансирования из федерального бюджета (развитие газификации (распределительные газовые сети) на сельских территориях)</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lang w:val="en-US"/>
              </w:rPr>
            </w:pPr>
            <w:r w:rsidRPr="00641768">
              <w:rPr>
                <w:sz w:val="28"/>
                <w:szCs w:val="28"/>
                <w:lang w:val="en-US"/>
              </w:rPr>
              <w:t>R</w:t>
            </w:r>
            <w:r w:rsidRPr="00641768">
              <w:rPr>
                <w:sz w:val="28"/>
                <w:szCs w:val="28"/>
              </w:rPr>
              <w:t>5860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565883">
            <w:pPr>
              <w:rPr>
                <w:sz w:val="28"/>
                <w:szCs w:val="28"/>
              </w:rPr>
            </w:pPr>
            <w:r w:rsidRPr="00641768">
              <w:rPr>
                <w:sz w:val="28"/>
                <w:szCs w:val="28"/>
              </w:rPr>
              <w:t>Обеспечение граждан, перенесших острое нарушение мозгового кровообращения, инфаркт миокарда и другие острые сердечно-сосудистые заболевания, лекарственными препаратами в амбулаторных условиях на условиях софинансирования из федерального бюджета»;</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565883">
            <w:pPr>
              <w:tabs>
                <w:tab w:val="left" w:pos="142"/>
              </w:tabs>
              <w:autoSpaceDE w:val="0"/>
              <w:autoSpaceDN w:val="0"/>
              <w:adjustRightInd w:val="0"/>
              <w:jc w:val="center"/>
              <w:rPr>
                <w:sz w:val="28"/>
                <w:szCs w:val="28"/>
                <w:lang w:val="en-US"/>
              </w:rPr>
            </w:pP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873617">
            <w:pPr>
              <w:autoSpaceDE w:val="0"/>
              <w:autoSpaceDN w:val="0"/>
              <w:adjustRightInd w:val="0"/>
              <w:rPr>
                <w:b/>
                <w:bCs/>
                <w:sz w:val="28"/>
                <w:szCs w:val="28"/>
              </w:rPr>
            </w:pPr>
            <w:r w:rsidRPr="00641768">
              <w:rPr>
                <w:b/>
                <w:bCs/>
                <w:sz w:val="28"/>
                <w:szCs w:val="28"/>
              </w:rPr>
              <w:t>Расходы, источником финансового обеспечения которых являются средства областного бюджета, осуществляемые в рамках региональных проектов</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rPr>
            </w:pPr>
            <w:r w:rsidRPr="00641768">
              <w:rPr>
                <w:sz w:val="28"/>
                <w:szCs w:val="28"/>
              </w:rPr>
              <w:t>60276</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rPr>
                <w:sz w:val="28"/>
                <w:szCs w:val="28"/>
              </w:rPr>
            </w:pPr>
            <w:r w:rsidRPr="00641768">
              <w:rPr>
                <w:sz w:val="28"/>
                <w:szCs w:val="28"/>
              </w:rPr>
              <w:t>Реализация выставочных проектов ведущих федеральных и региональных музеев в Рязанской области</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jc w:val="center"/>
              <w:rPr>
                <w:sz w:val="28"/>
                <w:szCs w:val="28"/>
              </w:rPr>
            </w:pPr>
            <w:r w:rsidRPr="00641768">
              <w:rPr>
                <w:sz w:val="28"/>
                <w:szCs w:val="28"/>
              </w:rPr>
              <w:t>62292</w:t>
            </w:r>
          </w:p>
        </w:tc>
        <w:tc>
          <w:tcPr>
            <w:tcW w:w="8260" w:type="dxa"/>
            <w:tcBorders>
              <w:top w:val="single" w:sz="4" w:space="0" w:color="auto"/>
              <w:left w:val="single" w:sz="4" w:space="0" w:color="auto"/>
              <w:bottom w:val="single" w:sz="4" w:space="0" w:color="auto"/>
              <w:right w:val="single" w:sz="4" w:space="0" w:color="auto"/>
            </w:tcBorders>
          </w:tcPr>
          <w:p w:rsidR="009D5480" w:rsidRPr="00641768" w:rsidRDefault="009D5480" w:rsidP="00D00F3B">
            <w:pPr>
              <w:autoSpaceDE w:val="0"/>
              <w:autoSpaceDN w:val="0"/>
              <w:adjustRightInd w:val="0"/>
              <w:rPr>
                <w:sz w:val="28"/>
                <w:szCs w:val="28"/>
              </w:rPr>
            </w:pPr>
            <w:r>
              <w:rPr>
                <w:sz w:val="28"/>
                <w:szCs w:val="28"/>
              </w:rPr>
              <w:t>Предоставление субсидий</w:t>
            </w:r>
            <w:r w:rsidRPr="00641768">
              <w:rPr>
                <w:sz w:val="28"/>
                <w:szCs w:val="28"/>
              </w:rPr>
              <w:t xml:space="preserve"> социально ориентированным некоммерческим организациям, осуществляющим проведение социально значимых мероприятий и проектов, направленных на поддержку детей-сирот и детей, оставленных без попечения родителей»;</w:t>
            </w:r>
          </w:p>
        </w:tc>
      </w:tr>
    </w:tbl>
    <w:p w:rsidR="009D5480" w:rsidRPr="00641768" w:rsidRDefault="009D5480" w:rsidP="004C6187">
      <w:pPr>
        <w:pStyle w:val="ConsPlusNormal"/>
        <w:tabs>
          <w:tab w:val="left" w:pos="142"/>
        </w:tabs>
        <w:spacing w:line="252" w:lineRule="auto"/>
        <w:ind w:left="567" w:right="283"/>
        <w:jc w:val="both"/>
        <w:outlineLvl w:val="4"/>
      </w:pPr>
      <w:r w:rsidRPr="00641768">
        <w:t>после 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«Д0276</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pPr>
              <w:autoSpaceDE w:val="0"/>
              <w:autoSpaceDN w:val="0"/>
              <w:adjustRightInd w:val="0"/>
              <w:rPr>
                <w:sz w:val="28"/>
                <w:szCs w:val="28"/>
              </w:rPr>
            </w:pPr>
            <w:r w:rsidRPr="00641768">
              <w:rPr>
                <w:sz w:val="28"/>
                <w:szCs w:val="28"/>
              </w:rPr>
              <w:t>Реализация выставочных проектов ведущих федеральных и региональных музеев в Рязанской области»</w:t>
            </w:r>
          </w:p>
        </w:tc>
      </w:tr>
    </w:tbl>
    <w:p w:rsidR="009D5480" w:rsidRPr="00641768" w:rsidRDefault="009D5480" w:rsidP="004C6187">
      <w:pPr>
        <w:pStyle w:val="ConsPlusNormal"/>
        <w:tabs>
          <w:tab w:val="left" w:pos="142"/>
        </w:tabs>
        <w:spacing w:line="252" w:lineRule="auto"/>
        <w:ind w:left="567" w:right="283"/>
        <w:jc w:val="both"/>
        <w:outlineLvl w:val="4"/>
      </w:pPr>
      <w:r w:rsidRPr="00641768">
        <w:t>дополнить строкой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«Д1620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00F3B">
            <w:pPr>
              <w:autoSpaceDE w:val="0"/>
              <w:autoSpaceDN w:val="0"/>
              <w:adjustRightInd w:val="0"/>
              <w:rPr>
                <w:sz w:val="28"/>
                <w:szCs w:val="28"/>
              </w:rPr>
            </w:pPr>
            <w:r w:rsidRPr="00641768">
              <w:rPr>
                <w:sz w:val="28"/>
                <w:szCs w:val="28"/>
              </w:rP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r>
    </w:tbl>
    <w:p w:rsidR="009D5480" w:rsidRPr="00641768" w:rsidRDefault="009D5480" w:rsidP="004C6187">
      <w:pPr>
        <w:pStyle w:val="ConsPlusNormal"/>
        <w:tabs>
          <w:tab w:val="left" w:pos="142"/>
        </w:tabs>
        <w:spacing w:line="252" w:lineRule="auto"/>
        <w:ind w:left="567" w:right="283"/>
        <w:jc w:val="both"/>
        <w:outlineLvl w:val="4"/>
      </w:pPr>
      <w:r w:rsidRPr="00641768">
        <w:t>после строки</w:t>
      </w:r>
    </w:p>
    <w:tbl>
      <w:tblPr>
        <w:tblW w:w="9418" w:type="dxa"/>
        <w:tblInd w:w="-60" w:type="dxa"/>
        <w:tblLayout w:type="fixed"/>
        <w:tblCellMar>
          <w:left w:w="62" w:type="dxa"/>
          <w:right w:w="62" w:type="dxa"/>
        </w:tblCellMar>
        <w:tblLook w:val="0000"/>
      </w:tblPr>
      <w:tblGrid>
        <w:gridCol w:w="1196"/>
        <w:gridCol w:w="8222"/>
      </w:tblGrid>
      <w:tr w:rsidR="009D5480" w:rsidRPr="00873617" w:rsidTr="004276BC">
        <w:tc>
          <w:tcPr>
            <w:tcW w:w="1196" w:type="dxa"/>
            <w:tcBorders>
              <w:top w:val="single" w:sz="4" w:space="0" w:color="auto"/>
              <w:left w:val="single" w:sz="4" w:space="0" w:color="auto"/>
              <w:bottom w:val="single" w:sz="4" w:space="0" w:color="auto"/>
              <w:right w:val="single" w:sz="4" w:space="0" w:color="auto"/>
            </w:tcBorders>
          </w:tcPr>
          <w:p w:rsidR="009D5480" w:rsidRPr="00873617" w:rsidRDefault="009D5480" w:rsidP="00873617">
            <w:pPr>
              <w:autoSpaceDE w:val="0"/>
              <w:autoSpaceDN w:val="0"/>
              <w:adjustRightInd w:val="0"/>
              <w:jc w:val="center"/>
              <w:rPr>
                <w:sz w:val="28"/>
                <w:szCs w:val="28"/>
              </w:rPr>
            </w:pPr>
            <w:r w:rsidRPr="00641768">
              <w:rPr>
                <w:sz w:val="28"/>
                <w:szCs w:val="28"/>
              </w:rPr>
              <w:t>«Д163</w:t>
            </w:r>
            <w:r w:rsidRPr="00873617">
              <w:rPr>
                <w:sz w:val="28"/>
                <w:szCs w:val="28"/>
              </w:rPr>
              <w:t>0</w:t>
            </w:r>
          </w:p>
        </w:tc>
        <w:tc>
          <w:tcPr>
            <w:tcW w:w="8222" w:type="dxa"/>
            <w:tcBorders>
              <w:top w:val="single" w:sz="4" w:space="0" w:color="auto"/>
              <w:left w:val="single" w:sz="4" w:space="0" w:color="auto"/>
              <w:bottom w:val="single" w:sz="4" w:space="0" w:color="auto"/>
              <w:right w:val="single" w:sz="4" w:space="0" w:color="auto"/>
            </w:tcBorders>
            <w:vAlign w:val="bottom"/>
          </w:tcPr>
          <w:p w:rsidR="009D5480" w:rsidRPr="00873617" w:rsidRDefault="009D5480" w:rsidP="00873617">
            <w:pPr>
              <w:autoSpaceDE w:val="0"/>
              <w:autoSpaceDN w:val="0"/>
              <w:adjustRightInd w:val="0"/>
              <w:rPr>
                <w:sz w:val="28"/>
                <w:szCs w:val="28"/>
              </w:rPr>
            </w:pPr>
            <w:r w:rsidRPr="00641768">
              <w:rPr>
                <w:sz w:val="28"/>
                <w:szCs w:val="28"/>
              </w:rPr>
              <w:t>Создание системы долговременного ухода за гражданами пожилого возраста и инвалидами в Рязанской области»</w:t>
            </w:r>
          </w:p>
        </w:tc>
      </w:tr>
    </w:tbl>
    <w:p w:rsidR="009D5480" w:rsidRPr="00641768" w:rsidRDefault="009D5480" w:rsidP="00873617">
      <w:pPr>
        <w:pStyle w:val="ConsPlusNormal"/>
        <w:tabs>
          <w:tab w:val="left" w:pos="142"/>
        </w:tabs>
        <w:spacing w:line="252" w:lineRule="auto"/>
        <w:ind w:left="567" w:right="283"/>
        <w:jc w:val="both"/>
        <w:outlineLvl w:val="4"/>
      </w:pPr>
      <w:r w:rsidRPr="00641768">
        <w:t>дополнить строками следующего содержания:</w:t>
      </w:r>
    </w:p>
    <w:tbl>
      <w:tblPr>
        <w:tblW w:w="9418" w:type="dxa"/>
        <w:tblInd w:w="-60" w:type="dxa"/>
        <w:tblLayout w:type="fixed"/>
        <w:tblCellMar>
          <w:left w:w="62" w:type="dxa"/>
          <w:right w:w="62" w:type="dxa"/>
        </w:tblCellMar>
        <w:tblLook w:val="0000"/>
      </w:tblPr>
      <w:tblGrid>
        <w:gridCol w:w="1196"/>
        <w:gridCol w:w="8222"/>
      </w:tblGrid>
      <w:tr w:rsidR="009D5480" w:rsidRPr="00641768" w:rsidTr="004276BC">
        <w:tc>
          <w:tcPr>
            <w:tcW w:w="11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«Д169</w:t>
            </w:r>
            <w:r w:rsidRPr="00873617">
              <w:rPr>
                <w:sz w:val="28"/>
                <w:szCs w:val="28"/>
              </w:rPr>
              <w:t>0</w:t>
            </w:r>
          </w:p>
        </w:tc>
        <w:tc>
          <w:tcPr>
            <w:tcW w:w="8222"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00F3B">
            <w:pPr>
              <w:autoSpaceDE w:val="0"/>
              <w:autoSpaceDN w:val="0"/>
              <w:adjustRightInd w:val="0"/>
              <w:rPr>
                <w:sz w:val="28"/>
                <w:szCs w:val="28"/>
              </w:rPr>
            </w:pPr>
            <w:r w:rsidRPr="00641768">
              <w:rPr>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D5480" w:rsidRPr="00641768" w:rsidTr="004276BC">
        <w:tc>
          <w:tcPr>
            <w:tcW w:w="11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Д187</w:t>
            </w:r>
            <w:r w:rsidRPr="00873617">
              <w:rPr>
                <w:sz w:val="28"/>
                <w:szCs w:val="28"/>
              </w:rPr>
              <w:t>0</w:t>
            </w:r>
          </w:p>
        </w:tc>
        <w:tc>
          <w:tcPr>
            <w:tcW w:w="8222"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00F3B">
            <w:pPr>
              <w:autoSpaceDE w:val="0"/>
              <w:autoSpaceDN w:val="0"/>
              <w:adjustRightInd w:val="0"/>
              <w:rPr>
                <w:sz w:val="28"/>
                <w:szCs w:val="28"/>
              </w:rPr>
            </w:pPr>
            <w:r w:rsidRPr="00641768">
              <w:rPr>
                <w:sz w:val="28"/>
                <w:szCs w:val="28"/>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9D5480" w:rsidRPr="00641768" w:rsidTr="004276BC">
        <w:tc>
          <w:tcPr>
            <w:tcW w:w="1196" w:type="dxa"/>
            <w:tcBorders>
              <w:top w:val="single" w:sz="4" w:space="0" w:color="auto"/>
              <w:left w:val="single" w:sz="4" w:space="0" w:color="auto"/>
              <w:bottom w:val="single" w:sz="4" w:space="0" w:color="auto"/>
              <w:right w:val="single" w:sz="4" w:space="0" w:color="auto"/>
            </w:tcBorders>
          </w:tcPr>
          <w:p w:rsidR="009D5480" w:rsidRPr="00873617" w:rsidRDefault="009D5480" w:rsidP="00D00F3B">
            <w:pPr>
              <w:autoSpaceDE w:val="0"/>
              <w:autoSpaceDN w:val="0"/>
              <w:adjustRightInd w:val="0"/>
              <w:jc w:val="center"/>
              <w:rPr>
                <w:sz w:val="28"/>
                <w:szCs w:val="28"/>
              </w:rPr>
            </w:pPr>
            <w:r w:rsidRPr="00641768">
              <w:rPr>
                <w:sz w:val="28"/>
                <w:szCs w:val="28"/>
              </w:rPr>
              <w:t>Д189</w:t>
            </w:r>
            <w:r w:rsidRPr="00873617">
              <w:rPr>
                <w:sz w:val="28"/>
                <w:szCs w:val="28"/>
              </w:rPr>
              <w:t>0</w:t>
            </w:r>
          </w:p>
        </w:tc>
        <w:tc>
          <w:tcPr>
            <w:tcW w:w="8222" w:type="dxa"/>
            <w:tcBorders>
              <w:top w:val="single" w:sz="4" w:space="0" w:color="auto"/>
              <w:left w:val="single" w:sz="4" w:space="0" w:color="auto"/>
              <w:bottom w:val="single" w:sz="4" w:space="0" w:color="auto"/>
              <w:right w:val="single" w:sz="4" w:space="0" w:color="auto"/>
            </w:tcBorders>
            <w:vAlign w:val="bottom"/>
          </w:tcPr>
          <w:p w:rsidR="009D5480" w:rsidRPr="00873617" w:rsidRDefault="009D5480" w:rsidP="00D00F3B">
            <w:pPr>
              <w:autoSpaceDE w:val="0"/>
              <w:autoSpaceDN w:val="0"/>
              <w:adjustRightInd w:val="0"/>
              <w:rPr>
                <w:sz w:val="28"/>
                <w:szCs w:val="28"/>
              </w:rPr>
            </w:pPr>
            <w:r w:rsidRPr="00641768">
              <w:rPr>
                <w:sz w:val="28"/>
                <w:szCs w:val="28"/>
              </w:rPr>
              <w:t>Создание центров выявления и поддержки одаренных детей»;</w:t>
            </w:r>
          </w:p>
        </w:tc>
      </w:tr>
    </w:tbl>
    <w:p w:rsidR="009D5480" w:rsidRPr="00641768" w:rsidRDefault="009D5480" w:rsidP="004C6187">
      <w:pPr>
        <w:pStyle w:val="ConsPlusNormal"/>
        <w:tabs>
          <w:tab w:val="left" w:pos="142"/>
        </w:tabs>
        <w:spacing w:line="252" w:lineRule="auto"/>
        <w:ind w:left="567" w:right="283"/>
        <w:jc w:val="both"/>
        <w:outlineLvl w:val="4"/>
      </w:pPr>
      <w:r w:rsidRPr="00641768">
        <w:t>после строки</w:t>
      </w:r>
    </w:p>
    <w:tbl>
      <w:tblPr>
        <w:tblW w:w="9418" w:type="dxa"/>
        <w:tblInd w:w="-60" w:type="dxa"/>
        <w:tblLayout w:type="fixed"/>
        <w:tblCellMar>
          <w:left w:w="62" w:type="dxa"/>
          <w:right w:w="62" w:type="dxa"/>
        </w:tblCellMar>
        <w:tblLook w:val="0000"/>
      </w:tblPr>
      <w:tblGrid>
        <w:gridCol w:w="1196"/>
        <w:gridCol w:w="8222"/>
      </w:tblGrid>
      <w:tr w:rsidR="009D5480" w:rsidRPr="00641768" w:rsidTr="004276BC">
        <w:tc>
          <w:tcPr>
            <w:tcW w:w="1196" w:type="dxa"/>
            <w:tcBorders>
              <w:top w:val="single" w:sz="4" w:space="0" w:color="auto"/>
              <w:left w:val="single" w:sz="4" w:space="0" w:color="auto"/>
              <w:bottom w:val="single" w:sz="4" w:space="0" w:color="auto"/>
              <w:right w:val="single" w:sz="4" w:space="0" w:color="auto"/>
            </w:tcBorders>
          </w:tcPr>
          <w:p w:rsidR="009D5480" w:rsidRPr="00641768" w:rsidRDefault="009D5480">
            <w:pPr>
              <w:autoSpaceDE w:val="0"/>
              <w:autoSpaceDN w:val="0"/>
              <w:adjustRightInd w:val="0"/>
              <w:jc w:val="center"/>
              <w:rPr>
                <w:sz w:val="28"/>
                <w:szCs w:val="28"/>
              </w:rPr>
            </w:pPr>
            <w:r w:rsidRPr="00641768">
              <w:rPr>
                <w:sz w:val="28"/>
                <w:szCs w:val="28"/>
              </w:rPr>
              <w:t>«Д2190</w:t>
            </w:r>
          </w:p>
        </w:tc>
        <w:tc>
          <w:tcPr>
            <w:tcW w:w="8222"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pPr>
              <w:autoSpaceDE w:val="0"/>
              <w:autoSpaceDN w:val="0"/>
              <w:adjustRightInd w:val="0"/>
              <w:rPr>
                <w:sz w:val="28"/>
                <w:szCs w:val="28"/>
              </w:rPr>
            </w:pPr>
            <w:r w:rsidRPr="00641768">
              <w:rPr>
                <w:sz w:val="28"/>
                <w:szCs w:val="28"/>
              </w:rPr>
              <w:t>Создание центров цифрового образования детей»</w:t>
            </w:r>
          </w:p>
        </w:tc>
      </w:tr>
    </w:tbl>
    <w:p w:rsidR="009D5480" w:rsidRPr="00641768" w:rsidRDefault="009D5480" w:rsidP="00873617">
      <w:pPr>
        <w:pStyle w:val="ConsPlusNormal"/>
        <w:tabs>
          <w:tab w:val="left" w:pos="142"/>
        </w:tabs>
        <w:spacing w:line="252" w:lineRule="auto"/>
        <w:ind w:left="567" w:right="283"/>
        <w:jc w:val="both"/>
        <w:outlineLvl w:val="4"/>
      </w:pPr>
      <w:r w:rsidRPr="00641768">
        <w:t>дополнить строкой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«Д2270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00F3B">
            <w:pPr>
              <w:autoSpaceDE w:val="0"/>
              <w:autoSpaceDN w:val="0"/>
              <w:adjustRightInd w:val="0"/>
              <w:rPr>
                <w:sz w:val="28"/>
                <w:szCs w:val="28"/>
              </w:rPr>
            </w:pPr>
            <w:r w:rsidRPr="00641768">
              <w:rPr>
                <w:sz w:val="28"/>
                <w:szCs w:val="28"/>
              </w:rPr>
              <w:t>Строительство объектов в рамках реализации федерального проекта «Борьба с онкологическими заболеваниями»»</w:t>
            </w:r>
            <w:r>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после строки</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«Д2292</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873617">
            <w:pPr>
              <w:autoSpaceDE w:val="0"/>
              <w:autoSpaceDN w:val="0"/>
              <w:adjustRightInd w:val="0"/>
              <w:rPr>
                <w:sz w:val="28"/>
                <w:szCs w:val="28"/>
              </w:rPr>
            </w:pPr>
            <w:r w:rsidRPr="00641768">
              <w:rPr>
                <w:sz w:val="28"/>
                <w:szCs w:val="28"/>
              </w:rPr>
              <w:t>Предоставление субсидии социально ориентированным некоммерческим организациям, осуществляющим проведение социально значимых мероприятий и проектов, направленных на поддержку детей-сирот и детей, оставленных без попечения родителей»</w:t>
            </w:r>
          </w:p>
        </w:tc>
      </w:tr>
    </w:tbl>
    <w:p w:rsidR="009D5480" w:rsidRPr="00641768" w:rsidRDefault="009D5480" w:rsidP="00873617">
      <w:pPr>
        <w:pStyle w:val="ConsPlusNormal"/>
        <w:tabs>
          <w:tab w:val="left" w:pos="142"/>
        </w:tabs>
        <w:spacing w:line="252" w:lineRule="auto"/>
        <w:ind w:left="567" w:right="283"/>
        <w:jc w:val="both"/>
        <w:outlineLvl w:val="4"/>
      </w:pPr>
      <w:r w:rsidRPr="00641768">
        <w:t>дополнить строками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«Д2320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873617">
            <w:pPr>
              <w:autoSpaceDE w:val="0"/>
              <w:autoSpaceDN w:val="0"/>
              <w:adjustRightInd w:val="0"/>
              <w:rPr>
                <w:sz w:val="28"/>
                <w:szCs w:val="28"/>
              </w:rPr>
            </w:pPr>
            <w:r w:rsidRPr="00641768">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«Д2470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5439A">
            <w:pPr>
              <w:autoSpaceDE w:val="0"/>
              <w:autoSpaceDN w:val="0"/>
              <w:adjustRightInd w:val="0"/>
              <w:rPr>
                <w:sz w:val="28"/>
                <w:szCs w:val="28"/>
              </w:rPr>
            </w:pPr>
            <w:r>
              <w:rPr>
                <w:sz w:val="28"/>
                <w:szCs w:val="28"/>
              </w:rPr>
              <w:t>Создание мобильных технопарков «</w:t>
            </w:r>
            <w:r w:rsidRPr="00641768">
              <w:rPr>
                <w:sz w:val="28"/>
                <w:szCs w:val="28"/>
              </w:rPr>
              <w:t>Кванториум</w:t>
            </w:r>
            <w:r>
              <w:rPr>
                <w:sz w:val="28"/>
                <w:szCs w:val="28"/>
              </w:rPr>
              <w:t>»</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Pr>
                <w:sz w:val="28"/>
                <w:szCs w:val="28"/>
              </w:rPr>
              <w:t>Д2940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Default="009D5480" w:rsidP="00D00F3B">
            <w:pPr>
              <w:autoSpaceDE w:val="0"/>
              <w:autoSpaceDN w:val="0"/>
              <w:adjustRightInd w:val="0"/>
              <w:rPr>
                <w:sz w:val="28"/>
                <w:szCs w:val="28"/>
              </w:rPr>
            </w:pPr>
            <w:r w:rsidRPr="00D5439A">
              <w:rPr>
                <w:sz w:val="28"/>
                <w:szCs w:val="28"/>
              </w:rPr>
              <w:t>Организация профессионального обучения и дополнительного профессионального образования граждан в возрасте 50 лет и старше, ищущих работу и обратившихся в органы службы занятости</w:t>
            </w:r>
            <w:r>
              <w:rPr>
                <w:sz w:val="28"/>
                <w:szCs w:val="28"/>
              </w:rPr>
              <w:t>»;</w:t>
            </w:r>
          </w:p>
        </w:tc>
      </w:tr>
    </w:tbl>
    <w:p w:rsidR="009D5480" w:rsidRPr="00641768" w:rsidRDefault="009D5480" w:rsidP="004C6187">
      <w:pPr>
        <w:pStyle w:val="ConsPlusNormal"/>
        <w:tabs>
          <w:tab w:val="left" w:pos="142"/>
        </w:tabs>
        <w:spacing w:line="252" w:lineRule="auto"/>
        <w:ind w:left="567" w:right="283"/>
        <w:jc w:val="both"/>
        <w:outlineLvl w:val="4"/>
      </w:pPr>
      <w:r w:rsidRPr="00641768">
        <w:t xml:space="preserve">после строки </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«Д4540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873617">
            <w:pPr>
              <w:autoSpaceDE w:val="0"/>
              <w:autoSpaceDN w:val="0"/>
              <w:adjustRightInd w:val="0"/>
              <w:rPr>
                <w:sz w:val="28"/>
                <w:szCs w:val="28"/>
              </w:rPr>
            </w:pPr>
            <w:r w:rsidRPr="00641768">
              <w:rPr>
                <w:sz w:val="28"/>
                <w:szCs w:val="28"/>
              </w:rPr>
              <w:t>Создание модельных муниципальных библиотек в Рязанской области»</w:t>
            </w:r>
          </w:p>
        </w:tc>
      </w:tr>
    </w:tbl>
    <w:p w:rsidR="009D5480" w:rsidRPr="00641768" w:rsidRDefault="009D5480" w:rsidP="004C6187">
      <w:pPr>
        <w:pStyle w:val="ConsPlusNormal"/>
        <w:tabs>
          <w:tab w:val="left" w:pos="142"/>
        </w:tabs>
        <w:spacing w:line="252" w:lineRule="auto"/>
        <w:ind w:left="567" w:right="283"/>
        <w:jc w:val="both"/>
        <w:outlineLvl w:val="4"/>
      </w:pPr>
      <w:r w:rsidRPr="00641768">
        <w:t>дополнить строками следующего содержания:</w:t>
      </w:r>
    </w:p>
    <w:tbl>
      <w:tblPr>
        <w:tblW w:w="9356" w:type="dxa"/>
        <w:tblInd w:w="2" w:type="dxa"/>
        <w:tblLayout w:type="fixed"/>
        <w:tblCellMar>
          <w:left w:w="62" w:type="dxa"/>
          <w:right w:w="62" w:type="dxa"/>
        </w:tblCellMar>
        <w:tblLook w:val="0000"/>
      </w:tblPr>
      <w:tblGrid>
        <w:gridCol w:w="1096"/>
        <w:gridCol w:w="8260"/>
      </w:tblGrid>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«Д4550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00F3B">
            <w:pPr>
              <w:autoSpaceDE w:val="0"/>
              <w:autoSpaceDN w:val="0"/>
              <w:adjustRightInd w:val="0"/>
              <w:rPr>
                <w:sz w:val="28"/>
                <w:szCs w:val="28"/>
              </w:rPr>
            </w:pPr>
            <w:r w:rsidRPr="00641768">
              <w:rPr>
                <w:sz w:val="28"/>
                <w:szCs w:val="28"/>
              </w:rPr>
              <w:t>Реновация учреждений отрасли культуры</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Pr>
                <w:sz w:val="28"/>
                <w:szCs w:val="28"/>
              </w:rPr>
              <w:t>Д4610</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00F3B">
            <w:pPr>
              <w:autoSpaceDE w:val="0"/>
              <w:autoSpaceDN w:val="0"/>
              <w:adjustRightInd w:val="0"/>
              <w:rPr>
                <w:sz w:val="28"/>
                <w:szCs w:val="28"/>
              </w:rPr>
            </w:pPr>
            <w:r w:rsidRPr="00D5439A">
              <w:rPr>
                <w:sz w:val="28"/>
                <w:szCs w:val="28"/>
              </w:rPr>
              <w:t>Организация переобучения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873617">
            <w:pPr>
              <w:autoSpaceDE w:val="0"/>
              <w:autoSpaceDN w:val="0"/>
              <w:adjustRightInd w:val="0"/>
              <w:jc w:val="center"/>
              <w:rPr>
                <w:sz w:val="28"/>
                <w:szCs w:val="28"/>
              </w:rPr>
            </w:pPr>
            <w:r w:rsidRPr="00641768">
              <w:rPr>
                <w:sz w:val="28"/>
                <w:szCs w:val="28"/>
              </w:rPr>
              <w:t>Д5195</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641768" w:rsidRDefault="009D5480" w:rsidP="00D00F3B">
            <w:pPr>
              <w:autoSpaceDE w:val="0"/>
              <w:autoSpaceDN w:val="0"/>
              <w:adjustRightInd w:val="0"/>
              <w:rPr>
                <w:sz w:val="28"/>
                <w:szCs w:val="28"/>
              </w:rPr>
            </w:pPr>
            <w:r w:rsidRPr="00641768">
              <w:rPr>
                <w:sz w:val="28"/>
                <w:szCs w:val="28"/>
              </w:rPr>
              <w:t>Государственная поддержка отрасли культуры (укрепление материально-технической базы и оснащение оборудованием детских школ искусств и училищ)</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CE0DC5">
            <w:pPr>
              <w:autoSpaceDE w:val="0"/>
              <w:autoSpaceDN w:val="0"/>
              <w:adjustRightInd w:val="0"/>
              <w:jc w:val="center"/>
              <w:rPr>
                <w:sz w:val="28"/>
                <w:szCs w:val="28"/>
              </w:rPr>
            </w:pPr>
            <w:r w:rsidRPr="00641768">
              <w:rPr>
                <w:sz w:val="28"/>
                <w:szCs w:val="28"/>
              </w:rPr>
              <w:t>Д5</w:t>
            </w:r>
            <w:r>
              <w:rPr>
                <w:sz w:val="28"/>
                <w:szCs w:val="28"/>
              </w:rPr>
              <w:t>202</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CE0DC5" w:rsidRDefault="009D5480" w:rsidP="00D00F3B">
            <w:pPr>
              <w:autoSpaceDE w:val="0"/>
              <w:autoSpaceDN w:val="0"/>
              <w:adjustRightInd w:val="0"/>
              <w:rPr>
                <w:sz w:val="28"/>
                <w:szCs w:val="28"/>
              </w:rPr>
            </w:pPr>
            <w:r w:rsidRPr="004D2E10">
              <w:rPr>
                <w:color w:val="000000"/>
                <w:sz w:val="28"/>
                <w:szCs w:val="28"/>
              </w:rPr>
              <w:t xml:space="preserve">Создание новых мест в общеобразовательных </w:t>
            </w:r>
            <w:r w:rsidRPr="00CE0DC5">
              <w:rPr>
                <w:color w:val="000000"/>
                <w:sz w:val="28"/>
                <w:szCs w:val="28"/>
              </w:rPr>
              <w:t>организациях (</w:t>
            </w:r>
            <w:r w:rsidRPr="004D2E10">
              <w:rPr>
                <w:color w:val="000000"/>
                <w:sz w:val="28"/>
                <w:szCs w:val="28"/>
              </w:rPr>
              <w:t>строительство объекта «Общеобразовательная школа на 1100 мест в микрорайоне  Горроща»)</w:t>
            </w:r>
          </w:p>
        </w:tc>
      </w:tr>
      <w:tr w:rsidR="009D5480" w:rsidRPr="00641768" w:rsidTr="004276BC">
        <w:tc>
          <w:tcPr>
            <w:tcW w:w="1096" w:type="dxa"/>
            <w:tcBorders>
              <w:top w:val="single" w:sz="4" w:space="0" w:color="auto"/>
              <w:left w:val="single" w:sz="4" w:space="0" w:color="auto"/>
              <w:bottom w:val="single" w:sz="4" w:space="0" w:color="auto"/>
              <w:right w:val="single" w:sz="4" w:space="0" w:color="auto"/>
            </w:tcBorders>
          </w:tcPr>
          <w:p w:rsidR="009D5480" w:rsidRPr="00641768" w:rsidRDefault="009D5480" w:rsidP="00CE0DC5">
            <w:pPr>
              <w:autoSpaceDE w:val="0"/>
              <w:autoSpaceDN w:val="0"/>
              <w:adjustRightInd w:val="0"/>
              <w:jc w:val="center"/>
              <w:rPr>
                <w:sz w:val="28"/>
                <w:szCs w:val="28"/>
              </w:rPr>
            </w:pPr>
            <w:r>
              <w:rPr>
                <w:sz w:val="28"/>
                <w:szCs w:val="28"/>
              </w:rPr>
              <w:t>Д99999</w:t>
            </w:r>
          </w:p>
        </w:tc>
        <w:tc>
          <w:tcPr>
            <w:tcW w:w="8260" w:type="dxa"/>
            <w:tcBorders>
              <w:top w:val="single" w:sz="4" w:space="0" w:color="auto"/>
              <w:left w:val="single" w:sz="4" w:space="0" w:color="auto"/>
              <w:bottom w:val="single" w:sz="4" w:space="0" w:color="auto"/>
              <w:right w:val="single" w:sz="4" w:space="0" w:color="auto"/>
            </w:tcBorders>
            <w:vAlign w:val="bottom"/>
          </w:tcPr>
          <w:p w:rsidR="009D5480" w:rsidRPr="004D2E10" w:rsidRDefault="009D5480" w:rsidP="00D00F3B">
            <w:pPr>
              <w:autoSpaceDE w:val="0"/>
              <w:autoSpaceDN w:val="0"/>
              <w:adjustRightInd w:val="0"/>
              <w:rPr>
                <w:color w:val="000000"/>
                <w:sz w:val="28"/>
                <w:szCs w:val="28"/>
              </w:rPr>
            </w:pPr>
            <w:r>
              <w:rPr>
                <w:color w:val="000000"/>
                <w:sz w:val="28"/>
                <w:szCs w:val="28"/>
              </w:rPr>
              <w:t>Иные мероприятия»;</w:t>
            </w:r>
          </w:p>
        </w:tc>
      </w:tr>
    </w:tbl>
    <w:p w:rsidR="009D5480" w:rsidRDefault="009D5480" w:rsidP="004C6187">
      <w:pPr>
        <w:pStyle w:val="ConsPlusNormal"/>
        <w:tabs>
          <w:tab w:val="left" w:pos="142"/>
        </w:tabs>
        <w:spacing w:line="252" w:lineRule="auto"/>
        <w:ind w:left="567" w:right="283"/>
        <w:jc w:val="both"/>
        <w:outlineLvl w:val="4"/>
      </w:pPr>
      <w:r>
        <w:t>строки</w:t>
      </w:r>
    </w:p>
    <w:tbl>
      <w:tblPr>
        <w:tblW w:w="0" w:type="auto"/>
        <w:tblInd w:w="-60" w:type="dxa"/>
        <w:tblLayout w:type="fixed"/>
        <w:tblCellMar>
          <w:left w:w="62" w:type="dxa"/>
          <w:right w:w="62" w:type="dxa"/>
        </w:tblCellMar>
        <w:tblLook w:val="0000"/>
      </w:tblPr>
      <w:tblGrid>
        <w:gridCol w:w="1196"/>
        <w:gridCol w:w="8222"/>
      </w:tblGrid>
      <w:tr w:rsidR="009D5480" w:rsidTr="00DD683E">
        <w:tc>
          <w:tcPr>
            <w:tcW w:w="1196"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jc w:val="center"/>
              <w:rPr>
                <w:sz w:val="28"/>
                <w:szCs w:val="28"/>
              </w:rPr>
            </w:pPr>
            <w:r>
              <w:rPr>
                <w:sz w:val="28"/>
                <w:szCs w:val="28"/>
              </w:rPr>
              <w:t>«8ХХХ0</w:t>
            </w:r>
          </w:p>
        </w:tc>
        <w:tc>
          <w:tcPr>
            <w:tcW w:w="8222"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rPr>
                <w:sz w:val="28"/>
                <w:szCs w:val="28"/>
              </w:rPr>
            </w:pPr>
            <w:r>
              <w:rPr>
                <w:sz w:val="28"/>
                <w:szCs w:val="28"/>
              </w:rPr>
              <w:t>Субсидии бюджетам муниципальных образований на реализацию мероприятий подпрограмм государственных программ Рязанской области</w:t>
            </w:r>
          </w:p>
        </w:tc>
      </w:tr>
      <w:tr w:rsidR="009D5480" w:rsidTr="00DD683E">
        <w:tc>
          <w:tcPr>
            <w:tcW w:w="1196"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jc w:val="center"/>
              <w:rPr>
                <w:sz w:val="28"/>
                <w:szCs w:val="28"/>
              </w:rPr>
            </w:pPr>
            <w:r>
              <w:rPr>
                <w:sz w:val="28"/>
                <w:szCs w:val="28"/>
              </w:rPr>
              <w:t>99999</w:t>
            </w:r>
          </w:p>
        </w:tc>
        <w:tc>
          <w:tcPr>
            <w:tcW w:w="8222" w:type="dxa"/>
            <w:tcBorders>
              <w:top w:val="single" w:sz="4" w:space="0" w:color="auto"/>
              <w:left w:val="single" w:sz="4" w:space="0" w:color="auto"/>
              <w:bottom w:val="single" w:sz="4" w:space="0" w:color="auto"/>
              <w:right w:val="single" w:sz="4" w:space="0" w:color="auto"/>
            </w:tcBorders>
          </w:tcPr>
          <w:p w:rsidR="009D5480" w:rsidRDefault="009D5480">
            <w:pPr>
              <w:autoSpaceDE w:val="0"/>
              <w:autoSpaceDN w:val="0"/>
              <w:adjustRightInd w:val="0"/>
              <w:rPr>
                <w:sz w:val="28"/>
                <w:szCs w:val="28"/>
              </w:rPr>
            </w:pPr>
            <w:r>
              <w:rPr>
                <w:sz w:val="28"/>
                <w:szCs w:val="28"/>
              </w:rPr>
              <w:t>Иные мероприятия»</w:t>
            </w:r>
          </w:p>
        </w:tc>
      </w:tr>
    </w:tbl>
    <w:p w:rsidR="009D5480" w:rsidRDefault="009D5480" w:rsidP="004C6187">
      <w:pPr>
        <w:pStyle w:val="ConsPlusNormal"/>
        <w:tabs>
          <w:tab w:val="left" w:pos="142"/>
        </w:tabs>
        <w:spacing w:line="252" w:lineRule="auto"/>
        <w:ind w:left="567" w:right="283"/>
        <w:jc w:val="both"/>
        <w:outlineLvl w:val="4"/>
      </w:pPr>
      <w:r>
        <w:t>исключить.</w:t>
      </w:r>
    </w:p>
    <w:p w:rsidR="009D5480" w:rsidRPr="00641768" w:rsidRDefault="009D5480" w:rsidP="004C6187">
      <w:pPr>
        <w:pStyle w:val="ConsPlusNormal"/>
        <w:numPr>
          <w:ilvl w:val="0"/>
          <w:numId w:val="2"/>
        </w:numPr>
        <w:tabs>
          <w:tab w:val="left" w:pos="142"/>
        </w:tabs>
        <w:spacing w:line="252" w:lineRule="auto"/>
        <w:ind w:left="0" w:right="283" w:firstLine="567"/>
        <w:jc w:val="both"/>
        <w:outlineLvl w:val="4"/>
      </w:pPr>
      <w:r w:rsidRPr="00641768">
        <w:t xml:space="preserve"> Приложение № 3 «Перечень целевых статей расходов областного бюджета Рязанской области» изложить в соответствии с приложением № 1 к настоящему постановлению.</w:t>
      </w:r>
    </w:p>
    <w:p w:rsidR="009D5480" w:rsidRPr="00641768" w:rsidRDefault="009D5480" w:rsidP="004C6187">
      <w:pPr>
        <w:numPr>
          <w:ilvl w:val="0"/>
          <w:numId w:val="2"/>
        </w:numPr>
        <w:tabs>
          <w:tab w:val="left" w:pos="142"/>
        </w:tabs>
        <w:autoSpaceDE w:val="0"/>
        <w:autoSpaceDN w:val="0"/>
        <w:adjustRightInd w:val="0"/>
        <w:jc w:val="both"/>
        <w:rPr>
          <w:sz w:val="28"/>
          <w:szCs w:val="28"/>
        </w:rPr>
      </w:pPr>
      <w:r w:rsidRPr="00641768">
        <w:t>В приложении № 4 «</w:t>
      </w:r>
      <w:hyperlink r:id="rId20" w:history="1">
        <w:r w:rsidRPr="00641768">
          <w:rPr>
            <w:sz w:val="28"/>
            <w:szCs w:val="28"/>
          </w:rPr>
          <w:t>Перечень</w:t>
        </w:r>
      </w:hyperlink>
      <w:r w:rsidRPr="00641768">
        <w:rPr>
          <w:sz w:val="28"/>
          <w:szCs w:val="28"/>
        </w:rPr>
        <w:t xml:space="preserve"> кодов аналитики» после строки</w:t>
      </w:r>
    </w:p>
    <w:tbl>
      <w:tblPr>
        <w:tblW w:w="0" w:type="auto"/>
        <w:tblInd w:w="-60" w:type="dxa"/>
        <w:tblLayout w:type="fixed"/>
        <w:tblCellMar>
          <w:left w:w="62" w:type="dxa"/>
          <w:right w:w="62" w:type="dxa"/>
        </w:tblCellMar>
        <w:tblLook w:val="0000"/>
      </w:tblPr>
      <w:tblGrid>
        <w:gridCol w:w="7654"/>
        <w:gridCol w:w="1764"/>
      </w:tblGrid>
      <w:tr w:rsidR="009D5480" w:rsidRPr="00641768" w:rsidTr="004276BC">
        <w:tc>
          <w:tcPr>
            <w:tcW w:w="7654" w:type="dxa"/>
            <w:tcBorders>
              <w:top w:val="single" w:sz="4" w:space="0" w:color="auto"/>
              <w:left w:val="single" w:sz="4" w:space="0" w:color="auto"/>
              <w:bottom w:val="single" w:sz="4" w:space="0" w:color="auto"/>
              <w:right w:val="single" w:sz="4" w:space="0" w:color="auto"/>
            </w:tcBorders>
          </w:tcPr>
          <w:p w:rsidR="009D5480" w:rsidRPr="00641768" w:rsidRDefault="009D5480" w:rsidP="004C6187">
            <w:pPr>
              <w:tabs>
                <w:tab w:val="left" w:pos="142"/>
              </w:tabs>
              <w:autoSpaceDE w:val="0"/>
              <w:autoSpaceDN w:val="0"/>
              <w:adjustRightInd w:val="0"/>
              <w:rPr>
                <w:sz w:val="28"/>
                <w:szCs w:val="28"/>
              </w:rPr>
            </w:pPr>
            <w:r w:rsidRPr="00641768">
              <w:rPr>
                <w:sz w:val="28"/>
                <w:szCs w:val="28"/>
              </w:rPr>
              <w:t>«Расходы областного бюджета, осуществляемые сверх уровня софинансирования расходного обязательства, в целях реализации которого предоставляются субсидии из федерального бюджета</w:t>
            </w:r>
          </w:p>
        </w:tc>
        <w:tc>
          <w:tcPr>
            <w:tcW w:w="1764" w:type="dxa"/>
            <w:tcBorders>
              <w:top w:val="single" w:sz="4" w:space="0" w:color="auto"/>
              <w:left w:val="single" w:sz="4" w:space="0" w:color="auto"/>
              <w:bottom w:val="single" w:sz="4" w:space="0" w:color="auto"/>
              <w:right w:val="single" w:sz="4" w:space="0" w:color="auto"/>
            </w:tcBorders>
          </w:tcPr>
          <w:p w:rsidR="009D5480" w:rsidRPr="00641768" w:rsidRDefault="009D5480" w:rsidP="004C6187">
            <w:pPr>
              <w:tabs>
                <w:tab w:val="left" w:pos="142"/>
              </w:tabs>
              <w:autoSpaceDE w:val="0"/>
              <w:autoSpaceDN w:val="0"/>
              <w:adjustRightInd w:val="0"/>
              <w:jc w:val="center"/>
              <w:rPr>
                <w:sz w:val="28"/>
                <w:szCs w:val="28"/>
              </w:rPr>
            </w:pPr>
            <w:r w:rsidRPr="00641768">
              <w:rPr>
                <w:sz w:val="28"/>
                <w:szCs w:val="28"/>
              </w:rPr>
              <w:t>С01»</w:t>
            </w:r>
          </w:p>
        </w:tc>
      </w:tr>
    </w:tbl>
    <w:p w:rsidR="009D5480" w:rsidRPr="00641768" w:rsidRDefault="009D5480" w:rsidP="004C6187">
      <w:pPr>
        <w:tabs>
          <w:tab w:val="left" w:pos="142"/>
        </w:tabs>
        <w:autoSpaceDE w:val="0"/>
        <w:autoSpaceDN w:val="0"/>
        <w:adjustRightInd w:val="0"/>
        <w:ind w:left="928"/>
        <w:jc w:val="both"/>
        <w:rPr>
          <w:sz w:val="28"/>
          <w:szCs w:val="28"/>
        </w:rPr>
      </w:pPr>
      <w:r w:rsidRPr="00641768">
        <w:rPr>
          <w:sz w:val="28"/>
          <w:szCs w:val="28"/>
        </w:rPr>
        <w:t>дополнить строк</w:t>
      </w:r>
      <w:r>
        <w:rPr>
          <w:sz w:val="28"/>
          <w:szCs w:val="28"/>
        </w:rPr>
        <w:t>ой</w:t>
      </w:r>
      <w:r w:rsidRPr="00641768">
        <w:rPr>
          <w:sz w:val="28"/>
          <w:szCs w:val="28"/>
        </w:rPr>
        <w:t xml:space="preserve"> следующего содержания:</w:t>
      </w:r>
    </w:p>
    <w:tbl>
      <w:tblPr>
        <w:tblW w:w="0" w:type="auto"/>
        <w:tblInd w:w="-60" w:type="dxa"/>
        <w:tblLayout w:type="fixed"/>
        <w:tblCellMar>
          <w:left w:w="62" w:type="dxa"/>
          <w:right w:w="62" w:type="dxa"/>
        </w:tblCellMar>
        <w:tblLook w:val="0000"/>
      </w:tblPr>
      <w:tblGrid>
        <w:gridCol w:w="7654"/>
        <w:gridCol w:w="1764"/>
      </w:tblGrid>
      <w:tr w:rsidR="009D5480" w:rsidRPr="00641768" w:rsidTr="004276BC">
        <w:tc>
          <w:tcPr>
            <w:tcW w:w="7654" w:type="dxa"/>
            <w:tcBorders>
              <w:top w:val="single" w:sz="4" w:space="0" w:color="auto"/>
              <w:left w:val="single" w:sz="4" w:space="0" w:color="auto"/>
              <w:bottom w:val="single" w:sz="4" w:space="0" w:color="auto"/>
              <w:right w:val="single" w:sz="4" w:space="0" w:color="auto"/>
            </w:tcBorders>
          </w:tcPr>
          <w:p w:rsidR="009D5480" w:rsidRPr="00641768" w:rsidRDefault="009D5480" w:rsidP="004C6187">
            <w:pPr>
              <w:pStyle w:val="ConsPlusNormal"/>
              <w:tabs>
                <w:tab w:val="left" w:pos="142"/>
              </w:tabs>
              <w:spacing w:line="252" w:lineRule="auto"/>
              <w:ind w:right="283"/>
              <w:jc w:val="both"/>
              <w:outlineLvl w:val="4"/>
            </w:pPr>
            <w:r w:rsidRPr="00641768">
              <w:t>«Оплата инф</w:t>
            </w:r>
            <w:r>
              <w:t>ормационно-статистических услуг,</w:t>
            </w:r>
            <w:r w:rsidRPr="00641768">
              <w:t xml:space="preserve"> а также услуг по подписке и доставке периодических печатных изданий</w:t>
            </w:r>
          </w:p>
        </w:tc>
        <w:tc>
          <w:tcPr>
            <w:tcW w:w="1764" w:type="dxa"/>
            <w:tcBorders>
              <w:top w:val="single" w:sz="4" w:space="0" w:color="auto"/>
              <w:left w:val="single" w:sz="4" w:space="0" w:color="auto"/>
              <w:bottom w:val="single" w:sz="4" w:space="0" w:color="auto"/>
              <w:right w:val="single" w:sz="4" w:space="0" w:color="auto"/>
            </w:tcBorders>
          </w:tcPr>
          <w:p w:rsidR="009D5480" w:rsidRPr="00641768" w:rsidRDefault="009D5480" w:rsidP="004C6187">
            <w:pPr>
              <w:tabs>
                <w:tab w:val="left" w:pos="142"/>
              </w:tabs>
              <w:autoSpaceDE w:val="0"/>
              <w:autoSpaceDN w:val="0"/>
              <w:adjustRightInd w:val="0"/>
              <w:jc w:val="center"/>
              <w:rPr>
                <w:sz w:val="28"/>
                <w:szCs w:val="28"/>
              </w:rPr>
            </w:pPr>
            <w:r w:rsidRPr="00641768">
              <w:rPr>
                <w:sz w:val="28"/>
                <w:szCs w:val="28"/>
              </w:rPr>
              <w:t>СИ1</w:t>
            </w:r>
            <w:r>
              <w:rPr>
                <w:sz w:val="28"/>
                <w:szCs w:val="28"/>
              </w:rPr>
              <w:t>».</w:t>
            </w:r>
          </w:p>
        </w:tc>
      </w:tr>
    </w:tbl>
    <w:p w:rsidR="009D5480" w:rsidRPr="00F40A37" w:rsidRDefault="009D5480" w:rsidP="00873617">
      <w:pPr>
        <w:pStyle w:val="ConsPlusNormal"/>
        <w:numPr>
          <w:ilvl w:val="0"/>
          <w:numId w:val="2"/>
        </w:numPr>
        <w:tabs>
          <w:tab w:val="left" w:pos="142"/>
        </w:tabs>
        <w:spacing w:line="252" w:lineRule="auto"/>
        <w:ind w:left="0" w:right="283" w:firstLine="568"/>
        <w:jc w:val="both"/>
        <w:outlineLvl w:val="4"/>
      </w:pPr>
      <w:r>
        <w:t xml:space="preserve">В приложени № 5 </w:t>
      </w:r>
      <w:r w:rsidRPr="00F40A37">
        <w:t>«Перечень целевых статей расходов бюджета территориального фонда обязател</w:t>
      </w:r>
      <w:r>
        <w:t>ьного медицинского страхования Р</w:t>
      </w:r>
      <w:r w:rsidRPr="00F40A37">
        <w:t>язанской области» после строки</w:t>
      </w:r>
    </w:p>
    <w:tbl>
      <w:tblPr>
        <w:tblW w:w="0" w:type="auto"/>
        <w:tblInd w:w="-60" w:type="dxa"/>
        <w:tblLayout w:type="fixed"/>
        <w:tblCellMar>
          <w:top w:w="102" w:type="dxa"/>
          <w:left w:w="62" w:type="dxa"/>
          <w:bottom w:w="102" w:type="dxa"/>
          <w:right w:w="62" w:type="dxa"/>
        </w:tblCellMar>
        <w:tblLook w:val="0000"/>
      </w:tblPr>
      <w:tblGrid>
        <w:gridCol w:w="1985"/>
        <w:gridCol w:w="7087"/>
      </w:tblGrid>
      <w:tr w:rsidR="009D5480" w:rsidRPr="00F40A37">
        <w:tc>
          <w:tcPr>
            <w:tcW w:w="1985" w:type="dxa"/>
            <w:tcBorders>
              <w:top w:val="single" w:sz="4" w:space="0" w:color="auto"/>
              <w:left w:val="single" w:sz="4" w:space="0" w:color="auto"/>
              <w:bottom w:val="single" w:sz="4" w:space="0" w:color="auto"/>
              <w:right w:val="single" w:sz="4" w:space="0" w:color="auto"/>
            </w:tcBorders>
          </w:tcPr>
          <w:p w:rsidR="009D5480" w:rsidRPr="00F40A37" w:rsidRDefault="009D5480" w:rsidP="00F40A37">
            <w:pPr>
              <w:autoSpaceDE w:val="0"/>
              <w:autoSpaceDN w:val="0"/>
              <w:adjustRightInd w:val="0"/>
              <w:jc w:val="center"/>
              <w:rPr>
                <w:sz w:val="28"/>
                <w:szCs w:val="28"/>
              </w:rPr>
            </w:pPr>
            <w:r>
              <w:rPr>
                <w:sz w:val="28"/>
                <w:szCs w:val="28"/>
              </w:rPr>
              <w:t>«</w:t>
            </w:r>
            <w:r w:rsidRPr="00F40A37">
              <w:rPr>
                <w:sz w:val="28"/>
                <w:szCs w:val="28"/>
              </w:rPr>
              <w:t>73 1 00 50932</w:t>
            </w:r>
          </w:p>
        </w:tc>
        <w:tc>
          <w:tcPr>
            <w:tcW w:w="7087" w:type="dxa"/>
            <w:tcBorders>
              <w:top w:val="single" w:sz="4" w:space="0" w:color="auto"/>
              <w:left w:val="single" w:sz="4" w:space="0" w:color="auto"/>
              <w:bottom w:val="single" w:sz="4" w:space="0" w:color="auto"/>
              <w:right w:val="single" w:sz="4" w:space="0" w:color="auto"/>
            </w:tcBorders>
          </w:tcPr>
          <w:p w:rsidR="009D5480" w:rsidRPr="00F40A37" w:rsidRDefault="009D5480" w:rsidP="00F40A37">
            <w:pPr>
              <w:autoSpaceDE w:val="0"/>
              <w:autoSpaceDN w:val="0"/>
              <w:adjustRightInd w:val="0"/>
              <w:rPr>
                <w:sz w:val="28"/>
                <w:szCs w:val="28"/>
              </w:rPr>
            </w:pPr>
            <w:r w:rsidRPr="00F40A37">
              <w:rPr>
                <w:sz w:val="28"/>
                <w:szCs w:val="28"/>
              </w:rPr>
              <w:t>Софинансирование расходов на оплату труда врачей и среднего медицинского персонала в медицинских организациях государственной системы здравоохранения и муниципальной системы здравоохранения, оказывающих первичную медико-санитарную помощь в соответствии с территориальной программы обязательного медицинского страхования</w:t>
            </w:r>
            <w:r>
              <w:rPr>
                <w:sz w:val="28"/>
                <w:szCs w:val="28"/>
              </w:rPr>
              <w:t>»</w:t>
            </w:r>
          </w:p>
        </w:tc>
      </w:tr>
    </w:tbl>
    <w:p w:rsidR="009D5480" w:rsidRDefault="009D5480" w:rsidP="00F40A37">
      <w:pPr>
        <w:pStyle w:val="ConsPlusNormal"/>
        <w:tabs>
          <w:tab w:val="left" w:pos="142"/>
        </w:tabs>
        <w:spacing w:line="252" w:lineRule="auto"/>
        <w:ind w:left="568" w:right="283"/>
        <w:jc w:val="both"/>
        <w:outlineLvl w:val="4"/>
      </w:pPr>
      <w:r>
        <w:t>дополнить строками следующего содержания:</w:t>
      </w:r>
    </w:p>
    <w:tbl>
      <w:tblPr>
        <w:tblW w:w="0" w:type="auto"/>
        <w:tblInd w:w="-60" w:type="dxa"/>
        <w:tblLayout w:type="fixed"/>
        <w:tblCellMar>
          <w:top w:w="102" w:type="dxa"/>
          <w:left w:w="62" w:type="dxa"/>
          <w:bottom w:w="102" w:type="dxa"/>
          <w:right w:w="62" w:type="dxa"/>
        </w:tblCellMar>
        <w:tblLook w:val="0000"/>
      </w:tblPr>
      <w:tblGrid>
        <w:gridCol w:w="1985"/>
        <w:gridCol w:w="7087"/>
      </w:tblGrid>
      <w:tr w:rsidR="009D5480" w:rsidRPr="00F40A37" w:rsidTr="007A3166">
        <w:tc>
          <w:tcPr>
            <w:tcW w:w="1985" w:type="dxa"/>
            <w:tcBorders>
              <w:top w:val="single" w:sz="4" w:space="0" w:color="auto"/>
              <w:left w:val="single" w:sz="4" w:space="0" w:color="auto"/>
              <w:bottom w:val="single" w:sz="4" w:space="0" w:color="auto"/>
              <w:right w:val="single" w:sz="4" w:space="0" w:color="auto"/>
            </w:tcBorders>
          </w:tcPr>
          <w:p w:rsidR="009D5480" w:rsidRPr="00F40A37" w:rsidRDefault="009D5480" w:rsidP="00F40A37">
            <w:pPr>
              <w:autoSpaceDE w:val="0"/>
              <w:autoSpaceDN w:val="0"/>
              <w:adjustRightInd w:val="0"/>
              <w:jc w:val="center"/>
              <w:rPr>
                <w:sz w:val="28"/>
                <w:szCs w:val="28"/>
              </w:rPr>
            </w:pPr>
            <w:r>
              <w:rPr>
                <w:sz w:val="28"/>
                <w:szCs w:val="28"/>
              </w:rPr>
              <w:t>«</w:t>
            </w:r>
            <w:r w:rsidRPr="00F40A37">
              <w:rPr>
                <w:sz w:val="28"/>
                <w:szCs w:val="28"/>
              </w:rPr>
              <w:t xml:space="preserve">73 1 00 </w:t>
            </w:r>
            <w:r>
              <w:rPr>
                <w:sz w:val="28"/>
                <w:szCs w:val="28"/>
              </w:rPr>
              <w:t>52570</w:t>
            </w:r>
          </w:p>
        </w:tc>
        <w:tc>
          <w:tcPr>
            <w:tcW w:w="7087" w:type="dxa"/>
            <w:tcBorders>
              <w:top w:val="single" w:sz="4" w:space="0" w:color="auto"/>
              <w:left w:val="single" w:sz="4" w:space="0" w:color="auto"/>
              <w:bottom w:val="single" w:sz="4" w:space="0" w:color="auto"/>
              <w:right w:val="single" w:sz="4" w:space="0" w:color="auto"/>
            </w:tcBorders>
          </w:tcPr>
          <w:p w:rsidR="009D5480" w:rsidRPr="00F40A37" w:rsidRDefault="009D5480" w:rsidP="00F40A37">
            <w:pPr>
              <w:autoSpaceDE w:val="0"/>
              <w:autoSpaceDN w:val="0"/>
              <w:adjustRightInd w:val="0"/>
              <w:rPr>
                <w:sz w:val="28"/>
                <w:szCs w:val="28"/>
              </w:rPr>
            </w:pPr>
            <w:r w:rsidRPr="00E76CB0">
              <w:rPr>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w:t>
            </w:r>
          </w:p>
        </w:tc>
      </w:tr>
      <w:tr w:rsidR="009D5480" w:rsidRPr="00F40A37" w:rsidTr="007A3166">
        <w:tc>
          <w:tcPr>
            <w:tcW w:w="1985" w:type="dxa"/>
            <w:tcBorders>
              <w:top w:val="single" w:sz="4" w:space="0" w:color="auto"/>
              <w:left w:val="single" w:sz="4" w:space="0" w:color="auto"/>
              <w:bottom w:val="single" w:sz="4" w:space="0" w:color="auto"/>
              <w:right w:val="single" w:sz="4" w:space="0" w:color="auto"/>
            </w:tcBorders>
          </w:tcPr>
          <w:p w:rsidR="009D5480" w:rsidRDefault="009D5480" w:rsidP="00F40A37">
            <w:pPr>
              <w:autoSpaceDE w:val="0"/>
              <w:autoSpaceDN w:val="0"/>
              <w:adjustRightInd w:val="0"/>
              <w:jc w:val="center"/>
              <w:rPr>
                <w:sz w:val="28"/>
                <w:szCs w:val="28"/>
              </w:rPr>
            </w:pPr>
            <w:r w:rsidRPr="00F40A37">
              <w:rPr>
                <w:sz w:val="28"/>
                <w:szCs w:val="28"/>
              </w:rPr>
              <w:t xml:space="preserve">73 1 00 </w:t>
            </w:r>
            <w:r>
              <w:rPr>
                <w:sz w:val="28"/>
                <w:szCs w:val="28"/>
              </w:rPr>
              <w:t>52580</w:t>
            </w:r>
          </w:p>
        </w:tc>
        <w:tc>
          <w:tcPr>
            <w:tcW w:w="7087" w:type="dxa"/>
            <w:tcBorders>
              <w:top w:val="single" w:sz="4" w:space="0" w:color="auto"/>
              <w:left w:val="single" w:sz="4" w:space="0" w:color="auto"/>
              <w:bottom w:val="single" w:sz="4" w:space="0" w:color="auto"/>
              <w:right w:val="single" w:sz="4" w:space="0" w:color="auto"/>
            </w:tcBorders>
          </w:tcPr>
          <w:p w:rsidR="009D5480" w:rsidRDefault="009D5480" w:rsidP="007A3166">
            <w:pPr>
              <w:autoSpaceDE w:val="0"/>
              <w:autoSpaceDN w:val="0"/>
              <w:adjustRightInd w:val="0"/>
              <w:rPr>
                <w:sz w:val="28"/>
                <w:szCs w:val="28"/>
              </w:rPr>
            </w:pPr>
            <w:r w:rsidRPr="00E76CB0">
              <w:rPr>
                <w:sz w:val="28"/>
                <w:szCs w:val="28"/>
              </w:rPr>
              <w:t>Финансовое обеспечение осуществления денежных выплат стимулирующего характера медицинским работникам за выявление</w:t>
            </w:r>
            <w:r w:rsidRPr="00B67B1C">
              <w:rPr>
                <w:b/>
                <w:bCs/>
                <w:sz w:val="28"/>
                <w:szCs w:val="28"/>
              </w:rPr>
              <w:t xml:space="preserve"> </w:t>
            </w:r>
            <w:r w:rsidRPr="00E76CB0">
              <w:rPr>
                <w:sz w:val="28"/>
                <w:szCs w:val="28"/>
              </w:rPr>
              <w:t>онкологических заболеваний в ходе проведения диспансеризации и профилактических медицинских осмотров населения</w:t>
            </w:r>
            <w:r>
              <w:rPr>
                <w:sz w:val="28"/>
                <w:szCs w:val="28"/>
              </w:rPr>
              <w:t>».</w:t>
            </w:r>
          </w:p>
        </w:tc>
      </w:tr>
    </w:tbl>
    <w:p w:rsidR="009D5480" w:rsidRDefault="009D5480" w:rsidP="00873617">
      <w:pPr>
        <w:pStyle w:val="ConsPlusNormal"/>
        <w:numPr>
          <w:ilvl w:val="0"/>
          <w:numId w:val="2"/>
        </w:numPr>
        <w:tabs>
          <w:tab w:val="left" w:pos="142"/>
        </w:tabs>
        <w:spacing w:line="252" w:lineRule="auto"/>
        <w:ind w:left="0" w:right="283" w:firstLine="568"/>
        <w:jc w:val="both"/>
        <w:outlineLvl w:val="4"/>
      </w:pPr>
      <w:r w:rsidRPr="00641768">
        <w:t xml:space="preserve">Приложение № 7 </w:t>
      </w:r>
      <w:r w:rsidRPr="00641768">
        <w:rPr>
          <w:sz w:val="22"/>
          <w:szCs w:val="22"/>
        </w:rPr>
        <w:t>«</w:t>
      </w:r>
      <w:hyperlink r:id="rId21" w:history="1">
        <w:r w:rsidRPr="00641768">
          <w:t>Перечень</w:t>
        </w:r>
      </w:hyperlink>
      <w:r w:rsidRPr="00641768">
        <w:t xml:space="preserve"> кодов цели по межбюджетным трансфертам, предоставляемым из областного бюджета местным бюджетам в пределах суммы, необходимой для оплаты денежных обязательств по расходам получателей средств местного бюджета» изложить в соответствии с приложением № </w:t>
      </w:r>
      <w:r>
        <w:t>2</w:t>
      </w:r>
      <w:r w:rsidRPr="00641768">
        <w:t xml:space="preserve"> к настоящему постановлению.</w:t>
      </w:r>
    </w:p>
    <w:p w:rsidR="009D5480" w:rsidRDefault="009D5480" w:rsidP="00126A64">
      <w:pPr>
        <w:numPr>
          <w:ilvl w:val="0"/>
          <w:numId w:val="2"/>
        </w:numPr>
        <w:autoSpaceDE w:val="0"/>
        <w:autoSpaceDN w:val="0"/>
        <w:adjustRightInd w:val="0"/>
        <w:ind w:left="0" w:firstLine="567"/>
        <w:jc w:val="both"/>
        <w:rPr>
          <w:sz w:val="28"/>
          <w:szCs w:val="28"/>
        </w:rPr>
      </w:pPr>
      <w:r>
        <w:rPr>
          <w:sz w:val="28"/>
          <w:szCs w:val="28"/>
        </w:rPr>
        <w:t xml:space="preserve">Установить, что настоящее постановление вступает в силу с </w:t>
      </w:r>
    </w:p>
    <w:p w:rsidR="009D5480" w:rsidRDefault="009D5480" w:rsidP="00126A64">
      <w:pPr>
        <w:autoSpaceDE w:val="0"/>
        <w:autoSpaceDN w:val="0"/>
        <w:adjustRightInd w:val="0"/>
        <w:jc w:val="both"/>
        <w:rPr>
          <w:sz w:val="28"/>
          <w:szCs w:val="28"/>
        </w:rPr>
      </w:pPr>
      <w:r>
        <w:rPr>
          <w:sz w:val="28"/>
          <w:szCs w:val="28"/>
        </w:rPr>
        <w:t>1 января 2020 года.</w:t>
      </w:r>
    </w:p>
    <w:p w:rsidR="009D5480" w:rsidRPr="00641768" w:rsidRDefault="009D5480" w:rsidP="000B1964">
      <w:pPr>
        <w:pStyle w:val="ConsPlusNormal"/>
        <w:tabs>
          <w:tab w:val="left" w:pos="142"/>
        </w:tabs>
        <w:ind w:right="283"/>
        <w:jc w:val="both"/>
      </w:pPr>
    </w:p>
    <w:p w:rsidR="009D5480" w:rsidRPr="00641768" w:rsidRDefault="009D5480" w:rsidP="000B1964">
      <w:pPr>
        <w:pStyle w:val="ConsPlusNormal"/>
        <w:tabs>
          <w:tab w:val="left" w:pos="142"/>
        </w:tabs>
        <w:ind w:right="283"/>
        <w:jc w:val="both"/>
      </w:pPr>
    </w:p>
    <w:p w:rsidR="009D5480" w:rsidRDefault="009D5480" w:rsidP="000B1964">
      <w:pPr>
        <w:pStyle w:val="ConsPlusNormal"/>
        <w:tabs>
          <w:tab w:val="left" w:pos="142"/>
        </w:tabs>
        <w:ind w:right="283"/>
        <w:jc w:val="both"/>
      </w:pPr>
    </w:p>
    <w:p w:rsidR="009D5480" w:rsidRPr="00641768" w:rsidRDefault="009D5480" w:rsidP="000B1964">
      <w:pPr>
        <w:pStyle w:val="ConsPlusNormal"/>
        <w:tabs>
          <w:tab w:val="left" w:pos="142"/>
        </w:tabs>
        <w:ind w:right="283"/>
        <w:jc w:val="both"/>
      </w:pPr>
    </w:p>
    <w:p w:rsidR="009D5480" w:rsidRPr="00641768" w:rsidRDefault="009D5480" w:rsidP="000B1964">
      <w:pPr>
        <w:autoSpaceDE w:val="0"/>
        <w:autoSpaceDN w:val="0"/>
        <w:adjustRightInd w:val="0"/>
        <w:ind w:right="283"/>
        <w:jc w:val="both"/>
        <w:rPr>
          <w:sz w:val="28"/>
          <w:szCs w:val="28"/>
        </w:rPr>
      </w:pPr>
      <w:r w:rsidRPr="00641768">
        <w:rPr>
          <w:sz w:val="28"/>
          <w:szCs w:val="28"/>
        </w:rPr>
        <w:t>Министр</w:t>
      </w:r>
      <w:r w:rsidRPr="00641768">
        <w:rPr>
          <w:sz w:val="28"/>
          <w:szCs w:val="28"/>
        </w:rPr>
        <w:tab/>
      </w:r>
      <w:r w:rsidRPr="00641768">
        <w:rPr>
          <w:sz w:val="28"/>
          <w:szCs w:val="28"/>
        </w:rPr>
        <w:tab/>
      </w:r>
      <w:r w:rsidRPr="00641768">
        <w:rPr>
          <w:sz w:val="28"/>
          <w:szCs w:val="28"/>
        </w:rPr>
        <w:tab/>
      </w:r>
      <w:r w:rsidRPr="00641768">
        <w:rPr>
          <w:sz w:val="28"/>
          <w:szCs w:val="28"/>
        </w:rPr>
        <w:tab/>
      </w:r>
      <w:r w:rsidRPr="00641768">
        <w:rPr>
          <w:sz w:val="28"/>
          <w:szCs w:val="28"/>
        </w:rPr>
        <w:tab/>
      </w:r>
      <w:r w:rsidRPr="00641768">
        <w:rPr>
          <w:sz w:val="28"/>
          <w:szCs w:val="28"/>
        </w:rPr>
        <w:tab/>
      </w:r>
      <w:r w:rsidRPr="00641768">
        <w:rPr>
          <w:sz w:val="28"/>
          <w:szCs w:val="28"/>
        </w:rPr>
        <w:tab/>
      </w:r>
      <w:r w:rsidRPr="00641768">
        <w:rPr>
          <w:sz w:val="28"/>
          <w:szCs w:val="28"/>
        </w:rPr>
        <w:tab/>
      </w:r>
      <w:r w:rsidRPr="00641768">
        <w:rPr>
          <w:sz w:val="28"/>
          <w:szCs w:val="28"/>
        </w:rPr>
        <w:tab/>
        <w:t xml:space="preserve">    М.А. Наумова</w:t>
      </w:r>
    </w:p>
    <w:p w:rsidR="009D5480" w:rsidRPr="00641768" w:rsidRDefault="009D5480" w:rsidP="000B1964">
      <w:pPr>
        <w:pStyle w:val="ConsPlusNormal"/>
        <w:tabs>
          <w:tab w:val="left" w:pos="142"/>
        </w:tabs>
        <w:ind w:right="283"/>
        <w:jc w:val="both"/>
      </w:pPr>
    </w:p>
    <w:p w:rsidR="009D5480" w:rsidRDefault="009D5480" w:rsidP="000B1964">
      <w:pPr>
        <w:pStyle w:val="ConsPlusNormal"/>
        <w:tabs>
          <w:tab w:val="left" w:pos="142"/>
        </w:tabs>
        <w:ind w:right="283"/>
        <w:jc w:val="both"/>
      </w:pPr>
    </w:p>
    <w:p w:rsidR="009D5480" w:rsidRDefault="009D5480" w:rsidP="000B1964">
      <w:pPr>
        <w:pStyle w:val="ConsPlusNormal"/>
        <w:tabs>
          <w:tab w:val="left" w:pos="142"/>
        </w:tabs>
        <w:ind w:right="283"/>
        <w:jc w:val="both"/>
      </w:pPr>
    </w:p>
    <w:p w:rsidR="009D5480" w:rsidRDefault="009D5480" w:rsidP="000B1964">
      <w:pPr>
        <w:pStyle w:val="ConsPlusNormal"/>
        <w:tabs>
          <w:tab w:val="left" w:pos="142"/>
        </w:tabs>
        <w:ind w:right="283"/>
        <w:jc w:val="both"/>
      </w:pPr>
    </w:p>
    <w:p w:rsidR="009D5480" w:rsidRDefault="009D5480" w:rsidP="000B1964">
      <w:pPr>
        <w:pStyle w:val="ConsPlusNormal"/>
        <w:tabs>
          <w:tab w:val="left" w:pos="142"/>
        </w:tabs>
        <w:ind w:right="283"/>
        <w:jc w:val="both"/>
      </w:pPr>
    </w:p>
    <w:p w:rsidR="009D5480" w:rsidRPr="00074B18" w:rsidRDefault="009D5480" w:rsidP="005E3B26">
      <w:pPr>
        <w:pStyle w:val="ConsPlusNormal"/>
        <w:jc w:val="right"/>
        <w:outlineLvl w:val="0"/>
      </w:pPr>
      <w:r w:rsidRPr="002E64EB">
        <w:t>Приложение</w:t>
      </w:r>
      <w:r>
        <w:t xml:space="preserve"> №1</w:t>
      </w:r>
    </w:p>
    <w:p w:rsidR="009D5480" w:rsidRPr="002E64EB" w:rsidRDefault="009D5480" w:rsidP="005E3B26">
      <w:pPr>
        <w:pStyle w:val="ConsPlusNormal"/>
        <w:jc w:val="right"/>
      </w:pPr>
      <w:r w:rsidRPr="002E64EB">
        <w:t xml:space="preserve">к </w:t>
      </w:r>
      <w:r>
        <w:t>п</w:t>
      </w:r>
      <w:r w:rsidRPr="002E64EB">
        <w:t>остановлению</w:t>
      </w:r>
    </w:p>
    <w:p w:rsidR="009D5480" w:rsidRPr="002E64EB" w:rsidRDefault="009D5480" w:rsidP="005E3B26">
      <w:pPr>
        <w:pStyle w:val="ConsPlusNormal"/>
        <w:jc w:val="right"/>
      </w:pPr>
      <w:r w:rsidRPr="002E64EB">
        <w:t>министерства финансов</w:t>
      </w:r>
    </w:p>
    <w:p w:rsidR="009D5480" w:rsidRPr="002E64EB" w:rsidRDefault="009D5480" w:rsidP="005E3B26">
      <w:pPr>
        <w:pStyle w:val="ConsPlusNormal"/>
        <w:jc w:val="right"/>
      </w:pPr>
      <w:r w:rsidRPr="002E64EB">
        <w:t>Рязанской области</w:t>
      </w:r>
    </w:p>
    <w:p w:rsidR="009D5480" w:rsidRPr="00ED325A" w:rsidRDefault="009D5480" w:rsidP="005E3B26">
      <w:pPr>
        <w:pStyle w:val="ConsPlusNormal"/>
        <w:jc w:val="right"/>
      </w:pPr>
      <w:r w:rsidRPr="00255DF2">
        <w:t xml:space="preserve">от </w:t>
      </w:r>
      <w:r>
        <w:t xml:space="preserve">26 декабря </w:t>
      </w:r>
      <w:r w:rsidRPr="00B36A72">
        <w:t xml:space="preserve">2019 г. № </w:t>
      </w:r>
      <w:r w:rsidRPr="00ED325A">
        <w:t>2</w:t>
      </w:r>
      <w:r>
        <w:t>2</w:t>
      </w:r>
    </w:p>
    <w:p w:rsidR="009D5480" w:rsidRPr="00311105" w:rsidRDefault="009D5480" w:rsidP="005E3B26">
      <w:pPr>
        <w:autoSpaceDE w:val="0"/>
        <w:autoSpaceDN w:val="0"/>
        <w:adjustRightInd w:val="0"/>
        <w:jc w:val="both"/>
        <w:outlineLvl w:val="0"/>
        <w:rPr>
          <w:sz w:val="28"/>
          <w:szCs w:val="28"/>
        </w:rPr>
      </w:pPr>
    </w:p>
    <w:p w:rsidR="009D5480" w:rsidRPr="004412DC" w:rsidRDefault="009D5480" w:rsidP="005E3B26">
      <w:pPr>
        <w:autoSpaceDE w:val="0"/>
        <w:autoSpaceDN w:val="0"/>
        <w:adjustRightInd w:val="0"/>
        <w:jc w:val="right"/>
        <w:outlineLvl w:val="0"/>
        <w:rPr>
          <w:sz w:val="28"/>
          <w:szCs w:val="28"/>
        </w:rPr>
      </w:pPr>
      <w:r>
        <w:rPr>
          <w:sz w:val="28"/>
          <w:szCs w:val="28"/>
        </w:rPr>
        <w:t>«</w:t>
      </w:r>
      <w:r w:rsidRPr="00311105">
        <w:rPr>
          <w:sz w:val="28"/>
          <w:szCs w:val="28"/>
        </w:rPr>
        <w:t xml:space="preserve">Приложение </w:t>
      </w:r>
      <w:r>
        <w:rPr>
          <w:sz w:val="28"/>
          <w:szCs w:val="28"/>
        </w:rPr>
        <w:t>№</w:t>
      </w:r>
      <w:r w:rsidRPr="00311105">
        <w:rPr>
          <w:sz w:val="28"/>
          <w:szCs w:val="28"/>
        </w:rPr>
        <w:t xml:space="preserve"> </w:t>
      </w:r>
      <w:r w:rsidRPr="004412DC">
        <w:rPr>
          <w:sz w:val="28"/>
          <w:szCs w:val="28"/>
        </w:rPr>
        <w:t>3</w:t>
      </w:r>
    </w:p>
    <w:p w:rsidR="009D5480" w:rsidRPr="00311105" w:rsidRDefault="009D5480" w:rsidP="005E3B26">
      <w:pPr>
        <w:autoSpaceDE w:val="0"/>
        <w:autoSpaceDN w:val="0"/>
        <w:adjustRightInd w:val="0"/>
        <w:jc w:val="right"/>
        <w:rPr>
          <w:sz w:val="28"/>
          <w:szCs w:val="28"/>
        </w:rPr>
      </w:pPr>
      <w:r w:rsidRPr="00311105">
        <w:rPr>
          <w:sz w:val="28"/>
          <w:szCs w:val="28"/>
        </w:rPr>
        <w:t xml:space="preserve">к </w:t>
      </w:r>
      <w:r>
        <w:rPr>
          <w:sz w:val="28"/>
          <w:szCs w:val="28"/>
        </w:rPr>
        <w:t>п</w:t>
      </w:r>
      <w:r w:rsidRPr="00311105">
        <w:rPr>
          <w:sz w:val="28"/>
          <w:szCs w:val="28"/>
        </w:rPr>
        <w:t>остановлению</w:t>
      </w:r>
    </w:p>
    <w:p w:rsidR="009D5480" w:rsidRPr="00311105" w:rsidRDefault="009D5480" w:rsidP="005E3B26">
      <w:pPr>
        <w:autoSpaceDE w:val="0"/>
        <w:autoSpaceDN w:val="0"/>
        <w:adjustRightInd w:val="0"/>
        <w:jc w:val="right"/>
        <w:rPr>
          <w:sz w:val="28"/>
          <w:szCs w:val="28"/>
        </w:rPr>
      </w:pPr>
      <w:r w:rsidRPr="00311105">
        <w:rPr>
          <w:sz w:val="28"/>
          <w:szCs w:val="28"/>
        </w:rPr>
        <w:t>министерства финансов</w:t>
      </w:r>
    </w:p>
    <w:p w:rsidR="009D5480" w:rsidRPr="00311105" w:rsidRDefault="009D5480" w:rsidP="005E3B26">
      <w:pPr>
        <w:autoSpaceDE w:val="0"/>
        <w:autoSpaceDN w:val="0"/>
        <w:adjustRightInd w:val="0"/>
        <w:jc w:val="right"/>
        <w:rPr>
          <w:sz w:val="28"/>
          <w:szCs w:val="28"/>
        </w:rPr>
      </w:pPr>
      <w:r w:rsidRPr="00311105">
        <w:rPr>
          <w:sz w:val="28"/>
          <w:szCs w:val="28"/>
        </w:rPr>
        <w:t>Рязанской области</w:t>
      </w:r>
    </w:p>
    <w:p w:rsidR="009D5480" w:rsidRDefault="009D5480" w:rsidP="005E3B26">
      <w:pPr>
        <w:jc w:val="right"/>
      </w:pPr>
      <w:r w:rsidRPr="00311105">
        <w:rPr>
          <w:sz w:val="28"/>
          <w:szCs w:val="28"/>
        </w:rPr>
        <w:t xml:space="preserve">от 27 октября 2015 г. </w:t>
      </w:r>
      <w:r>
        <w:rPr>
          <w:sz w:val="28"/>
          <w:szCs w:val="28"/>
        </w:rPr>
        <w:t>№</w:t>
      </w:r>
      <w:r w:rsidRPr="00311105">
        <w:rPr>
          <w:sz w:val="28"/>
          <w:szCs w:val="28"/>
        </w:rPr>
        <w:t xml:space="preserve"> 15</w:t>
      </w:r>
    </w:p>
    <w:p w:rsidR="009D5480" w:rsidRPr="006712A9" w:rsidRDefault="009D5480" w:rsidP="005E3B26"/>
    <w:p w:rsidR="009D5480" w:rsidRPr="004412DC" w:rsidRDefault="009D5480" w:rsidP="005E3B26">
      <w:pPr>
        <w:jc w:val="center"/>
        <w:rPr>
          <w:b/>
          <w:bCs/>
          <w:sz w:val="28"/>
          <w:szCs w:val="28"/>
        </w:rPr>
      </w:pPr>
      <w:r w:rsidRPr="006712A9">
        <w:rPr>
          <w:b/>
          <w:bCs/>
          <w:sz w:val="28"/>
          <w:szCs w:val="28"/>
        </w:rPr>
        <w:t xml:space="preserve">Перечень целевых статей расходов областного бюджета </w:t>
      </w:r>
    </w:p>
    <w:p w:rsidR="009D5480" w:rsidRDefault="009D5480" w:rsidP="005E3B26">
      <w:pPr>
        <w:jc w:val="center"/>
        <w:rPr>
          <w:b/>
          <w:bCs/>
          <w:sz w:val="28"/>
          <w:szCs w:val="28"/>
        </w:rPr>
      </w:pPr>
      <w:r>
        <w:rPr>
          <w:b/>
          <w:bCs/>
          <w:sz w:val="28"/>
          <w:szCs w:val="28"/>
        </w:rPr>
        <w:t>Р</w:t>
      </w:r>
      <w:r w:rsidRPr="006712A9">
        <w:rPr>
          <w:b/>
          <w:bCs/>
          <w:sz w:val="28"/>
          <w:szCs w:val="28"/>
        </w:rPr>
        <w:t>язанской области</w:t>
      </w:r>
    </w:p>
    <w:p w:rsidR="009D5480" w:rsidRPr="006712A9" w:rsidRDefault="009D5480" w:rsidP="005E3B26">
      <w:pPr>
        <w:jc w:val="center"/>
        <w:rPr>
          <w:b/>
          <w:bCs/>
          <w:sz w:val="28"/>
          <w:szCs w:val="28"/>
        </w:rPr>
      </w:pPr>
    </w:p>
    <w:tbl>
      <w:tblPr>
        <w:tblW w:w="10065"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8364"/>
        <w:gridCol w:w="1701"/>
      </w:tblGrid>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Наименование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Код</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Социальное и экономическое развитие населенных пунктов</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15 0 00 00000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Социальное развитие населенных пунктов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15 1 00 00000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населения объектами социальной инфраструктуры (здравоохранения, физической культуры и спорта, образования, культуры, социальной поддержки, иными социальными объектами), иными объектами государственной собственности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Культурная среда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A1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отрасли культуры на условиях софинансирования из федерального бюджета (создание и модернизация учреждений культурно-досугового типа в сельской местности)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A1 55198</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Обеспечение устойчивого развития сельских территорий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Дом культуры на 150 мест в д. Ровное Рязанского района Рязанской области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A1 5567И</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Социальное развитие населенных пунктов</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Социальное и экономическое развитие населенных пунктов</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A1 81510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Жилье</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F1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программ развития жилищного строительства субъектов Российской Федерации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F1 50210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программ развития жилищного строительства субъектов Российской Федерации на условиях софинансирования из федерального бюджета (детский сад на 290 мест в мкр. ДПР 7, 7А в г. Рязани)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F1 50213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Развитие системы оказания первичной медико-санитарной помощи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Фельдшерско-акушерский пункт в с. Черная Слобода Шацкого района Рязанской области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N1 5196E</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Фельдшерско-акушерский пункт в с. Кипчаково Кораблинского района Рязанской области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N1 5196Ж</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Фельдшерско-акушерский пункт в с.Токарево Касимовского района Рязанской области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N1 5196И</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Фельдшерско-акушерский пункт в с. Караулово Путятинского района Рязанской области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N1 5196К</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Фельдшерско-акушерский пункт в с. Морозовы Борки Сапожковского района Рязанской области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N1 5196Л</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Фельдшерско-акушерский пункт в с. Ольхи Ухоловского района Рязанской области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N1 5196М</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и замена фельдшерских, фельдшерско-акушерских пунктов и врачебных амбулаторий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N1 Д1960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Борьба с онкологическими заболеваниями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Строительство объектов в рамках реализации федерального проекта </w:t>
            </w:r>
            <w:r>
              <w:rPr>
                <w:color w:val="000000"/>
                <w:sz w:val="24"/>
                <w:szCs w:val="24"/>
              </w:rPr>
              <w:t>«</w:t>
            </w:r>
            <w:r w:rsidRPr="004412DC">
              <w:rPr>
                <w:color w:val="000000"/>
                <w:sz w:val="24"/>
                <w:szCs w:val="24"/>
              </w:rPr>
              <w:t>Борьба с онкологическими заболеваниями</w:t>
            </w:r>
            <w:r>
              <w:rPr>
                <w:color w:val="000000"/>
                <w:sz w:val="24"/>
                <w:szCs w:val="24"/>
              </w:rPr>
              <w:t>»</w:t>
            </w:r>
            <w:r w:rsidRPr="004412DC">
              <w:rPr>
                <w:color w:val="000000"/>
                <w:sz w:val="24"/>
                <w:szCs w:val="24"/>
              </w:rPr>
              <w:t xml:space="preserve">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N3 52270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Строительство объектов в рамках реализации федерального проекта </w:t>
            </w:r>
            <w:r>
              <w:rPr>
                <w:color w:val="000000"/>
                <w:sz w:val="24"/>
                <w:szCs w:val="24"/>
              </w:rPr>
              <w:t>«</w:t>
            </w:r>
            <w:r w:rsidRPr="004412DC">
              <w:rPr>
                <w:color w:val="000000"/>
                <w:sz w:val="24"/>
                <w:szCs w:val="24"/>
              </w:rPr>
              <w:t>Борьба с онкологическими заболеваниями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1 N3 Д2270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газификации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15 2 00 00000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Строительство газораспределительных сетей, котельных и автономных источников теплоснабжения объектов областной и муниципальной собственности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15 2 01 00000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газификации</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Социальное и экономическое развитие населенных пунктов</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15 2 01 81520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15 2 01 99999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Содействие отдельным категориям граждан в газификации жилых помещений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15 2 02 00000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15 2 02 99999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малоэтажного жилищного строительства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15 3 00 00000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Оказание государственной поддержки в улучшении жилищных условий отдельным  категориям граждан при строительстве малоэтажного жилья экономического класса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15 3 01 99999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Жилье</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3 F1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малоэтажного жилищного строительства</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Социальное и экономическое развитие населенных пунктов</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3 F1 81530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15 5 00 00000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15 5 01 09030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07.12.2011№ 112-ОЗ </w:t>
            </w:r>
            <w:r>
              <w:rPr>
                <w:color w:val="000000"/>
                <w:sz w:val="24"/>
                <w:szCs w:val="24"/>
              </w:rPr>
              <w:t>«</w:t>
            </w:r>
            <w:r w:rsidRPr="004412DC">
              <w:rPr>
                <w:color w:val="000000"/>
                <w:sz w:val="24"/>
                <w:szCs w:val="24"/>
              </w:rPr>
              <w:t xml:space="preserve">О наделении органов местного самоуправления отдельными государственными полномочиями по постановке на учет и учету граждан, имеющих право на получение жилищных субсидий в соответствии с Федеральным законом от 25 октября 2002 года № 125-ФЗ </w:t>
            </w:r>
            <w:r>
              <w:rPr>
                <w:color w:val="000000"/>
                <w:sz w:val="24"/>
                <w:szCs w:val="24"/>
              </w:rPr>
              <w:t>«</w:t>
            </w:r>
            <w:r w:rsidRPr="004412DC">
              <w:rPr>
                <w:color w:val="000000"/>
                <w:sz w:val="24"/>
                <w:szCs w:val="24"/>
              </w:rPr>
              <w:t>О жилищных субсидиях гражданам, выезжающим из районов Крайнего Севера и приравненных к ним местностей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15 5 01 89160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15 5 01 99999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Формирование современной городской среды</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18 0 00 00000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в создании, содержании и развитии объектов благоустройства на территории муниципальных образований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18 0 01 00000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Премирование победителей областного конкурса на звание </w:t>
            </w:r>
            <w:r>
              <w:rPr>
                <w:color w:val="000000"/>
                <w:sz w:val="24"/>
                <w:szCs w:val="24"/>
              </w:rPr>
              <w:t>«</w:t>
            </w:r>
            <w:r w:rsidRPr="004412DC">
              <w:rPr>
                <w:color w:val="000000"/>
                <w:sz w:val="24"/>
                <w:szCs w:val="24"/>
              </w:rPr>
              <w:t>Самый благоустроенный городской округ, городское (сельское) поселение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18 0 01 05050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государственной программы Рязанской области </w:t>
            </w:r>
            <w:r>
              <w:rPr>
                <w:color w:val="000000"/>
                <w:sz w:val="24"/>
                <w:szCs w:val="24"/>
              </w:rPr>
              <w:t>«</w:t>
            </w:r>
            <w:r w:rsidRPr="004412DC">
              <w:rPr>
                <w:color w:val="000000"/>
                <w:sz w:val="24"/>
                <w:szCs w:val="24"/>
              </w:rPr>
              <w:t>Формирование современной городской среды</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18 0 01 81800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Формирование комфортной городской среды</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18 0 F2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субсидий бюджетам муниципальных образований на поддержку муниципальных программ формирования современной городской среды, осуществляемых на условиях софинансирования из федерального бюджета, направленных на благоустройство дворовых территорий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18 0 F2 55551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субсидий бюджетам муниципальных образований на поддержку муниципальных программ формирования современной городской среды, осуществляемых на условиях софинансирования из федерального бюджета, направленных на благоустройство общественных территорий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18 0 F2 55552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субсидий бюджетам муниципальных образований на поддержку муниципальных программ формирования современной городской среды, осуществляемых на условиях софинансирования из федерального бюджета, для зачисления</w:t>
            </w:r>
            <w:r>
              <w:rPr>
                <w:color w:val="000000"/>
                <w:sz w:val="24"/>
                <w:szCs w:val="24"/>
              </w:rPr>
              <w:t xml:space="preserve"> в муниципальные дорожные фонды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18 0 F2 55553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Развитие коммунальной инфраструктуры, энергосбережение и повышение энергетической эффективности</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19 0 00 00000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Модернизация коммунального комплекса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19 1 00 00000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Модернизация систем водоснабжения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Модернизация коммунального комплекса</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коммунальной инфраструктуры, энергосбережение и повышение энергетической эффективности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19 1 01 81910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Модернизация систем водоотведения и очистки сточных вод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Модернизация коммунального комплекса</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коммунальной инфраструктуры, энергосбережение и повышение энергетической эффективности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19 1 02 81910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Модернизация систем теплоснабжения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Модернизация коммунального комплекса</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коммунальной инфраструктуры, энергосбережение и повышение энергетической эффективности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19 1 03 81910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условий для предотвращения и оперативного устранения аварий и чрезвычайных ситуаций на объектах коммунального хозяйства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19 1 05 99999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Чистая вода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G5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Строительство и реконструкция (модернизация) объектов питьевого водоснабжения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1 G5 52430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государственной программы Рязанской области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19 4 00 00000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19 4 01 00000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19 4 01 09030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19 4 01 99999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Развитие агропромышленного комплекса</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21 0 00 00000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подотрасли растениеводства, переработки и реализации продукции растениеводства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21 1 00 00000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Оптимизация структуры посевных площадей, увеличение объемов производства на основе повышения урожайности сельскохозяйственных культур</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развития приоритетных подотраслей агропромышленного комплекса и развитие малых форм хозяйствования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1 01 R5020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сельскохозяйственного производства по отдельным подотраслям растениеводства и животноводства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1 01 R5080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плодородия почвы на основе сохранения и рационального использования сельскохозяйственных угодий и агроландшафтов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Субсидирование расходов по проведению агрохимического обследования земель</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21 1 02 20130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растениеводства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21 1 03 00000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Оказание несвязанной поддержки сельскохозяйственным товаропроизводителям в области производства масличных культур и сахарной свеклы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21 1 03 20150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Возмещение части процентной ставки по краткосрочным кредитам на проведение сезонных полевых работ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21 1 03 20420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сельскохозяйственного производства по отдельным подотраслям растениеводства и животноводства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1 03 R5080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подотрасли животноводства, переработки и реализации продукции животноводства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21 2 00 00000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Увеличение объемов производства продукции мясного и молочного  животноводства на основе стабилизации и роста поголовья животных, птицы и  увеличения их продуктивности за счет породного обновления стада, создания  сбалансированной кормовой базы и перехода  к новым технологиям их содержания и кормления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21 2 01 00000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на поддержку племенного коневодства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21 2 01 20250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Субсидирование производства и реализации молока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21 2 01 20430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на поддержку мясного направления крупного рогатого скота и птицы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21 2 01 20490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на поддержку племенного крупного рогатого скота молочного направления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21 2 01 20500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развития приоритетных подотраслей агропромышленного комплекса и развитие малых форм хозяйствования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2 01 R5020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сельскохозяйственного производства по отдельным подотраслям растениеводства и животноводства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2 01 R5080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животноводства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21 2 02 00000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сельскохозяйственного производства по отдельным подотраслям растениеводства и животноводства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2 02 R5080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Поддержка малых форм хозяйствования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21 3 00 00000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доступа малых форм хозяйствования к субсидируемым кредитам банков и займам сельскохозяйственных потребительских кредитных кооперативов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развития приоритетных подотраслей агропромышленного комплекса и развитие малых форм хозяйствования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01 R5020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условий для создания новых и модернизации существующих животноводческих ферм на базе крестьянских (фермерских) хозяйств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развития приоритетных подотраслей агропромышленного комплекса и развитие малых форм хозяйствования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03 R5020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условий для создания и поддержки начинающих фермерских хозяйств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развития приоритетных подотраслей агропромышленного комплекса и развитие малых форм хозяйствования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04 R5020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условий для увеличения количества субъектов малого предпринимательства и модернизация материально-технической базы сельскохозяйственных потребительских кооперативов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развития приоритетных подотраслей агропромышленного комплекса и развитие малых форм хозяйствования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05 R5020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Создание системы поддержки фермеров и развитие сельской кооперации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I7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системы поддержки фермеров и развитие сельской кооперации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3 I7 54800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Техническая и технологическая модернизация агропромышленного производства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21 4 00 00000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и модернизация объектов агропромышленного комплекса, стимулирование приобретения сельскохозяйственными товаропроизводителями высокотехнологичных машин и оборудования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21 4 02 00000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сельскохозяйственным товаропроизводителям на возмещение части затрат на обеспечение технической и технологической модернизации сельскохозяйственного производства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21 4 02 20400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Возмещение части прямых понесенных затрат на создание и (или) модернизацию животноводческих комплексов молочного направления (молочных ферм)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21 4 02 20440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Поддержание финансовой устойчивости инвестиционных проектов, реализуемых в агропромышленном комплексе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21 4 03 00000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Возмещение части затрат на уплату процентов по инвестиционным кредитам (займам) в агропромышленном комплексе за счет средств областного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21 4 03 24330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Возмещение части процентной ставки по инвестиционным кредитам (займам) на условиях софинансирования из федерального бюджета в агропромышленном комплексе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4 03 R4330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Научное и информационно-консультационное обеспечение АПК</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21 5 00 00000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в агропромышленном комплексе Рязанской области научных исследований, информационно-консультационной службы, системы рыночной информации, техническое обслуживание их деятельности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Субсидирование научного обеспечения агропромышленного комплекса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21 5 01 20540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Формирование кадрового потенциала агропромышленного комплекса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21 5 02 00000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молодых специалистов агропромышленного комплекса (единовременные пособия и ежемесячные пособия)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21 5 02 20530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Переподготовка и повышение квалификации кадров агропромышленного комплекса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21 5 02 20550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мелиорации земель сельскохозяйственного назначения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21 6 00 00000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Восстановление мелиоративного фонда (мелиорируемые земли и мелиоративные системы), включая реализацию мер по орошению и осушению земель</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в области мелиорации земель сельскохозяйственного назначения на условиях софинансирования из федерального бюджета (возмещение части затрат сельскохозяйственных товаропроизводителей области (кроме граждан, ведущих личное подсобное хозяйство) на строительство, реконструкцию, техническое перевооружение мелиоративных систем общего и индивидуального пользования и отдельно расположенных гидротехнических сооружений, принадлежащих им на праве собственности или переданных им в пользование в установленном порядке)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6 01 R5680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Предотвращение выбытия из сельскохозяйственного оборота земель сельскохозяйственного назначения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21 6 02 00000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Субсидирование расходов по агрохимической мелиорации земель (известкование, фосфоритование кислых почв)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21 6 02 20560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на возмещение части затрат сельскохозяйственных товаропроизводителей при реализации культуртехнических мероприятий на землях сельскохозяйственного назначения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21 6 02 20760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в области мелиорации земель сельскохозяйственного назначения на условиях софинансирования из федерального бюджета (возмещение части затрат при реализации культуртехнических мероприятий на мелиорируемых (орошаемых и осушаемых) землях, проводимых сельскохозяйственными производителями)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6 02 R5680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Экспорт продукции агропромышленного комплекса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6 T2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в области мелиорации земель сельскохозяйственного назначения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6 T2 55680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деятельности по формированию и использованию  регионального продовольственного фонда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21 9 00 00000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эффективной работы по формированию и использованию регионального продовольственного фонда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21 9 01 00000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21 9 01 99999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21 Б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Б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Б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Б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Комплексное развитие сельских территорий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21 Г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Улучшение жилищных условий граждан, проживающих и работающих на сельских территориях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комплексного развития сельских территорий на условиях софинансирования из федерального бюджета (предоставление социальных выплат на строительство (приобретение) жилья гражданам, проживающим на сельских территориях)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01 R5765</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комплексного развития сельских территорий на условиях софинансирования из федерального бюджета (развитие водоснабжения (локальные водопроводы) на сельских территориях)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02 R5762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комплексного развития сельских территорий на условиях софинансирования из федерального бюджета (реализация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02 R5763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комплексного развития сельских территорий на условиях софинансирования из федерального бюджета (реализация проектов комплексного обустройства площадок под компактную жилищную застройку на сельских территориях)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02 R5764</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комплексного развития сельских территорий на условиях софинансирования из федерального бюджета (развитие газификации (распределительные газовые сети) на сельских территориях)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02 R576Y</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Содействие в реализации общественно значимых проектов по благоустройству сельских территорий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комплексного развития сельских территорий на условиях софинансирования из федерального бюджета (реализация общественно</w:t>
            </w:r>
            <w:r w:rsidRPr="00BA5C07">
              <w:rPr>
                <w:color w:val="000000"/>
                <w:sz w:val="24"/>
                <w:szCs w:val="24"/>
              </w:rPr>
              <w:t xml:space="preserve"> </w:t>
            </w:r>
            <w:r w:rsidRPr="004412DC">
              <w:rPr>
                <w:color w:val="000000"/>
                <w:sz w:val="24"/>
                <w:szCs w:val="24"/>
              </w:rPr>
              <w:t>значимых проектов по благоустройству сельских территорий)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03 R5761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Содействие сельскохозяйственным товаропроизводителям (кроме граждан, ведущих личное подсобное хозяйство) в обеспечении квалифицированными специалистами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9124CB">
              <w:rPr>
                <w:color w:val="000000"/>
                <w:sz w:val="24"/>
                <w:szCs w:val="24"/>
              </w:rPr>
              <w:t>Обеспечение комплексного развития сельских территорий на условиях софинансирования из федерального бюджета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фактически понесенных в году предоставления субсидий затрат по заключенным 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04 R5766</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9124CB">
              <w:rPr>
                <w:color w:val="000000"/>
                <w:sz w:val="24"/>
                <w:szCs w:val="24"/>
              </w:rPr>
              <w:t>Обеспечение комплексного развития сельских территорий на условиях софинансирования из федерального бюджета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фактически понесенных в году предоставления субсидий затрат, связанных с оплатой труда и проживанием студентов, обучающихся</w:t>
            </w:r>
            <w:r>
              <w:rPr>
                <w:color w:val="000000"/>
                <w:sz w:val="24"/>
                <w:szCs w:val="24"/>
              </w:rPr>
              <w:t xml:space="preserve">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21 Г 04 R5767</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Развитие государственной ветеринарной службы</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25 0 00 00000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эпизоотического благополучия на территории Рязанской области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25 1 00 00000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мер по охране территории Рязанской области от заноса заразных болезней животных из других регионов, предупреждение и ликвидация заразных и массовых незаразных болезней животных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Укрепление материально-технической базы государственных бюджетных учреждений ветеринарии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Контроль эпизоотической ситуации по африканской чуме свиней в хозяйствах всех форм собственности и в дикой природе, создание условий для скорейшего купирования и ликвидации очага в случае его возникновения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кадрового обеспечения государственных бюджетных учреждений ветеринарии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13.09.2006 № 101-ОЗ </w:t>
            </w:r>
            <w:r>
              <w:rPr>
                <w:color w:val="000000"/>
                <w:sz w:val="24"/>
                <w:szCs w:val="24"/>
              </w:rPr>
              <w:t>«</w:t>
            </w:r>
            <w:r w:rsidRPr="004412DC">
              <w:rPr>
                <w:color w:val="000000"/>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25 1 05 06270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11.06.2014 № 158 </w:t>
            </w:r>
            <w:r>
              <w:rPr>
                <w:color w:val="000000"/>
                <w:sz w:val="24"/>
                <w:szCs w:val="24"/>
              </w:rPr>
              <w:t>«</w:t>
            </w:r>
            <w:r w:rsidRPr="004412DC">
              <w:rPr>
                <w:color w:val="000000"/>
                <w:sz w:val="24"/>
                <w:szCs w:val="24"/>
              </w:rPr>
              <w:t>О мере  социальной поддержки обучающихся на условиях договора о целевом обучении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25 1 05 06480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25 1 05 99999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контроля эпизоотической ситуации по лейкозу крупного рогатого скота в хозяйствах всех форм собственности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25 1 06 00000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25 1 06 99999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Проведение лабораторных исследований пищевых продуктов животного происхождения в целях обеспечения их качества и безопасности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25 1 07 00000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25 1 07 99999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Экспорт продукции агропромышленного комплекса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T2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аккредитации ветеринарных лабораторий в национальной системе аккредитации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1 T2 52510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25 2 00 00000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25 2 01 00000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25 2 01 09030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25 2 01 99999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Развитие водохозяйственного комплекса, лесного хозяйства и улучшение экологической обстановки</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26 0 00 00000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Защита населения и объектов экономики от негативного воздействия вод</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26 1 00 00000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Защита населения и объектов экономики от негативного воздействия вод</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водохозяйственного комплекса, лесного хозяйства и улучшение экологической обстановки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26 1 01 82610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по развитию водохозяйственного комплекса Рязанской области, осуществляемые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1 01 R0160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государственных программ субъектов Российской Федерации в области использования и охраны водных объектов, осуществляемых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1 01 R0650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защищенности населения и объектов экономики от негативного воздействия вод сооружениями инженерной защиты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Защита населения и объектов экономики от негативного воздействия вод</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водохозяйственного комплекса, лесного хозяйства и улучшение экологической обстановки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26 1 02 82610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Сохранение и восстановление водных объектов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26 2 00 00000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системы государственного мониторинга водных объектов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26 2 01 00000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отдельных полномочий в области водных отношений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26 2 01 51280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26 2 01 99999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Восстановление водных объектов, утративших способность к самоочищению, ликвидация их засорения и загрязнения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26 2 03 00000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26 2 03 99999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Реализация федерального проекта </w:t>
            </w:r>
            <w:r>
              <w:rPr>
                <w:color w:val="000000"/>
                <w:sz w:val="24"/>
                <w:szCs w:val="24"/>
              </w:rPr>
              <w:t>«</w:t>
            </w:r>
            <w:r w:rsidRPr="004412DC">
              <w:rPr>
                <w:color w:val="000000"/>
                <w:sz w:val="24"/>
                <w:szCs w:val="24"/>
              </w:rPr>
              <w:t>Сохранение уникальных водных объектов</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2 G8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Улучшение экологического состояния гидрографической сети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2 G8 50900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Улучшение экологической обстановки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26 3 00 00000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эффективности государственного экологического надзора и государственного экологического мониторинга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системы экологического воспитания и образования населения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Организация и проведение комплексного экологического обследования территорий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государственного управления в области создания и функционирования особо охраняемых природных территорий областного значения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26 3 05 99999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Охрана и использование объектов животного и растительного мира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26 3 06 00000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w:t>
            </w:r>
            <w:r>
              <w:rPr>
                <w:color w:val="000000"/>
                <w:sz w:val="24"/>
                <w:szCs w:val="24"/>
              </w:rPr>
              <w:t>«</w:t>
            </w:r>
            <w:r w:rsidRPr="004412DC">
              <w:rPr>
                <w:color w:val="000000"/>
                <w:sz w:val="24"/>
                <w:szCs w:val="24"/>
              </w:rPr>
              <w:t>О животном мире</w:t>
            </w:r>
            <w:r>
              <w:rPr>
                <w:color w:val="000000"/>
                <w:sz w:val="24"/>
                <w:szCs w:val="24"/>
              </w:rPr>
              <w:t>»</w:t>
            </w:r>
            <w:r w:rsidRPr="004412DC">
              <w:rPr>
                <w:color w:val="000000"/>
                <w:sz w:val="24"/>
                <w:szCs w:val="24"/>
              </w:rPr>
              <w:t xml:space="preserve"> полномочий Российской Федерации в области организации, регулирования и охраны водных биологических ресурсов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26 3 06 59100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w:t>
            </w:r>
            <w:r>
              <w:rPr>
                <w:color w:val="000000"/>
                <w:sz w:val="24"/>
                <w:szCs w:val="24"/>
              </w:rPr>
              <w:t>«</w:t>
            </w:r>
            <w:r w:rsidRPr="004412DC">
              <w:rPr>
                <w:color w:val="000000"/>
                <w:sz w:val="24"/>
                <w:szCs w:val="24"/>
              </w:rPr>
              <w:t>О животном мире</w:t>
            </w:r>
            <w:r>
              <w:rPr>
                <w:color w:val="000000"/>
                <w:sz w:val="24"/>
                <w:szCs w:val="24"/>
              </w:rPr>
              <w:t>»</w:t>
            </w:r>
            <w:r w:rsidRPr="004412DC">
              <w:rPr>
                <w:color w:val="000000"/>
                <w:sz w:val="24"/>
                <w:szCs w:val="24"/>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26 3 06 59200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26 3 06 99999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Организация и проведение государственной экологической экспертизы объектов регионального уровня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26 3 07 00000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26 3 07 99999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Чистая страна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G1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Ликвидация несанкционированных свалок в границах городов и наиболее опасных объектов накопленного экологического вреда окружающей среде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3 G1 52420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системы обращения с отходами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26 4 00 00000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Формирование территориальной системы обращения с отходами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26 4 01 00000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26 4 01 99999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Охрана и защита лесов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26 5 00 00000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эффективности предупреждения, обнаружения и тушения лесных пожаров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отдельных полномочий в области лесных отношений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26 5 01 51290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эффективности защиты лесов от вредных организмов и иного негативного воздействия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26 5 02 00000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отдельных полномочий в области лесных отношений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26 5 02 51290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Сохранение лесов</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5 GА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Оснащение специализированных учреждений лесопожарной техникой и оборудованием для проведения комплекса мероприятий по охране лесов от пожаров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5 GА 54320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использования лесов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26 6 00 00000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Получение актуализированной информации о лесных ресурсах и формирование на ее основе данных государственного лесного реестра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отдельных полномочий в области лесных отношений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26 6 01 51290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условий для рационального и эффективного использования лесов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26 6 02 00000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отдельных полномочий в области лесных отношений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26 6 02 51290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Воспроизводство лесов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26 7 00 00000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Сохранение лесов</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7 GА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Увеличение площади лесовосстановления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7 GА 54290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7 GА 54300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Кадровое обеспечение в сфере природопользования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26 8 00 00000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подготовки специалистов в сфере природопользования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26 8 01 00000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11.06.2014 № 158 </w:t>
            </w:r>
            <w:r>
              <w:rPr>
                <w:color w:val="000000"/>
                <w:sz w:val="24"/>
                <w:szCs w:val="24"/>
              </w:rPr>
              <w:t>«</w:t>
            </w:r>
            <w:r w:rsidRPr="004412DC">
              <w:rPr>
                <w:color w:val="000000"/>
                <w:sz w:val="24"/>
                <w:szCs w:val="24"/>
              </w:rPr>
              <w:t>О мере  социальной поддержки обучающихся на условиях договора о целевом обучении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26 8 01 06480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26 8 01 09030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отдельных полномочий в области лесных отношений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26 8 01 51290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государственной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26 9 00 00000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эффективности исполнения государственных функций и государственных услуг в сфере природопользования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26 9 01 00000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26 9 01 09030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отдельных полномочий в области лесных отношений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26 9 01 51290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 209-ФЗ </w:t>
            </w:r>
            <w:r>
              <w:rPr>
                <w:color w:val="000000"/>
                <w:sz w:val="24"/>
                <w:szCs w:val="24"/>
              </w:rPr>
              <w:t>«</w:t>
            </w:r>
            <w:r w:rsidRPr="004412DC">
              <w:rPr>
                <w:color w:val="000000"/>
                <w:sz w:val="24"/>
                <w:szCs w:val="24"/>
              </w:rPr>
              <w:t>Об охоте и о сохранении охотничьих ресурсов и о внесении изменений в отдельные законодательные акты Российской Федерации</w:t>
            </w:r>
            <w:r>
              <w:rPr>
                <w:color w:val="000000"/>
                <w:sz w:val="24"/>
                <w:szCs w:val="24"/>
              </w:rPr>
              <w:t>»</w:t>
            </w:r>
            <w:r w:rsidRPr="004412DC">
              <w:rPr>
                <w:color w:val="000000"/>
                <w:sz w:val="24"/>
                <w:szCs w:val="24"/>
              </w:rPr>
              <w:t xml:space="preserve"> полномочий Российской Федерации в области охраны и использования охотничьих ресурсов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26 9 01 59700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26 9 01 99999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О развитии сферы занятости</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27 0 00 00000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Содействие занятости населения Рязанской области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27 1 00 00000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конкурентоспособности граждан, создание условий для обеспечения  равных возможностей всем гражданам, проживающим на  территории Рязанской области, независимо от национальности, пола, возраста,  социального положения, политических убеждений и отношения к религии в  реализации права на свободный выбор занятости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системы временной занятости населения, содействие занятости граждан, испытывающих трудности в поиске работы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Социальная поддержка безработных граждан</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Социальные выплаты безработным гражданам в соответствии с Законом Российской Федерации от 19 апреля 1991 года № 1032-1 </w:t>
            </w:r>
            <w:r>
              <w:rPr>
                <w:color w:val="000000"/>
                <w:sz w:val="24"/>
                <w:szCs w:val="24"/>
              </w:rPr>
              <w:t>«</w:t>
            </w:r>
            <w:r w:rsidRPr="004412DC">
              <w:rPr>
                <w:color w:val="000000"/>
                <w:sz w:val="24"/>
                <w:szCs w:val="24"/>
              </w:rPr>
              <w:t>О занятости населения в Российской Федерации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27 1 03 52900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уровня информированности населения и работодателей по вопросам в сфере занятости населения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трудовой и предпринимательской инициативы граждан, осуществляемой в рамках законности, а также субъектов малого и среднего предпринимательства по созданию рабочих мест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27 1 05 99999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Улучшение условий труда, снижение уровня производственного травматизма и профессиональной заболеваемости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27 1 07 00000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27 1 07 99999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государственных гарантий в области содействия занятости населения, отнесенных к полномочиям субъекта Российской Федерации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27 1 08 00000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27 1 08 99999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благоприятных условий для профессиональной самореализации инвалидов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27 1 09 00000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27 1 09 99999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Содействие занятости женщин - создание условий дошкольного образования для детей в возрасте до трех лет</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P2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Переобучение и повышение квалификации женщин в период отпуска по уходу за ребенком в возрасте до трех лет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P2 54610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Организация переобучения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1 P2 Д4610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Оказание содействия добровольному переселению в Рязанскую область соотечественников, проживающих за рубежом</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27 2 00 00000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Увеличение численности молодежи, в том числе получающей образование в организациях среднего и высшего профессионального образования, а также числа высококвалифицированных специалистов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27 2 02 00000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27 2 02 99999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Закрепление переселившихся участников подпрограммы в Рязанской области и обеспечение их социально-культурной адаптации и интеграции в российское общество</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27 2 03 00000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27 2 03 99999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по оказанию содействия добровольному переселению в Российскую Федерацию соотечественников, проживающих за рубежом, осуществляемых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2 03 R0860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Сопровождение инвалидов молодого возраста при трудоустройстве</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27 5 00 00000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условий для адаптации инвалидов молодого возраста на квалифицированных рабочих местах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Поддержка занятости и повышение эффективности рынка труда для обеспечения роста производительности труда в Рязанской области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27 6 00 00000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Частичное возмещение работодателям расходов по переобучению, повышению квалификации работников предприятий в целях поддержки занятости и повышения эффективности рынка труда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27 6 01 99999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Поддержка занятости и повышение эффективности рынка труда для обеспечения роста производительности труда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6 L3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эффективности службы занятости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6 L3 52910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Переобучение, повышение квалификации работников предприятий в целях поддержки занятости и повышения эффективности рынка труда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6 L3 55690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Содействие реализации трудового потенциала лиц предпенсионного возраста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27 7 00 00000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Старшее поколение</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7 P3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Организация профессионального обучения и дополнительного профессионального образования граждан в возрасте 50-ти лет и старше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7 P3 52940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Организация профессионального обучения и дополнительного профессионального образования граждан в возрасте 50 лет и старше, ищущих работу и обратившихся в органы службы занятости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27 7 P3 Д2940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Социальная защита и поддержка населения</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29 0 00 00000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Доступная среда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29 1 00 00000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Доступная среда</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Социальная защита и поддержка населения</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29 1 02 82910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29 1 02 99999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Реализация мероприятий на условиях софинансирования из федерального бюджета в рамках государственной программы Российской Федерации </w:t>
            </w:r>
            <w:r>
              <w:rPr>
                <w:color w:val="000000"/>
                <w:sz w:val="24"/>
                <w:szCs w:val="24"/>
              </w:rPr>
              <w:t>«</w:t>
            </w:r>
            <w:r w:rsidRPr="004412DC">
              <w:rPr>
                <w:color w:val="000000"/>
                <w:sz w:val="24"/>
                <w:szCs w:val="24"/>
              </w:rPr>
              <w:t>Доступная среда</w:t>
            </w:r>
            <w:r>
              <w:rPr>
                <w:color w:val="000000"/>
                <w:sz w:val="24"/>
                <w:szCs w:val="24"/>
              </w:rPr>
              <w:t>»</w:t>
            </w:r>
            <w:r w:rsidRPr="004412DC">
              <w:rPr>
                <w:color w:val="000000"/>
                <w:sz w:val="24"/>
                <w:szCs w:val="24"/>
              </w:rPr>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1 02 R0271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Информационно-методическое и кадровое обеспечение системы реабилитации и социальной интеграции инвалидов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29 1 04 00000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29 1 04 99999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29 1 05 00000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29 1 05 99999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Модернизация и развитие системы социального обслуживания населения, в том числе укрепление материально-технической базы учреждений социального обслуживания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29 3 00 00000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Улучшение качества предоставления услуг населению и совершенствование системы социальной помощи отдельным категориям граждан</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29 3 01 99999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Старшее поколение</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3 P3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3 P3 51210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3 P3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Старшее поколение</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29 4 00 00000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976FFD">
              <w:rPr>
                <w:color w:val="000000"/>
                <w:sz w:val="24"/>
                <w:szCs w:val="24"/>
              </w:rPr>
              <w:t>Совершенствование коммуникационных связей и развитие интеллектуального  потенциала пожилых людей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29 4 03 00000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29 4 03 99999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Старшее поколение</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4 P3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системы долговременного ухода за гражданами пожилого возраста и инвалидами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4 P3 51630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системы долговременного ухода за гражданами пожилого возраста и инвалидами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4 P3 Д1630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мер социальной поддержки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29 5 00 00000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Оказание социальной поддержки гражданам в соответствии с действующим федеральным и региональным законодательством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Рязанской области за счет средств областного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29 5 01 03210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гражданам субсидий на оплату жилого помещения и коммунальных услуг</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Ежемесячные пособия гражданам, имеющим детей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29 5 01 06031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Дополнительное ежемесячное пособие на ребенка-инвалида, ребенка, являющегося ВИЧ-инфицированным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29 5 01 06032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Мера социальной поддержки для детей, нуждающихся в санаторно-курортном лечении, при проезде на междугородном транспорте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29 5 01 06040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05.08.2011 № 65-ОЗ </w:t>
            </w:r>
            <w:r>
              <w:rPr>
                <w:color w:val="000000"/>
                <w:sz w:val="24"/>
                <w:szCs w:val="24"/>
              </w:rPr>
              <w:t>«</w:t>
            </w:r>
            <w:r w:rsidRPr="004412DC">
              <w:rPr>
                <w:color w:val="000000"/>
                <w:sz w:val="24"/>
                <w:szCs w:val="24"/>
              </w:rPr>
              <w:t>О некоторых вопросах обеспечения деятельности добровольных пожарных и общественных объединений пожарной охраны на территории Рязанской области</w:t>
            </w:r>
            <w:r>
              <w:rPr>
                <w:color w:val="000000"/>
                <w:sz w:val="24"/>
                <w:szCs w:val="24"/>
              </w:rPr>
              <w:t>»</w:t>
            </w:r>
            <w:r w:rsidRPr="004412DC">
              <w:rPr>
                <w:color w:val="000000"/>
                <w:sz w:val="24"/>
                <w:szCs w:val="24"/>
              </w:rPr>
              <w:t xml:space="preserve"> в части гарантий социальной защиты членов семей добровольных пожарных и работников добровольной пожарной охраны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29 5 01 06060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05.08.2011 № 65-ОЗ </w:t>
            </w:r>
            <w:r>
              <w:rPr>
                <w:color w:val="000000"/>
                <w:sz w:val="24"/>
                <w:szCs w:val="24"/>
              </w:rPr>
              <w:t>«</w:t>
            </w:r>
            <w:r w:rsidRPr="004412DC">
              <w:rPr>
                <w:color w:val="000000"/>
                <w:sz w:val="24"/>
                <w:szCs w:val="24"/>
              </w:rPr>
              <w:t>О некоторых вопросах обеспечения деятельности добровольных пожарных и общественных объединений пожарной охраны на территории Рязанской области</w:t>
            </w:r>
            <w:r>
              <w:rPr>
                <w:color w:val="000000"/>
                <w:sz w:val="24"/>
                <w:szCs w:val="24"/>
              </w:rPr>
              <w:t>»</w:t>
            </w:r>
            <w:r w:rsidRPr="004412DC">
              <w:rPr>
                <w:color w:val="000000"/>
                <w:sz w:val="24"/>
                <w:szCs w:val="24"/>
              </w:rPr>
              <w:t xml:space="preserve"> в части ежемесячной компенсации оплаты за жилое помещение и коммунальные услуги добровольным пожарным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29 5 01 06070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19.03.2013 № 8-ОЗ </w:t>
            </w:r>
            <w:r>
              <w:rPr>
                <w:color w:val="000000"/>
                <w:sz w:val="24"/>
                <w:szCs w:val="24"/>
              </w:rPr>
              <w:t>«</w:t>
            </w:r>
            <w:r w:rsidRPr="004412DC">
              <w:rPr>
                <w:color w:val="000000"/>
                <w:sz w:val="24"/>
                <w:szCs w:val="24"/>
              </w:rPr>
              <w:t>О регулировании отдельных отношений, связанных с оказанием бесплатной юридической помощи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29 5 01 06080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Ежемесячные денежные выплаты семьям в случае рождения третьего ребенка или последующих детей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29 5 01 06090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Меры социальной поддержки ветеранов труда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29 5 01 06110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Меры социальной поддержки тружеников тыла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29 5 01 06120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Ежегодные денежные компенсации расходов, связанных с эксплуатацией транспортных средств, и транспортных расходов отдельным категориям инвалидов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29 5 01 06130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Ежемесячная денежная выплата гражданам, признанным инвалидами вследствие поствакцинальных осложнений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29 5 01 06140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Меры социальной поддержки реабилитированных лиц и лиц, признанных пострадавшими от политических репрессий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29 5 01 06150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Социальная поддержка членов семей и родителей военнослужащих и сотрудников органов внутренних дел, погибших (умерших), пропавших без вести в районах боевых действий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29 5 01 06160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10.09.2009 № 111-ОЗ </w:t>
            </w:r>
            <w:r>
              <w:rPr>
                <w:color w:val="000000"/>
                <w:sz w:val="24"/>
                <w:szCs w:val="24"/>
              </w:rPr>
              <w:t>«</w:t>
            </w:r>
            <w:r w:rsidRPr="004412DC">
              <w:rPr>
                <w:color w:val="000000"/>
                <w:sz w:val="24"/>
                <w:szCs w:val="24"/>
              </w:rPr>
              <w:t>О наградах Рязанской области</w:t>
            </w:r>
            <w:r>
              <w:rPr>
                <w:color w:val="000000"/>
                <w:sz w:val="24"/>
                <w:szCs w:val="24"/>
              </w:rPr>
              <w:t>»</w:t>
            </w:r>
            <w:r w:rsidRPr="004412DC">
              <w:rPr>
                <w:color w:val="000000"/>
                <w:sz w:val="24"/>
                <w:szCs w:val="24"/>
              </w:rPr>
              <w:t xml:space="preserve"> в части почетного звания </w:t>
            </w:r>
            <w:r>
              <w:rPr>
                <w:color w:val="000000"/>
                <w:sz w:val="24"/>
                <w:szCs w:val="24"/>
              </w:rPr>
              <w:t>«</w:t>
            </w:r>
            <w:r w:rsidRPr="004412DC">
              <w:rPr>
                <w:color w:val="000000"/>
                <w:sz w:val="24"/>
                <w:szCs w:val="24"/>
              </w:rPr>
              <w:t>Почетный гражданин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29 5 01 06170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беременных женщин полноценным питанием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29 5 01 06191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полноценным питанием кормящих матерей, а также детей в возрасте до трех лет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29 5 01 06192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Ежемесячное пособие гражданам, достигшим соответствующего пенсионного возраста, которым не назначена страховая пенсия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Ежемесячная доплата к пенсии лицам, родившимся по 31.12.1931, имеющим стаж работы 40 лет и более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Дополнительное материальное обеспечение граждан за особые достижения в области физической культуры и спорта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24.12.2008 № 205-ОЗ </w:t>
            </w:r>
            <w:r>
              <w:rPr>
                <w:color w:val="000000"/>
                <w:sz w:val="24"/>
                <w:szCs w:val="24"/>
              </w:rPr>
              <w:t>«</w:t>
            </w:r>
            <w:r w:rsidRPr="004412DC">
              <w:rPr>
                <w:color w:val="000000"/>
                <w:sz w:val="24"/>
                <w:szCs w:val="24"/>
              </w:rPr>
              <w:t>О погребении и похоронном деле на территории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Компенсация расходов на оплату жилого помещения и коммунальных услуг гражданам, которым присвоено звание </w:t>
            </w:r>
            <w:r>
              <w:rPr>
                <w:color w:val="000000"/>
                <w:sz w:val="24"/>
                <w:szCs w:val="24"/>
              </w:rPr>
              <w:t>«</w:t>
            </w:r>
            <w:r w:rsidRPr="004412DC">
              <w:rPr>
                <w:color w:val="000000"/>
                <w:sz w:val="24"/>
                <w:szCs w:val="24"/>
              </w:rPr>
              <w:t>Ветеран труда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05.03.2005 № 28-ОЗ </w:t>
            </w:r>
            <w:r>
              <w:rPr>
                <w:color w:val="000000"/>
                <w:sz w:val="24"/>
                <w:szCs w:val="24"/>
              </w:rPr>
              <w:t>«</w:t>
            </w:r>
            <w:r w:rsidRPr="004412DC">
              <w:rPr>
                <w:color w:val="000000"/>
                <w:sz w:val="24"/>
                <w:szCs w:val="24"/>
              </w:rPr>
              <w:t>О ежемесячной доплате к страховой пенсии лицам, замещавшим должности руководителей сельскохозяйственных организаций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Дополнительное ежемесячное материальное обеспечение некоторых категорий граждан, проживающих на территории Рязанской области, в связи с 60-летием Победы в Великой Отечественной войне 1941 - 1945 годов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13.09.2006 № 101-ОЗ </w:t>
            </w:r>
            <w:r>
              <w:rPr>
                <w:color w:val="000000"/>
                <w:sz w:val="24"/>
                <w:szCs w:val="24"/>
              </w:rPr>
              <w:t>«</w:t>
            </w:r>
            <w:r w:rsidRPr="004412DC">
              <w:rPr>
                <w:color w:val="000000"/>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Меры социальной поддержки многодетных семей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Единовременное пособие в связи с рождением ребенка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Ежемесячное пособие беременным женщинам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24.01.2006 № 7 </w:t>
            </w:r>
            <w:r>
              <w:rPr>
                <w:color w:val="000000"/>
                <w:sz w:val="24"/>
                <w:szCs w:val="24"/>
              </w:rPr>
              <w:t>«</w:t>
            </w:r>
            <w:r w:rsidRPr="004412DC">
              <w:rPr>
                <w:color w:val="000000"/>
                <w:sz w:val="24"/>
                <w:szCs w:val="24"/>
              </w:rPr>
              <w:t>Об оказании адресной материальной помощи гражданам (семьям), находящимся в трудной жизненной ситуации или в связи с чрезвычайными обстоятельствами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новогодних подарков для некоторых категорий детей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29 5 01 06311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Ежегодная денежная выплата к Международному дню пожилых людей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29 5 01 06312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Ежегодная денежная выплата к Международному дню инвалидов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29 5 01 06313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10.09.2009 № 111-ОЗ </w:t>
            </w:r>
            <w:r>
              <w:rPr>
                <w:color w:val="000000"/>
                <w:sz w:val="24"/>
                <w:szCs w:val="24"/>
              </w:rPr>
              <w:t>«</w:t>
            </w:r>
            <w:r w:rsidRPr="004412DC">
              <w:rPr>
                <w:color w:val="000000"/>
                <w:sz w:val="24"/>
                <w:szCs w:val="24"/>
              </w:rPr>
              <w:t>О наградах Рязанской области</w:t>
            </w:r>
            <w:r>
              <w:rPr>
                <w:color w:val="000000"/>
                <w:sz w:val="24"/>
                <w:szCs w:val="24"/>
              </w:rPr>
              <w:t>»</w:t>
            </w:r>
            <w:r w:rsidRPr="004412DC">
              <w:rPr>
                <w:color w:val="000000"/>
                <w:sz w:val="24"/>
                <w:szCs w:val="24"/>
              </w:rPr>
              <w:t xml:space="preserve"> в части почетного знака </w:t>
            </w:r>
            <w:r>
              <w:rPr>
                <w:color w:val="000000"/>
                <w:sz w:val="24"/>
                <w:szCs w:val="24"/>
              </w:rPr>
              <w:t>«</w:t>
            </w:r>
            <w:r w:rsidRPr="004412DC">
              <w:rPr>
                <w:color w:val="000000"/>
                <w:sz w:val="24"/>
                <w:szCs w:val="24"/>
              </w:rPr>
              <w:t>Родительская доблесть</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Губернатора Рязанской области от 26.02.2008 № 69-пг </w:t>
            </w:r>
            <w:r>
              <w:rPr>
                <w:color w:val="000000"/>
                <w:sz w:val="24"/>
                <w:szCs w:val="24"/>
              </w:rPr>
              <w:t>«</w:t>
            </w:r>
            <w:r w:rsidRPr="004412DC">
              <w:rPr>
                <w:color w:val="000000"/>
                <w:sz w:val="24"/>
                <w:szCs w:val="24"/>
              </w:rPr>
              <w:t xml:space="preserve">О Почетном знаке Губернатора Рязанской области </w:t>
            </w:r>
            <w:r>
              <w:rPr>
                <w:color w:val="000000"/>
                <w:sz w:val="24"/>
                <w:szCs w:val="24"/>
              </w:rPr>
              <w:t>«</w:t>
            </w:r>
            <w:r w:rsidRPr="004412DC">
              <w:rPr>
                <w:color w:val="000000"/>
                <w:sz w:val="24"/>
                <w:szCs w:val="24"/>
              </w:rPr>
              <w:t>За веру и добродетель</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16.07.2014 № 41-ОЗ </w:t>
            </w:r>
            <w:r>
              <w:rPr>
                <w:color w:val="000000"/>
                <w:sz w:val="24"/>
                <w:szCs w:val="24"/>
              </w:rPr>
              <w:t>«</w:t>
            </w:r>
            <w:r w:rsidRPr="004412DC">
              <w:rPr>
                <w:color w:val="000000"/>
                <w:sz w:val="24"/>
                <w:szCs w:val="24"/>
              </w:rPr>
              <w:t>О дополнительной мере социальной поддержки граждан в целях соблюдения утвержденных предельных (максимальных) индексов изменения размера вносимой гражданами платы за коммунальные услуги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Пенсии за выслугу лет, доплаты к пенсиям государственных служащих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Ежемесячная доплата к пенсии лицам, получавшим до 31 декабря 1991 года персональные пенсии союзного и (или) республиканского значения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29 5 01 06370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06.05.2005 № 93 </w:t>
            </w:r>
            <w:r>
              <w:rPr>
                <w:color w:val="000000"/>
                <w:sz w:val="24"/>
                <w:szCs w:val="24"/>
              </w:rPr>
              <w:t>«</w:t>
            </w:r>
            <w:r w:rsidRPr="004412DC">
              <w:rPr>
                <w:color w:val="000000"/>
                <w:sz w:val="24"/>
                <w:szCs w:val="24"/>
              </w:rPr>
              <w:t>Об утверждении списка и порядка выдачи средств, необходимых для социальной адаптации инвалидов</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29 5 01 06450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11.06.2014 № 158 </w:t>
            </w:r>
            <w:r>
              <w:rPr>
                <w:color w:val="000000"/>
                <w:sz w:val="24"/>
                <w:szCs w:val="24"/>
              </w:rPr>
              <w:t>«</w:t>
            </w:r>
            <w:r w:rsidRPr="004412DC">
              <w:rPr>
                <w:color w:val="000000"/>
                <w:sz w:val="24"/>
                <w:szCs w:val="24"/>
              </w:rPr>
              <w:t>О мере социальной поддержки обучающихся на условиях договора о целевом обучении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29 5 01 06480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17.12.2014 № 387 </w:t>
            </w:r>
            <w:r>
              <w:rPr>
                <w:color w:val="000000"/>
                <w:sz w:val="24"/>
                <w:szCs w:val="24"/>
              </w:rPr>
              <w:t>«</w:t>
            </w:r>
            <w:r w:rsidRPr="004412DC">
              <w:rPr>
                <w:color w:val="000000"/>
                <w:sz w:val="24"/>
                <w:szCs w:val="24"/>
              </w:rPr>
              <w:t>О государственной социальной помощи на основании социального контракта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29 5 01 06490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компенсации расходов на уплату взноса на капитальный ремонт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29 5 01 06520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на возмещение затрат в связи с оказанием юридической помощи адвокатами в труднодоступных и малонаселенных местностях на территории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29 5 01 07440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Обеспечение жильем отдельных категорий граждан, установленных Федеральным законом от 12 января 1995 года № 5-ФЗ </w:t>
            </w:r>
            <w:r>
              <w:rPr>
                <w:color w:val="000000"/>
                <w:sz w:val="24"/>
                <w:szCs w:val="24"/>
              </w:rPr>
              <w:t>«</w:t>
            </w:r>
            <w:r w:rsidRPr="004412DC">
              <w:rPr>
                <w:color w:val="000000"/>
                <w:sz w:val="24"/>
                <w:szCs w:val="24"/>
              </w:rPr>
              <w:t>О ветеранах</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29 5 01 51350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29 5 01 51370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Pr>
                <w:color w:val="000000"/>
                <w:sz w:val="24"/>
                <w:szCs w:val="24"/>
              </w:rPr>
              <w:t>«</w:t>
            </w:r>
            <w:r w:rsidRPr="004412DC">
              <w:rPr>
                <w:color w:val="000000"/>
                <w:sz w:val="24"/>
                <w:szCs w:val="24"/>
              </w:rPr>
              <w:t>О социальной защите инвалидов в Российской Федерации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29 5 01 51760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Обеспечение мер социальной поддержки для лиц, награжденных нагрудным знаком </w:t>
            </w:r>
            <w:r>
              <w:rPr>
                <w:color w:val="000000"/>
                <w:sz w:val="24"/>
                <w:szCs w:val="24"/>
              </w:rPr>
              <w:t>«</w:t>
            </w:r>
            <w:r w:rsidRPr="004412DC">
              <w:rPr>
                <w:color w:val="000000"/>
                <w:sz w:val="24"/>
                <w:szCs w:val="24"/>
              </w:rPr>
              <w:t>Почетный донор России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29 5 01 52200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Государственные единовременные пособия и ежемесячные денежные компенсации гражданам при возникновении поствакцинальных осложнений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29 5 01 52400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Оплата жилищно-коммунальных услуг отдельным категориям граждан</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29 5 01 52500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Выплата единовременного пособия при всех формах устройства детей, лишенных родительского попечения, в семью</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29 5 01 52600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29 5 01 52700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29 5 01 52800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29 5 01 53800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 120-ФЗ </w:t>
            </w:r>
            <w:r>
              <w:rPr>
                <w:color w:val="000000"/>
                <w:sz w:val="24"/>
                <w:szCs w:val="24"/>
              </w:rPr>
              <w:t>«</w:t>
            </w:r>
            <w:r w:rsidRPr="004412DC">
              <w:rPr>
                <w:color w:val="000000"/>
                <w:sz w:val="24"/>
                <w:szCs w:val="24"/>
              </w:rPr>
              <w:t>Об основах системы профилактики безнадзорности и правонарушений несовершеннолетних</w:t>
            </w:r>
            <w:r>
              <w:rPr>
                <w:color w:val="000000"/>
                <w:sz w:val="24"/>
                <w:szCs w:val="24"/>
              </w:rPr>
              <w:t>»</w:t>
            </w:r>
            <w:r w:rsidRPr="004412DC">
              <w:rPr>
                <w:color w:val="000000"/>
                <w:sz w:val="24"/>
                <w:szCs w:val="24"/>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29 5 01 59400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компенсации расходов на уплату взноса на капитальный ремонт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01 R4620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Финансовая поддержка семей при рождении детей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P1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Ежемесячная денежная выплата семьям, назначаемая в случае рождения третьего ребенка или последующих детей до достижения ребенком возраста трех лет,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P1 50840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ежемесячной выплаты в связи с рождением (усыновлением) первого ребенка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P1 55730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материнского (семейного) капитала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5 P1 Д0790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условий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29 6 00 00000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29 6 01 09030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29 6 01 99999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Формирование системы комплексной реабилитации и абилитации инвалидов, в том числе детей-инвалидов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29 7 00 00000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Формирование условий для повышени</w:t>
            </w:r>
            <w:r>
              <w:rPr>
                <w:color w:val="000000"/>
                <w:sz w:val="24"/>
                <w:szCs w:val="24"/>
              </w:rPr>
              <w:t>я</w:t>
            </w:r>
            <w:r w:rsidRPr="004412DC">
              <w:rPr>
                <w:color w:val="000000"/>
                <w:sz w:val="24"/>
                <w:szCs w:val="24"/>
              </w:rPr>
              <w:t xml:space="preserve"> уровня профессионального развития и занятости инвалидов, в том числе детей-инвалидов, в Рязанской области, включая сопровождение при содействии занятости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29 7 01 00000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в сфере реабилитации и абилитации инвалидов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7 01 R5140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Формирование условий для развития системы комплексной реабилитации и абилитации инвалидов, в том числе детей-инвалидов, а также ранней помощи и сопровождаемого проживания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29 7 02 00000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в сфере реабилитации и абилитации инвалидов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29 7 02 R5140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Развитие культуры и туризма</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36 0 00 00000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Государственного музея-заповедника С.А.Есенина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36 1 00 00000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Сохранение и воссоздание объектов культурного и исторического наследия, связанных с именем С.А.Есенина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научной, научно-издательской и экспозиционно-выставочной деятельности Музея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36 1 03 00000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13.09.2006 № 101-ОЗ </w:t>
            </w:r>
            <w:r>
              <w:rPr>
                <w:color w:val="000000"/>
                <w:sz w:val="24"/>
                <w:szCs w:val="24"/>
              </w:rPr>
              <w:t>«</w:t>
            </w:r>
            <w:r w:rsidRPr="004412DC">
              <w:rPr>
                <w:color w:val="000000"/>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36 1 03 06270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36 1 03 99999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культурно-просветительской деятельности Музея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36 1 04 00000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36 1 04 99999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Создание и развитие инфраструктуры туризма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36 2 00 00000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туристской инфраструктуры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36 2 01 00000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36 2 01 99999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внутреннего и въездного туризма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36 3 00 00000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Анализ состояния туристской отрасли и создание условий для продвижения туристских ресурсов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внутреннего и въездного туризма</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культуры и туризма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36 3 01 83630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36 3 01 99999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Привлечение кадров для работы в сфере туризма и повышение их квалификации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36 3 02 00000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36 3 02 99999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социального и событийного туризма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36 3 03 00000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36 3 03 99999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благоприятных условий для привлечения бизнес-сообщества к реализации региональных проектов в сфере туризма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36 3 04 00000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36 3 04 99999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культуры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36 5 00 00000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Сохранение культурного наследия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13.09.2006 № 101-ОЗ </w:t>
            </w:r>
            <w:r>
              <w:rPr>
                <w:color w:val="000000"/>
                <w:sz w:val="24"/>
                <w:szCs w:val="24"/>
              </w:rPr>
              <w:t>«</w:t>
            </w:r>
            <w:r w:rsidRPr="004412DC">
              <w:rPr>
                <w:color w:val="000000"/>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36 5 01 06270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культуры</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культуры и туризма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36 5 01 83650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культуры, искусства и народного творчества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культуры</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культуры и туризма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36 5 02 83650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бюджетам муниципальных образований на поддержание достигнутых уровней заработной платы определенных указом Президента Российской Федерации работников муниципальных учреждений культуры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36 5 02 89220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творческой деятельности и техническое оснащение детских и кукольных театров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02 R5170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отрасли культуры, осуществляемая на условиях софинансирования из федерального бюджета (государственная поддержка лучших работников муниципальных учреждений культуры, находящихся на территории сельских поселений)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02 R5193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отрасли культуры, осуществляемая на условиях софинансирования из федерального бюджета (государственная поддержка муниципальных учреждений культуры, находящихся на территории сельских поселений)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02 R5194</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Модернизация и развитие материально-технической базы учреждений культуры, искусства и образования в сфере культуры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культуры</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культуры и туризма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36 5 03 83650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03 R4670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творческой деятельности и техническое оснащение детских и кукольных театров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03 R5170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Внедрение информационно-коммуникационных технологий в сфере культуры и информатизация отрасли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образования в сфере культуры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03.04.2006 № 47-ОЗ </w:t>
            </w:r>
            <w:r>
              <w:rPr>
                <w:color w:val="000000"/>
                <w:sz w:val="24"/>
                <w:szCs w:val="24"/>
              </w:rPr>
              <w:t>«</w:t>
            </w:r>
            <w:r w:rsidRPr="004412DC">
              <w:rPr>
                <w:color w:val="000000"/>
                <w:sz w:val="24"/>
                <w:szCs w:val="24"/>
              </w:rPr>
              <w:t>О дополнительных гарантиях по социальной поддержке детей-сирот и детей, оставшихся без попечения родителей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36 5 05 06380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30.10.2013 № 334 </w:t>
            </w:r>
            <w:r>
              <w:rPr>
                <w:color w:val="000000"/>
                <w:sz w:val="24"/>
                <w:szCs w:val="24"/>
              </w:rPr>
              <w:t>«</w:t>
            </w:r>
            <w:r w:rsidRPr="004412DC">
              <w:rPr>
                <w:color w:val="000000"/>
                <w:sz w:val="24"/>
                <w:szCs w:val="24"/>
              </w:rPr>
              <w:t>Об  утверждении размера и Порядка предоставления за счет средств областного  бюджета компенсации стоимости питания обучающимся в государственных  профессиональных образовательных организациях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36 5 05 06410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11.06.2014 № 158 </w:t>
            </w:r>
            <w:r>
              <w:rPr>
                <w:color w:val="000000"/>
                <w:sz w:val="24"/>
                <w:szCs w:val="24"/>
              </w:rPr>
              <w:t>«</w:t>
            </w:r>
            <w:r w:rsidRPr="004412DC">
              <w:rPr>
                <w:color w:val="000000"/>
                <w:sz w:val="24"/>
                <w:szCs w:val="24"/>
              </w:rPr>
              <w:t>О мере  социальной поддержки обучающихся на условиях договора о целевом обучении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36 5 05 06480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09.10.2013 № 302 </w:t>
            </w:r>
            <w:r>
              <w:rPr>
                <w:color w:val="000000"/>
                <w:sz w:val="24"/>
                <w:szCs w:val="24"/>
              </w:rPr>
              <w:t>«</w:t>
            </w:r>
            <w:r w:rsidRPr="004412DC">
              <w:rPr>
                <w:color w:val="000000"/>
                <w:sz w:val="24"/>
                <w:szCs w:val="24"/>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36 5 05 06820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культуры</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культуры и туризма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36 5 05 83650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бюджетам муниципальных образований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культуры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36 5 05 89250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36 5 05 99999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Увековечивание значимых исторических событий и знаменитых личностей России 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36 5 06 00000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культуры</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культуры и туризма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36 5 06 83650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Культурная среда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модельных муниципальных библиотек</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A1 54540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Реновация учреждений отрасли культуры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A1 54550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отрасли культуры на условиях софинансирования из федерального бюджета (укрепление материально-технической базы и оснащение оборудованием детских школ искусств и училищ)</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A1 55195</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отрасли культуры на условиях софинансирования из федерального бюджета (создание и модернизация учреждений культурно-досугового типа в сельской местности)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A1 55198</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модельных муниципальных библиотек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A1 Д4540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Реновация учреждений отрасли культуры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A1 Д4550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Творческие люди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выставочных проектов ведущих федеральных и региональных музеев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A2 60276</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Цифровая культура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виртуальных концертных залов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5 A3 54530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условий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36 6 00 00000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36 6 01 09030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36 6 01 99999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Развитие образования и молодежной политики</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42 0 00 00000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общего образования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Формирование образовательной сети и финансово-экономических механизмов, обеспечивающих равный доступ населения к услугам общего образования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общего образования</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образования и молодежной политики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42 1 01 84210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04.12.2008 № 185-ОЗ </w:t>
            </w:r>
            <w:r>
              <w:rPr>
                <w:color w:val="000000"/>
                <w:sz w:val="24"/>
                <w:szCs w:val="24"/>
              </w:rPr>
              <w:t>«</w:t>
            </w:r>
            <w:r w:rsidRPr="004412DC">
              <w:rPr>
                <w:color w:val="000000"/>
                <w:sz w:val="24"/>
                <w:szCs w:val="24"/>
              </w:rPr>
              <w:t>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42 1 01 89060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бюджетам муниципальных районов (городских округов)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42 1 01 89260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42 1 01 89280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24.12.2013 № 87-ОЗ </w:t>
            </w:r>
            <w:r>
              <w:rPr>
                <w:color w:val="000000"/>
                <w:sz w:val="24"/>
                <w:szCs w:val="24"/>
              </w:rPr>
              <w:t>«</w:t>
            </w:r>
            <w:r w:rsidRPr="004412DC">
              <w:rPr>
                <w:color w:val="000000"/>
                <w:sz w:val="24"/>
                <w:szCs w:val="24"/>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42 1 01 89300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01 R2550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общего образования</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образования и молодежной политики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42 1 02 84210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42 1 02 89010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27.07.2012 № 63-ОЗ </w:t>
            </w:r>
            <w:r>
              <w:rPr>
                <w:color w:val="000000"/>
                <w:sz w:val="24"/>
                <w:szCs w:val="24"/>
              </w:rPr>
              <w:t>«</w:t>
            </w:r>
            <w:r w:rsidRPr="004412DC">
              <w:rPr>
                <w:color w:val="000000"/>
                <w:sz w:val="24"/>
                <w:szCs w:val="24"/>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42 1 02 89290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02 R5380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Реализация федерального проекта </w:t>
            </w:r>
            <w:r>
              <w:rPr>
                <w:color w:val="000000"/>
                <w:sz w:val="24"/>
                <w:szCs w:val="24"/>
              </w:rPr>
              <w:t>«</w:t>
            </w:r>
            <w:r w:rsidRPr="004412DC">
              <w:rPr>
                <w:color w:val="000000"/>
                <w:sz w:val="24"/>
                <w:szCs w:val="24"/>
              </w:rPr>
              <w:t>Современная школа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E1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E1 51690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E1 Д1690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Содействие занятости женщин - создание условий дошкольного образования для детей в возрасте до трех лет</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52320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(строительство здания дошкольной образовательной организации для детей на 60 мест по адресу: Рыбновский район, г. Рыбное)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52321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(строительство здания дошкольной образовательной организации на 60 мест по адресу: Рязанский район, пос. Мурмино)</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52322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Pr>
                <w:color w:val="000000"/>
                <w:sz w:val="24"/>
                <w:szCs w:val="24"/>
              </w:rPr>
              <w:t>«</w:t>
            </w:r>
            <w:r w:rsidRPr="004412DC">
              <w:rPr>
                <w:color w:val="000000"/>
                <w:sz w:val="24"/>
                <w:szCs w:val="24"/>
              </w:rPr>
              <w:t>Детский сад № 22</w:t>
            </w:r>
            <w:r>
              <w:rPr>
                <w:color w:val="000000"/>
                <w:sz w:val="24"/>
                <w:szCs w:val="24"/>
              </w:rPr>
              <w:t>»</w:t>
            </w:r>
            <w:r w:rsidRPr="004412DC">
              <w:rPr>
                <w:color w:val="000000"/>
                <w:sz w:val="24"/>
                <w:szCs w:val="24"/>
              </w:rPr>
              <w:t xml:space="preserve"> по адресу: г. Рязань, ул. Крупской, д. 10а)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52323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Pr>
                <w:color w:val="000000"/>
                <w:sz w:val="24"/>
                <w:szCs w:val="24"/>
              </w:rPr>
              <w:t>«</w:t>
            </w:r>
            <w:r w:rsidRPr="004412DC">
              <w:rPr>
                <w:color w:val="000000"/>
                <w:sz w:val="24"/>
                <w:szCs w:val="24"/>
              </w:rPr>
              <w:t>Детский сад № 108</w:t>
            </w:r>
            <w:r>
              <w:rPr>
                <w:color w:val="000000"/>
                <w:sz w:val="24"/>
                <w:szCs w:val="24"/>
              </w:rPr>
              <w:t>»</w:t>
            </w:r>
            <w:r w:rsidRPr="004412DC">
              <w:rPr>
                <w:color w:val="000000"/>
                <w:sz w:val="24"/>
                <w:szCs w:val="24"/>
              </w:rPr>
              <w:t xml:space="preserve"> по адресу: г. Рязань, ул. Великанова, д. 5, корп. 2)</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52324</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Pr>
                <w:color w:val="000000"/>
                <w:sz w:val="24"/>
                <w:szCs w:val="24"/>
              </w:rPr>
              <w:t>«</w:t>
            </w:r>
            <w:r w:rsidRPr="004412DC">
              <w:rPr>
                <w:color w:val="000000"/>
                <w:sz w:val="24"/>
                <w:szCs w:val="24"/>
              </w:rPr>
              <w:t>Детский сад № 112</w:t>
            </w:r>
            <w:r>
              <w:rPr>
                <w:color w:val="000000"/>
                <w:sz w:val="24"/>
                <w:szCs w:val="24"/>
              </w:rPr>
              <w:t>»</w:t>
            </w:r>
            <w:r w:rsidRPr="004412DC">
              <w:rPr>
                <w:color w:val="000000"/>
                <w:sz w:val="24"/>
                <w:szCs w:val="24"/>
              </w:rPr>
              <w:t xml:space="preserve"> по адресу: г. Рязань, ул. Советской Армии, д. 10а)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52325</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Pr>
                <w:color w:val="000000"/>
                <w:sz w:val="24"/>
                <w:szCs w:val="24"/>
              </w:rPr>
              <w:t>«</w:t>
            </w:r>
            <w:r w:rsidRPr="004412DC">
              <w:rPr>
                <w:color w:val="000000"/>
                <w:sz w:val="24"/>
                <w:szCs w:val="24"/>
              </w:rPr>
              <w:t>Детский сад № 125</w:t>
            </w:r>
            <w:r>
              <w:rPr>
                <w:color w:val="000000"/>
                <w:sz w:val="24"/>
                <w:szCs w:val="24"/>
              </w:rPr>
              <w:t>»</w:t>
            </w:r>
            <w:r w:rsidRPr="004412DC">
              <w:rPr>
                <w:color w:val="000000"/>
                <w:sz w:val="24"/>
                <w:szCs w:val="24"/>
              </w:rPr>
              <w:t xml:space="preserve"> по адресу: г. Рязань, ул. Советской Армии, д. 5а)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52326</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(пристройка к зданию МБДОУ </w:t>
            </w:r>
            <w:r>
              <w:rPr>
                <w:color w:val="000000"/>
                <w:sz w:val="24"/>
                <w:szCs w:val="24"/>
              </w:rPr>
              <w:t>«</w:t>
            </w:r>
            <w:r w:rsidRPr="004412DC">
              <w:rPr>
                <w:color w:val="000000"/>
                <w:sz w:val="24"/>
                <w:szCs w:val="24"/>
              </w:rPr>
              <w:t>Детский сад № 140</w:t>
            </w:r>
            <w:r>
              <w:rPr>
                <w:color w:val="000000"/>
                <w:sz w:val="24"/>
                <w:szCs w:val="24"/>
              </w:rPr>
              <w:t>»</w:t>
            </w:r>
            <w:r w:rsidRPr="004412DC">
              <w:rPr>
                <w:color w:val="000000"/>
                <w:sz w:val="24"/>
                <w:szCs w:val="24"/>
              </w:rPr>
              <w:t xml:space="preserve"> по адресу: г. Рязань, ул. Советской Армии, д. 17а)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52327</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1 P2 Д2320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профессионального образования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Формирование эффективной территориально-отраслевой организации ресурсов сети профессиональных образовательных организаций, ориентированной на потребности перспективных региональных рынков труда и всех категорий граждан</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привлекательности программ среднего профессионального образования по подготовке квалифицированных кадров, востребованных на региональном рынке труда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30.10.2013 № 334 </w:t>
            </w:r>
            <w:r>
              <w:rPr>
                <w:color w:val="000000"/>
                <w:sz w:val="24"/>
                <w:szCs w:val="24"/>
              </w:rPr>
              <w:t>«</w:t>
            </w:r>
            <w:r w:rsidRPr="004412DC">
              <w:rPr>
                <w:color w:val="000000"/>
                <w:sz w:val="24"/>
                <w:szCs w:val="24"/>
              </w:rPr>
              <w:t>Об утверждении размера и Порядка предоставления за счет средств областного бюджета компенсации стоимости питания обучающимся в государственных профессиональных образовательных организациях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42 2 02 06410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09.10.2013 № 302 </w:t>
            </w:r>
            <w:r>
              <w:rPr>
                <w:color w:val="000000"/>
                <w:sz w:val="24"/>
                <w:szCs w:val="24"/>
              </w:rPr>
              <w:t>«</w:t>
            </w:r>
            <w:r w:rsidRPr="004412DC">
              <w:rPr>
                <w:color w:val="000000"/>
                <w:sz w:val="24"/>
                <w:szCs w:val="24"/>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42 2 02 06820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Укрепление материально-технической базы государственных профессиональных образовательных организаций, их благоустройство</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Молодые профессионалы (Повышение конкурентоспособности профессионального образования)</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E6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E6 51770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2 E6 Д1624</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дополнительного образования детей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условий для развития и вовлечения детей в социальную практику</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качества кадрового состава сферы дополнительного образования детей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бюджетам муниципальных районов (городских округов)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42 3 03 89230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инфраструктуры дополнительного образования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Успех каждого ребенка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E2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центров выявления и поддержки одаренных детей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E2 51890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мобильных технопарков </w:t>
            </w:r>
            <w:r>
              <w:rPr>
                <w:color w:val="000000"/>
                <w:sz w:val="24"/>
                <w:szCs w:val="24"/>
              </w:rPr>
              <w:t>«</w:t>
            </w:r>
            <w:r w:rsidRPr="004412DC">
              <w:rPr>
                <w:color w:val="000000"/>
                <w:sz w:val="24"/>
                <w:szCs w:val="24"/>
              </w:rPr>
              <w:t>Кванториум</w:t>
            </w:r>
            <w:r>
              <w:rPr>
                <w:color w:val="000000"/>
                <w:sz w:val="24"/>
                <w:szCs w:val="24"/>
              </w:rPr>
              <w:t>»</w:t>
            </w:r>
            <w:r w:rsidRPr="004412DC">
              <w:rPr>
                <w:color w:val="000000"/>
                <w:sz w:val="24"/>
                <w:szCs w:val="24"/>
              </w:rPr>
              <w:t xml:space="preserve">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E2 52470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центров выявления и поддержки одаренных детей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E2 Д1890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мобильных технопарков </w:t>
            </w:r>
            <w:r>
              <w:rPr>
                <w:color w:val="000000"/>
                <w:sz w:val="24"/>
                <w:szCs w:val="24"/>
              </w:rPr>
              <w:t>«</w:t>
            </w:r>
            <w:r w:rsidRPr="004412DC">
              <w:rPr>
                <w:color w:val="000000"/>
                <w:sz w:val="24"/>
                <w:szCs w:val="24"/>
              </w:rPr>
              <w:t>Кванториум</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E2 Д2470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Цифровая образовательная среда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E4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центров цифрового образования детей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3 E4 Д2190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Реализация современных моделей успешной социализации детей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моделей получения качественного образования детьми-сиротами, детьми, оказавшимися в трудной жизненной ситуации, детьми-инвалидами и детьми с ограниченными возможностями здоровья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03.04.2006 № 47-ОЗ </w:t>
            </w:r>
            <w:r>
              <w:rPr>
                <w:color w:val="000000"/>
                <w:sz w:val="24"/>
                <w:szCs w:val="24"/>
              </w:rPr>
              <w:t>«</w:t>
            </w:r>
            <w:r w:rsidRPr="004412DC">
              <w:rPr>
                <w:color w:val="000000"/>
                <w:sz w:val="24"/>
                <w:szCs w:val="24"/>
              </w:rPr>
              <w:t>О дополнительных гарантиях по социальной поддержке детей-сирот и детей, оставшихся без попечения родителей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42 4 01 06380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Выплаты на содержание детей в семьях опекунов (попечителей), приемных семьях, патронатных семьях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42 4 01 89070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Выплаты денежных средств на вознаграждение, причитающееся приемным родителям, патронатным воспитателям, на предоставление мер социальной поддержки приемным семьям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42 4 01 89080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органами местного самоуправления государственных полномочий по организации и осуществлению деятельности по опеке и попечительству</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42 4 01 89180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Укрепление материально-технической базы государственных образовательных организаций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16.08.2007 № 105-ОЗ </w:t>
            </w:r>
            <w:r>
              <w:rPr>
                <w:color w:val="000000"/>
                <w:sz w:val="24"/>
                <w:szCs w:val="24"/>
              </w:rPr>
              <w:t>«</w:t>
            </w:r>
            <w:r w:rsidRPr="004412DC">
              <w:rPr>
                <w:color w:val="000000"/>
                <w:sz w:val="24"/>
                <w:szCs w:val="24"/>
              </w:rPr>
              <w:t>О наделении органов местного самоуправления отдельными государственными полномочиями 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42 4 03 89130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осуществляемое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03 R0820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решения жилищной проблемы отдельных категорий граждан в соответствии с действующим законодательством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03.04.2006 № 47-ОЗ </w:t>
            </w:r>
            <w:r>
              <w:rPr>
                <w:color w:val="000000"/>
                <w:sz w:val="24"/>
                <w:szCs w:val="24"/>
              </w:rPr>
              <w:t>«</w:t>
            </w:r>
            <w:r w:rsidRPr="004412DC">
              <w:rPr>
                <w:color w:val="000000"/>
                <w:sz w:val="24"/>
                <w:szCs w:val="24"/>
              </w:rPr>
              <w:t>О дополнительных гарантиях по социальной поддержке детей-сирот и детей, оставшихся без попечения родителей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42 4 04 06380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Реализация федерального проекта </w:t>
            </w:r>
            <w:r>
              <w:rPr>
                <w:color w:val="000000"/>
                <w:sz w:val="24"/>
                <w:szCs w:val="24"/>
              </w:rPr>
              <w:t>«</w:t>
            </w:r>
            <w:r w:rsidRPr="004412DC">
              <w:rPr>
                <w:color w:val="000000"/>
                <w:sz w:val="24"/>
                <w:szCs w:val="24"/>
              </w:rPr>
              <w:t>Современная школа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E1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E1 51870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4 E1 Д1870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Одаренные дети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форм выявления и поддержки одаренных детей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Укрепление здоровья школьников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Укрепление здоровья школьников, развитие физической культуры и спорта в образовательных организациях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Укрепление здоровья школьников</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образования и молодежной политики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42 6 01 84260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42 6 01 99999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Успех каждого ребенка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6 E2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6 E2 50970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кадрового потенциала системы образования Рязанской области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Обновление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01 R5390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комплекса мер по поддержке, привлечению и закреплению педагогов в образовательных организациях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13.09.2006 № 101-ОЗ </w:t>
            </w:r>
            <w:r>
              <w:rPr>
                <w:color w:val="000000"/>
                <w:sz w:val="24"/>
                <w:szCs w:val="24"/>
              </w:rPr>
              <w:t>«</w:t>
            </w:r>
            <w:r w:rsidRPr="004412DC">
              <w:rPr>
                <w:color w:val="000000"/>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42 7 02 06270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11.06.2014 № 158 </w:t>
            </w:r>
            <w:r>
              <w:rPr>
                <w:color w:val="000000"/>
                <w:sz w:val="24"/>
                <w:szCs w:val="24"/>
              </w:rPr>
              <w:t>«</w:t>
            </w:r>
            <w:r w:rsidRPr="004412DC">
              <w:rPr>
                <w:color w:val="000000"/>
                <w:sz w:val="24"/>
                <w:szCs w:val="24"/>
              </w:rPr>
              <w:t>О мере социальной поддержки обучающихся на условиях договора о целевом обучении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42 7 02 06480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02 R2560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Реализация федерального проекта </w:t>
            </w:r>
            <w:r>
              <w:rPr>
                <w:color w:val="000000"/>
                <w:sz w:val="24"/>
                <w:szCs w:val="24"/>
              </w:rPr>
              <w:t>«</w:t>
            </w:r>
            <w:r w:rsidRPr="004412DC">
              <w:rPr>
                <w:color w:val="000000"/>
                <w:sz w:val="24"/>
                <w:szCs w:val="24"/>
              </w:rPr>
              <w:t>Учитель будущего</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E5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E5 51620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7 E5 Д1620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Комплексная безопасность образовательной организации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42 9 00 00000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Оснащение образовательных организаций современными комплексами инженерно-технических систем обеспечения безопасности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42 9 01 00000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Комплексная безопасность образовательной организации</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образования и молодежной политики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42 9 01 84290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42 9 01 99999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безопасных условий для проведения учебно-воспитательного процесса в образовательных организациях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42 9 02 00000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42 9 02 99999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Организационно-методическое и техническое обеспечение  функционирования и развития образования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Б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Научное, учебно-методическое, организационное и техническое сопровождение функционирования и развития системы образования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Организационно-методическое и техническое обеспечение функционирования и развития образования</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образования и молодежной политики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01 842Б0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Проведение мероприятий по привлечению общественности, представителей бизнес-сообщества к деятельности по развитию образования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02 07260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03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w:t>
            </w:r>
            <w:r>
              <w:rPr>
                <w:color w:val="000000"/>
                <w:sz w:val="24"/>
                <w:szCs w:val="24"/>
              </w:rPr>
              <w:t>«</w:t>
            </w:r>
            <w:r w:rsidRPr="004412DC">
              <w:rPr>
                <w:color w:val="000000"/>
                <w:sz w:val="24"/>
                <w:szCs w:val="24"/>
              </w:rPr>
              <w:t>Об образовании в Российской Федерации</w:t>
            </w:r>
            <w:r>
              <w:rPr>
                <w:color w:val="000000"/>
                <w:sz w:val="24"/>
                <w:szCs w:val="24"/>
              </w:rPr>
              <w:t>»</w:t>
            </w:r>
            <w:r w:rsidRPr="004412DC">
              <w:rPr>
                <w:color w:val="000000"/>
                <w:sz w:val="24"/>
                <w:szCs w:val="24"/>
              </w:rPr>
              <w:t xml:space="preserve"> полномочий Российской Федерации в  сфере образования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03 59900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Современная школа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E1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E1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Реализация федерального проекта </w:t>
            </w:r>
            <w:r>
              <w:rPr>
                <w:color w:val="000000"/>
                <w:sz w:val="24"/>
                <w:szCs w:val="24"/>
              </w:rPr>
              <w:t>«</w:t>
            </w:r>
            <w:r w:rsidRPr="004412DC">
              <w:rPr>
                <w:color w:val="000000"/>
                <w:sz w:val="24"/>
                <w:szCs w:val="24"/>
              </w:rPr>
              <w:t>Цифровая образовательная среда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E4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Внедрение целевой модели цифровой образовательной среды в общеобразовательных организациях и профессиональных образовательных организациях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Б E4 52100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Организация отдыха, оздоровления и занятости детей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Г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Организационное и информационно-методическое обеспечение отдыха, оздоровления и занятости детей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Г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Г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форм организации отдыха, оздоровления и занятости детей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Г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29.12.2010 № 170-ОЗ </w:t>
            </w:r>
            <w:r>
              <w:rPr>
                <w:color w:val="000000"/>
                <w:sz w:val="24"/>
                <w:szCs w:val="24"/>
              </w:rPr>
              <w:t>«</w:t>
            </w:r>
            <w:r w:rsidRPr="004412DC">
              <w:rPr>
                <w:color w:val="000000"/>
                <w:sz w:val="24"/>
                <w:szCs w:val="24"/>
              </w:rPr>
              <w:t>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Г 02 89150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Г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Демографическое развитие Рязанской области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Д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уровня рождаемости, поддержка семьи, материнства и детства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Д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Д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Укрепление и развитие института семьи, возрождение и сохранение семейных ценностей и семейного образа жизни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Д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Д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Поддержка семей, имеющих детей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Д E3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Pr>
                <w:color w:val="000000"/>
                <w:sz w:val="24"/>
                <w:szCs w:val="24"/>
              </w:rPr>
              <w:t>Предоставление субсидий</w:t>
            </w:r>
            <w:r w:rsidRPr="004412DC">
              <w:rPr>
                <w:color w:val="000000"/>
                <w:sz w:val="24"/>
                <w:szCs w:val="24"/>
              </w:rPr>
              <w:t xml:space="preserve"> социально ориентированным некоммерческим организациям, осуществляющим проведение социально значимых мероприятий и проектов, направленных на поддержку детей-сирот и детей, оставленных без попечения родителей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Д E3 62292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Создание условий для развития, социализации и  самореализации молодежи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Ж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эффективной социализации и вовлечения молодежи в активную общественную деятельность</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Ж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Ж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условий для проявления и развития инновационного потенциала молодых людей, поддержка талантливой молодежи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Ж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Ж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Информирование о реализации государственной молодежной политики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Ж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Ж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Социальная активность</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Ж E8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Ж E8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жильем молодых семей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И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молодым семьям, участникам подпрограммы, социальных выплат на приобретение жилья или строительство жилого дома, дополнительной социальной выплаты по рождению (усыновлению) одного ребенка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И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Обеспечение жильем молодых семей</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образования и молодежной политики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И 01 842И0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по обеспечению жильем молодых семей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И 01 R4970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Совершенствование системы патриотического воспитания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К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гражданско-патриотического и духовно-нравственного воспитания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К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К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военно-патриотического воспитания молодежи и повышение мотивации к военной службе в современных условиях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К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К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Создание новых мест в общеобразовательных организациях в соответствии с прогнозируемой потребностью и современными условиями обучения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42 E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односменного режима обучения в 1-11 (12) классах общеобразовательных организаций и перевод обучающихся в новые здания общеобразовательных организаций из зданий с износом 50 процентов и выше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E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Создание новых мест в общеобразовательных организациях в соответствии с прогнозируемой потребностью и современными условиями обучения</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образования и молодежной политики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E 02 842E0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Современная школа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E E1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новых мест в общеобразовательных организациях, расположенных в сельской местности и поселках городского типа,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E E1 52300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Модернизация инфраструктуры общего образования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E E1 52390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новых мест в общеобразовательных организациях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Общеобразовательная школа на 1100 мест в микрорайоне  Горроща</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E E1 55202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новых мест в общеобразовательных организациях на условиях софинансирования из федерального бюджета (строительство общеобразовательной школы на 1100 мест в микрорайоне Кальное г. Рязани)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E E1 55203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новых мест в общеобразовательных организациях (строительство объекта </w:t>
            </w:r>
            <w:r>
              <w:rPr>
                <w:color w:val="000000"/>
                <w:sz w:val="24"/>
                <w:szCs w:val="24"/>
              </w:rPr>
              <w:t>«</w:t>
            </w:r>
            <w:r w:rsidRPr="004412DC">
              <w:rPr>
                <w:color w:val="000000"/>
                <w:sz w:val="24"/>
                <w:szCs w:val="24"/>
              </w:rPr>
              <w:t>Общеобразовательная школа на 1100 мест в микрорайоне Горроща</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42 E E1 Д5202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Развитие здравоохранения</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43 0 00 00000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первичной медико-санитарной помощи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Проведение мероприятий, направленных на повышение уровня знаний населения о здоровом образе жизни, профилактике вредных привычек, включая табакокурение, злоупотребление алкоголем, психоактивными веществами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Профилактика инфекционных заболеваний, включая иммунопрофилактику, обеспечение государственных медицинских организаций Рязанской области медицинскими иммунобиологическими препаратами для профилактики инфекционных заболеваний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реализации мероприятий по профилактике ВИЧ-инфекции и гепатитов В и С, в том числе с привлечением к реализации указанных мероприятий социально ориентированных некоммерческих организаций)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03 R2021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деятельности государственных медицинских организаций Рязанской области, оказывающих первичную медико-санитарную помощь</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Развитие системы оказания первичной медико-санитарной помощи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N1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авиационным обслуживанием для оказания медицинской помощи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N1 55540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Развитие детского здравоохранения, включая создание современной инфраструктуры оказания медицинской помощи детям</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N4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N4 51700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Старшее поколение</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P3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Проведение иммунизации против пневмококковой инфекции у населения старше трудоспособного возраста из групп риска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1 P3 54680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оказания медицинской помощи больным туберкулезом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01 R2022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оказания медицинской помощи лицам, инфицированным вирусом иммунодефицита человека, гепатитами В и С</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02 R2023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оказания медицинской помощи больным, страдающим инфекциями, передаваемыми половым путем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оказания медицинской помощи больным с алкогольной и наркотической зависимостями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оказания медицинской помощи больным психическими расстройствами и расстройствами поведения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43 2 05 99999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оказания медицинской помощи больным сосудистыми заболеваниями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43 2 06 00000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43 2 06 99999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оказания медицинской помощи больным прочими заболеваниями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43 2 09 00000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43 2 09 99999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службы крови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43 2 10 00000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43 2 10 99999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организации оказания специализированной, включая высокотехнологичную, медицинской помощи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43 2 11 00000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медицинской деятельности, связанной с донорством органов человека в целях трансплантации (пересадки)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43 2 11 54760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43 2 11 99999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осуществляемые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11 R4020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Борьба с сердечно-сосудистыми заболеваниями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N2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Оснащение оборудованием региональных сосудистых центров и первичных сосудистых отделений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N2 51920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Борьба с онкологическими заболеваниями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N3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в субъектах Российской Федерации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2 N3 51900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Совершенствование системы лекарственного обеспечения, в том числе в амбулаторных условиях</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обеспеченности населения лекарственными препаратами и медицинскими изделиями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отдельных полномочий в области лекарственного обеспечения за счет целевых федеральных средств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43 3 01 51610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43 3 01 52160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43 3 01 54600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43 3 01 99999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Борьба с сердечно-сосудистыми заболеваниями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3 N2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граждан, перенесших острое нарушение мозгового кровообращения, инфаркт миокарда и другие острые сердечно-сосудистые заболевания, лекарственными препаратами в амбулаторных условиях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3 N2 55860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Охрана здоровья  матери и ребенка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раннего выявления, коррекции нарушений развития ребенка и выхаживания детей с низкой и экстремально низкой массой тела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43 4 02 00000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43 4 02 99999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медицинской реабилитации и санаторно-курортного  лечения, в том числе детям</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оказания реабилитационной медицинской помощи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санаторно-курортного лечения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43 5 02 00000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43 5 02 99999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Оказание паллиативной помощи, в том числе детям</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деятельности государственных медицинских организаций Рязанской области, осуществляющих паллиативную помощь, поддерживающее лечение и оздоровительные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43 6 01 99999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паллиативной медицинской помощи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6 01 R2010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Кадровое обеспечение системы здравоохранения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практической подготовки медицинских работников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Улучшение качества жизни медицинских работников, студентов, обучающихся по очной форме обучения, и снижение оттока кадров из отрасли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03.04.2006 № 47-ОЗ </w:t>
            </w:r>
            <w:r>
              <w:rPr>
                <w:color w:val="000000"/>
                <w:sz w:val="24"/>
                <w:szCs w:val="24"/>
              </w:rPr>
              <w:t>«</w:t>
            </w:r>
            <w:r w:rsidRPr="004412DC">
              <w:rPr>
                <w:color w:val="000000"/>
                <w:sz w:val="24"/>
                <w:szCs w:val="24"/>
              </w:rPr>
              <w:t>О дополнительных гарантиях  по социальной поддержке детей-сирот и детей, оставшихся без попечения  родителей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43 7 02 06380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30.10.2013 № 334 </w:t>
            </w:r>
            <w:r>
              <w:rPr>
                <w:color w:val="000000"/>
                <w:sz w:val="24"/>
                <w:szCs w:val="24"/>
              </w:rPr>
              <w:t>«</w:t>
            </w:r>
            <w:r w:rsidRPr="004412DC">
              <w:rPr>
                <w:color w:val="000000"/>
                <w:sz w:val="24"/>
                <w:szCs w:val="24"/>
              </w:rPr>
              <w:t>Об  утверждении размера и Порядка предоставления за счет средств областного  бюджета компенсации стоимости питания обучающимся в государственных  профессиональных образовательных организациях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43 7 02 06410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09.10.2013 № 302 </w:t>
            </w:r>
            <w:r>
              <w:rPr>
                <w:color w:val="000000"/>
                <w:sz w:val="24"/>
                <w:szCs w:val="24"/>
              </w:rPr>
              <w:t>«</w:t>
            </w:r>
            <w:r w:rsidRPr="004412DC">
              <w:rPr>
                <w:color w:val="000000"/>
                <w:sz w:val="24"/>
                <w:szCs w:val="24"/>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43 7 02 06820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Единовременные компенсационные выплаты медицинским работникам за счет средств областного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43 7 02 41360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02 R1380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Обеспечение медицинских организаций системы здравоохранения квалифицированными кадрами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N5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13.09.2006 № 101-ОЗ </w:t>
            </w:r>
            <w:r>
              <w:rPr>
                <w:color w:val="000000"/>
                <w:sz w:val="24"/>
                <w:szCs w:val="24"/>
              </w:rPr>
              <w:t>«</w:t>
            </w:r>
            <w:r w:rsidRPr="004412DC">
              <w:rPr>
                <w:color w:val="000000"/>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N5 Д6270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11.06.2014 № 158 </w:t>
            </w:r>
            <w:r>
              <w:rPr>
                <w:color w:val="000000"/>
                <w:sz w:val="24"/>
                <w:szCs w:val="24"/>
              </w:rPr>
              <w:t>«</w:t>
            </w:r>
            <w:r w:rsidRPr="004412DC">
              <w:rPr>
                <w:color w:val="000000"/>
                <w:sz w:val="24"/>
                <w:szCs w:val="24"/>
              </w:rPr>
              <w:t>О мере социальной поддержки обучающихся на условиях договора о целевом обучении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7 N5 Д6480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информатизации в здравоохранении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43 8 00 00000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Информатизация здравоохранения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43 8 01 00000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43 8 01 99999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государственной судебно-медицинской экспертной  деятельности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43 9 00 00000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Укрепление материально-технической базы государственных медицинских учреждений Рязанской области, осуществляющих судебно-медицинскую экспертную деятельность</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43 9 01 00000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43 9 01 99999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43 Б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оказания государственных услуг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Б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Обязательное медицинское страхование неработающего населения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Б 01 05330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Б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 323-ФЗ </w:t>
            </w:r>
            <w:r>
              <w:rPr>
                <w:color w:val="000000"/>
                <w:sz w:val="24"/>
                <w:szCs w:val="24"/>
              </w:rPr>
              <w:t>«</w:t>
            </w:r>
            <w:r w:rsidRPr="004412DC">
              <w:rPr>
                <w:color w:val="000000"/>
                <w:sz w:val="24"/>
                <w:szCs w:val="24"/>
              </w:rPr>
              <w:t>Об основах охраны здоровья граждан в Российской Федерации</w:t>
            </w:r>
            <w:r>
              <w:rPr>
                <w:color w:val="000000"/>
                <w:sz w:val="24"/>
                <w:szCs w:val="24"/>
              </w:rPr>
              <w:t>»</w:t>
            </w:r>
            <w:r w:rsidRPr="004412DC">
              <w:rPr>
                <w:color w:val="000000"/>
                <w:sz w:val="24"/>
                <w:szCs w:val="24"/>
              </w:rPr>
              <w:t xml:space="preserve"> полномочий  Российской Федерации в сфере охраны здоровья граждан</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Б 01 59800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43 Б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Развитие физической культуры и спорта</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44 0 00 00000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условий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44 5 00 00000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44 5 01 09030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физической культуры и содействие развитию массового спорта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44 6 00 00000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физической культуры и содействие развитию массового спорта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13.09.2006 № 101-ОЗ </w:t>
            </w:r>
            <w:r>
              <w:rPr>
                <w:color w:val="000000"/>
                <w:sz w:val="24"/>
                <w:szCs w:val="24"/>
              </w:rPr>
              <w:t>«</w:t>
            </w:r>
            <w:r w:rsidRPr="004412DC">
              <w:rPr>
                <w:color w:val="000000"/>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44 6 01 06270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Правительства Рязанской области от 11.06.2014 № 158 </w:t>
            </w:r>
            <w:r>
              <w:rPr>
                <w:color w:val="000000"/>
                <w:sz w:val="24"/>
                <w:szCs w:val="24"/>
              </w:rPr>
              <w:t>«</w:t>
            </w:r>
            <w:r w:rsidRPr="004412DC">
              <w:rPr>
                <w:color w:val="000000"/>
                <w:sz w:val="24"/>
                <w:szCs w:val="24"/>
              </w:rPr>
              <w:t>О мере  социальной поддержки обучающихся на условиях договора о целевом обучении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44 6 01 06480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инфраструктуры физической культуры и спорта, в том числе в рамках государственно-частного (муниципально-частного) партнерства, строительство и реконструкция спортивных объектов шаговой доступности по проектам, рекомендованным Министерством спорта Российской Федерации для повторного применения, обеспечивающим, в частности, доступность этих объектов для лиц с ограниченными возможностями здоровья и инвалидов, с определением предельной цены на строительство и реконструкцию этих объектов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физической культуры и содействие развитию массового спорта</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физической культуры и спорта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44 6 02 84460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Капитальные вложения в объекты государственной собственности субъектов Российской Федерации на условиях софинансирования из федерального бюджета (физкультурно-оздоровительный комплекс в р.п. Старожилово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02 R1112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в области физической культуры и спорта на условиях софинансирования из федерального бюджета (закупка комплектов искусственных покрытий для футбольных полей для спортивных детско-юношеских школ)</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02 R4951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Спорт - норма жизни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P5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Крытый футбольный манеж в г. Рязани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P5 51393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(строительство объекта </w:t>
            </w:r>
            <w:r>
              <w:rPr>
                <w:color w:val="000000"/>
                <w:sz w:val="24"/>
                <w:szCs w:val="24"/>
              </w:rPr>
              <w:t>«</w:t>
            </w:r>
            <w:r w:rsidRPr="004412DC">
              <w:rPr>
                <w:color w:val="000000"/>
                <w:sz w:val="24"/>
                <w:szCs w:val="24"/>
              </w:rPr>
              <w:t>Крытый каток по ул. Шевченко г. Рязани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P5 51394</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Оснащение объектов спортивной инфраструктуры спортивно-технологическим оборудованием на условиях софинансирования из федерального бюджета (закупка спортивно-технологического оборудования для создания малых спортивных площадок)</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P5 52281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autoSpaceDE w:val="0"/>
              <w:autoSpaceDN w:val="0"/>
              <w:adjustRightInd w:val="0"/>
              <w:rPr>
                <w:color w:val="000000"/>
                <w:sz w:val="24"/>
                <w:szCs w:val="24"/>
              </w:rPr>
            </w:pPr>
            <w:r>
              <w:rPr>
                <w:sz w:val="24"/>
                <w:szCs w:val="24"/>
              </w:rPr>
              <w:t>Мероприятия в области физической культуры и спорта на условиях софинансирования из федерального бюджета (создание или модернизация футбольных полей с искусственным покрытием и легкоатлетическими беговыми дорожками)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P5 5228</w:t>
            </w:r>
            <w:r>
              <w:rPr>
                <w:color w:val="000000"/>
                <w:sz w:val="24"/>
                <w:szCs w:val="24"/>
              </w:rPr>
              <w:t>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6 P5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Подготовка спортивного резерва и содействие развитию спорта высших достижений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44 7 00 00000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подготовки спортивного резерва для спортивных сборных команд Российской Федерации 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Подготовка спортивного резерва и содействие развитию спорта высших достижений</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физической культуры и спорта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44 7 01 84470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бюджетам муниципальных районов (городских округов)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физической культуры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44 7 01 89240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Содействие развитию спорта высших достижений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Спорт - норма жизни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P5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Адресная финансовая поддержка спортивных организаций, осуществляющих подготовку спортивного резерва для сборных команд Российской Федерации, осуществляемая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P5 50810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Приобретение спортивного оборудования и инвентаря для приведения организаций спортивной подготовки в нормативное состояние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P5 52290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в области физической культуры и спорта на условиях софинансирования из федерального бюджета (закупка спортивного оборудования для спортивных школ олимпийского резерва)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44 7 P5 54953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Профилактика правонарушений и предупреждение чрезвычайных ситуаций</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51 0 00 00000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правопорядка и профилактики правонарушений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51 1 00 00000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Привлечение государственных институтов, общественных организаций и граждан к решению проблем борьбы с преступностью, формированию законопослушного поведения граждан</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Обеспечение правопорядка и профилактики правонарушений</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Профилактика правонарушений и предупреждение чрезвычайных ситуаций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51 1 01 85110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Профилактика экстремистских и террористических проявлений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51 1 02 99999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Профилактика коррупционных правонарушений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51 1 03 00000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51 1 03 99999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Комплексные меры профилактики немедицинского потребления  наркотиков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51 2 00 00000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системы мониторинга наркоситуации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51 2 01 00000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51 2 01 99999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Раннее выявление незаконного потребления наркотических средств и психотропных веществ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51 2 02 00000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51 2 02 99999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системы оказания наркологической медицинской помощи, реабилитации и ресоциализации потребителей наркотиков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51 2 03 00000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51 2 03 99999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форм и методов по профилактике наркомании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51 2 05 00000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Комплексные меры профилактики немедицинского потребления наркотиков</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Профилактика правонарушений и предупреждение чрезвычайных ситуаций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51 2 05 85120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51 2 05 99999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Профилактика безнадзорности и правонарушений  несовершеннолетних</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51 3 00 00000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работы системы профилактики безнадзорности и правонарушений несовершеннолетних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51 3 01 99999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условий для эффективного функционирования системы профилактики безнадзорности и правонарушений несовершеннолетних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51 3 02 00000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51 3 02 99999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Система мер по защищенности населения и территорий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51 4 00 00000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деятельности учреждений в сфере защиты населения и территорий от чрезвычайных ситуаций природного и техногенного характера, гражданской обороны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51 4 01 00000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51 4 01 99999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Защита населения от опасностей, возникающих при химико-радиационном воздействии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51 4 04 00000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51 4 04 99999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Повышение уровня пожарной безопасности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51 5 00 00000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Финансовая поддержка деятельности добровольной пожарной охраны на территории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деятельности учреждений в сфере пожарной безопасности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51 5 02 00000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51 5 02 99999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51 8 00 00000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Совершенствование развития института мировых судей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51 8 01 00000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Аппарат мировых судей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51 8 01 02990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деятельности мировых судей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51 8 01 03990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51 8 01 51200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51 8 02 00000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51 8 02 09030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02.12.2005 № 132-ОЗ </w:t>
            </w:r>
            <w:r>
              <w:rPr>
                <w:color w:val="000000"/>
                <w:sz w:val="24"/>
                <w:szCs w:val="24"/>
              </w:rPr>
              <w:t>«</w:t>
            </w:r>
            <w:r w:rsidRPr="004412DC">
              <w:rPr>
                <w:color w:val="000000"/>
                <w:sz w:val="24"/>
                <w:szCs w:val="24"/>
              </w:rPr>
              <w:t>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51 8 02 89110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деятельности по первичному воинскому учету на территориях, где отсутствуют военные комиссариаты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51 8 03 00000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первичного воинского учета на территориях, где отсутствуют военные комиссариаты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51 8 03 51180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Экономическое развитие</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58 0 00 00000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Повышение инвестиционного потенциала и развитие экспорта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58 1 00 00000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инвестиционной привлекательности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Финансовая поддержка и стимулирование инвестиционной деятельности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58 1 02 99999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Акселерация субъектов малого и среднего предпринимательства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1 I5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 осуществляемые на условиях софинансирования из федерального бюджета (создание и (или) развитие инфраструктуры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разработку и внедрение инновационной продукции и (или) экспорт товаров (работ, услуг))</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1 I5 55275</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1 I5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Системные меры развития международной кооперации и экспорта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1 T6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1 T6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малого и среднего предпринимательства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58 2 00 00000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Расширение доступа субъектов малого и среднего предпринимательства к финансовым ресурсам, в том числе к льготному финансированию</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 осуществляемые на условиях софинансирования из федерального бюджета (создание и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I4 55274</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I4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Акселерация субъектов малого и среднего предпринимательства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 осуществляемые на условиях софинансирования из федерального бюджета (создание и (или) развитие инфраструктуры поддержки субъектов малого и среднего предпринимательства, направленной на оказание консультационной поддержки)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I5 55273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 осуществляемые на условиях софинансирования из федерального бюджета (создание и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I5 55274</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 осуществляемые на условиях софинансирования из федерального бюджета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I5 55276</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Развитие малого и среднего предпринимательства</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Экономическое развитие</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I5 85820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I5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Популяризация предпринимательства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I8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 осуществляемые на условиях софинансирования из федерального бюджета (содействие развитию молодежного предпринимательства)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I8 55272</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2 I8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Совершенствование предоставления государственных и  муниципальных услуг</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58 3 00 00000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Организация предоставления государственных и муниципальных услуг по  принципу </w:t>
            </w:r>
            <w:r>
              <w:rPr>
                <w:color w:val="000000"/>
                <w:sz w:val="24"/>
                <w:szCs w:val="24"/>
              </w:rPr>
              <w:t>«</w:t>
            </w:r>
            <w:r w:rsidRPr="004412DC">
              <w:rPr>
                <w:color w:val="000000"/>
                <w:sz w:val="24"/>
                <w:szCs w:val="24"/>
              </w:rPr>
              <w:t>одного окна</w:t>
            </w:r>
            <w:r>
              <w:rPr>
                <w:color w:val="000000"/>
                <w:sz w:val="24"/>
                <w:szCs w:val="24"/>
              </w:rPr>
              <w:t>»</w:t>
            </w:r>
            <w:r w:rsidRPr="004412DC">
              <w:rPr>
                <w:color w:val="000000"/>
                <w:sz w:val="24"/>
                <w:szCs w:val="24"/>
              </w:rPr>
              <w:t xml:space="preserve"> на территории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58 3 01 99999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58 4 00 00000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58 4 01 00000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58 4 01 09030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58 4 01 99999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торговли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58 5 00 00000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доступности товаров для населения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Научно – техническое и инновационное развитие</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58 6 00 00000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научно-технической и инновационной деятельности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58 6 01 99999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Стимулирование развития промышленности и внедрение современных промышленных технологий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58 7 00 00000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 реконструкции, модернизации производства и освоения выпуска новой конкурентоспособной продукции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58 7 01 00000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58 7 01 99999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престижности рабочих профессий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58 7 02 00000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58 7 02 99999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Реализация федерального проекта </w:t>
            </w:r>
            <w:r>
              <w:rPr>
                <w:color w:val="000000"/>
                <w:sz w:val="24"/>
                <w:szCs w:val="24"/>
              </w:rPr>
              <w:t>«</w:t>
            </w:r>
            <w:r w:rsidRPr="004412DC">
              <w:rPr>
                <w:color w:val="000000"/>
                <w:sz w:val="24"/>
                <w:szCs w:val="24"/>
              </w:rPr>
              <w:t>Адресная поддержка повышения производительности труда на предприятиях</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7 L2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Государственная поддержка субъектов Российской Федерации - участников национального проекта </w:t>
            </w:r>
            <w:r>
              <w:rPr>
                <w:color w:val="000000"/>
                <w:sz w:val="24"/>
                <w:szCs w:val="24"/>
              </w:rPr>
              <w:t>«</w:t>
            </w:r>
            <w:r w:rsidRPr="004412DC">
              <w:rPr>
                <w:color w:val="000000"/>
                <w:sz w:val="24"/>
                <w:szCs w:val="24"/>
              </w:rPr>
              <w:t>Производительность труда и поддержка занятости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58 7 L2 52960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w:t>
            </w:r>
            <w:r>
              <w:rPr>
                <w:b/>
                <w:bCs/>
                <w:color w:val="000000"/>
                <w:sz w:val="24"/>
                <w:szCs w:val="24"/>
              </w:rPr>
              <w:t>звитие информационного общества»</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64 0 00 00000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Развитие информационного общества и формирование  электронного правительства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64 1 00 00000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Перевод услуг в электронный вид</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Организация межведомственного электронного взаимодействия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инфраструктуры и организация информационной безопасности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Повышение эффективности использования межведомственных информационных систем, а также информационных систем обеспечения деятельности Правительства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Информационная инфраструктура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D2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Кадры для цифровой экономики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D3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Информационная безопасность</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D4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Цифровое государственное управление</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D6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развития системы межведомственного электронного взаимодействия на территориях субъектов Российской Федерации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D6 50080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региональных проектов в сфере информационных технологий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D6 50280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D6 Д9999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Создание единого цифрового контура в здравоохранении на основе единой государственной информационной системы здравоохранения (ЕГИСЗ)</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N7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Реализация регионального проекта </w:t>
            </w:r>
            <w:r>
              <w:rPr>
                <w:color w:val="000000"/>
                <w:sz w:val="24"/>
                <w:szCs w:val="24"/>
              </w:rPr>
              <w:t>«</w:t>
            </w:r>
            <w:r w:rsidRPr="004412DC">
              <w:rPr>
                <w:color w:val="000000"/>
                <w:sz w:val="24"/>
                <w:szCs w:val="24"/>
              </w:rPr>
              <w:t>Создание единого цифрового контура в здравоохранении на основе единой государственной информационной системы здравоохранения (ЕГИСЗ)</w:t>
            </w:r>
            <w:r>
              <w:rPr>
                <w:color w:val="000000"/>
                <w:sz w:val="24"/>
                <w:szCs w:val="24"/>
              </w:rPr>
              <w:t>»</w:t>
            </w:r>
            <w:r w:rsidRPr="004412DC">
              <w:rPr>
                <w:color w:val="000000"/>
                <w:sz w:val="24"/>
                <w:szCs w:val="24"/>
              </w:rPr>
              <w:t xml:space="preserve">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1 N7 51140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Обеспечивающая подпрограмма</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64 4 00 00000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396F1A">
              <w:rPr>
                <w:color w:val="000000"/>
                <w:sz w:val="24"/>
                <w:szCs w:val="24"/>
              </w:rPr>
              <w:t>Обеспечение условий для осуществления министерством цифрового развития, информационных технологий и связи Рязанской области исполнительно-распорядительной деятельности на территории Рязанской области в сферах цифрового развития, информационных технологий и связи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64 4 04 00000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64 4 04 09030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Дорожное хозяйство и транспорт</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65 0 00 00000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Дорожное хозяйство</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65 4 00 00000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сохранности и круглогодичного устойчивого функционирования сети автомобильных дорог общего пользования регионального или межмуниципального значения и искусственных сооружений на них, повышение безопасности дорожного движения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Увеличение протяженности автомобильных дорог общего пользования регионального или межмуниципального значения и искусственных сооружений на них, соответствующих нормативным требованиям, увеличение пропускной способности, профилактика возникновения опасных участков на сети автомобильных дорог общего пользования регионального или межмуниципального значения, повышение их технических характеристик</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Финансовое обеспечение дорожной деятельности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02 R3900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Прирост протяженности автомобильных дорог общего пользования регионального или межмуниципального значения за счет строительства новых и реконструкции существующих автомобильных дорог общего пользования регионального или межмуниципального значения и искусственных сооружений на них</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Финансовое обеспечение дорожной деятельности за счет федеральных целевых средств (в рамках приоритетного проекта </w:t>
            </w:r>
            <w:r>
              <w:rPr>
                <w:color w:val="000000"/>
                <w:sz w:val="24"/>
                <w:szCs w:val="24"/>
              </w:rPr>
              <w:t>«</w:t>
            </w:r>
            <w:r w:rsidRPr="004412DC">
              <w:rPr>
                <w:color w:val="000000"/>
                <w:sz w:val="24"/>
                <w:szCs w:val="24"/>
              </w:rPr>
              <w:t>Безопасные и качественные дороги</w:t>
            </w:r>
            <w:r>
              <w:rPr>
                <w:color w:val="000000"/>
                <w:sz w:val="24"/>
                <w:szCs w:val="24"/>
              </w:rPr>
              <w:t>»</w:t>
            </w:r>
            <w:r w:rsidRPr="004412DC">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65 4 03 53900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Финансовое обеспечение дорожной деятельности на условиях софинансирования из федерального бюджета средств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03 R3900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Увеличение протяженности автомобильных дорог местного значения, соответствующих нормативным требованиям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Дорожное хозяйство</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Дорожное хозяйство и транспорт</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65 4 04 86540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по устойчивому развитию сельских территорий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04 R5670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Исполнение функций министерства транспорта и автомобильных дорог Рязанской области при осуществлении дорожной деятельности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реализации мероприятий в области дорожного хозяйства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65 4 05 07290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Дорожная сеть</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R1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Финансовое обеспечение дорожной деятельности в рамках реализации национального проекта </w:t>
            </w:r>
            <w:r>
              <w:rPr>
                <w:color w:val="000000"/>
                <w:sz w:val="24"/>
                <w:szCs w:val="24"/>
              </w:rPr>
              <w:t>«</w:t>
            </w:r>
            <w:r w:rsidRPr="004412DC">
              <w:rPr>
                <w:color w:val="000000"/>
                <w:sz w:val="24"/>
                <w:szCs w:val="24"/>
              </w:rPr>
              <w:t>Безопасные и качественные автомобильные дороги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R1 53930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Финансовое обеспечение дорожной деятельности в рамках реализации национального проекта </w:t>
            </w:r>
            <w:r>
              <w:rPr>
                <w:color w:val="000000"/>
                <w:sz w:val="24"/>
                <w:szCs w:val="24"/>
              </w:rPr>
              <w:t>«</w:t>
            </w:r>
            <w:r w:rsidRPr="004412DC">
              <w:rPr>
                <w:color w:val="000000"/>
                <w:sz w:val="24"/>
                <w:szCs w:val="24"/>
              </w:rPr>
              <w:t>Безопасные и качественные автомобильные дороги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R1 Д3930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Общесистемные меры развития дорожного хозяйства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R2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4 R2 54180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Транспорт</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65 5 00 00000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Организация транспортного обслуживания населения автомобильным, железнодорожным транспортом (пригородное и межмуниципальное сообщение), городским наземным </w:t>
            </w:r>
            <w:r>
              <w:rPr>
                <w:color w:val="000000"/>
                <w:sz w:val="24"/>
                <w:szCs w:val="24"/>
              </w:rPr>
              <w:t xml:space="preserve">электрическим </w:t>
            </w:r>
            <w:r w:rsidRPr="004412DC">
              <w:rPr>
                <w:color w:val="000000"/>
                <w:sz w:val="24"/>
                <w:szCs w:val="24"/>
              </w:rPr>
              <w:t>транспортом общего пользования в соответствии с действующим законодательством и создание условий для обеспечения доступности транспортных услуг населению</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Организация обслуживания населения водным транспортом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65 5 01 07240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юридическим лицам и индивидуальным предпринимателям в целях  возмещения недополученных доходов, возникающих в результате государственного  регулирования тарифов на услуги по перевозке пассажиров автомобильным транспортом общего пользования в городском, пригородном сообщении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65 5 01 07270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юридическим лицам в целях возмещения недополученных доходов,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65 5 01 07271</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Отдельные мероприятия в области железнодорожного транспорта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65 5 01 07280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Выполнение работ, связанных с осуществлением регулярных перевозок пассажиров и багажа автомобильным транспортом по регулируемым тарифам по межмуниципальным маршрутам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65 5 01 07310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Транспорт</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Дорожное хозяйство и транспорт</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65 5 01 86550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10.12.2012 № 94-ОЗ </w:t>
            </w:r>
            <w:r>
              <w:rPr>
                <w:color w:val="000000"/>
                <w:sz w:val="24"/>
                <w:szCs w:val="24"/>
              </w:rPr>
              <w:t>«</w:t>
            </w:r>
            <w:r w:rsidRPr="004412DC">
              <w:rPr>
                <w:color w:val="000000"/>
                <w:sz w:val="24"/>
                <w:szCs w:val="24"/>
              </w:rPr>
              <w:t>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65 5 01 89120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Обеспечение льготного проезда гражданам, имеющим право на меры социальной поддержки в соответствии с Законом Рязанской области от 21.12.2016 № 91-ОЗ </w:t>
            </w:r>
            <w:r>
              <w:rPr>
                <w:color w:val="000000"/>
                <w:sz w:val="24"/>
                <w:szCs w:val="24"/>
              </w:rPr>
              <w:t>«</w:t>
            </w:r>
            <w:r w:rsidRPr="004412DC">
              <w:rPr>
                <w:color w:val="000000"/>
                <w:sz w:val="24"/>
                <w:szCs w:val="24"/>
              </w:rPr>
              <w:t>О мерах социальной поддержки населения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Мера социальной поддержки отдельных категорий обучающихся образовательных организаций при проезде железнодорожным транспортом общего пользования в пригородном сообщении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65 5 02 06430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Меры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65 5 02 06750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22.12.2016 № 93-ОЗ </w:t>
            </w:r>
            <w:r>
              <w:rPr>
                <w:color w:val="000000"/>
                <w:sz w:val="24"/>
                <w:szCs w:val="24"/>
              </w:rPr>
              <w:t>«</w:t>
            </w:r>
            <w:r w:rsidRPr="004412DC">
              <w:rPr>
                <w:color w:val="000000"/>
                <w:sz w:val="24"/>
                <w:szCs w:val="24"/>
              </w:rPr>
              <w:t>О наделении органов местного самоуправления муниципального образования –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65 5 02 89400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Повышение безопасности дорожного движения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65 6 00 00000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системы предупреждения опасного поведения участников дорожного движения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65 6 01 00000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65 6 01 99999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безопасного участия детей в дорожном движении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65 6 02 00000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65 6 02 99999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системы организации движения транспортных средств и пешеходов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65 6 03 00000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Повышение безопасности дорожного движения</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Дорожное хозяйство и транспорт</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65 6 03 86560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65 6 03 99999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65 7 00 00000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65 7 01 00000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65 7 01 09030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65 7 01 99999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Обеспечение условий для осуществления деятельности государственного бюджетного учреждения </w:t>
            </w:r>
            <w:r>
              <w:rPr>
                <w:color w:val="000000"/>
                <w:sz w:val="24"/>
                <w:szCs w:val="24"/>
              </w:rPr>
              <w:t>«</w:t>
            </w:r>
            <w:r w:rsidRPr="004412DC">
              <w:rPr>
                <w:color w:val="000000"/>
                <w:sz w:val="24"/>
                <w:szCs w:val="24"/>
              </w:rPr>
              <w:t xml:space="preserve">Областной аэропорт  </w:t>
            </w:r>
            <w:r>
              <w:rPr>
                <w:color w:val="000000"/>
                <w:sz w:val="24"/>
                <w:szCs w:val="24"/>
              </w:rPr>
              <w:t>«</w:t>
            </w:r>
            <w:r w:rsidRPr="004412DC">
              <w:rPr>
                <w:color w:val="000000"/>
                <w:sz w:val="24"/>
                <w:szCs w:val="24"/>
              </w:rPr>
              <w:t>Протасово</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65 7 02 00000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65 7 02 99999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Развитие местного самоуправления и гражданского общества</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66 0 00 00000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Профессиональная  переподготовка и повышение квалификации кадров органов местного  самоуправления</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66 1 00 00000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подготовки кадров для муниципальной службы, профессиональная переподготовка, повышение квалификации кадров органов местного самоуправления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Поддержка социально значимой деятельности некоммерческих организаций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66 2 00 00000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финансовых условий для наиболее полного и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66 2 01 00000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66 2 01 99999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Создание информационных, методических и кадровых условий для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66 2 02 00000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66 2 02 99999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Поддержка деятельности некоммерческих организаций и других  общественных институтов в сфере укрепления гражданского единства,  гармонизации межнациональных и межконфессиональных отношений, развития казачества на территории Рязанской области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66 3 00 00000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Содействие укреплению гражданского единства и гармонизации межнациональных и межконфессиональных отношений 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66 3 01 99999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мероприятий по укреплению единства российской нации и этнокультурному развитию народов России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3 01 R5160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Содействие этнокультурному развитию народов, проживающих на территории Рязанской области, возрождению и развитию казачьей культуры и традиций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66 3 02 00000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66 3 02 99999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Обеспечение реализации Программы</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66 4 00 00000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66 4 01 00000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66 4 01 09030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деятельности Общественной палаты субъекта Российской Федерации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66 4 01 09110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66 4 01 99999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Поддержка местных (муниципальных) инициатив и участия населения в осуществлении местного самоуправления на территории Рязанской области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66 5 00 00000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Поддержка местных (муниципальных) инициатив и участия населения в осуществлении местного самоуправления на территории Рязанской области</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местного самоуправления и гражданского общества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66 5 01 86650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66 5 01 99999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Поддержка органов местного самоуправления по вопросам создания и восстановления воинских захоронений</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66 7 00 00000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Содействие восстановлению (ремонту, благоустройству) воинских захоронений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66 7 01 00000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Субсидии бюджетам муниципальных образований на реализацию мероприятий подпрограммы </w:t>
            </w:r>
            <w:r>
              <w:rPr>
                <w:color w:val="000000"/>
                <w:sz w:val="24"/>
                <w:szCs w:val="24"/>
              </w:rPr>
              <w:t>«</w:t>
            </w:r>
            <w:r w:rsidRPr="004412DC">
              <w:rPr>
                <w:color w:val="000000"/>
                <w:sz w:val="24"/>
                <w:szCs w:val="24"/>
              </w:rPr>
              <w:t>Поддержка органов местного самоуправления по вопросам создания и восстановления воинских захоронений</w:t>
            </w:r>
            <w:r>
              <w:rPr>
                <w:color w:val="000000"/>
                <w:sz w:val="24"/>
                <w:szCs w:val="24"/>
              </w:rPr>
              <w:t>»</w:t>
            </w:r>
            <w:r w:rsidRPr="004412DC">
              <w:rPr>
                <w:color w:val="000000"/>
                <w:sz w:val="24"/>
                <w:szCs w:val="24"/>
              </w:rPr>
              <w:t xml:space="preserve"> государственной программы Рязанской области </w:t>
            </w:r>
            <w:r>
              <w:rPr>
                <w:color w:val="000000"/>
                <w:sz w:val="24"/>
                <w:szCs w:val="24"/>
              </w:rPr>
              <w:t>«</w:t>
            </w:r>
            <w:r w:rsidRPr="004412DC">
              <w:rPr>
                <w:color w:val="000000"/>
                <w:sz w:val="24"/>
                <w:szCs w:val="24"/>
              </w:rPr>
              <w:t>Развитие местного самоуправления и гражданского общества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66 7 01 86670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Реализация мероприятий федеральной целевой программы </w:t>
            </w:r>
            <w:r>
              <w:rPr>
                <w:color w:val="000000"/>
                <w:sz w:val="24"/>
                <w:szCs w:val="24"/>
              </w:rPr>
              <w:t>«</w:t>
            </w:r>
            <w:r w:rsidRPr="004412DC">
              <w:rPr>
                <w:color w:val="000000"/>
                <w:sz w:val="24"/>
                <w:szCs w:val="24"/>
              </w:rPr>
              <w:t>Увековечение памяти погибших при защите Отечества на 2019 - 2024 годы</w:t>
            </w:r>
            <w:r>
              <w:rPr>
                <w:color w:val="000000"/>
                <w:sz w:val="24"/>
                <w:szCs w:val="24"/>
              </w:rPr>
              <w:t>»</w:t>
            </w:r>
            <w:r w:rsidRPr="004412DC">
              <w:rPr>
                <w:color w:val="000000"/>
                <w:sz w:val="24"/>
                <w:szCs w:val="24"/>
              </w:rPr>
              <w:t xml:space="preserve">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66 7 01 R2990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 xml:space="preserve">Государственная программа Рязанской области </w:t>
            </w:r>
            <w:r>
              <w:rPr>
                <w:b/>
                <w:bCs/>
                <w:color w:val="000000"/>
                <w:sz w:val="24"/>
                <w:szCs w:val="24"/>
              </w:rPr>
              <w:t>«</w:t>
            </w:r>
            <w:r w:rsidRPr="004412DC">
              <w:rPr>
                <w:b/>
                <w:bCs/>
                <w:color w:val="000000"/>
                <w:sz w:val="24"/>
                <w:szCs w:val="24"/>
              </w:rPr>
              <w:t>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r>
              <w:rPr>
                <w:b/>
                <w:b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68 0 00 00000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Повышение эффективности бюджетных расходов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68 1 00 00000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Развитие новых форм оказания и финансового обеспечения государственных услуг и работ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68 1 01 00000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68 1 01 99999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Развитие программно-целевого метода организации деятельности  исполнительных органов государственной власти Рязанской области, формирование  системы бюджетирования, ориентированного на результат, и переход к  </w:t>
            </w:r>
            <w:r>
              <w:rPr>
                <w:color w:val="000000"/>
                <w:sz w:val="24"/>
                <w:szCs w:val="24"/>
              </w:rPr>
              <w:t>«</w:t>
            </w:r>
            <w:r w:rsidRPr="004412DC">
              <w:rPr>
                <w:color w:val="000000"/>
                <w:sz w:val="24"/>
                <w:szCs w:val="24"/>
              </w:rPr>
              <w:t>программному</w:t>
            </w:r>
            <w:r>
              <w:rPr>
                <w:color w:val="000000"/>
                <w:sz w:val="24"/>
                <w:szCs w:val="24"/>
              </w:rPr>
              <w:t>»</w:t>
            </w:r>
            <w:r w:rsidRPr="004412DC">
              <w:rPr>
                <w:color w:val="000000"/>
                <w:sz w:val="24"/>
                <w:szCs w:val="24"/>
              </w:rPr>
              <w:t xml:space="preserve"> бюджету</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68 1 02 00000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68 1 02 99999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сбалансированности областного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68 1 03 00000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68 1 03 99999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Эффективное управление государственным долгом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68 1 04 00000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68 1 04 99999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Создание условий для повышения финансовой устойчивости  местных бюджетов</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68 2 00 00000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68 2 02 00000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Выравнивание бюджетной обеспеченности муниципальных районов (городских округов, городских округов с внутригородским делением)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68 2 02 05020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Поддержка мер по обеспечению сбалансированности бюджетов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68 2 02 05030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Осуществление полномочий органов государственной власти Рязанской области по расчету и предоставлению дотаций бюджетам городских, сельских поселений (внутригородских районов)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68 2 02 05040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Содействие достижению и (или) поощрение достижения наилучших значений показателей деятельности органов местного самоуправления муниципальных районов и городских округов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68 2 02 05070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68 2 02 05080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13.09.2006 № 101-ОЗ </w:t>
            </w:r>
            <w:r>
              <w:rPr>
                <w:color w:val="000000"/>
                <w:sz w:val="24"/>
                <w:szCs w:val="24"/>
              </w:rPr>
              <w:t>«</w:t>
            </w:r>
            <w:r w:rsidRPr="004412DC">
              <w:rPr>
                <w:color w:val="000000"/>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4"/>
                <w:szCs w:val="24"/>
              </w:rPr>
              <w:t>»</w:t>
            </w:r>
            <w:r w:rsidRPr="004412DC">
              <w:rPr>
                <w:color w:val="000000"/>
                <w:sz w:val="24"/>
                <w:szCs w:val="24"/>
              </w:rPr>
              <w:t xml:space="preserve"> в части субвенций муниципальным образованиям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68 2 02 89270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Стимулирование исполнительно-распорядительных органов муниципальных образований Рязанской области к повышению эффективности бюджетных расходов и эффективности деятельности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68 2 03 00000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мер по повышению эффективности расходов муниципальных бюджетов и эффективности деятельности органов местного самоуправления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68 2 03 05090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 xml:space="preserve">Подпрограмма </w:t>
            </w:r>
            <w:r>
              <w:rPr>
                <w:b/>
                <w:bCs/>
                <w:i/>
                <w:iCs/>
                <w:color w:val="000000"/>
                <w:sz w:val="24"/>
                <w:szCs w:val="24"/>
              </w:rPr>
              <w:t>«</w:t>
            </w:r>
            <w:r w:rsidRPr="004412DC">
              <w:rPr>
                <w:b/>
                <w:bCs/>
                <w:i/>
                <w:iCs/>
                <w:color w:val="000000"/>
                <w:sz w:val="24"/>
                <w:szCs w:val="24"/>
              </w:rPr>
              <w:t xml:space="preserve">Обеспечение создания условий для реализации мероприятий государственной программы Рязанской области </w:t>
            </w:r>
            <w:r>
              <w:rPr>
                <w:b/>
                <w:bCs/>
                <w:i/>
                <w:iCs/>
                <w:color w:val="000000"/>
                <w:sz w:val="24"/>
                <w:szCs w:val="24"/>
              </w:rPr>
              <w:t>«</w:t>
            </w:r>
            <w:r w:rsidRPr="004412DC">
              <w:rPr>
                <w:b/>
                <w:bCs/>
                <w:i/>
                <w:iCs/>
                <w:color w:val="000000"/>
                <w:sz w:val="24"/>
                <w:szCs w:val="24"/>
              </w:rPr>
              <w:t>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r>
              <w:rPr>
                <w:b/>
                <w:bCs/>
                <w:i/>
                <w:iCs/>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68 3 00 00000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эффективного исполнения государственных функций в сфере реализации Программы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68 3 01 00000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68 3 01 09030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68 3 01 99999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Расходы в рамках адресных программ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97 0 00 00000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Адресная программа Рязанской области по переселению граждан из аварийного жилищного фонда на 2019 - 2025 годы</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97 2 00 00000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Расходы на реализацию федерального проекта </w:t>
            </w:r>
            <w:r>
              <w:rPr>
                <w:color w:val="000000"/>
                <w:sz w:val="24"/>
                <w:szCs w:val="24"/>
              </w:rPr>
              <w:t>«</w:t>
            </w:r>
            <w:r w:rsidRPr="004412DC">
              <w:rPr>
                <w:color w:val="000000"/>
                <w:sz w:val="24"/>
                <w:szCs w:val="24"/>
              </w:rPr>
              <w:t>Обеспечение устойчивого сокращения непригодного для проживания жилищного фонда</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97 2 F3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97 2 F3 67483</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97 2 F3 67484</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Ведомственные целевые программы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98 0 00 00000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Развитие правовой и электоральной культуры граждан в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98 0 02 00000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98 0 02 99999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Реализация эффективной тарифной политики на территории Рязанской области в 2018 - 2022 годах</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98 0 03 09030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98 0 03 99999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Развитие градостроительной деятельности на территории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98 0 04 09030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Повышение эффективности управления государственным имуществом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98 0 07 00000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98 0 07 09030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Оценка недвижимости, признание прав и регулирование отношений по государственной собственности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98 0 07 09140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по кадастровой оценке земельных участков на территории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98 0 07 09200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98 0 07 99999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Осуществление государственной регистрации актов гражданского состояния на территории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98 0 08 00000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98 0 08 09030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w:t>
            </w:r>
            <w:r>
              <w:rPr>
                <w:color w:val="000000"/>
                <w:sz w:val="24"/>
                <w:szCs w:val="24"/>
              </w:rPr>
              <w:t>«</w:t>
            </w:r>
            <w:r w:rsidRPr="004412DC">
              <w:rPr>
                <w:color w:val="000000"/>
                <w:sz w:val="24"/>
                <w:szCs w:val="24"/>
              </w:rPr>
              <w:t>Об актах гражданского состояния</w:t>
            </w:r>
            <w:r>
              <w:rPr>
                <w:color w:val="000000"/>
                <w:sz w:val="24"/>
                <w:szCs w:val="24"/>
              </w:rPr>
              <w:t>»</w:t>
            </w:r>
            <w:r w:rsidRPr="004412DC">
              <w:rPr>
                <w:color w:val="000000"/>
                <w:sz w:val="24"/>
                <w:szCs w:val="24"/>
              </w:rPr>
              <w:t xml:space="preserve"> полномочий Российской Федерации на государственную регистрацию актов гражданского состояния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98 0 08 59300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Развитие архивного дела в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98 0 09 00000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98 0 09 09030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98 0 09 99999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Обеспечение сохранности объектов культурного наследия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98 0 10 09030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 73-ФЗ </w:t>
            </w:r>
            <w:r>
              <w:rPr>
                <w:color w:val="000000"/>
                <w:sz w:val="24"/>
                <w:szCs w:val="24"/>
              </w:rPr>
              <w:t>«</w:t>
            </w:r>
            <w:r w:rsidRPr="004412DC">
              <w:rPr>
                <w:color w:val="000000"/>
                <w:sz w:val="24"/>
                <w:szCs w:val="24"/>
              </w:rPr>
              <w:t>Об объектах культурного наследия (памятниках истории и культуры) народов Российской Федерации</w:t>
            </w:r>
            <w:r>
              <w:rPr>
                <w:color w:val="000000"/>
                <w:sz w:val="24"/>
                <w:szCs w:val="24"/>
              </w:rPr>
              <w:t>»</w:t>
            </w:r>
            <w:r w:rsidRPr="004412DC">
              <w:rPr>
                <w:color w:val="000000"/>
                <w:sz w:val="24"/>
                <w:szCs w:val="24"/>
              </w:rPr>
              <w:t xml:space="preserve"> полномочий Российской Федерации в отношении объектов культурного наследия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98 0 10 59500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98 0 10 99999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Обеспечение регионального государственного жилищного надзора на территории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98 0 14 09030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98 0 14 99999</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Осуществление регионального государственного надзора в области технического состояния самоходных машин и других видов техники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98 0 15 09030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Ведомственная целевая программа </w:t>
            </w:r>
            <w:r>
              <w:rPr>
                <w:color w:val="000000"/>
                <w:sz w:val="24"/>
                <w:szCs w:val="24"/>
              </w:rPr>
              <w:t>«</w:t>
            </w:r>
            <w:r w:rsidRPr="004412DC">
              <w:rPr>
                <w:color w:val="000000"/>
                <w:sz w:val="24"/>
                <w:szCs w:val="24"/>
              </w:rPr>
              <w:t>Осуществление государственного строительного надзора на территории Рязанской области</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98 0 16 00000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98 0 16 09030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color w:val="000000"/>
                <w:sz w:val="24"/>
                <w:szCs w:val="24"/>
              </w:rPr>
            </w:pPr>
            <w:r w:rsidRPr="004412DC">
              <w:rPr>
                <w:b/>
                <w:bCs/>
                <w:color w:val="000000"/>
                <w:sz w:val="24"/>
                <w:szCs w:val="24"/>
              </w:rPr>
              <w:t>Непрограммные направления расходов областного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b/>
                <w:bCs/>
                <w:color w:val="000000"/>
                <w:sz w:val="24"/>
                <w:szCs w:val="24"/>
              </w:rPr>
            </w:pPr>
            <w:r w:rsidRPr="004412DC">
              <w:rPr>
                <w:b/>
                <w:bCs/>
                <w:color w:val="000000"/>
                <w:sz w:val="24"/>
                <w:szCs w:val="24"/>
              </w:rPr>
              <w:t>99 0 00 00000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Обеспечение государственного управления</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99 1 00 00000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Учреждения по обеспечению хозяйственного обслуживания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99 1 00 01990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Постановление Губернатора Рязанской области от 09.10.2017 № 102-пг </w:t>
            </w:r>
            <w:r>
              <w:rPr>
                <w:color w:val="000000"/>
                <w:sz w:val="24"/>
                <w:szCs w:val="24"/>
              </w:rPr>
              <w:t>«</w:t>
            </w:r>
            <w:r w:rsidRPr="004412DC">
              <w:rPr>
                <w:color w:val="000000"/>
                <w:sz w:val="24"/>
                <w:szCs w:val="24"/>
              </w:rPr>
              <w:t xml:space="preserve">О памятном знаке </w:t>
            </w:r>
            <w:r>
              <w:rPr>
                <w:color w:val="000000"/>
                <w:sz w:val="24"/>
                <w:szCs w:val="24"/>
              </w:rPr>
              <w:t>«</w:t>
            </w:r>
            <w:r w:rsidRPr="004412DC">
              <w:rPr>
                <w:color w:val="000000"/>
                <w:sz w:val="24"/>
                <w:szCs w:val="24"/>
              </w:rPr>
              <w:t>Родившемуся на Рязанской земле</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99 1 00 06550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Проведение выборов высшего должностного лица субъекта Российской  Федерации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99 1 00 09010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Проведение выборов в законодательные (представительные) органы государственной власти субъектов Российской Федерации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99 1 00 09020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Центральный аппарат</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99 1 00 09040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Обеспечение визитов делегаций органов власти субъекта Российской Федерации за рубеж</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99 1 00 09050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Председатель законодательного (представительного) органа государственной власти субъекта Российской Федерации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99 1 00 09060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Депутаты (члены) законодательного (представительного) органа государственной власти субъекта Российской Федерации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99 1 00 09070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Члены избирательной комиссии субъекта Российской Федерации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99 1 00 09080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Руководитель контрольно-счетной палаты субъекта Российской Федерации и его заместители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99 1 00 09100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Выполнение других обязательств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99 1 00 09180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Депутаты Государственной Думы и их помощники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99 1 00 51410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Члены Совета Федерации и их помощники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99 1 00 51420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Проведение Всероссийской переписи населения 2020 года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99 1 00 54690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Закон Рязанской области от 06.12.2010 № 152-ОЗ </w:t>
            </w:r>
            <w:r>
              <w:rPr>
                <w:color w:val="000000"/>
                <w:sz w:val="24"/>
                <w:szCs w:val="24"/>
              </w:rPr>
              <w:t>«</w:t>
            </w:r>
            <w:r w:rsidRPr="004412DC">
              <w:rPr>
                <w:color w:val="000000"/>
                <w:sz w:val="24"/>
                <w:szCs w:val="24"/>
              </w:rPr>
              <w:t>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r>
              <w:rPr>
                <w:color w:val="000000"/>
                <w:sz w:val="24"/>
                <w:szCs w:val="24"/>
              </w:rPr>
              <w:t>»</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99 1 00 89100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Информационное сопровождение деятельности органов государственной власти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99 1 00 98740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 xml:space="preserve">Освещение деятельности органов государственной власти Рязанской области в средствах массовой информации, печатных изданиях, в информационно-телекоммуникационной сети </w:t>
            </w:r>
            <w:r>
              <w:rPr>
                <w:color w:val="000000"/>
                <w:sz w:val="24"/>
                <w:szCs w:val="24"/>
              </w:rPr>
              <w:t>«</w:t>
            </w:r>
            <w:r w:rsidRPr="004412DC">
              <w:rPr>
                <w:color w:val="000000"/>
                <w:sz w:val="24"/>
                <w:szCs w:val="24"/>
              </w:rPr>
              <w:t>Интернет</w:t>
            </w:r>
            <w:r>
              <w:rPr>
                <w:color w:val="000000"/>
                <w:sz w:val="24"/>
                <w:szCs w:val="24"/>
              </w:rPr>
              <w:t>»</w:t>
            </w:r>
            <w:r w:rsidRPr="004412DC">
              <w:rPr>
                <w:color w:val="000000"/>
                <w:sz w:val="24"/>
                <w:szCs w:val="24"/>
              </w:rPr>
              <w:t xml:space="preserve"> и др.</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99 1 00 98750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Подготовка управленческих кадров для организаций народного хозяйства Российской Федерации, осуществляемая на условиях софинансирования из федерального бюджета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1 00 R0660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Мероприятия в области государственной поддержки производственной сферы</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99 5 00 00000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в сфере сельского хозяйства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99 5 01 00000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в области сельскохозяйственного производства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99 5 01 07030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в области охраны окружающей среды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услуг в сфере гидрометеорологии и мониторинга окружающей среды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99 5 03 03350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в области жилищно-коммунального хозяйства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99 5 04 00000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Субсидии газоснабжающим организациям Рязанской области, реализовавшим газ сжиженный по государственным регулируемым ценам, в целях возмещения недополученных доходов, возникших при реализации газа сжиженного по розничным ценам, установленным в результате государственного регулирования цен на газ сжиженный,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99 5 04 07360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99 5 04 07410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в сфере защиты прав граждан - участников долевого строительства</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99 5 04 07820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Учебные заведения и курсы по переподготовке кадров</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99 5 04 67990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Иные вопросы в области государственной поддержки производственной сферы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99 5 05 07260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Мероприятия в социально-культурной сфере</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99 6 00 00000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в сфере средств массовых коммуникаций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99 6 03 00000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субсидий на финансовое обеспечение выполнения государственного задания, а также субсидий на иные цели государственным автономным учреждениям в области телевидения и радиовещания</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99 6 03 98710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99 6 03 98720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 осуществляющим выпуск периодических изданий</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99 6 03 98730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Мероприятия в социальной сфере</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99 6 05 00000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99 6 05 10050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Резервные фонды</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99 7 00 00000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color w:val="000000"/>
                <w:sz w:val="24"/>
                <w:szCs w:val="24"/>
              </w:rPr>
            </w:pPr>
            <w:r w:rsidRPr="004412DC">
              <w:rPr>
                <w:color w:val="000000"/>
                <w:sz w:val="24"/>
                <w:szCs w:val="24"/>
              </w:rPr>
              <w:t>Резервный фонд Правительства Рязанской области</w:t>
            </w:r>
          </w:p>
        </w:tc>
        <w:tc>
          <w:tcPr>
            <w:tcW w:w="1701" w:type="dxa"/>
            <w:tcMar>
              <w:top w:w="17" w:type="dxa"/>
              <w:left w:w="17" w:type="dxa"/>
              <w:bottom w:w="0" w:type="dxa"/>
              <w:right w:w="17" w:type="dxa"/>
            </w:tcMar>
            <w:vAlign w:val="bottom"/>
          </w:tcPr>
          <w:p w:rsidR="009D5480" w:rsidRPr="004412DC" w:rsidRDefault="009D5480" w:rsidP="0019609D">
            <w:pPr>
              <w:jc w:val="center"/>
              <w:rPr>
                <w:color w:val="000000"/>
                <w:sz w:val="24"/>
                <w:szCs w:val="24"/>
              </w:rPr>
            </w:pPr>
            <w:r w:rsidRPr="004412DC">
              <w:rPr>
                <w:color w:val="000000"/>
                <w:sz w:val="24"/>
                <w:szCs w:val="24"/>
              </w:rPr>
              <w:t>99 7 00 10010</w:t>
            </w:r>
          </w:p>
        </w:tc>
      </w:tr>
      <w:tr w:rsidR="009D5480" w:rsidRPr="004412DC" w:rsidTr="005E3B26">
        <w:trPr>
          <w:trHeight w:val="20"/>
        </w:trPr>
        <w:tc>
          <w:tcPr>
            <w:tcW w:w="8364" w:type="dxa"/>
            <w:tcMar>
              <w:top w:w="17" w:type="dxa"/>
              <w:left w:w="17" w:type="dxa"/>
              <w:bottom w:w="0" w:type="dxa"/>
              <w:right w:w="17" w:type="dxa"/>
            </w:tcMar>
            <w:vAlign w:val="bottom"/>
          </w:tcPr>
          <w:p w:rsidR="009D5480" w:rsidRPr="004412DC" w:rsidRDefault="009D5480" w:rsidP="0019609D">
            <w:pPr>
              <w:rPr>
                <w:b/>
                <w:bCs/>
                <w:i/>
                <w:iCs/>
                <w:color w:val="000000"/>
                <w:sz w:val="24"/>
                <w:szCs w:val="24"/>
              </w:rPr>
            </w:pPr>
            <w:r w:rsidRPr="004412DC">
              <w:rPr>
                <w:b/>
                <w:bCs/>
                <w:i/>
                <w:iCs/>
                <w:color w:val="000000"/>
                <w:sz w:val="24"/>
                <w:szCs w:val="24"/>
              </w:rPr>
              <w:t>Иные непрограммные мероприятия</w:t>
            </w:r>
          </w:p>
        </w:tc>
        <w:tc>
          <w:tcPr>
            <w:tcW w:w="1701" w:type="dxa"/>
            <w:tcMar>
              <w:top w:w="17" w:type="dxa"/>
              <w:left w:w="17" w:type="dxa"/>
              <w:bottom w:w="0" w:type="dxa"/>
              <w:right w:w="17" w:type="dxa"/>
            </w:tcMar>
            <w:vAlign w:val="bottom"/>
          </w:tcPr>
          <w:p w:rsidR="009D5480" w:rsidRPr="004412DC" w:rsidRDefault="009D5480" w:rsidP="0019609D">
            <w:pPr>
              <w:jc w:val="center"/>
              <w:rPr>
                <w:b/>
                <w:bCs/>
                <w:i/>
                <w:iCs/>
                <w:color w:val="000000"/>
                <w:sz w:val="24"/>
                <w:szCs w:val="24"/>
              </w:rPr>
            </w:pPr>
            <w:r w:rsidRPr="004412DC">
              <w:rPr>
                <w:b/>
                <w:bCs/>
                <w:i/>
                <w:iCs/>
                <w:color w:val="000000"/>
                <w:sz w:val="24"/>
                <w:szCs w:val="24"/>
              </w:rPr>
              <w:t>99 9 00 00000</w:t>
            </w:r>
          </w:p>
        </w:tc>
      </w:tr>
    </w:tbl>
    <w:p w:rsidR="009D5480" w:rsidRDefault="009D5480" w:rsidP="005E3B26">
      <w:pPr>
        <w:jc w:val="center"/>
      </w:pPr>
      <w:r>
        <w:rPr>
          <w:lang w:val="en-US"/>
        </w:rPr>
        <w:t xml:space="preserve"> ________________________________________</w:t>
      </w:r>
    </w:p>
    <w:p w:rsidR="009D5480" w:rsidRDefault="009D5480" w:rsidP="005E3B26">
      <w:pPr>
        <w:jc w:val="center"/>
      </w:pPr>
    </w:p>
    <w:p w:rsidR="009D5480" w:rsidRDefault="009D5480" w:rsidP="005E3B26">
      <w:pPr>
        <w:jc w:val="center"/>
      </w:pPr>
    </w:p>
    <w:p w:rsidR="009D5480" w:rsidRDefault="009D5480" w:rsidP="005E3B26">
      <w:pPr>
        <w:jc w:val="center"/>
      </w:pPr>
    </w:p>
    <w:p w:rsidR="009D5480" w:rsidRDefault="009D5480" w:rsidP="005E3B26">
      <w:pPr>
        <w:jc w:val="center"/>
      </w:pPr>
    </w:p>
    <w:p w:rsidR="009D5480" w:rsidRDefault="009D5480" w:rsidP="005E3B26">
      <w:pPr>
        <w:jc w:val="center"/>
      </w:pPr>
    </w:p>
    <w:p w:rsidR="009D5480" w:rsidRDefault="009D5480" w:rsidP="005E3B26">
      <w:pPr>
        <w:jc w:val="center"/>
      </w:pPr>
    </w:p>
    <w:p w:rsidR="009D5480" w:rsidRDefault="009D5480" w:rsidP="005E3B26">
      <w:pPr>
        <w:jc w:val="center"/>
      </w:pPr>
    </w:p>
    <w:p w:rsidR="009D5480" w:rsidRDefault="009D5480" w:rsidP="005E3B26">
      <w:pPr>
        <w:jc w:val="center"/>
      </w:pPr>
    </w:p>
    <w:p w:rsidR="009D5480" w:rsidRDefault="009D5480" w:rsidP="005E3B26">
      <w:pPr>
        <w:jc w:val="center"/>
      </w:pPr>
    </w:p>
    <w:p w:rsidR="009D5480" w:rsidRDefault="009D5480" w:rsidP="005E3B26">
      <w:pPr>
        <w:jc w:val="center"/>
      </w:pPr>
    </w:p>
    <w:p w:rsidR="009D5480" w:rsidRPr="00074B18" w:rsidRDefault="009D5480" w:rsidP="00EF7221">
      <w:pPr>
        <w:pStyle w:val="ConsPlusNormal"/>
        <w:jc w:val="right"/>
        <w:outlineLvl w:val="0"/>
      </w:pPr>
      <w:r w:rsidRPr="002E64EB">
        <w:t>Приложение</w:t>
      </w:r>
      <w:r>
        <w:t xml:space="preserve"> №2</w:t>
      </w:r>
    </w:p>
    <w:p w:rsidR="009D5480" w:rsidRPr="002E64EB" w:rsidRDefault="009D5480" w:rsidP="00EF7221">
      <w:pPr>
        <w:pStyle w:val="ConsPlusNormal"/>
        <w:jc w:val="right"/>
      </w:pPr>
      <w:r w:rsidRPr="002E64EB">
        <w:t xml:space="preserve">к </w:t>
      </w:r>
      <w:r>
        <w:t>п</w:t>
      </w:r>
      <w:r w:rsidRPr="002E64EB">
        <w:t>остановлению</w:t>
      </w:r>
    </w:p>
    <w:p w:rsidR="009D5480" w:rsidRPr="002E64EB" w:rsidRDefault="009D5480" w:rsidP="00EF7221">
      <w:pPr>
        <w:pStyle w:val="ConsPlusNormal"/>
        <w:jc w:val="right"/>
      </w:pPr>
      <w:r w:rsidRPr="002E64EB">
        <w:t>министерства финансов</w:t>
      </w:r>
    </w:p>
    <w:p w:rsidR="009D5480" w:rsidRPr="002E64EB" w:rsidRDefault="009D5480" w:rsidP="00EF7221">
      <w:pPr>
        <w:pStyle w:val="ConsPlusNormal"/>
        <w:jc w:val="right"/>
      </w:pPr>
      <w:r w:rsidRPr="002E64EB">
        <w:t>Рязанской области</w:t>
      </w:r>
    </w:p>
    <w:p w:rsidR="009D5480" w:rsidRPr="00BD5F86" w:rsidRDefault="009D5480" w:rsidP="00EF7221">
      <w:pPr>
        <w:pStyle w:val="ConsPlusNormal"/>
        <w:jc w:val="right"/>
      </w:pPr>
      <w:r w:rsidRPr="00255DF2">
        <w:t xml:space="preserve">от </w:t>
      </w:r>
      <w:r>
        <w:t>26 декабря</w:t>
      </w:r>
      <w:r w:rsidRPr="00BD5F86">
        <w:t xml:space="preserve"> 2019 г. № 2</w:t>
      </w:r>
      <w:r>
        <w:t>2</w:t>
      </w:r>
    </w:p>
    <w:p w:rsidR="009D5480" w:rsidRPr="000C172D" w:rsidRDefault="009D5480" w:rsidP="00EF7221">
      <w:pPr>
        <w:autoSpaceDE w:val="0"/>
        <w:autoSpaceDN w:val="0"/>
        <w:adjustRightInd w:val="0"/>
        <w:jc w:val="both"/>
        <w:outlineLvl w:val="0"/>
        <w:rPr>
          <w:sz w:val="20"/>
          <w:szCs w:val="20"/>
        </w:rPr>
      </w:pPr>
    </w:p>
    <w:p w:rsidR="009D5480" w:rsidRPr="00311105" w:rsidRDefault="009D5480" w:rsidP="00EF7221">
      <w:pPr>
        <w:autoSpaceDE w:val="0"/>
        <w:autoSpaceDN w:val="0"/>
        <w:adjustRightInd w:val="0"/>
        <w:jc w:val="right"/>
        <w:outlineLvl w:val="0"/>
        <w:rPr>
          <w:sz w:val="28"/>
          <w:szCs w:val="28"/>
        </w:rPr>
      </w:pPr>
      <w:r>
        <w:rPr>
          <w:sz w:val="28"/>
          <w:szCs w:val="28"/>
        </w:rPr>
        <w:t>«</w:t>
      </w:r>
      <w:r w:rsidRPr="00311105">
        <w:rPr>
          <w:sz w:val="28"/>
          <w:szCs w:val="28"/>
        </w:rPr>
        <w:t xml:space="preserve">Приложение </w:t>
      </w:r>
      <w:r>
        <w:rPr>
          <w:sz w:val="28"/>
          <w:szCs w:val="28"/>
        </w:rPr>
        <w:t>№</w:t>
      </w:r>
      <w:r w:rsidRPr="00311105">
        <w:rPr>
          <w:sz w:val="28"/>
          <w:szCs w:val="28"/>
        </w:rPr>
        <w:t xml:space="preserve"> </w:t>
      </w:r>
      <w:r>
        <w:rPr>
          <w:sz w:val="28"/>
          <w:szCs w:val="28"/>
        </w:rPr>
        <w:t>7</w:t>
      </w:r>
    </w:p>
    <w:p w:rsidR="009D5480" w:rsidRPr="00311105" w:rsidRDefault="009D5480" w:rsidP="00EF7221">
      <w:pPr>
        <w:autoSpaceDE w:val="0"/>
        <w:autoSpaceDN w:val="0"/>
        <w:adjustRightInd w:val="0"/>
        <w:jc w:val="right"/>
        <w:rPr>
          <w:sz w:val="28"/>
          <w:szCs w:val="28"/>
        </w:rPr>
      </w:pPr>
      <w:r w:rsidRPr="00311105">
        <w:rPr>
          <w:sz w:val="28"/>
          <w:szCs w:val="28"/>
        </w:rPr>
        <w:t xml:space="preserve">к </w:t>
      </w:r>
      <w:r>
        <w:rPr>
          <w:sz w:val="28"/>
          <w:szCs w:val="28"/>
        </w:rPr>
        <w:t>п</w:t>
      </w:r>
      <w:r w:rsidRPr="00311105">
        <w:rPr>
          <w:sz w:val="28"/>
          <w:szCs w:val="28"/>
        </w:rPr>
        <w:t>остановлению</w:t>
      </w:r>
    </w:p>
    <w:p w:rsidR="009D5480" w:rsidRPr="00311105" w:rsidRDefault="009D5480" w:rsidP="00EF7221">
      <w:pPr>
        <w:autoSpaceDE w:val="0"/>
        <w:autoSpaceDN w:val="0"/>
        <w:adjustRightInd w:val="0"/>
        <w:jc w:val="right"/>
        <w:rPr>
          <w:sz w:val="28"/>
          <w:szCs w:val="28"/>
        </w:rPr>
      </w:pPr>
      <w:r w:rsidRPr="00311105">
        <w:rPr>
          <w:sz w:val="28"/>
          <w:szCs w:val="28"/>
        </w:rPr>
        <w:t>министерства финансов</w:t>
      </w:r>
    </w:p>
    <w:p w:rsidR="009D5480" w:rsidRPr="00311105" w:rsidRDefault="009D5480" w:rsidP="00EF7221">
      <w:pPr>
        <w:autoSpaceDE w:val="0"/>
        <w:autoSpaceDN w:val="0"/>
        <w:adjustRightInd w:val="0"/>
        <w:jc w:val="right"/>
        <w:rPr>
          <w:sz w:val="28"/>
          <w:szCs w:val="28"/>
        </w:rPr>
      </w:pPr>
      <w:r w:rsidRPr="00311105">
        <w:rPr>
          <w:sz w:val="28"/>
          <w:szCs w:val="28"/>
        </w:rPr>
        <w:t>Рязанской области</w:t>
      </w:r>
    </w:p>
    <w:p w:rsidR="009D5480" w:rsidRDefault="009D5480" w:rsidP="00EF7221">
      <w:pPr>
        <w:jc w:val="right"/>
      </w:pPr>
      <w:r w:rsidRPr="00311105">
        <w:rPr>
          <w:sz w:val="28"/>
          <w:szCs w:val="28"/>
        </w:rPr>
        <w:t xml:space="preserve">от 27 октября 2015 г. </w:t>
      </w:r>
      <w:r>
        <w:rPr>
          <w:sz w:val="28"/>
          <w:szCs w:val="28"/>
        </w:rPr>
        <w:t>№</w:t>
      </w:r>
      <w:r w:rsidRPr="00311105">
        <w:rPr>
          <w:sz w:val="28"/>
          <w:szCs w:val="28"/>
        </w:rPr>
        <w:t xml:space="preserve"> 15</w:t>
      </w:r>
    </w:p>
    <w:p w:rsidR="009D5480" w:rsidRPr="000C172D" w:rsidRDefault="009D5480" w:rsidP="00EF7221">
      <w:pPr>
        <w:jc w:val="center"/>
        <w:rPr>
          <w:sz w:val="20"/>
          <w:szCs w:val="20"/>
        </w:rPr>
      </w:pPr>
    </w:p>
    <w:p w:rsidR="009D5480" w:rsidRPr="00B025BD" w:rsidRDefault="009D5480" w:rsidP="00EF7221">
      <w:pPr>
        <w:jc w:val="center"/>
        <w:rPr>
          <w:b/>
          <w:bCs/>
          <w:sz w:val="28"/>
          <w:szCs w:val="28"/>
        </w:rPr>
      </w:pPr>
      <w:r w:rsidRPr="00B025BD">
        <w:rPr>
          <w:b/>
          <w:bCs/>
          <w:sz w:val="28"/>
          <w:szCs w:val="28"/>
        </w:rPr>
        <w:t>Перечень</w:t>
      </w:r>
    </w:p>
    <w:p w:rsidR="009D5480" w:rsidRDefault="009D5480" w:rsidP="00EF7221">
      <w:pPr>
        <w:jc w:val="center"/>
        <w:rPr>
          <w:b/>
          <w:bCs/>
          <w:sz w:val="28"/>
          <w:szCs w:val="28"/>
        </w:rPr>
      </w:pPr>
      <w:r w:rsidRPr="00B025BD">
        <w:rPr>
          <w:b/>
          <w:bCs/>
          <w:sz w:val="28"/>
          <w:szCs w:val="28"/>
        </w:rPr>
        <w:t xml:space="preserve">кодов цели по межбюджетным трансфертам, предоставляемым из областного бюджета местным бюджетам </w:t>
      </w:r>
    </w:p>
    <w:p w:rsidR="009D5480" w:rsidRDefault="009D5480" w:rsidP="00EF7221">
      <w:pPr>
        <w:jc w:val="center"/>
        <w:rPr>
          <w:b/>
          <w:bCs/>
          <w:sz w:val="28"/>
          <w:szCs w:val="28"/>
        </w:rPr>
      </w:pPr>
      <w:r w:rsidRPr="00B025BD">
        <w:rPr>
          <w:b/>
          <w:bCs/>
          <w:sz w:val="28"/>
          <w:szCs w:val="28"/>
        </w:rPr>
        <w:t>в пределах суммы, необходимой для оплаты денежных обязательств по расходам получателей средств местного бюджета</w:t>
      </w:r>
    </w:p>
    <w:p w:rsidR="009D5480" w:rsidRPr="00B025BD" w:rsidRDefault="009D5480" w:rsidP="00EF7221">
      <w:pPr>
        <w:jc w:val="center"/>
        <w:rPr>
          <w:b/>
          <w:bCs/>
          <w:sz w:val="28"/>
          <w:szCs w:val="28"/>
        </w:rPr>
      </w:pPr>
    </w:p>
    <w:tbl>
      <w:tblPr>
        <w:tblW w:w="10349"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8"/>
        <w:gridCol w:w="567"/>
        <w:gridCol w:w="425"/>
        <w:gridCol w:w="425"/>
        <w:gridCol w:w="1276"/>
        <w:gridCol w:w="425"/>
        <w:gridCol w:w="992"/>
        <w:gridCol w:w="3261"/>
      </w:tblGrid>
      <w:tr w:rsidR="009D5480" w:rsidRPr="009829DF" w:rsidTr="00C27F3B">
        <w:trPr>
          <w:trHeight w:val="20"/>
        </w:trPr>
        <w:tc>
          <w:tcPr>
            <w:tcW w:w="2978" w:type="dxa"/>
            <w:vAlign w:val="center"/>
          </w:tcPr>
          <w:p w:rsidR="009D5480" w:rsidRPr="009829DF" w:rsidRDefault="009D5480" w:rsidP="0019609D">
            <w:pPr>
              <w:rPr>
                <w:color w:val="000000"/>
                <w:sz w:val="20"/>
                <w:szCs w:val="20"/>
              </w:rPr>
            </w:pPr>
            <w:r>
              <w:rPr>
                <w:color w:val="000000"/>
                <w:sz w:val="20"/>
                <w:szCs w:val="20"/>
              </w:rPr>
              <w:t>Наименование целевой статьи</w:t>
            </w:r>
          </w:p>
        </w:tc>
        <w:tc>
          <w:tcPr>
            <w:tcW w:w="567" w:type="dxa"/>
            <w:vAlign w:val="center"/>
          </w:tcPr>
          <w:p w:rsidR="009D5480" w:rsidRPr="009829DF" w:rsidRDefault="009D5480" w:rsidP="0019609D">
            <w:pPr>
              <w:jc w:val="center"/>
              <w:rPr>
                <w:color w:val="000000"/>
                <w:sz w:val="20"/>
                <w:szCs w:val="20"/>
              </w:rPr>
            </w:pPr>
            <w:r>
              <w:rPr>
                <w:color w:val="000000"/>
                <w:sz w:val="20"/>
                <w:szCs w:val="20"/>
              </w:rPr>
              <w:t>Код гла-вы</w:t>
            </w:r>
          </w:p>
        </w:tc>
        <w:tc>
          <w:tcPr>
            <w:tcW w:w="850" w:type="dxa"/>
            <w:gridSpan w:val="2"/>
            <w:vAlign w:val="center"/>
          </w:tcPr>
          <w:p w:rsidR="009D5480" w:rsidRDefault="009D5480" w:rsidP="0019609D">
            <w:pPr>
              <w:ind w:left="-108"/>
              <w:jc w:val="center"/>
              <w:rPr>
                <w:color w:val="000000"/>
                <w:sz w:val="20"/>
                <w:szCs w:val="20"/>
              </w:rPr>
            </w:pPr>
            <w:r>
              <w:rPr>
                <w:color w:val="000000"/>
                <w:sz w:val="20"/>
                <w:szCs w:val="20"/>
              </w:rPr>
              <w:t>Код раздела/</w:t>
            </w:r>
          </w:p>
          <w:p w:rsidR="009D5480" w:rsidRPr="009829DF" w:rsidRDefault="009D5480" w:rsidP="0019609D">
            <w:pPr>
              <w:ind w:left="-108"/>
              <w:jc w:val="center"/>
              <w:rPr>
                <w:color w:val="000000"/>
                <w:sz w:val="20"/>
                <w:szCs w:val="20"/>
              </w:rPr>
            </w:pPr>
            <w:r>
              <w:rPr>
                <w:color w:val="000000"/>
                <w:sz w:val="20"/>
                <w:szCs w:val="20"/>
              </w:rPr>
              <w:t>Подраз-дела</w:t>
            </w:r>
          </w:p>
        </w:tc>
        <w:tc>
          <w:tcPr>
            <w:tcW w:w="1276" w:type="dxa"/>
            <w:vAlign w:val="center"/>
          </w:tcPr>
          <w:p w:rsidR="009D5480" w:rsidRPr="009829DF" w:rsidRDefault="009D5480" w:rsidP="0019609D">
            <w:pPr>
              <w:ind w:left="-108"/>
              <w:jc w:val="center"/>
              <w:rPr>
                <w:color w:val="000000"/>
                <w:sz w:val="20"/>
                <w:szCs w:val="20"/>
              </w:rPr>
            </w:pPr>
            <w:r>
              <w:rPr>
                <w:color w:val="000000"/>
                <w:sz w:val="20"/>
                <w:szCs w:val="20"/>
              </w:rPr>
              <w:t>Код целевой статьи</w:t>
            </w:r>
          </w:p>
        </w:tc>
        <w:tc>
          <w:tcPr>
            <w:tcW w:w="425" w:type="dxa"/>
            <w:vAlign w:val="center"/>
          </w:tcPr>
          <w:p w:rsidR="009D5480" w:rsidRPr="009829DF" w:rsidRDefault="009D5480" w:rsidP="0019609D">
            <w:pPr>
              <w:ind w:left="-108" w:right="-108"/>
              <w:jc w:val="center"/>
              <w:rPr>
                <w:color w:val="000000"/>
                <w:sz w:val="20"/>
                <w:szCs w:val="20"/>
              </w:rPr>
            </w:pPr>
            <w:r>
              <w:rPr>
                <w:color w:val="000000"/>
                <w:sz w:val="20"/>
                <w:szCs w:val="20"/>
              </w:rPr>
              <w:t>Код вида рас-хо-дов</w:t>
            </w:r>
          </w:p>
        </w:tc>
        <w:tc>
          <w:tcPr>
            <w:tcW w:w="992" w:type="dxa"/>
            <w:vAlign w:val="center"/>
          </w:tcPr>
          <w:p w:rsidR="009D5480" w:rsidRDefault="009D5480" w:rsidP="0019609D">
            <w:pPr>
              <w:ind w:left="-108"/>
              <w:jc w:val="center"/>
              <w:rPr>
                <w:color w:val="000000"/>
                <w:sz w:val="20"/>
                <w:szCs w:val="20"/>
              </w:rPr>
            </w:pPr>
            <w:r>
              <w:rPr>
                <w:color w:val="000000"/>
                <w:sz w:val="20"/>
                <w:szCs w:val="20"/>
              </w:rPr>
              <w:t>Код межбюд-жетного трансфер-</w:t>
            </w:r>
          </w:p>
          <w:p w:rsidR="009D5480" w:rsidRPr="009829DF" w:rsidRDefault="009D5480" w:rsidP="0019609D">
            <w:pPr>
              <w:ind w:left="-108"/>
              <w:jc w:val="center"/>
              <w:rPr>
                <w:color w:val="000000"/>
                <w:sz w:val="20"/>
                <w:szCs w:val="20"/>
              </w:rPr>
            </w:pPr>
            <w:r>
              <w:rPr>
                <w:color w:val="000000"/>
                <w:sz w:val="20"/>
                <w:szCs w:val="20"/>
              </w:rPr>
              <w:t>та</w:t>
            </w:r>
          </w:p>
        </w:tc>
        <w:tc>
          <w:tcPr>
            <w:tcW w:w="3261" w:type="dxa"/>
            <w:vAlign w:val="center"/>
          </w:tcPr>
          <w:p w:rsidR="009D5480" w:rsidRPr="009829DF" w:rsidRDefault="009D5480" w:rsidP="0019609D">
            <w:pPr>
              <w:ind w:left="-108"/>
              <w:jc w:val="center"/>
              <w:rPr>
                <w:color w:val="000000"/>
                <w:sz w:val="20"/>
                <w:szCs w:val="20"/>
              </w:rPr>
            </w:pPr>
            <w:r>
              <w:rPr>
                <w:color w:val="000000"/>
                <w:sz w:val="20"/>
                <w:szCs w:val="20"/>
              </w:rPr>
              <w:t>Наименование межбюджетного трансферта</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07.12.2011 № 112-ОЗ </w:t>
            </w:r>
            <w:r>
              <w:rPr>
                <w:color w:val="000000"/>
                <w:sz w:val="20"/>
                <w:szCs w:val="20"/>
              </w:rPr>
              <w:t>«</w:t>
            </w:r>
            <w:r w:rsidRPr="009829DF">
              <w:rPr>
                <w:color w:val="000000"/>
                <w:sz w:val="20"/>
                <w:szCs w:val="20"/>
              </w:rPr>
              <w:t xml:space="preserve">О наделении органов  местного самоуправления отдельными государственными полномочиями по  постановке на учет и учету граждан, имеющих право на получение жилищных  субсидий в соответствии с Федеральным законом от 25 октября 2002 года    № 125-ФЗ </w:t>
            </w:r>
            <w:r>
              <w:rPr>
                <w:color w:val="000000"/>
                <w:sz w:val="20"/>
                <w:szCs w:val="20"/>
              </w:rPr>
              <w:t>«</w:t>
            </w:r>
            <w:r w:rsidRPr="009829DF">
              <w:rPr>
                <w:color w:val="000000"/>
                <w:sz w:val="20"/>
                <w:szCs w:val="20"/>
              </w:rPr>
              <w:t>О жилищных субсидиях гражданам,  выезжающим из районов Крайнего Севера и приравненных к ним местностей</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01</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13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15 5 01 89160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Ц20-16</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w:t>
            </w:r>
            <w:r>
              <w:rPr>
                <w:color w:val="000000"/>
                <w:sz w:val="20"/>
                <w:szCs w:val="20"/>
              </w:rPr>
              <w:t>«</w:t>
            </w:r>
            <w:r w:rsidRPr="009829DF">
              <w:rPr>
                <w:color w:val="000000"/>
                <w:sz w:val="20"/>
                <w:szCs w:val="20"/>
              </w:rPr>
              <w:t xml:space="preserve">О наделении органов местного самоуправления отдельными государственными полномочиями по постановке на учет и учету граждан, имеющих право на получение жилищных субсидий в соответствии с Федеральным законом от 25 октября 2002 года № 125-ФЗ </w:t>
            </w:r>
            <w:r>
              <w:rPr>
                <w:color w:val="000000"/>
                <w:sz w:val="20"/>
                <w:szCs w:val="20"/>
              </w:rPr>
              <w:t>«</w:t>
            </w:r>
            <w:r w:rsidRPr="009829DF">
              <w:rPr>
                <w:color w:val="000000"/>
                <w:sz w:val="20"/>
                <w:szCs w:val="20"/>
              </w:rPr>
              <w:t>О жилищных субсидиях гражданам, выезжающим из районов Крайнего Севера и приравненных к ним местностей</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малоэтажного жилищного строительства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Социальное и экономическое развитие населенных пунктов</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15 3 F1 81530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Ц20-25-3</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малоэтажного жилищного строительства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Социальное и экономическое развитие населенных пунктов</w:t>
            </w:r>
            <w:r>
              <w:rPr>
                <w:color w:val="000000"/>
                <w:sz w:val="20"/>
                <w:szCs w:val="20"/>
              </w:rPr>
              <w:t>»</w:t>
            </w:r>
            <w:r w:rsidRPr="009829DF">
              <w:rPr>
                <w:color w:val="000000"/>
                <w:sz w:val="20"/>
                <w:szCs w:val="20"/>
              </w:rPr>
              <w:t xml:space="preserve"> (строительство транспортной инфраструктуры)</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97 2 F3 67483</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Ц20-97-5</w:t>
            </w:r>
          </w:p>
        </w:tc>
        <w:tc>
          <w:tcPr>
            <w:tcW w:w="3261" w:type="dxa"/>
          </w:tcPr>
          <w:p w:rsidR="009D5480" w:rsidRPr="009829DF" w:rsidRDefault="009D5480" w:rsidP="0019609D">
            <w:pPr>
              <w:rPr>
                <w:color w:val="000000"/>
                <w:sz w:val="20"/>
                <w:szCs w:val="20"/>
              </w:rPr>
            </w:pPr>
            <w:r w:rsidRPr="009829DF">
              <w:rPr>
                <w:color w:val="000000"/>
                <w:sz w:val="20"/>
                <w:szCs w:val="20"/>
              </w:rPr>
              <w:t>Субсидии бюджетам муниципальных образований на 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97 2 F3 67484</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Ц20-97-6</w:t>
            </w:r>
          </w:p>
        </w:tc>
        <w:tc>
          <w:tcPr>
            <w:tcW w:w="3261" w:type="dxa"/>
          </w:tcPr>
          <w:p w:rsidR="009D5480" w:rsidRPr="009829DF" w:rsidRDefault="009D5480" w:rsidP="0019609D">
            <w:pPr>
              <w:rPr>
                <w:color w:val="000000"/>
                <w:sz w:val="20"/>
                <w:szCs w:val="20"/>
              </w:rPr>
            </w:pPr>
            <w:r w:rsidRPr="009829DF">
              <w:rPr>
                <w:color w:val="000000"/>
                <w:sz w:val="20"/>
                <w:szCs w:val="20"/>
              </w:rPr>
              <w:t>Субсидии бюджетам муниципальных образований на 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газификации</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Социальное и экономическое развитие населенных пунктов</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15 2 01 81520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Ц20-25-2</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газификации</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Социальное и экономическое развитие населенных пунктов</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малоэтажного жилищного строительства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Социальное и экономическое развитие населенных пунктов</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15 3 F1 81530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Ц20-25-6</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малоэтажного жилищного строительства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Социальное и экономическое развитие населенных пунктов</w:t>
            </w:r>
            <w:r>
              <w:rPr>
                <w:color w:val="000000"/>
                <w:sz w:val="20"/>
                <w:szCs w:val="20"/>
              </w:rPr>
              <w:t>»</w:t>
            </w:r>
            <w:r w:rsidRPr="009829DF">
              <w:rPr>
                <w:color w:val="000000"/>
                <w:sz w:val="20"/>
                <w:szCs w:val="20"/>
              </w:rPr>
              <w:t xml:space="preserve"> (строительство коммунальной инфраструктуры)</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P2 Д2320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sz w:val="20"/>
                <w:szCs w:val="20"/>
              </w:rPr>
            </w:pPr>
            <w:r w:rsidRPr="009829DF">
              <w:rPr>
                <w:sz w:val="20"/>
                <w:szCs w:val="20"/>
              </w:rPr>
              <w:t>Ц20-42-9</w:t>
            </w:r>
          </w:p>
        </w:tc>
        <w:tc>
          <w:tcPr>
            <w:tcW w:w="3261" w:type="dxa"/>
          </w:tcPr>
          <w:p w:rsidR="009D5480" w:rsidRPr="009829DF" w:rsidRDefault="009D5480" w:rsidP="0019609D">
            <w:pPr>
              <w:rPr>
                <w:sz w:val="20"/>
                <w:szCs w:val="20"/>
              </w:rPr>
            </w:pPr>
            <w:r w:rsidRPr="009829DF">
              <w:rPr>
                <w:sz w:val="20"/>
                <w:szCs w:val="20"/>
              </w:rPr>
              <w:t xml:space="preserve">Субсидии бюджетам муниципальных образований на реализацию мероприятий подпрограммы </w:t>
            </w:r>
            <w:r>
              <w:rPr>
                <w:sz w:val="20"/>
                <w:szCs w:val="20"/>
              </w:rPr>
              <w:t>«</w:t>
            </w:r>
            <w:r w:rsidRPr="009829DF">
              <w:rPr>
                <w:sz w:val="20"/>
                <w:szCs w:val="20"/>
              </w:rPr>
              <w:t>Развитие общего образования</w:t>
            </w:r>
            <w:r>
              <w:rPr>
                <w:sz w:val="20"/>
                <w:szCs w:val="20"/>
              </w:rPr>
              <w:t>»</w:t>
            </w:r>
            <w:r w:rsidRPr="009829DF">
              <w:rPr>
                <w:sz w:val="20"/>
                <w:szCs w:val="20"/>
              </w:rPr>
              <w:t xml:space="preserve"> государственной программы Рязанской области </w:t>
            </w:r>
            <w:r>
              <w:rPr>
                <w:sz w:val="20"/>
                <w:szCs w:val="20"/>
              </w:rPr>
              <w:t>«</w:t>
            </w:r>
            <w:r w:rsidRPr="009829DF">
              <w:rPr>
                <w:sz w:val="20"/>
                <w:szCs w:val="20"/>
              </w:rPr>
              <w:t>Развитие образования и молодежной политики</w:t>
            </w:r>
            <w:r>
              <w:rPr>
                <w:sz w:val="20"/>
                <w:szCs w:val="20"/>
              </w:rPr>
              <w:t>»</w:t>
            </w:r>
            <w:r w:rsidRPr="009829DF">
              <w:rPr>
                <w:sz w:val="20"/>
                <w:szCs w:val="20"/>
              </w:rPr>
              <w:t xml:space="preserve"> (строительство яслей)</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Создание новых мест в общеобразовательных организациях в соответствии с прогнозируемой потребностью и современными условиями обучения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E 02 842E0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Ц20-42-8</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Создание новых мест в общеобразовательных организациях в соответствии с прогнозируемой потребностью и современными условиями обучения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r w:rsidRPr="009829DF">
              <w:rPr>
                <w:color w:val="000000"/>
                <w:sz w:val="20"/>
                <w:szCs w:val="20"/>
              </w:rPr>
              <w:t xml:space="preserve"> (строительство школ)</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Создание новых мест в общеобразовательных организациях (строительство объекта </w:t>
            </w:r>
            <w:r>
              <w:rPr>
                <w:color w:val="000000"/>
                <w:sz w:val="20"/>
                <w:szCs w:val="20"/>
              </w:rPr>
              <w:t>«</w:t>
            </w:r>
            <w:r w:rsidRPr="009829DF">
              <w:rPr>
                <w:color w:val="000000"/>
                <w:sz w:val="20"/>
                <w:szCs w:val="20"/>
              </w:rPr>
              <w:t>Общеобразовательная школа на 1100 мест в микрорайоне Горроща</w:t>
            </w:r>
            <w:r>
              <w:rPr>
                <w:color w:val="000000"/>
                <w:sz w:val="20"/>
                <w:szCs w:val="20"/>
              </w:rPr>
              <w:t>»</w:t>
            </w:r>
            <w:r w:rsidRPr="009829DF">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E E1 Д5202</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rPr>
                <w:sz w:val="20"/>
                <w:szCs w:val="20"/>
              </w:rPr>
            </w:pPr>
            <w:r w:rsidRPr="009829DF">
              <w:rPr>
                <w:sz w:val="20"/>
                <w:szCs w:val="20"/>
              </w:rPr>
              <w:t>Ц20-42-33</w:t>
            </w:r>
          </w:p>
        </w:tc>
        <w:tc>
          <w:tcPr>
            <w:tcW w:w="3261" w:type="dxa"/>
          </w:tcPr>
          <w:p w:rsidR="009D5480" w:rsidRPr="009829DF" w:rsidRDefault="009D5480" w:rsidP="0019609D">
            <w:pPr>
              <w:rPr>
                <w:sz w:val="20"/>
                <w:szCs w:val="20"/>
              </w:rPr>
            </w:pPr>
            <w:r w:rsidRPr="009829DF">
              <w:rPr>
                <w:sz w:val="20"/>
                <w:szCs w:val="20"/>
              </w:rPr>
              <w:t>Субсидии бюджетам муниципальных образований на создание новых мест в общеобразовательных организациях (общеобразовательная школа на 1100 мест в микрорайоне Горроща)</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Социальное развитие населенных пунктов</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Социальное и экономическое развитие населенных пунктов</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08</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15 1 A1 81510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rPr>
                <w:sz w:val="20"/>
                <w:szCs w:val="20"/>
              </w:rPr>
            </w:pPr>
            <w:r w:rsidRPr="009829DF">
              <w:rPr>
                <w:sz w:val="20"/>
                <w:szCs w:val="20"/>
              </w:rPr>
              <w:t>Ц20-25-1</w:t>
            </w:r>
          </w:p>
        </w:tc>
        <w:tc>
          <w:tcPr>
            <w:tcW w:w="3261" w:type="dxa"/>
          </w:tcPr>
          <w:p w:rsidR="009D5480" w:rsidRPr="009829DF" w:rsidRDefault="009D5480" w:rsidP="0019609D">
            <w:pPr>
              <w:rPr>
                <w:sz w:val="20"/>
                <w:szCs w:val="20"/>
              </w:rPr>
            </w:pPr>
            <w:r w:rsidRPr="009829DF">
              <w:rPr>
                <w:sz w:val="20"/>
                <w:szCs w:val="20"/>
              </w:rPr>
              <w:t xml:space="preserve">Субсидии бюджетам муниципальных образований на реализацию мероприятий подпрограммы </w:t>
            </w:r>
            <w:r>
              <w:rPr>
                <w:sz w:val="20"/>
                <w:szCs w:val="20"/>
              </w:rPr>
              <w:t>«</w:t>
            </w:r>
            <w:r w:rsidRPr="009829DF">
              <w:rPr>
                <w:sz w:val="20"/>
                <w:szCs w:val="20"/>
              </w:rPr>
              <w:t>Социальное развитие населенных пунктов</w:t>
            </w:r>
            <w:r>
              <w:rPr>
                <w:sz w:val="20"/>
                <w:szCs w:val="20"/>
              </w:rPr>
              <w:t>»</w:t>
            </w:r>
            <w:r w:rsidRPr="009829DF">
              <w:rPr>
                <w:sz w:val="20"/>
                <w:szCs w:val="20"/>
              </w:rPr>
              <w:t xml:space="preserve"> государственной программы Рязанской области </w:t>
            </w:r>
            <w:r>
              <w:rPr>
                <w:sz w:val="20"/>
                <w:szCs w:val="20"/>
              </w:rPr>
              <w:t>«</w:t>
            </w:r>
            <w:r w:rsidRPr="009829DF">
              <w:rPr>
                <w:sz w:val="20"/>
                <w:szCs w:val="20"/>
              </w:rPr>
              <w:t>Социальное и экономическое развитие населенных пунктов</w:t>
            </w:r>
            <w:r>
              <w:rPr>
                <w:sz w:val="20"/>
                <w:szCs w:val="20"/>
              </w:rPr>
              <w:t>»</w:t>
            </w:r>
            <w:r w:rsidRPr="009829DF">
              <w:rPr>
                <w:sz w:val="20"/>
                <w:szCs w:val="20"/>
              </w:rPr>
              <w:t xml:space="preserve"> (в сфере культуры)</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физической культуры и содействие развитию массового спорта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физической культуры и спорта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11</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44 6 02 84460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Ц20-44-1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физической культуры и содействие развитию массового спорта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физической культуры и спорта</w:t>
            </w:r>
            <w:r>
              <w:rPr>
                <w:color w:val="000000"/>
                <w:sz w:val="20"/>
                <w:szCs w:val="20"/>
              </w:rPr>
              <w:t>»</w:t>
            </w:r>
            <w:r w:rsidRPr="009829DF">
              <w:rPr>
                <w:color w:val="000000"/>
                <w:sz w:val="20"/>
                <w:szCs w:val="20"/>
              </w:rPr>
              <w:t xml:space="preserve"> (физическая культура)</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19 1 01 81910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rPr>
                <w:color w:val="000000"/>
                <w:sz w:val="20"/>
                <w:szCs w:val="20"/>
              </w:rPr>
            </w:pPr>
            <w:r w:rsidRPr="009829DF">
              <w:rPr>
                <w:color w:val="000000"/>
                <w:sz w:val="20"/>
                <w:szCs w:val="20"/>
              </w:rPr>
              <w:t>Ц20-19</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r w:rsidRPr="009829DF">
              <w:rPr>
                <w:color w:val="000000"/>
                <w:sz w:val="20"/>
                <w:szCs w:val="20"/>
              </w:rPr>
              <w:t xml:space="preserve"> (модернизация систем водоснабжения)</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19 1 02 81910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523</w:t>
            </w:r>
          </w:p>
        </w:tc>
        <w:tc>
          <w:tcPr>
            <w:tcW w:w="992" w:type="dxa"/>
            <w:vAlign w:val="center"/>
          </w:tcPr>
          <w:p w:rsidR="009D5480" w:rsidRPr="009829DF" w:rsidRDefault="009D5480" w:rsidP="0019609D">
            <w:pPr>
              <w:ind w:left="-108" w:right="-108"/>
              <w:rPr>
                <w:color w:val="000000"/>
                <w:sz w:val="20"/>
                <w:szCs w:val="20"/>
              </w:rPr>
            </w:pPr>
            <w:r w:rsidRPr="009829DF">
              <w:rPr>
                <w:color w:val="000000"/>
                <w:sz w:val="20"/>
                <w:szCs w:val="20"/>
              </w:rPr>
              <w:t>Ц20-19-2</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r w:rsidRPr="009829DF">
              <w:rPr>
                <w:color w:val="000000"/>
                <w:sz w:val="20"/>
                <w:szCs w:val="20"/>
              </w:rPr>
              <w:t xml:space="preserve"> (модернизация систем водоотведения и очистки сточных вод КВР 523)</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19 1 03 81910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523</w:t>
            </w:r>
          </w:p>
        </w:tc>
        <w:tc>
          <w:tcPr>
            <w:tcW w:w="992" w:type="dxa"/>
            <w:vAlign w:val="center"/>
          </w:tcPr>
          <w:p w:rsidR="009D5480" w:rsidRPr="009829DF" w:rsidRDefault="009D5480" w:rsidP="0019609D">
            <w:pPr>
              <w:ind w:left="-108" w:right="-108"/>
              <w:rPr>
                <w:color w:val="000000"/>
                <w:sz w:val="20"/>
                <w:szCs w:val="20"/>
              </w:rPr>
            </w:pPr>
            <w:r w:rsidRPr="009829DF">
              <w:rPr>
                <w:color w:val="000000"/>
                <w:sz w:val="20"/>
                <w:szCs w:val="20"/>
              </w:rPr>
              <w:t>Ц20-19-3</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r w:rsidRPr="009829DF">
              <w:rPr>
                <w:color w:val="000000"/>
                <w:sz w:val="20"/>
                <w:szCs w:val="20"/>
              </w:rPr>
              <w:t xml:space="preserve"> (модернизация систем теплоснабжения КВР 523)</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19 1 02 81910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rPr>
                <w:color w:val="000000"/>
                <w:sz w:val="20"/>
                <w:szCs w:val="20"/>
              </w:rPr>
            </w:pPr>
            <w:r w:rsidRPr="009829DF">
              <w:rPr>
                <w:color w:val="000000"/>
                <w:sz w:val="20"/>
                <w:szCs w:val="20"/>
              </w:rPr>
              <w:t>Ц20-19-4</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r w:rsidRPr="009829DF">
              <w:rPr>
                <w:color w:val="000000"/>
                <w:sz w:val="20"/>
                <w:szCs w:val="20"/>
              </w:rPr>
              <w:t xml:space="preserve"> (модернизация систем водоотведения и очистки сточных вод КВР 522)</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19 1 03 81910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rPr>
                <w:color w:val="000000"/>
                <w:sz w:val="20"/>
                <w:szCs w:val="20"/>
              </w:rPr>
            </w:pPr>
            <w:r w:rsidRPr="009829DF">
              <w:rPr>
                <w:color w:val="000000"/>
                <w:sz w:val="20"/>
                <w:szCs w:val="20"/>
              </w:rPr>
              <w:t>Ц20-19-5</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r w:rsidRPr="009829DF">
              <w:rPr>
                <w:color w:val="000000"/>
                <w:sz w:val="20"/>
                <w:szCs w:val="20"/>
              </w:rPr>
              <w:t xml:space="preserve"> (модернизация систем теплоснабжения КВР 521)</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19 1 03 81910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rPr>
                <w:color w:val="000000"/>
                <w:sz w:val="20"/>
                <w:szCs w:val="20"/>
              </w:rPr>
            </w:pPr>
            <w:r w:rsidRPr="009829DF">
              <w:rPr>
                <w:color w:val="000000"/>
                <w:sz w:val="20"/>
                <w:szCs w:val="20"/>
              </w:rPr>
              <w:t>Ц20-19-7</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Модернизация коммунального комплекса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коммунальной инфраструктуры, энергосбережение и повышение энергетической эффективности</w:t>
            </w:r>
            <w:r>
              <w:rPr>
                <w:color w:val="000000"/>
                <w:sz w:val="20"/>
                <w:szCs w:val="20"/>
              </w:rPr>
              <w:t>»</w:t>
            </w:r>
            <w:r w:rsidRPr="009829DF">
              <w:rPr>
                <w:color w:val="000000"/>
                <w:sz w:val="20"/>
                <w:szCs w:val="20"/>
              </w:rPr>
              <w:t xml:space="preserve"> (модернизация систем теплоснабжения КВР 522)</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государственной программы Рязанской области </w:t>
            </w:r>
            <w:r>
              <w:rPr>
                <w:color w:val="000000"/>
                <w:sz w:val="20"/>
                <w:szCs w:val="20"/>
              </w:rPr>
              <w:t>«</w:t>
            </w:r>
            <w:r w:rsidRPr="009829DF">
              <w:rPr>
                <w:color w:val="000000"/>
                <w:sz w:val="20"/>
                <w:szCs w:val="20"/>
              </w:rPr>
              <w:t>Формирование современной городской среды</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18 0 01 81800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523</w:t>
            </w:r>
          </w:p>
        </w:tc>
        <w:tc>
          <w:tcPr>
            <w:tcW w:w="992" w:type="dxa"/>
            <w:vAlign w:val="center"/>
          </w:tcPr>
          <w:p w:rsidR="009D5480" w:rsidRPr="009829DF" w:rsidRDefault="009D5480" w:rsidP="0019609D">
            <w:pPr>
              <w:ind w:left="-108" w:right="-108"/>
              <w:rPr>
                <w:color w:val="000000"/>
                <w:sz w:val="20"/>
                <w:szCs w:val="20"/>
              </w:rPr>
            </w:pPr>
            <w:r w:rsidRPr="009829DF">
              <w:rPr>
                <w:color w:val="000000"/>
                <w:sz w:val="20"/>
                <w:szCs w:val="20"/>
              </w:rPr>
              <w:t>Ц20-88</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государственной программы Рязанской области </w:t>
            </w:r>
            <w:r>
              <w:rPr>
                <w:color w:val="000000"/>
                <w:sz w:val="20"/>
                <w:szCs w:val="20"/>
              </w:rPr>
              <w:t>«</w:t>
            </w:r>
            <w:r w:rsidRPr="009829DF">
              <w:rPr>
                <w:color w:val="000000"/>
                <w:sz w:val="20"/>
                <w:szCs w:val="20"/>
              </w:rPr>
              <w:t>Формирование современной городской среды</w:t>
            </w:r>
            <w:r>
              <w:rPr>
                <w:color w:val="000000"/>
                <w:sz w:val="20"/>
                <w:szCs w:val="20"/>
              </w:rPr>
              <w:t>»</w:t>
            </w:r>
            <w:r w:rsidRPr="009829DF">
              <w:rPr>
                <w:color w:val="000000"/>
                <w:sz w:val="20"/>
                <w:szCs w:val="20"/>
              </w:rPr>
              <w:t xml:space="preserve"> (КВР 523)</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государственной программы Рязанской области </w:t>
            </w:r>
            <w:r>
              <w:rPr>
                <w:color w:val="000000"/>
                <w:sz w:val="20"/>
                <w:szCs w:val="20"/>
              </w:rPr>
              <w:t>«</w:t>
            </w:r>
            <w:r w:rsidRPr="009829DF">
              <w:rPr>
                <w:color w:val="000000"/>
                <w:sz w:val="20"/>
                <w:szCs w:val="20"/>
              </w:rPr>
              <w:t>Формирование современной городской среды</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233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18 0 01 81800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rPr>
                <w:color w:val="000000"/>
                <w:sz w:val="20"/>
                <w:szCs w:val="20"/>
              </w:rPr>
            </w:pPr>
            <w:r w:rsidRPr="009829DF">
              <w:rPr>
                <w:color w:val="000000"/>
                <w:sz w:val="20"/>
                <w:szCs w:val="20"/>
              </w:rPr>
              <w:t>Ц20-88-1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государственной программы Рязанской области </w:t>
            </w:r>
            <w:r>
              <w:rPr>
                <w:color w:val="000000"/>
                <w:sz w:val="20"/>
                <w:szCs w:val="20"/>
              </w:rPr>
              <w:t>«</w:t>
            </w:r>
            <w:r w:rsidRPr="009829DF">
              <w:rPr>
                <w:color w:val="000000"/>
                <w:sz w:val="20"/>
                <w:szCs w:val="20"/>
              </w:rPr>
              <w:t>Формирование современной городской среды</w:t>
            </w:r>
            <w:r>
              <w:rPr>
                <w:color w:val="000000"/>
                <w:sz w:val="20"/>
                <w:szCs w:val="20"/>
              </w:rPr>
              <w:t>»</w:t>
            </w:r>
            <w:r w:rsidRPr="009829DF">
              <w:rPr>
                <w:color w:val="000000"/>
                <w:sz w:val="20"/>
                <w:szCs w:val="20"/>
              </w:rPr>
              <w:t xml:space="preserve"> (КВР 521)</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Защита населения и объектов экономики от негативного воздействия вод</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водохозяйственного комплекса, лесного хозяйства и улучшение экологической обстановки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251</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06</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26 1 01 82610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Ц20-26-1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Защита населения и объектов экономики от негативного воздействия вод</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водохозяйственного комплекса, лесного хозяйства и улучшение экологической обстановки</w:t>
            </w:r>
            <w:r>
              <w:rPr>
                <w:color w:val="000000"/>
                <w:sz w:val="20"/>
                <w:szCs w:val="20"/>
              </w:rPr>
              <w:t>»</w:t>
            </w:r>
            <w:r w:rsidRPr="009829DF">
              <w:rPr>
                <w:color w:val="000000"/>
                <w:sz w:val="20"/>
                <w:szCs w:val="20"/>
              </w:rPr>
              <w:t xml:space="preserve"> (безопасность ГТС)</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Защита населения и объектов экономики от негативного воздействия вод</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водохозяйственного комплекса, лесного хозяйства и улучшение экологической обстановки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251</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06</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26 1 02 82610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Ц20-26-2</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Защита населения и объектов экономики от негативного воздействия вод</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водохозяйственного комплекса, лесного хозяйства и улучшение экологической обстановки</w:t>
            </w:r>
            <w:r>
              <w:rPr>
                <w:color w:val="000000"/>
                <w:sz w:val="20"/>
                <w:szCs w:val="20"/>
              </w:rPr>
              <w:t>»</w:t>
            </w:r>
            <w:r w:rsidRPr="009829DF">
              <w:rPr>
                <w:color w:val="000000"/>
                <w:sz w:val="20"/>
                <w:szCs w:val="20"/>
              </w:rPr>
              <w:t xml:space="preserve"> (берегоукрепление)</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Доступная среда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Социальная защита и поддержка населения</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29 1 02 82910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Ц20-49-1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Доступная среда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Социальная защита и поддержка населения</w:t>
            </w:r>
            <w:r>
              <w:rPr>
                <w:color w:val="000000"/>
                <w:sz w:val="20"/>
                <w:szCs w:val="20"/>
              </w:rPr>
              <w:t>»</w:t>
            </w:r>
            <w:r w:rsidRPr="009829DF">
              <w:rPr>
                <w:color w:val="000000"/>
                <w:sz w:val="20"/>
                <w:szCs w:val="20"/>
              </w:rPr>
              <w:t xml:space="preserve"> (дошкольное образование)</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общего образования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42 1 01 84210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Ц20-42-11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общего образования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r w:rsidRPr="009829DF">
              <w:rPr>
                <w:color w:val="000000"/>
                <w:sz w:val="20"/>
                <w:szCs w:val="20"/>
              </w:rPr>
              <w:t xml:space="preserve"> (дошкольное образование)</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42 1 01 89280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Ц20-28</w:t>
            </w:r>
          </w:p>
        </w:tc>
        <w:tc>
          <w:tcPr>
            <w:tcW w:w="3261" w:type="dxa"/>
          </w:tcPr>
          <w:p w:rsidR="009D5480" w:rsidRPr="009829DF" w:rsidRDefault="009D5480" w:rsidP="0019609D">
            <w:pPr>
              <w:rPr>
                <w:color w:val="000000"/>
                <w:sz w:val="20"/>
                <w:szCs w:val="20"/>
              </w:rPr>
            </w:pPr>
            <w:r w:rsidRPr="009829DF">
              <w:rPr>
                <w:color w:val="000000"/>
                <w:sz w:val="20"/>
                <w:szCs w:val="20"/>
              </w:rPr>
              <w:t>Субвенции бюджетам муниципальных районов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24.12.2013 № 87-ОЗ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42 1 01 89300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Ц20-30</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24.12.2013 № 87-ОЗ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общего образования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42 1 01 84210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Ц20-42-12</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общего образования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r w:rsidRPr="009829DF">
              <w:rPr>
                <w:color w:val="000000"/>
                <w:sz w:val="20"/>
                <w:szCs w:val="20"/>
              </w:rPr>
              <w:t xml:space="preserve"> (общее образование)</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общего образования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42 1 02 84210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Ц20-42-13</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общего образования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r w:rsidRPr="009829DF">
              <w:rPr>
                <w:color w:val="000000"/>
                <w:sz w:val="20"/>
                <w:szCs w:val="20"/>
              </w:rPr>
              <w:t xml:space="preserve"> (приобретение автотранспорта для перевозки детей)</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42 1 02 89010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Ц20-01</w:t>
            </w:r>
          </w:p>
        </w:tc>
        <w:tc>
          <w:tcPr>
            <w:tcW w:w="3261" w:type="dxa"/>
          </w:tcPr>
          <w:p w:rsidR="009D5480" w:rsidRPr="009829DF" w:rsidRDefault="009D5480" w:rsidP="0019609D">
            <w:pPr>
              <w:rPr>
                <w:color w:val="000000"/>
                <w:sz w:val="20"/>
                <w:szCs w:val="20"/>
              </w:rPr>
            </w:pPr>
            <w:r w:rsidRPr="009829DF">
              <w:rPr>
                <w:color w:val="000000"/>
                <w:sz w:val="20"/>
                <w:szCs w:val="20"/>
              </w:rPr>
              <w:t>Субвенции бюджетам муниципальных районов (городских округов)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27.07.2012 № 63-ОЗ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42 1 02 89290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Ц20-29</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27.07.2012 № 63-ОЗ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E1 Д1690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Ц20-42-16</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федерального проекта </w:t>
            </w:r>
            <w:r>
              <w:rPr>
                <w:color w:val="000000"/>
                <w:sz w:val="20"/>
                <w:szCs w:val="20"/>
              </w:rPr>
              <w:t>«</w:t>
            </w:r>
            <w:r w:rsidRPr="009829DF">
              <w:rPr>
                <w:color w:val="000000"/>
                <w:sz w:val="20"/>
                <w:szCs w:val="20"/>
              </w:rPr>
              <w:t>Современная школа</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Укрепление здоровья школьников</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42 6 01 84260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Ц20-42-7</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Укрепление здоровья школьников</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Создание новых мест в общеобразовательных организациях в соответствии с прогнозируемой потребностью и современными условиями обучения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E 02 842E0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Ц20-42-5</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Создание новых мест в общеобразовательных организациях в соответствии с прогнозируемой потребностью и современными условиями обучения на 2016-2025 годы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Доступная среда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Социальная защита и поддержка населения</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29 1 02 82910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Ц20-49-2</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Доступная среда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Социальная защита и поддержка населения</w:t>
            </w:r>
            <w:r>
              <w:rPr>
                <w:color w:val="000000"/>
                <w:sz w:val="20"/>
                <w:szCs w:val="20"/>
              </w:rPr>
              <w:t>»</w:t>
            </w:r>
            <w:r w:rsidRPr="009829DF">
              <w:rPr>
                <w:color w:val="000000"/>
                <w:sz w:val="20"/>
                <w:szCs w:val="20"/>
              </w:rPr>
              <w:t xml:space="preserve"> (дополнительное образование)</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29.12.2010 </w:t>
            </w:r>
            <w:r>
              <w:rPr>
                <w:color w:val="000000"/>
                <w:sz w:val="20"/>
                <w:szCs w:val="20"/>
              </w:rPr>
              <w:t>№</w:t>
            </w:r>
            <w:r w:rsidRPr="009829DF">
              <w:rPr>
                <w:color w:val="000000"/>
                <w:sz w:val="20"/>
                <w:szCs w:val="20"/>
              </w:rPr>
              <w:t xml:space="preserve"> 170-ОЗ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07</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Г 02 89150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Ц20-15</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29.12.2010 № 170-ОЗ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24.12.2013 № 87-ОЗ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42 1 01 89300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Ц20-90</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24.12.2013 № 87-ОЗ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w:t>
            </w:r>
            <w:r>
              <w:rPr>
                <w:color w:val="000000"/>
                <w:sz w:val="20"/>
                <w:szCs w:val="20"/>
              </w:rPr>
              <w:t>»</w:t>
            </w:r>
            <w:r w:rsidRPr="009829DF">
              <w:rPr>
                <w:color w:val="000000"/>
                <w:sz w:val="20"/>
                <w:szCs w:val="20"/>
              </w:rPr>
              <w:t xml:space="preserve"> (на обеспечение исполнения переданных полномочий)</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27.07.2012 № 63-ОЗ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42 1 02 89290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Ц20-99</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27.07.2012 № 63-ОЗ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r>
              <w:rPr>
                <w:color w:val="000000"/>
                <w:sz w:val="20"/>
                <w:szCs w:val="20"/>
              </w:rPr>
              <w:t>»</w:t>
            </w:r>
            <w:r w:rsidRPr="009829DF">
              <w:rPr>
                <w:color w:val="000000"/>
                <w:sz w:val="20"/>
                <w:szCs w:val="20"/>
              </w:rPr>
              <w:t xml:space="preserve"> (на обеспечение исполнения переданных полномочий)</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Комплексная безопасность образовательной организации</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42 9 01 84290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Ц20-42-31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Комплексная безопасность образовательной организации</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r w:rsidRPr="009829DF">
              <w:rPr>
                <w:color w:val="000000"/>
                <w:sz w:val="20"/>
                <w:szCs w:val="20"/>
              </w:rPr>
              <w:t xml:space="preserve"> (оснащение образовательных организаций современными комплексами инженерно-технических систем обеспечения безопасности)</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Организационно-методическое и техническое обеспечение функционирования и развития образования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Б 01 842Б0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Ц20-42-15</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Организационно-методическое и техническое обеспечение функционирования и развития образования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29.12.2010 </w:t>
            </w:r>
            <w:r>
              <w:rPr>
                <w:color w:val="000000"/>
                <w:sz w:val="20"/>
                <w:szCs w:val="20"/>
              </w:rPr>
              <w:t>№</w:t>
            </w:r>
            <w:r w:rsidRPr="009829DF">
              <w:rPr>
                <w:color w:val="000000"/>
                <w:sz w:val="20"/>
                <w:szCs w:val="20"/>
              </w:rPr>
              <w:t xml:space="preserve"> 170-ОЗ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Г 02 89150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Ц20-95</w:t>
            </w:r>
          </w:p>
        </w:tc>
        <w:tc>
          <w:tcPr>
            <w:tcW w:w="3261" w:type="dxa"/>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29.12.2010 </w:t>
            </w:r>
            <w:r>
              <w:rPr>
                <w:color w:val="000000"/>
                <w:sz w:val="20"/>
                <w:szCs w:val="20"/>
              </w:rPr>
              <w:t>№</w:t>
            </w:r>
            <w:r w:rsidRPr="009829DF">
              <w:rPr>
                <w:color w:val="000000"/>
                <w:sz w:val="20"/>
                <w:szCs w:val="20"/>
              </w:rPr>
              <w:t xml:space="preserve"> 170-ОЗ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Обеспечение жильем молодых семей</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10</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И 01 842И0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Ц20-42-6</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Обеспечение жильем молодых семей</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образования и молодежной политики</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04.12.2008 № 185-ОЗ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10</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04</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42 1 01 89060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Ц20-06</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04.12.2008 № 185-ОЗ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Выплаты на содержание детей в семьях опекунов (попечителей), приемных семьях, патронатных семьях</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10</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04</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42 4 01 89070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Ц20-07</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28.12.2007 № 242-ОЗ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w:t>
            </w:r>
            <w:r>
              <w:rPr>
                <w:color w:val="000000"/>
                <w:sz w:val="20"/>
                <w:szCs w:val="20"/>
              </w:rPr>
              <w:t>»</w:t>
            </w:r>
            <w:r w:rsidRPr="009829DF">
              <w:rPr>
                <w:color w:val="000000"/>
                <w:sz w:val="20"/>
                <w:szCs w:val="20"/>
              </w:rPr>
              <w:t xml:space="preserve"> на исполнение переданных отдельных государственных полномочий по назначению и осуществлению выплат денежных средств на содержание детей в семьях опекунов (попечителей), приемных семьях, патронатных семьях</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Выплаты денежных средств на вознаграждение, причитающееся приемным родителям, патронатным воспитателям, на предоставление мер социальной поддержки приемным семьям</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10</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04</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42 4 01 89080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Ц20-08</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28.12.2007 № 242-ОЗ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w:t>
            </w:r>
            <w:r>
              <w:rPr>
                <w:color w:val="000000"/>
                <w:sz w:val="20"/>
                <w:szCs w:val="20"/>
              </w:rPr>
              <w:t>»</w:t>
            </w:r>
            <w:r w:rsidRPr="009829DF">
              <w:rPr>
                <w:color w:val="000000"/>
                <w:sz w:val="20"/>
                <w:szCs w:val="20"/>
              </w:rPr>
              <w:t xml:space="preserve"> на исполнение переданных отдельных государственных полномочий по назначению и осуществлению выплат денежных средств на вознаграждение, причитающееся приемным родителям, патронатным воспитателям, на предоставление мер социальной поддержки приемным семьям</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16.08.2007 № 105-ОЗ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10</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04</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42 4 03 89130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Ц20-13</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Закона Рязанской области от 16.08.2007 № 105-ОЗ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Осуществление органами местного самоуправления государственных полномочий по организации и осуществлению деятельности по опеке и попечительству</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10</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06</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42 4 01 89180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Ц20-18</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28.12.2007 № 242-ОЗ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w:t>
            </w:r>
            <w:r>
              <w:rPr>
                <w:color w:val="000000"/>
                <w:sz w:val="20"/>
                <w:szCs w:val="20"/>
              </w:rPr>
              <w:t>»</w:t>
            </w:r>
            <w:r w:rsidRPr="009829DF">
              <w:rPr>
                <w:color w:val="000000"/>
                <w:sz w:val="20"/>
                <w:szCs w:val="20"/>
              </w:rPr>
              <w:t xml:space="preserve"> на исполнение переданных отдельных государственных полномочий по организации и осуществлению деятельности по опеке и попечительству</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16.08.2007 № 105-ОЗ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274</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10</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06</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42 4 03 89130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Ц20-93</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Закона Рязанской области от 16.08.2007 № 105-ОЗ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color w:val="000000"/>
                <w:sz w:val="20"/>
                <w:szCs w:val="20"/>
              </w:rPr>
              <w:t>»</w:t>
            </w:r>
            <w:r w:rsidRPr="009829DF">
              <w:rPr>
                <w:color w:val="000000"/>
                <w:sz w:val="20"/>
                <w:szCs w:val="20"/>
              </w:rPr>
              <w:t xml:space="preserve"> (на обеспечнение исполнения переданных полномочий)</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13.09.2006 № 101-ОЗ </w:t>
            </w:r>
            <w:r>
              <w:rPr>
                <w:color w:val="000000"/>
                <w:sz w:val="20"/>
                <w:szCs w:val="20"/>
              </w:rPr>
              <w:t>«</w:t>
            </w:r>
            <w:r w:rsidRPr="009829DF">
              <w:rPr>
                <w:color w:val="000000"/>
                <w:sz w:val="20"/>
                <w:szCs w:val="20"/>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0"/>
                <w:szCs w:val="20"/>
              </w:rPr>
              <w:t>»</w:t>
            </w:r>
            <w:r w:rsidRPr="009829DF">
              <w:rPr>
                <w:color w:val="000000"/>
                <w:sz w:val="20"/>
                <w:szCs w:val="20"/>
              </w:rPr>
              <w:t xml:space="preserve"> в части субвенций муниципальным образованиям</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292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68 2 02 89270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Ц20-27</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13.09.2006 № 101-ОЗ </w:t>
            </w:r>
            <w:r>
              <w:rPr>
                <w:color w:val="000000"/>
                <w:sz w:val="20"/>
                <w:szCs w:val="20"/>
              </w:rPr>
              <w:t>«</w:t>
            </w:r>
            <w:r w:rsidRPr="009829DF">
              <w:rPr>
                <w:color w:val="000000"/>
                <w:sz w:val="20"/>
                <w:szCs w:val="20"/>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06.12.2010 № 152-ОЗ </w:t>
            </w:r>
            <w:r>
              <w:rPr>
                <w:color w:val="000000"/>
                <w:sz w:val="20"/>
                <w:szCs w:val="20"/>
              </w:rPr>
              <w:t>«</w:t>
            </w:r>
            <w:r w:rsidRPr="009829DF">
              <w:rPr>
                <w:color w:val="000000"/>
                <w:sz w:val="20"/>
                <w:szCs w:val="20"/>
              </w:rPr>
              <w:t>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742</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01</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13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99 1 00 89100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Ц20-10</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Рязанской области на реализацию Закона Рязанской области от 06.12.2010 № 152-ОЗ </w:t>
            </w:r>
            <w:r>
              <w:rPr>
                <w:color w:val="000000"/>
                <w:sz w:val="20"/>
                <w:szCs w:val="20"/>
              </w:rPr>
              <w:t>«</w:t>
            </w:r>
            <w:r w:rsidRPr="009829DF">
              <w:rPr>
                <w:color w:val="000000"/>
                <w:sz w:val="20"/>
                <w:szCs w:val="20"/>
              </w:rPr>
              <w:t>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Обеспечение правопорядка и профилактики правонарушений</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Профилактика правонарушений и предупреждение чрезвычайных ситуаций</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01</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13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51 1 01 85110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Ц20-51-1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Обеспечение правопорядка и профилактики правонарушений</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Профилактика правонарушений и предупреждение чрезвычайных ситуаций</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02.12.2005 № 132-ОЗ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743</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01</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13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51 8 02 89110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Ц20-11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области от 02.12.2005 № 132-ОЗ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внутреннего и въездного туризма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12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36 3 01 83630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Ц19-36-1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 xml:space="preserve">Развитие внутреннего и въездного туризма </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36 5 02 83650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w:t>
            </w:r>
            <w:r>
              <w:rPr>
                <w:color w:val="000000"/>
                <w:sz w:val="20"/>
                <w:szCs w:val="20"/>
              </w:rPr>
              <w:t>20</w:t>
            </w:r>
            <w:r w:rsidRPr="009829DF">
              <w:rPr>
                <w:color w:val="000000"/>
                <w:sz w:val="20"/>
                <w:szCs w:val="20"/>
              </w:rPr>
              <w:t>-36-21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r w:rsidRPr="009829DF">
              <w:rPr>
                <w:color w:val="000000"/>
                <w:sz w:val="20"/>
                <w:szCs w:val="20"/>
              </w:rPr>
              <w:t xml:space="preserve"> (сохранение, развитие и поддержка народных художественных промыслов)</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36 5 03 83650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Ц20-36-26</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r w:rsidRPr="009829DF">
              <w:rPr>
                <w:color w:val="000000"/>
                <w:sz w:val="20"/>
                <w:szCs w:val="20"/>
              </w:rPr>
              <w:t xml:space="preserve"> </w:t>
            </w:r>
            <w:r w:rsidRPr="00F205EB">
              <w:rPr>
                <w:color w:val="000000"/>
                <w:sz w:val="20"/>
                <w:szCs w:val="20"/>
              </w:rPr>
              <w:t>(модернизация и развитие материально-технической базы учреждений образования в сфере культуры)</w:t>
            </w:r>
            <w:r w:rsidRPr="009829DF">
              <w:rPr>
                <w:color w:val="000000"/>
                <w:sz w:val="20"/>
                <w:szCs w:val="20"/>
                <w:u w:val="single"/>
              </w:rPr>
              <w:t xml:space="preserve"> </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36 5 05 83650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Ц20-36-27</w:t>
            </w:r>
          </w:p>
        </w:tc>
        <w:tc>
          <w:tcPr>
            <w:tcW w:w="3261" w:type="dxa"/>
            <w:vAlign w:val="center"/>
          </w:tcPr>
          <w:p w:rsidR="009D5480" w:rsidRPr="009829DF" w:rsidRDefault="009D5480" w:rsidP="0019609D">
            <w:pPr>
              <w:rPr>
                <w:color w:val="000000"/>
                <w:sz w:val="20"/>
                <w:szCs w:val="20"/>
              </w:rPr>
            </w:pPr>
            <w:r w:rsidRPr="008B408A">
              <w:rPr>
                <w:color w:val="000000"/>
                <w:sz w:val="20"/>
                <w:szCs w:val="20"/>
              </w:rPr>
              <w:t>Субсидии бюджетам муниципальных образований на реализацию мероприятий подпрограммы «Развитие культуры» государственной программы Рязанской области «Развитие культуры и туризма» (поддержка молодых дарований в сфере культуры)</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07</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36 5 06 83650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Ц20-36-28</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r w:rsidRPr="009829DF">
              <w:rPr>
                <w:color w:val="000000"/>
                <w:sz w:val="20"/>
                <w:szCs w:val="20"/>
              </w:rPr>
              <w:t xml:space="preserve"> (</w:t>
            </w:r>
            <w:r w:rsidRPr="008B408A">
              <w:rPr>
                <w:color w:val="000000"/>
                <w:sz w:val="20"/>
                <w:szCs w:val="20"/>
              </w:rPr>
              <w:t>организация и проведение праздничных и памятных мероприятий в сфере образования</w:t>
            </w:r>
            <w:r w:rsidRPr="009829DF">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08</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36 5 01 83650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Ц20-36-29</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 xml:space="preserve">» </w:t>
            </w:r>
            <w:r w:rsidRPr="008B408A">
              <w:rPr>
                <w:color w:val="000000"/>
                <w:sz w:val="20"/>
                <w:szCs w:val="20"/>
              </w:rPr>
              <w:t xml:space="preserve">(сохранение культурного наследия) </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08</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36 5 02 83650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Pr>
                <w:color w:val="000000"/>
                <w:sz w:val="20"/>
                <w:szCs w:val="20"/>
              </w:rPr>
              <w:t>Ц20</w:t>
            </w:r>
            <w:r w:rsidRPr="009829DF">
              <w:rPr>
                <w:color w:val="000000"/>
                <w:sz w:val="20"/>
                <w:szCs w:val="20"/>
              </w:rPr>
              <w:t>-36-22</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r w:rsidRPr="009829DF">
              <w:rPr>
                <w:color w:val="000000"/>
                <w:sz w:val="20"/>
                <w:szCs w:val="20"/>
              </w:rPr>
              <w:t xml:space="preserve"> (сохранение и развитие исполнительских искусств, поддержка изобразительного, литературного и художественного искусства)</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08</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36 5 03 83650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Ц20-36-30</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r w:rsidRPr="009829DF">
              <w:rPr>
                <w:color w:val="000000"/>
                <w:sz w:val="20"/>
                <w:szCs w:val="20"/>
              </w:rPr>
              <w:t xml:space="preserve"> </w:t>
            </w:r>
            <w:r w:rsidRPr="009829DF">
              <w:rPr>
                <w:color w:val="000000"/>
                <w:sz w:val="20"/>
                <w:szCs w:val="20"/>
                <w:u w:val="single"/>
              </w:rPr>
              <w:t>(</w:t>
            </w:r>
            <w:r w:rsidRPr="006F74C9">
              <w:rPr>
                <w:color w:val="000000"/>
                <w:sz w:val="20"/>
                <w:szCs w:val="20"/>
              </w:rPr>
              <w:t>модернизация и развитие материально-технической базы учреждений культуры, искусства)</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08</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36 5 06 83650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Ц20-36-31</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Развитие культуры</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культуры и туризма</w:t>
            </w:r>
            <w:r>
              <w:rPr>
                <w:color w:val="000000"/>
                <w:sz w:val="20"/>
                <w:szCs w:val="20"/>
              </w:rPr>
              <w:t>»</w:t>
            </w:r>
            <w:r w:rsidRPr="009829DF">
              <w:rPr>
                <w:color w:val="000000"/>
                <w:sz w:val="20"/>
                <w:szCs w:val="20"/>
              </w:rPr>
              <w:t xml:space="preserve"> (</w:t>
            </w:r>
            <w:r>
              <w:rPr>
                <w:color w:val="000000"/>
                <w:sz w:val="20"/>
                <w:szCs w:val="20"/>
              </w:rPr>
              <w:t>организация и проведение праздничных и памятных мероприятий в сфере культуры</w:t>
            </w:r>
            <w:r w:rsidRPr="009829DF">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Создание модельных муниципальных библиотек в Рязанской области</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745</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08</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01</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36 5 A1 Д4540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540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Ц20-36-32</w:t>
            </w:r>
          </w:p>
        </w:tc>
        <w:tc>
          <w:tcPr>
            <w:tcW w:w="3261" w:type="dxa"/>
          </w:tcPr>
          <w:p w:rsidR="009D5480" w:rsidRPr="009829DF" w:rsidRDefault="009D5480" w:rsidP="0019609D">
            <w:pPr>
              <w:rPr>
                <w:color w:val="000000"/>
                <w:sz w:val="20"/>
                <w:szCs w:val="20"/>
              </w:rPr>
            </w:pPr>
            <w:r w:rsidRPr="009829DF">
              <w:rPr>
                <w:color w:val="000000"/>
                <w:sz w:val="20"/>
                <w:szCs w:val="20"/>
              </w:rPr>
              <w:t>Межбюджетные трансферты бюджетам муниципальных образований на создание модельных муниципальных библиотек</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Транспорт</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Дорожное хозяйство и транспорт</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08</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65 5 01 86550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Ц20-65-5</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Транспорт</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Дорожное хозяйство и транспорт</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10.12.2012 № 94-ОЗ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08</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65 5 01 89120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Ц20-12</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муниципальных районов (городских округов) на реализацию Закона Рязанской от 10.12.2012 № 94-ОЗ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Доступная среда</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Социальная защита и поддержка населения</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29 1 02 82910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Ц20-49-3</w:t>
            </w:r>
          </w:p>
        </w:tc>
        <w:tc>
          <w:tcPr>
            <w:tcW w:w="3261" w:type="dxa"/>
          </w:tcPr>
          <w:p w:rsidR="009D5480" w:rsidRPr="009829DF" w:rsidRDefault="009D5480" w:rsidP="0019609D">
            <w:pPr>
              <w:rPr>
                <w:sz w:val="20"/>
                <w:szCs w:val="20"/>
              </w:rPr>
            </w:pPr>
            <w:r w:rsidRPr="009829DF">
              <w:rPr>
                <w:sz w:val="20"/>
                <w:szCs w:val="20"/>
              </w:rPr>
              <w:t xml:space="preserve">Субсидии бюджетам муниципальных образований на реализацию мероприятий подпрограммы </w:t>
            </w:r>
            <w:r>
              <w:rPr>
                <w:sz w:val="20"/>
                <w:szCs w:val="20"/>
              </w:rPr>
              <w:t>«</w:t>
            </w:r>
            <w:r w:rsidRPr="009829DF">
              <w:rPr>
                <w:sz w:val="20"/>
                <w:szCs w:val="20"/>
              </w:rPr>
              <w:t>Доступная среда</w:t>
            </w:r>
            <w:r>
              <w:rPr>
                <w:sz w:val="20"/>
                <w:szCs w:val="20"/>
              </w:rPr>
              <w:t>»</w:t>
            </w:r>
            <w:r w:rsidRPr="009829DF">
              <w:rPr>
                <w:sz w:val="20"/>
                <w:szCs w:val="20"/>
              </w:rPr>
              <w:t xml:space="preserve"> государственной программы Рязанской области </w:t>
            </w:r>
            <w:r>
              <w:rPr>
                <w:sz w:val="20"/>
                <w:szCs w:val="20"/>
              </w:rPr>
              <w:t>«</w:t>
            </w:r>
            <w:r w:rsidRPr="009829DF">
              <w:rPr>
                <w:sz w:val="20"/>
                <w:szCs w:val="20"/>
              </w:rPr>
              <w:t>Социальная защита и поддержка населения</w:t>
            </w:r>
            <w:r>
              <w:rPr>
                <w:sz w:val="20"/>
                <w:szCs w:val="20"/>
              </w:rPr>
              <w:t>»</w:t>
            </w:r>
            <w:r w:rsidRPr="009829DF">
              <w:rPr>
                <w:sz w:val="20"/>
                <w:szCs w:val="20"/>
              </w:rPr>
              <w:t xml:space="preserve"> (дорожное хозяйство)</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Дорожное хозяйство</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Дорожное хозяйство и транспорт</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65 4 04 86540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Ц20-65</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Дорожное хозяйство</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Дорожное хозяйство и транспорт</w:t>
            </w:r>
            <w:r>
              <w:rPr>
                <w:color w:val="000000"/>
                <w:sz w:val="20"/>
                <w:szCs w:val="20"/>
              </w:rPr>
              <w:t>»</w:t>
            </w:r>
            <w:r w:rsidRPr="009829DF">
              <w:rPr>
                <w:color w:val="000000"/>
                <w:sz w:val="20"/>
                <w:szCs w:val="20"/>
              </w:rPr>
              <w:t xml:space="preserve"> (КВР 521)</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Субсидии на софинансирование капитальных вложений в объекты государственной (муниципальной) собственности</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65 4 04 86540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Ц20-65-9</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Дорожное хозяйство</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Дорожное хозяйство и транспорт</w:t>
            </w:r>
            <w:r>
              <w:rPr>
                <w:color w:val="000000"/>
                <w:sz w:val="20"/>
                <w:szCs w:val="20"/>
              </w:rPr>
              <w:t>»</w:t>
            </w:r>
            <w:r w:rsidRPr="009829DF">
              <w:rPr>
                <w:color w:val="000000"/>
                <w:sz w:val="20"/>
                <w:szCs w:val="20"/>
              </w:rPr>
              <w:t xml:space="preserve"> (КВР 522)</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финансовое обеспечение дорожной деятельности в рамках реализации национального проекта </w:t>
            </w:r>
            <w:r>
              <w:rPr>
                <w:color w:val="000000"/>
                <w:sz w:val="20"/>
                <w:szCs w:val="20"/>
              </w:rPr>
              <w:t>«</w:t>
            </w:r>
            <w:r w:rsidRPr="009829DF">
              <w:rPr>
                <w:color w:val="000000"/>
                <w:sz w:val="20"/>
                <w:szCs w:val="20"/>
              </w:rPr>
              <w:t>Безопасные и качественные автомобильные дороги</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4 R1 Д3930</w:t>
            </w:r>
          </w:p>
        </w:tc>
        <w:tc>
          <w:tcPr>
            <w:tcW w:w="425" w:type="dxa"/>
            <w:vAlign w:val="center"/>
          </w:tcPr>
          <w:p w:rsidR="009D5480" w:rsidRPr="009829DF" w:rsidRDefault="009D5480" w:rsidP="0019609D">
            <w:pPr>
              <w:ind w:left="-108"/>
              <w:jc w:val="center"/>
              <w:rPr>
                <w:sz w:val="20"/>
                <w:szCs w:val="20"/>
              </w:rPr>
            </w:pPr>
            <w:r w:rsidRPr="009829DF">
              <w:rPr>
                <w:sz w:val="20"/>
                <w:szCs w:val="20"/>
              </w:rPr>
              <w:t>521</w:t>
            </w:r>
          </w:p>
        </w:tc>
        <w:tc>
          <w:tcPr>
            <w:tcW w:w="992" w:type="dxa"/>
            <w:vAlign w:val="center"/>
          </w:tcPr>
          <w:p w:rsidR="009D5480" w:rsidRPr="009829DF" w:rsidRDefault="009D5480" w:rsidP="0019609D">
            <w:pPr>
              <w:ind w:left="-108" w:right="-108"/>
              <w:jc w:val="center"/>
              <w:rPr>
                <w:sz w:val="20"/>
                <w:szCs w:val="20"/>
              </w:rPr>
            </w:pPr>
            <w:r w:rsidRPr="009829DF">
              <w:rPr>
                <w:sz w:val="20"/>
                <w:szCs w:val="20"/>
              </w:rPr>
              <w:t>Ц20-239</w:t>
            </w:r>
          </w:p>
        </w:tc>
        <w:tc>
          <w:tcPr>
            <w:tcW w:w="3261" w:type="dxa"/>
          </w:tcPr>
          <w:p w:rsidR="009D5480" w:rsidRPr="009829DF" w:rsidRDefault="009D5480" w:rsidP="0019609D">
            <w:pPr>
              <w:rPr>
                <w:sz w:val="20"/>
                <w:szCs w:val="20"/>
              </w:rPr>
            </w:pPr>
            <w:r w:rsidRPr="009829DF">
              <w:rPr>
                <w:sz w:val="20"/>
                <w:szCs w:val="20"/>
              </w:rPr>
              <w:t>Субсидии бюджетам муниципальных образований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Субсидии на софинансирование капитальных вложений в объекты государственной (муниципальной) собственности</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4 R1 Д3930</w:t>
            </w:r>
          </w:p>
        </w:tc>
        <w:tc>
          <w:tcPr>
            <w:tcW w:w="425" w:type="dxa"/>
            <w:vAlign w:val="center"/>
          </w:tcPr>
          <w:p w:rsidR="009D5480" w:rsidRPr="009829DF" w:rsidRDefault="009D5480" w:rsidP="0019609D">
            <w:pPr>
              <w:ind w:left="-108"/>
              <w:jc w:val="center"/>
              <w:rPr>
                <w:sz w:val="20"/>
                <w:szCs w:val="20"/>
              </w:rPr>
            </w:pPr>
            <w:r w:rsidRPr="009829DF">
              <w:rPr>
                <w:sz w:val="20"/>
                <w:szCs w:val="20"/>
              </w:rPr>
              <w:t>522</w:t>
            </w:r>
          </w:p>
        </w:tc>
        <w:tc>
          <w:tcPr>
            <w:tcW w:w="992" w:type="dxa"/>
            <w:vAlign w:val="center"/>
          </w:tcPr>
          <w:p w:rsidR="009D5480" w:rsidRPr="009829DF" w:rsidRDefault="009D5480" w:rsidP="0019609D">
            <w:pPr>
              <w:ind w:left="-108" w:right="-108"/>
              <w:jc w:val="center"/>
              <w:rPr>
                <w:sz w:val="20"/>
                <w:szCs w:val="20"/>
              </w:rPr>
            </w:pPr>
            <w:r w:rsidRPr="009829DF">
              <w:rPr>
                <w:sz w:val="20"/>
                <w:szCs w:val="20"/>
              </w:rPr>
              <w:t>Ц20-239-1</w:t>
            </w:r>
          </w:p>
        </w:tc>
        <w:tc>
          <w:tcPr>
            <w:tcW w:w="3261" w:type="dxa"/>
            <w:vAlign w:val="center"/>
          </w:tcPr>
          <w:p w:rsidR="009D5480" w:rsidRPr="009829DF" w:rsidRDefault="009D5480" w:rsidP="0019609D">
            <w:pPr>
              <w:jc w:val="center"/>
              <w:rPr>
                <w:sz w:val="20"/>
                <w:szCs w:val="20"/>
              </w:rPr>
            </w:pPr>
            <w:r w:rsidRPr="009829DF">
              <w:rPr>
                <w:sz w:val="20"/>
                <w:szCs w:val="20"/>
              </w:rPr>
              <w:t>Субсидии бюджетам муниципальных образований на финансовое обеспечение дорожной деятельности в рамках реализации национального проекта «Безопасные и качественные автомобильные дороги» (инвестиции)</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Повышение безопасности дорожного движения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Дорожное хозяйство и транспорт</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65 6 03 86560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Ц20-65-1</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Повышение безопасности дорожного движения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Дорожное хозяйство и транспорт</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Повышение безопасности дорожного движения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Дорожное хозяйство и транспорт</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09</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65 6 03 86560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522</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Ц20-65-2</w:t>
            </w:r>
          </w:p>
        </w:tc>
        <w:tc>
          <w:tcPr>
            <w:tcW w:w="3261"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Повышение безопасности дорожного движения</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Дорожное хозяйство и транспорт</w:t>
            </w:r>
            <w:r>
              <w:rPr>
                <w:color w:val="000000"/>
                <w:sz w:val="20"/>
                <w:szCs w:val="20"/>
              </w:rPr>
              <w:t>»</w:t>
            </w:r>
            <w:r w:rsidRPr="009829DF">
              <w:rPr>
                <w:color w:val="000000"/>
                <w:sz w:val="20"/>
                <w:szCs w:val="20"/>
              </w:rPr>
              <w:t xml:space="preserve"> (инвестиции)</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10.12.2012 № 94-ОЗ </w:t>
            </w:r>
            <w:r>
              <w:rPr>
                <w:color w:val="000000"/>
                <w:sz w:val="20"/>
                <w:szCs w:val="20"/>
              </w:rPr>
              <w:t>«</w:t>
            </w:r>
            <w:r w:rsidRPr="009829DF">
              <w:rPr>
                <w:color w:val="000000"/>
                <w:sz w:val="20"/>
                <w:szCs w:val="20"/>
              </w:rPr>
              <w:t>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04</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12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65 5 01 89120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Ц20-96</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бюджетам МР (ГО) на реализацию ЗРО от 10.12.2012 № 94-ОЗ </w:t>
            </w:r>
            <w:r>
              <w:rPr>
                <w:color w:val="000000"/>
                <w:sz w:val="20"/>
                <w:szCs w:val="20"/>
              </w:rPr>
              <w:t>«</w:t>
            </w:r>
            <w:r w:rsidRPr="009829DF">
              <w:rPr>
                <w:color w:val="000000"/>
                <w:sz w:val="20"/>
                <w:szCs w:val="20"/>
              </w:rPr>
              <w:t>О наделении ОМСУ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w:t>
            </w:r>
            <w:r>
              <w:rPr>
                <w:color w:val="000000"/>
                <w:sz w:val="20"/>
                <w:szCs w:val="20"/>
              </w:rPr>
              <w:t>»</w:t>
            </w:r>
            <w:r w:rsidRPr="009829DF">
              <w:rPr>
                <w:color w:val="000000"/>
                <w:sz w:val="20"/>
                <w:szCs w:val="20"/>
              </w:rPr>
              <w:t xml:space="preserve"> (на исполнение переданных отдельных государственных полномочий)</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22.12.2016 № 93-ОЗ </w:t>
            </w:r>
            <w:r>
              <w:rPr>
                <w:color w:val="000000"/>
                <w:sz w:val="20"/>
                <w:szCs w:val="20"/>
              </w:rPr>
              <w:t>«</w:t>
            </w:r>
            <w:r w:rsidRPr="009829DF">
              <w:rPr>
                <w:color w:val="000000"/>
                <w:sz w:val="20"/>
                <w:szCs w:val="20"/>
              </w:rPr>
              <w:t>О наделении органов местного самоуправления муниципального образования –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10</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65 5 02 89400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left="-108" w:right="-108"/>
              <w:jc w:val="center"/>
              <w:rPr>
                <w:color w:val="000000"/>
                <w:sz w:val="20"/>
                <w:szCs w:val="20"/>
              </w:rPr>
            </w:pPr>
            <w:r w:rsidRPr="009829DF">
              <w:rPr>
                <w:color w:val="000000"/>
                <w:sz w:val="20"/>
                <w:szCs w:val="20"/>
              </w:rPr>
              <w:t>Ц20-40</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бюджету городского округа на реализацию Закона Рязанской области от 22.12.2016 № 93-ОЗ </w:t>
            </w:r>
            <w:r>
              <w:rPr>
                <w:color w:val="000000"/>
                <w:sz w:val="20"/>
                <w:szCs w:val="20"/>
              </w:rPr>
              <w:t>«</w:t>
            </w:r>
            <w:r w:rsidRPr="009829DF">
              <w:rPr>
                <w:color w:val="000000"/>
                <w:sz w:val="20"/>
                <w:szCs w:val="20"/>
              </w:rPr>
              <w:t>О наделении органов местного самоуправления муниципального образования -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Закон Рязанской области от 22.12.2016 № 93-ОЗ </w:t>
            </w:r>
            <w:r>
              <w:rPr>
                <w:color w:val="000000"/>
                <w:sz w:val="20"/>
                <w:szCs w:val="20"/>
              </w:rPr>
              <w:t>«</w:t>
            </w:r>
            <w:r w:rsidRPr="009829DF">
              <w:rPr>
                <w:color w:val="000000"/>
                <w:sz w:val="20"/>
                <w:szCs w:val="20"/>
              </w:rPr>
              <w:t>О наделении органов местного самоуправления муниципального образования –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748</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10</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06</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65 5 02 89400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530</w:t>
            </w:r>
          </w:p>
        </w:tc>
        <w:tc>
          <w:tcPr>
            <w:tcW w:w="992" w:type="dxa"/>
            <w:vAlign w:val="center"/>
          </w:tcPr>
          <w:p w:rsidR="009D5480" w:rsidRPr="009829DF" w:rsidRDefault="009D5480" w:rsidP="0019609D">
            <w:pPr>
              <w:ind w:right="-108"/>
              <w:jc w:val="center"/>
              <w:rPr>
                <w:color w:val="000000"/>
                <w:sz w:val="20"/>
                <w:szCs w:val="20"/>
              </w:rPr>
            </w:pPr>
            <w:r w:rsidRPr="009829DF">
              <w:rPr>
                <w:color w:val="000000"/>
                <w:sz w:val="20"/>
                <w:szCs w:val="20"/>
              </w:rPr>
              <w:t>Ц20-94</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Субвенции бюджету городского округа на реализацию Закона Рязанской области от 22.12.2016 № 93-ОЗ </w:t>
            </w:r>
            <w:r>
              <w:rPr>
                <w:color w:val="000000"/>
                <w:sz w:val="20"/>
                <w:szCs w:val="20"/>
              </w:rPr>
              <w:t>«</w:t>
            </w:r>
            <w:r w:rsidRPr="009829DF">
              <w:rPr>
                <w:color w:val="000000"/>
                <w:sz w:val="20"/>
                <w:szCs w:val="20"/>
              </w:rPr>
              <w:t>О наделении органов местного самоуправления муниципального образования -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r>
              <w:rPr>
                <w:color w:val="000000"/>
                <w:sz w:val="20"/>
                <w:szCs w:val="20"/>
              </w:rPr>
              <w:t>»</w:t>
            </w:r>
            <w:r w:rsidRPr="009829DF">
              <w:rPr>
                <w:color w:val="000000"/>
                <w:sz w:val="20"/>
                <w:szCs w:val="20"/>
              </w:rPr>
              <w:t xml:space="preserve"> (на обеспечение исполнения переданных полномочий)</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Поддержка местных (муниципальных) инициатив и участия населения в осуществлении местного самоуправления на территории Рязанской области</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местного самоуправления и гражданского общества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749</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01</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13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66 5 01 86650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right="-108"/>
              <w:jc w:val="center"/>
              <w:rPr>
                <w:color w:val="000000"/>
                <w:sz w:val="20"/>
                <w:szCs w:val="20"/>
              </w:rPr>
            </w:pPr>
            <w:r w:rsidRPr="009829DF">
              <w:rPr>
                <w:color w:val="000000"/>
                <w:sz w:val="20"/>
                <w:szCs w:val="20"/>
              </w:rPr>
              <w:t>Ц20-66</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Поддержка местных (муниципальных) инициатив и участия населения в осуществлении местного самоуправления на территории Рязанской области</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Поддержка органов местного самоуправления по вопросам создания и восстановления воинских захоронений</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местного самоуправления и гражданского общества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749</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05</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66 7 01 86670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right="-108"/>
              <w:jc w:val="center"/>
              <w:rPr>
                <w:color w:val="000000"/>
                <w:sz w:val="20"/>
                <w:szCs w:val="20"/>
              </w:rPr>
            </w:pPr>
            <w:r w:rsidRPr="009829DF">
              <w:rPr>
                <w:color w:val="000000"/>
                <w:sz w:val="20"/>
                <w:szCs w:val="20"/>
              </w:rPr>
              <w:t>Ц20-66-1</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Поддержка органов местного самоуправления по вопросам создания и восстановления воинских захоронений</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местного самоуправления и гражданского общества</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Комплексные меры профилактики немедицинского потребления наркотиков</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Профилактика правонарушений и предупреждение чрезвычайных ситуаций</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751</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11</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02</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51 2 05 85120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right="-108"/>
              <w:jc w:val="center"/>
              <w:rPr>
                <w:color w:val="000000"/>
                <w:sz w:val="20"/>
                <w:szCs w:val="20"/>
              </w:rPr>
            </w:pPr>
            <w:r w:rsidRPr="009829DF">
              <w:rPr>
                <w:color w:val="000000"/>
                <w:sz w:val="20"/>
                <w:szCs w:val="20"/>
              </w:rPr>
              <w:t>Ц20-51-3</w:t>
            </w:r>
          </w:p>
        </w:tc>
        <w:tc>
          <w:tcPr>
            <w:tcW w:w="3261" w:type="dxa"/>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Комплексные меры профилактики немедицинского потребления наркотиков</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Профилактика правонарушений и предупреждение чрезвычайных ситуаций</w:t>
            </w:r>
            <w:r>
              <w:rPr>
                <w:color w:val="000000"/>
                <w:sz w:val="20"/>
                <w:szCs w:val="20"/>
              </w:rPr>
              <w:t>»</w:t>
            </w:r>
          </w:p>
        </w:tc>
      </w:tr>
      <w:tr w:rsidR="009D5480" w:rsidRPr="009829DF" w:rsidTr="00C27F3B">
        <w:trPr>
          <w:trHeight w:val="20"/>
        </w:trPr>
        <w:tc>
          <w:tcPr>
            <w:tcW w:w="2978" w:type="dxa"/>
            <w:vAlign w:val="center"/>
          </w:tcPr>
          <w:p w:rsidR="009D5480" w:rsidRPr="009829DF" w:rsidRDefault="009D5480" w:rsidP="0019609D">
            <w:pPr>
              <w:rPr>
                <w:color w:val="000000"/>
                <w:sz w:val="20"/>
                <w:szCs w:val="20"/>
              </w:rPr>
            </w:pPr>
            <w:r w:rsidRPr="009829DF">
              <w:rPr>
                <w:color w:val="000000"/>
                <w:sz w:val="20"/>
                <w:szCs w:val="20"/>
              </w:rPr>
              <w:t xml:space="preserve">Субсидии бюджетам муниципальных образований на реализацию мероприятий подпрограммы </w:t>
            </w:r>
            <w:r>
              <w:rPr>
                <w:color w:val="000000"/>
                <w:sz w:val="20"/>
                <w:szCs w:val="20"/>
              </w:rPr>
              <w:t>«</w:t>
            </w:r>
            <w:r w:rsidRPr="009829DF">
              <w:rPr>
                <w:color w:val="000000"/>
                <w:sz w:val="20"/>
                <w:szCs w:val="20"/>
              </w:rPr>
              <w:t>Подготовка спортивного резерва и содействие развитию спорта высших достижений</w:t>
            </w:r>
            <w:r>
              <w:rPr>
                <w:color w:val="000000"/>
                <w:sz w:val="20"/>
                <w:szCs w:val="20"/>
              </w:rPr>
              <w:t>»</w:t>
            </w:r>
            <w:r w:rsidRPr="009829DF">
              <w:rPr>
                <w:color w:val="000000"/>
                <w:sz w:val="20"/>
                <w:szCs w:val="20"/>
              </w:rPr>
              <w:t xml:space="preserve"> государственной программы Рязанской области </w:t>
            </w:r>
            <w:r>
              <w:rPr>
                <w:color w:val="000000"/>
                <w:sz w:val="20"/>
                <w:szCs w:val="20"/>
              </w:rPr>
              <w:t>«</w:t>
            </w:r>
            <w:r w:rsidRPr="009829DF">
              <w:rPr>
                <w:color w:val="000000"/>
                <w:sz w:val="20"/>
                <w:szCs w:val="20"/>
              </w:rPr>
              <w:t>Развитие физической культуры и спорта</w:t>
            </w:r>
            <w:r>
              <w:rPr>
                <w:color w:val="000000"/>
                <w:sz w:val="20"/>
                <w:szCs w:val="20"/>
              </w:rPr>
              <w:t>»</w:t>
            </w:r>
          </w:p>
        </w:tc>
        <w:tc>
          <w:tcPr>
            <w:tcW w:w="567" w:type="dxa"/>
            <w:vAlign w:val="center"/>
          </w:tcPr>
          <w:p w:rsidR="009D5480" w:rsidRPr="009829DF" w:rsidRDefault="009D5480" w:rsidP="0019609D">
            <w:pPr>
              <w:ind w:left="-108"/>
              <w:jc w:val="center"/>
              <w:rPr>
                <w:color w:val="000000"/>
                <w:sz w:val="20"/>
                <w:szCs w:val="20"/>
              </w:rPr>
            </w:pPr>
            <w:r w:rsidRPr="009829DF">
              <w:rPr>
                <w:color w:val="000000"/>
                <w:sz w:val="20"/>
                <w:szCs w:val="20"/>
              </w:rPr>
              <w:t>751</w:t>
            </w:r>
          </w:p>
        </w:tc>
        <w:tc>
          <w:tcPr>
            <w:tcW w:w="425" w:type="dxa"/>
            <w:vAlign w:val="center"/>
          </w:tcPr>
          <w:p w:rsidR="009D5480" w:rsidRPr="009829DF" w:rsidRDefault="009D5480" w:rsidP="0019609D">
            <w:pPr>
              <w:ind w:left="-128"/>
              <w:jc w:val="center"/>
              <w:rPr>
                <w:color w:val="000000"/>
                <w:sz w:val="20"/>
                <w:szCs w:val="20"/>
              </w:rPr>
            </w:pPr>
            <w:r w:rsidRPr="009829DF">
              <w:rPr>
                <w:color w:val="000000"/>
                <w:sz w:val="20"/>
                <w:szCs w:val="20"/>
              </w:rPr>
              <w:t>11</w:t>
            </w:r>
          </w:p>
        </w:tc>
        <w:tc>
          <w:tcPr>
            <w:tcW w:w="425" w:type="dxa"/>
            <w:vAlign w:val="center"/>
          </w:tcPr>
          <w:p w:rsidR="009D5480" w:rsidRPr="009829DF" w:rsidRDefault="009D5480" w:rsidP="0019609D">
            <w:pPr>
              <w:jc w:val="center"/>
              <w:rPr>
                <w:color w:val="000000"/>
                <w:sz w:val="20"/>
                <w:szCs w:val="20"/>
              </w:rPr>
            </w:pPr>
            <w:r w:rsidRPr="009829DF">
              <w:rPr>
                <w:color w:val="000000"/>
                <w:sz w:val="20"/>
                <w:szCs w:val="20"/>
              </w:rPr>
              <w:t>03</w:t>
            </w:r>
          </w:p>
        </w:tc>
        <w:tc>
          <w:tcPr>
            <w:tcW w:w="1276" w:type="dxa"/>
            <w:vAlign w:val="center"/>
          </w:tcPr>
          <w:p w:rsidR="009D5480" w:rsidRPr="009829DF" w:rsidRDefault="009D5480" w:rsidP="0019609D">
            <w:pPr>
              <w:ind w:left="-108"/>
              <w:jc w:val="center"/>
              <w:rPr>
                <w:color w:val="000000"/>
                <w:sz w:val="20"/>
                <w:szCs w:val="20"/>
              </w:rPr>
            </w:pPr>
            <w:r w:rsidRPr="009829DF">
              <w:rPr>
                <w:color w:val="000000"/>
                <w:sz w:val="20"/>
                <w:szCs w:val="20"/>
              </w:rPr>
              <w:t>44 7 01 84470</w:t>
            </w:r>
          </w:p>
        </w:tc>
        <w:tc>
          <w:tcPr>
            <w:tcW w:w="425" w:type="dxa"/>
            <w:vAlign w:val="center"/>
          </w:tcPr>
          <w:p w:rsidR="009D5480" w:rsidRPr="009829DF" w:rsidRDefault="009D5480" w:rsidP="0019609D">
            <w:pPr>
              <w:ind w:left="-108"/>
              <w:jc w:val="center"/>
              <w:rPr>
                <w:color w:val="000000"/>
                <w:sz w:val="20"/>
                <w:szCs w:val="20"/>
              </w:rPr>
            </w:pPr>
            <w:r w:rsidRPr="009829DF">
              <w:rPr>
                <w:color w:val="000000"/>
                <w:sz w:val="20"/>
                <w:szCs w:val="20"/>
              </w:rPr>
              <w:t>521</w:t>
            </w:r>
          </w:p>
        </w:tc>
        <w:tc>
          <w:tcPr>
            <w:tcW w:w="992" w:type="dxa"/>
            <w:vAlign w:val="center"/>
          </w:tcPr>
          <w:p w:rsidR="009D5480" w:rsidRPr="009829DF" w:rsidRDefault="009D5480" w:rsidP="0019609D">
            <w:pPr>
              <w:ind w:right="-108"/>
              <w:rPr>
                <w:color w:val="000000"/>
                <w:sz w:val="20"/>
                <w:szCs w:val="20"/>
              </w:rPr>
            </w:pPr>
            <w:r w:rsidRPr="009829DF">
              <w:rPr>
                <w:color w:val="000000"/>
                <w:sz w:val="20"/>
                <w:szCs w:val="20"/>
              </w:rPr>
              <w:t>Ц20-44-3</w:t>
            </w:r>
          </w:p>
        </w:tc>
        <w:tc>
          <w:tcPr>
            <w:tcW w:w="3261" w:type="dxa"/>
            <w:vAlign w:val="center"/>
          </w:tcPr>
          <w:p w:rsidR="009D5480" w:rsidRPr="00BD77F7" w:rsidRDefault="009D5480" w:rsidP="0019609D">
            <w:pPr>
              <w:rPr>
                <w:color w:val="000000"/>
                <w:sz w:val="20"/>
                <w:szCs w:val="20"/>
              </w:rPr>
            </w:pPr>
            <w:r w:rsidRPr="00BD77F7">
              <w:rPr>
                <w:sz w:val="20"/>
                <w:szCs w:val="20"/>
              </w:rPr>
              <w:t>Субсидий бюджетам муниципальных образований на реализацию организациями, созданными муниципальными образованиями и осуществляющими спортивную подготовку, программ спортивной подготовки в соответствии с требованиями федеральных стандартов спортивной подготовки по базовым олимпийским, паралимпийским и сурд</w:t>
            </w:r>
            <w:r>
              <w:rPr>
                <w:sz w:val="20"/>
                <w:szCs w:val="20"/>
              </w:rPr>
              <w:t>о</w:t>
            </w:r>
            <w:r w:rsidRPr="00BD77F7">
              <w:rPr>
                <w:sz w:val="20"/>
                <w:szCs w:val="20"/>
              </w:rPr>
              <w:t>лимпийским видам спорта, установленным для Рязанской области</w:t>
            </w:r>
            <w:r>
              <w:rPr>
                <w:sz w:val="20"/>
                <w:szCs w:val="20"/>
              </w:rPr>
              <w:t>».</w:t>
            </w:r>
          </w:p>
        </w:tc>
      </w:tr>
    </w:tbl>
    <w:p w:rsidR="009D5480" w:rsidRDefault="009D5480" w:rsidP="00EF7221"/>
    <w:p w:rsidR="009D5480" w:rsidRDefault="009D5480" w:rsidP="00EF7221"/>
    <w:p w:rsidR="009D5480" w:rsidRDefault="009D5480" w:rsidP="00EF7221">
      <w:pPr>
        <w:jc w:val="center"/>
      </w:pPr>
      <w:r>
        <w:t>____________________________________</w:t>
      </w:r>
    </w:p>
    <w:p w:rsidR="009D5480" w:rsidRPr="00EF7221" w:rsidRDefault="009D5480" w:rsidP="005E3B26">
      <w:pPr>
        <w:jc w:val="center"/>
      </w:pPr>
    </w:p>
    <w:p w:rsidR="009D5480" w:rsidRPr="00EF7221" w:rsidRDefault="009D5480" w:rsidP="005E3B26">
      <w:pPr>
        <w:jc w:val="center"/>
      </w:pPr>
    </w:p>
    <w:p w:rsidR="009D5480" w:rsidRDefault="009D5480" w:rsidP="000B1964">
      <w:pPr>
        <w:pStyle w:val="ConsPlusNormal"/>
        <w:tabs>
          <w:tab w:val="left" w:pos="142"/>
        </w:tabs>
        <w:ind w:right="283"/>
        <w:jc w:val="both"/>
      </w:pPr>
    </w:p>
    <w:p w:rsidR="009D5480" w:rsidRPr="00641768" w:rsidRDefault="009D5480" w:rsidP="000B1964">
      <w:pPr>
        <w:pStyle w:val="ConsPlusNormal"/>
        <w:tabs>
          <w:tab w:val="left" w:pos="142"/>
        </w:tabs>
        <w:ind w:right="283"/>
        <w:jc w:val="both"/>
      </w:pPr>
    </w:p>
    <w:sectPr w:rsidR="009D5480" w:rsidRPr="00641768" w:rsidSect="0036580B">
      <w:headerReference w:type="default" r:id="rId22"/>
      <w:pgSz w:w="11907" w:h="16834" w:code="9"/>
      <w:pgMar w:top="1134" w:right="567" w:bottom="1134" w:left="1985" w:header="397" w:footer="0"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480" w:rsidRDefault="009D5480">
      <w:r>
        <w:separator/>
      </w:r>
    </w:p>
  </w:endnote>
  <w:endnote w:type="continuationSeparator" w:id="0">
    <w:p w:rsidR="009D5480" w:rsidRDefault="009D548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480" w:rsidRDefault="009D5480">
      <w:r>
        <w:separator/>
      </w:r>
    </w:p>
  </w:footnote>
  <w:footnote w:type="continuationSeparator" w:id="0">
    <w:p w:rsidR="009D5480" w:rsidRDefault="009D5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480" w:rsidRDefault="009D5480">
    <w:pPr>
      <w:pStyle w:val="Header"/>
      <w:jc w:val="center"/>
    </w:pPr>
    <w:fldSimple w:instr=" PAGE   \* MERGEFORMAT ">
      <w:r>
        <w:rPr>
          <w:noProof/>
        </w:rPr>
        <w:t>26</w:t>
      </w:r>
    </w:fldSimple>
  </w:p>
  <w:p w:rsidR="009D5480" w:rsidRDefault="009D54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1A13"/>
    <w:multiLevelType w:val="hybridMultilevel"/>
    <w:tmpl w:val="6DD28072"/>
    <w:lvl w:ilvl="0" w:tplc="C1080858">
      <w:start w:val="5"/>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nsid w:val="170126BF"/>
    <w:multiLevelType w:val="hybridMultilevel"/>
    <w:tmpl w:val="4832130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52711C4"/>
    <w:multiLevelType w:val="hybridMultilevel"/>
    <w:tmpl w:val="0BF65BCC"/>
    <w:lvl w:ilvl="0" w:tplc="D336572E">
      <w:start w:val="4"/>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nsid w:val="28B56FD0"/>
    <w:multiLevelType w:val="hybridMultilevel"/>
    <w:tmpl w:val="0206EAB6"/>
    <w:lvl w:ilvl="0" w:tplc="6E5414AA">
      <w:start w:val="1"/>
      <w:numFmt w:val="decimal"/>
      <w:lvlText w:val="%1."/>
      <w:lvlJc w:val="left"/>
      <w:pPr>
        <w:ind w:left="928" w:hanging="360"/>
      </w:pPr>
      <w:rPr>
        <w:rFonts w:hint="default"/>
      </w:rPr>
    </w:lvl>
    <w:lvl w:ilvl="1" w:tplc="04190019">
      <w:start w:val="1"/>
      <w:numFmt w:val="lowerLetter"/>
      <w:lvlText w:val="%2."/>
      <w:lvlJc w:val="left"/>
      <w:pPr>
        <w:ind w:left="6891" w:hanging="360"/>
      </w:pPr>
    </w:lvl>
    <w:lvl w:ilvl="2" w:tplc="0419001B">
      <w:start w:val="1"/>
      <w:numFmt w:val="lowerRoman"/>
      <w:lvlText w:val="%3."/>
      <w:lvlJc w:val="right"/>
      <w:pPr>
        <w:ind w:left="7611" w:hanging="180"/>
      </w:pPr>
    </w:lvl>
    <w:lvl w:ilvl="3" w:tplc="0419000F">
      <w:start w:val="1"/>
      <w:numFmt w:val="decimal"/>
      <w:lvlText w:val="%4."/>
      <w:lvlJc w:val="left"/>
      <w:pPr>
        <w:ind w:left="8331" w:hanging="360"/>
      </w:pPr>
    </w:lvl>
    <w:lvl w:ilvl="4" w:tplc="04190019">
      <w:start w:val="1"/>
      <w:numFmt w:val="lowerLetter"/>
      <w:lvlText w:val="%5."/>
      <w:lvlJc w:val="left"/>
      <w:pPr>
        <w:ind w:left="9051" w:hanging="360"/>
      </w:pPr>
    </w:lvl>
    <w:lvl w:ilvl="5" w:tplc="0419001B">
      <w:start w:val="1"/>
      <w:numFmt w:val="lowerRoman"/>
      <w:lvlText w:val="%6."/>
      <w:lvlJc w:val="right"/>
      <w:pPr>
        <w:ind w:left="9771" w:hanging="180"/>
      </w:pPr>
    </w:lvl>
    <w:lvl w:ilvl="6" w:tplc="0419000F">
      <w:start w:val="1"/>
      <w:numFmt w:val="decimal"/>
      <w:lvlText w:val="%7."/>
      <w:lvlJc w:val="left"/>
      <w:pPr>
        <w:ind w:left="10491" w:hanging="360"/>
      </w:pPr>
    </w:lvl>
    <w:lvl w:ilvl="7" w:tplc="04190019">
      <w:start w:val="1"/>
      <w:numFmt w:val="lowerLetter"/>
      <w:lvlText w:val="%8."/>
      <w:lvlJc w:val="left"/>
      <w:pPr>
        <w:ind w:left="11211" w:hanging="360"/>
      </w:pPr>
    </w:lvl>
    <w:lvl w:ilvl="8" w:tplc="0419001B">
      <w:start w:val="1"/>
      <w:numFmt w:val="lowerRoman"/>
      <w:lvlText w:val="%9."/>
      <w:lvlJc w:val="right"/>
      <w:pPr>
        <w:ind w:left="11931" w:hanging="180"/>
      </w:pPr>
    </w:lvl>
  </w:abstractNum>
  <w:abstractNum w:abstractNumId="4">
    <w:nsid w:val="2B5178AB"/>
    <w:multiLevelType w:val="hybridMultilevel"/>
    <w:tmpl w:val="E98A15F8"/>
    <w:lvl w:ilvl="0" w:tplc="CDCEFA5A">
      <w:start w:val="1"/>
      <w:numFmt w:val="decimal"/>
      <w:lvlText w:val="%1)"/>
      <w:lvlJc w:val="left"/>
      <w:pPr>
        <w:ind w:left="786"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2D5B3957"/>
    <w:multiLevelType w:val="hybridMultilevel"/>
    <w:tmpl w:val="0206EAB6"/>
    <w:lvl w:ilvl="0" w:tplc="6E5414AA">
      <w:start w:val="1"/>
      <w:numFmt w:val="decimal"/>
      <w:lvlText w:val="%1."/>
      <w:lvlJc w:val="left"/>
      <w:pPr>
        <w:ind w:left="928" w:hanging="360"/>
      </w:pPr>
      <w:rPr>
        <w:rFonts w:hint="default"/>
      </w:rPr>
    </w:lvl>
    <w:lvl w:ilvl="1" w:tplc="04190019">
      <w:start w:val="1"/>
      <w:numFmt w:val="lowerLetter"/>
      <w:lvlText w:val="%2."/>
      <w:lvlJc w:val="left"/>
      <w:pPr>
        <w:ind w:left="6891" w:hanging="360"/>
      </w:pPr>
    </w:lvl>
    <w:lvl w:ilvl="2" w:tplc="0419001B">
      <w:start w:val="1"/>
      <w:numFmt w:val="lowerRoman"/>
      <w:lvlText w:val="%3."/>
      <w:lvlJc w:val="right"/>
      <w:pPr>
        <w:ind w:left="7611" w:hanging="180"/>
      </w:pPr>
    </w:lvl>
    <w:lvl w:ilvl="3" w:tplc="0419000F">
      <w:start w:val="1"/>
      <w:numFmt w:val="decimal"/>
      <w:lvlText w:val="%4."/>
      <w:lvlJc w:val="left"/>
      <w:pPr>
        <w:ind w:left="8331" w:hanging="360"/>
      </w:pPr>
    </w:lvl>
    <w:lvl w:ilvl="4" w:tplc="04190019">
      <w:start w:val="1"/>
      <w:numFmt w:val="lowerLetter"/>
      <w:lvlText w:val="%5."/>
      <w:lvlJc w:val="left"/>
      <w:pPr>
        <w:ind w:left="9051" w:hanging="360"/>
      </w:pPr>
    </w:lvl>
    <w:lvl w:ilvl="5" w:tplc="0419001B">
      <w:start w:val="1"/>
      <w:numFmt w:val="lowerRoman"/>
      <w:lvlText w:val="%6."/>
      <w:lvlJc w:val="right"/>
      <w:pPr>
        <w:ind w:left="9771" w:hanging="180"/>
      </w:pPr>
    </w:lvl>
    <w:lvl w:ilvl="6" w:tplc="0419000F">
      <w:start w:val="1"/>
      <w:numFmt w:val="decimal"/>
      <w:lvlText w:val="%7."/>
      <w:lvlJc w:val="left"/>
      <w:pPr>
        <w:ind w:left="10491" w:hanging="360"/>
      </w:pPr>
    </w:lvl>
    <w:lvl w:ilvl="7" w:tplc="04190019">
      <w:start w:val="1"/>
      <w:numFmt w:val="lowerLetter"/>
      <w:lvlText w:val="%8."/>
      <w:lvlJc w:val="left"/>
      <w:pPr>
        <w:ind w:left="11211" w:hanging="360"/>
      </w:pPr>
    </w:lvl>
    <w:lvl w:ilvl="8" w:tplc="0419001B">
      <w:start w:val="1"/>
      <w:numFmt w:val="lowerRoman"/>
      <w:lvlText w:val="%9."/>
      <w:lvlJc w:val="right"/>
      <w:pPr>
        <w:ind w:left="11931" w:hanging="180"/>
      </w:pPr>
    </w:lvl>
  </w:abstractNum>
  <w:abstractNum w:abstractNumId="6">
    <w:nsid w:val="2DBA6A96"/>
    <w:multiLevelType w:val="multilevel"/>
    <w:tmpl w:val="E59ADE04"/>
    <w:lvl w:ilvl="0">
      <w:start w:val="1"/>
      <w:numFmt w:val="decimal"/>
      <w:lvlText w:val="%1."/>
      <w:lvlJc w:val="left"/>
      <w:pPr>
        <w:ind w:left="1070" w:hanging="360"/>
      </w:pPr>
      <w:rPr>
        <w:rFonts w:hint="default"/>
        <w:color w:val="auto"/>
      </w:rPr>
    </w:lvl>
    <w:lvl w:ilvl="1">
      <w:start w:val="5"/>
      <w:numFmt w:val="decimal"/>
      <w:isLgl/>
      <w:lvlText w:val="%1.%2."/>
      <w:lvlJc w:val="left"/>
      <w:pPr>
        <w:ind w:left="1004"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nsid w:val="4503476A"/>
    <w:multiLevelType w:val="hybridMultilevel"/>
    <w:tmpl w:val="0206EAB6"/>
    <w:lvl w:ilvl="0" w:tplc="6E5414AA">
      <w:start w:val="1"/>
      <w:numFmt w:val="decimal"/>
      <w:lvlText w:val="%1."/>
      <w:lvlJc w:val="left"/>
      <w:pPr>
        <w:ind w:left="928" w:hanging="360"/>
      </w:pPr>
      <w:rPr>
        <w:rFonts w:hint="default"/>
      </w:rPr>
    </w:lvl>
    <w:lvl w:ilvl="1" w:tplc="04190019">
      <w:start w:val="1"/>
      <w:numFmt w:val="lowerLetter"/>
      <w:lvlText w:val="%2."/>
      <w:lvlJc w:val="left"/>
      <w:pPr>
        <w:ind w:left="6891" w:hanging="360"/>
      </w:pPr>
    </w:lvl>
    <w:lvl w:ilvl="2" w:tplc="0419001B">
      <w:start w:val="1"/>
      <w:numFmt w:val="lowerRoman"/>
      <w:lvlText w:val="%3."/>
      <w:lvlJc w:val="right"/>
      <w:pPr>
        <w:ind w:left="7611" w:hanging="180"/>
      </w:pPr>
    </w:lvl>
    <w:lvl w:ilvl="3" w:tplc="0419000F">
      <w:start w:val="1"/>
      <w:numFmt w:val="decimal"/>
      <w:lvlText w:val="%4."/>
      <w:lvlJc w:val="left"/>
      <w:pPr>
        <w:ind w:left="8331" w:hanging="360"/>
      </w:pPr>
    </w:lvl>
    <w:lvl w:ilvl="4" w:tplc="04190019">
      <w:start w:val="1"/>
      <w:numFmt w:val="lowerLetter"/>
      <w:lvlText w:val="%5."/>
      <w:lvlJc w:val="left"/>
      <w:pPr>
        <w:ind w:left="9051" w:hanging="360"/>
      </w:pPr>
    </w:lvl>
    <w:lvl w:ilvl="5" w:tplc="0419001B">
      <w:start w:val="1"/>
      <w:numFmt w:val="lowerRoman"/>
      <w:lvlText w:val="%6."/>
      <w:lvlJc w:val="right"/>
      <w:pPr>
        <w:ind w:left="9771" w:hanging="180"/>
      </w:pPr>
    </w:lvl>
    <w:lvl w:ilvl="6" w:tplc="0419000F">
      <w:start w:val="1"/>
      <w:numFmt w:val="decimal"/>
      <w:lvlText w:val="%7."/>
      <w:lvlJc w:val="left"/>
      <w:pPr>
        <w:ind w:left="10491" w:hanging="360"/>
      </w:pPr>
    </w:lvl>
    <w:lvl w:ilvl="7" w:tplc="04190019">
      <w:start w:val="1"/>
      <w:numFmt w:val="lowerLetter"/>
      <w:lvlText w:val="%8."/>
      <w:lvlJc w:val="left"/>
      <w:pPr>
        <w:ind w:left="11211" w:hanging="360"/>
      </w:pPr>
    </w:lvl>
    <w:lvl w:ilvl="8" w:tplc="0419001B">
      <w:start w:val="1"/>
      <w:numFmt w:val="lowerRoman"/>
      <w:lvlText w:val="%9."/>
      <w:lvlJc w:val="right"/>
      <w:pPr>
        <w:ind w:left="11931" w:hanging="180"/>
      </w:pPr>
    </w:lvl>
  </w:abstractNum>
  <w:abstractNum w:abstractNumId="8">
    <w:nsid w:val="71906B70"/>
    <w:multiLevelType w:val="hybridMultilevel"/>
    <w:tmpl w:val="FFE81008"/>
    <w:lvl w:ilvl="0" w:tplc="4838F9FC">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789C48D8"/>
    <w:multiLevelType w:val="hybridMultilevel"/>
    <w:tmpl w:val="794E335A"/>
    <w:lvl w:ilvl="0" w:tplc="25B63BEE">
      <w:start w:val="1"/>
      <w:numFmt w:val="decimal"/>
      <w:lvlText w:val="%1)"/>
      <w:lvlJc w:val="left"/>
      <w:pPr>
        <w:ind w:left="1288" w:hanging="360"/>
      </w:pPr>
      <w:rPr>
        <w:rFonts w:eastAsia="Times New Roman"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10">
    <w:nsid w:val="7EEB4EE8"/>
    <w:multiLevelType w:val="hybridMultilevel"/>
    <w:tmpl w:val="E98A15F8"/>
    <w:lvl w:ilvl="0" w:tplc="CDCEFA5A">
      <w:start w:val="1"/>
      <w:numFmt w:val="decimal"/>
      <w:lvlText w:val="%1)"/>
      <w:lvlJc w:val="left"/>
      <w:pPr>
        <w:ind w:left="1352"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1"/>
  </w:num>
  <w:num w:numId="2">
    <w:abstractNumId w:val="7"/>
  </w:num>
  <w:num w:numId="3">
    <w:abstractNumId w:val="10"/>
  </w:num>
  <w:num w:numId="4">
    <w:abstractNumId w:val="6"/>
  </w:num>
  <w:num w:numId="5">
    <w:abstractNumId w:val="2"/>
  </w:num>
  <w:num w:numId="6">
    <w:abstractNumId w:val="0"/>
  </w:num>
  <w:num w:numId="7">
    <w:abstractNumId w:val="4"/>
  </w:num>
  <w:num w:numId="8">
    <w:abstractNumId w:val="3"/>
  </w:num>
  <w:num w:numId="9">
    <w:abstractNumId w:val="9"/>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ttachedTemplate r:id="rId1"/>
  <w:defaultTabStop w:val="708"/>
  <w:hyphenationZone w:val="425"/>
  <w:drawingGridHorizontalSpacing w:val="13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591"/>
    <w:rsid w:val="000045D6"/>
    <w:rsid w:val="00004DFF"/>
    <w:rsid w:val="00010812"/>
    <w:rsid w:val="000108BB"/>
    <w:rsid w:val="00013800"/>
    <w:rsid w:val="00013DBC"/>
    <w:rsid w:val="00023C74"/>
    <w:rsid w:val="000248CF"/>
    <w:rsid w:val="00031040"/>
    <w:rsid w:val="00035137"/>
    <w:rsid w:val="0003772B"/>
    <w:rsid w:val="00042BA5"/>
    <w:rsid w:val="00044D49"/>
    <w:rsid w:val="000468B3"/>
    <w:rsid w:val="000506CE"/>
    <w:rsid w:val="00054044"/>
    <w:rsid w:val="00054455"/>
    <w:rsid w:val="00057246"/>
    <w:rsid w:val="00060B02"/>
    <w:rsid w:val="00061105"/>
    <w:rsid w:val="00061F87"/>
    <w:rsid w:val="00062982"/>
    <w:rsid w:val="000703EA"/>
    <w:rsid w:val="000720C9"/>
    <w:rsid w:val="0007297E"/>
    <w:rsid w:val="00073966"/>
    <w:rsid w:val="00074B18"/>
    <w:rsid w:val="00077099"/>
    <w:rsid w:val="000774F5"/>
    <w:rsid w:val="00083FBA"/>
    <w:rsid w:val="00084510"/>
    <w:rsid w:val="00085AFC"/>
    <w:rsid w:val="0009393A"/>
    <w:rsid w:val="000A0102"/>
    <w:rsid w:val="000A03C9"/>
    <w:rsid w:val="000A2DC9"/>
    <w:rsid w:val="000B1964"/>
    <w:rsid w:val="000B3F06"/>
    <w:rsid w:val="000C172D"/>
    <w:rsid w:val="000D167C"/>
    <w:rsid w:val="000D191A"/>
    <w:rsid w:val="000D1F9D"/>
    <w:rsid w:val="000D4B2C"/>
    <w:rsid w:val="000E3AEC"/>
    <w:rsid w:val="000E427C"/>
    <w:rsid w:val="000F473D"/>
    <w:rsid w:val="000F6C5C"/>
    <w:rsid w:val="00102279"/>
    <w:rsid w:val="0010356C"/>
    <w:rsid w:val="001039CC"/>
    <w:rsid w:val="001040B8"/>
    <w:rsid w:val="00106E4F"/>
    <w:rsid w:val="00115CF8"/>
    <w:rsid w:val="00126A64"/>
    <w:rsid w:val="00126AE1"/>
    <w:rsid w:val="00126E11"/>
    <w:rsid w:val="001331F5"/>
    <w:rsid w:val="001357CE"/>
    <w:rsid w:val="001409CD"/>
    <w:rsid w:val="00142C4E"/>
    <w:rsid w:val="001437A1"/>
    <w:rsid w:val="00144C1D"/>
    <w:rsid w:val="00144CE5"/>
    <w:rsid w:val="00147B99"/>
    <w:rsid w:val="00154AE1"/>
    <w:rsid w:val="00155883"/>
    <w:rsid w:val="00161798"/>
    <w:rsid w:val="001634AD"/>
    <w:rsid w:val="00165E8F"/>
    <w:rsid w:val="001708CE"/>
    <w:rsid w:val="00173813"/>
    <w:rsid w:val="001742F6"/>
    <w:rsid w:val="00175F99"/>
    <w:rsid w:val="001806D9"/>
    <w:rsid w:val="001818F1"/>
    <w:rsid w:val="00187511"/>
    <w:rsid w:val="0019609D"/>
    <w:rsid w:val="00196EFE"/>
    <w:rsid w:val="001B3AD6"/>
    <w:rsid w:val="001C0912"/>
    <w:rsid w:val="001D1C04"/>
    <w:rsid w:val="001D51C0"/>
    <w:rsid w:val="001E1A1F"/>
    <w:rsid w:val="001E42D8"/>
    <w:rsid w:val="001E4F9D"/>
    <w:rsid w:val="001F14D4"/>
    <w:rsid w:val="001F55A4"/>
    <w:rsid w:val="002010E0"/>
    <w:rsid w:val="00201C98"/>
    <w:rsid w:val="00201DFF"/>
    <w:rsid w:val="00207ED9"/>
    <w:rsid w:val="00213BF5"/>
    <w:rsid w:val="002146FF"/>
    <w:rsid w:val="002309EE"/>
    <w:rsid w:val="002313D7"/>
    <w:rsid w:val="00232007"/>
    <w:rsid w:val="00236251"/>
    <w:rsid w:val="00236C2F"/>
    <w:rsid w:val="00246A64"/>
    <w:rsid w:val="00255DF2"/>
    <w:rsid w:val="00263BBE"/>
    <w:rsid w:val="00267E85"/>
    <w:rsid w:val="002711E4"/>
    <w:rsid w:val="0027125C"/>
    <w:rsid w:val="00280082"/>
    <w:rsid w:val="00281691"/>
    <w:rsid w:val="00282438"/>
    <w:rsid w:val="00291FD9"/>
    <w:rsid w:val="002A0774"/>
    <w:rsid w:val="002A5322"/>
    <w:rsid w:val="002B0E06"/>
    <w:rsid w:val="002B1747"/>
    <w:rsid w:val="002B56BE"/>
    <w:rsid w:val="002C4BF2"/>
    <w:rsid w:val="002E4BD6"/>
    <w:rsid w:val="002E64EB"/>
    <w:rsid w:val="002E68EF"/>
    <w:rsid w:val="002F345F"/>
    <w:rsid w:val="002F56F0"/>
    <w:rsid w:val="00303030"/>
    <w:rsid w:val="00303791"/>
    <w:rsid w:val="00310C7C"/>
    <w:rsid w:val="00311105"/>
    <w:rsid w:val="00311867"/>
    <w:rsid w:val="0031242B"/>
    <w:rsid w:val="0031291C"/>
    <w:rsid w:val="003237BD"/>
    <w:rsid w:val="0032698D"/>
    <w:rsid w:val="003323D6"/>
    <w:rsid w:val="00333EBA"/>
    <w:rsid w:val="00340BC7"/>
    <w:rsid w:val="003434DB"/>
    <w:rsid w:val="00350B4E"/>
    <w:rsid w:val="00356110"/>
    <w:rsid w:val="00362B3A"/>
    <w:rsid w:val="003637FA"/>
    <w:rsid w:val="00364B61"/>
    <w:rsid w:val="00364DD8"/>
    <w:rsid w:val="0036580B"/>
    <w:rsid w:val="00371BCE"/>
    <w:rsid w:val="0037286F"/>
    <w:rsid w:val="0037307A"/>
    <w:rsid w:val="0037392E"/>
    <w:rsid w:val="00377177"/>
    <w:rsid w:val="00377BC5"/>
    <w:rsid w:val="003842F7"/>
    <w:rsid w:val="00395238"/>
    <w:rsid w:val="00395A6C"/>
    <w:rsid w:val="00396F1A"/>
    <w:rsid w:val="003B2EE1"/>
    <w:rsid w:val="003C1951"/>
    <w:rsid w:val="003C38B5"/>
    <w:rsid w:val="003C51BC"/>
    <w:rsid w:val="003C7DA2"/>
    <w:rsid w:val="003D28B6"/>
    <w:rsid w:val="003D496D"/>
    <w:rsid w:val="003E45E2"/>
    <w:rsid w:val="003E4648"/>
    <w:rsid w:val="003E476A"/>
    <w:rsid w:val="003E6CE6"/>
    <w:rsid w:val="003F4C8B"/>
    <w:rsid w:val="00403FA8"/>
    <w:rsid w:val="004040F9"/>
    <w:rsid w:val="004149FB"/>
    <w:rsid w:val="00417A82"/>
    <w:rsid w:val="00424BBB"/>
    <w:rsid w:val="004276BC"/>
    <w:rsid w:val="004278D7"/>
    <w:rsid w:val="0043289D"/>
    <w:rsid w:val="0043298E"/>
    <w:rsid w:val="004377D9"/>
    <w:rsid w:val="004412DC"/>
    <w:rsid w:val="00446D5A"/>
    <w:rsid w:val="00455EB4"/>
    <w:rsid w:val="00457D34"/>
    <w:rsid w:val="0046320B"/>
    <w:rsid w:val="0046558F"/>
    <w:rsid w:val="00466587"/>
    <w:rsid w:val="004711A4"/>
    <w:rsid w:val="00471FB3"/>
    <w:rsid w:val="00473EC1"/>
    <w:rsid w:val="00477A0A"/>
    <w:rsid w:val="004860C5"/>
    <w:rsid w:val="00486175"/>
    <w:rsid w:val="00493068"/>
    <w:rsid w:val="004956FA"/>
    <w:rsid w:val="004B1CBB"/>
    <w:rsid w:val="004B476C"/>
    <w:rsid w:val="004C6187"/>
    <w:rsid w:val="004C7709"/>
    <w:rsid w:val="004C7A1D"/>
    <w:rsid w:val="004D2E10"/>
    <w:rsid w:val="004D4BDA"/>
    <w:rsid w:val="004D5B51"/>
    <w:rsid w:val="004D7514"/>
    <w:rsid w:val="004E0BB4"/>
    <w:rsid w:val="00512E05"/>
    <w:rsid w:val="005159A7"/>
    <w:rsid w:val="00534933"/>
    <w:rsid w:val="005378F6"/>
    <w:rsid w:val="00544B29"/>
    <w:rsid w:val="005507A4"/>
    <w:rsid w:val="005510D1"/>
    <w:rsid w:val="00553F36"/>
    <w:rsid w:val="0056345B"/>
    <w:rsid w:val="00563D1A"/>
    <w:rsid w:val="005642CA"/>
    <w:rsid w:val="00565883"/>
    <w:rsid w:val="00566097"/>
    <w:rsid w:val="00572D22"/>
    <w:rsid w:val="00577CF5"/>
    <w:rsid w:val="00584A0B"/>
    <w:rsid w:val="00587CFB"/>
    <w:rsid w:val="00594666"/>
    <w:rsid w:val="00596433"/>
    <w:rsid w:val="005965E2"/>
    <w:rsid w:val="0059772F"/>
    <w:rsid w:val="005A158D"/>
    <w:rsid w:val="005A182F"/>
    <w:rsid w:val="005A34AC"/>
    <w:rsid w:val="005A421D"/>
    <w:rsid w:val="005A76AF"/>
    <w:rsid w:val="005B0591"/>
    <w:rsid w:val="005C59B5"/>
    <w:rsid w:val="005E3B26"/>
    <w:rsid w:val="005E42BE"/>
    <w:rsid w:val="005E5E6C"/>
    <w:rsid w:val="005E7F70"/>
    <w:rsid w:val="005F4207"/>
    <w:rsid w:val="00605321"/>
    <w:rsid w:val="00605A06"/>
    <w:rsid w:val="00606DED"/>
    <w:rsid w:val="00607063"/>
    <w:rsid w:val="00615CDE"/>
    <w:rsid w:val="00622A65"/>
    <w:rsid w:val="006243A8"/>
    <w:rsid w:val="00634DEE"/>
    <w:rsid w:val="006370F1"/>
    <w:rsid w:val="006402D7"/>
    <w:rsid w:val="00641768"/>
    <w:rsid w:val="00645F14"/>
    <w:rsid w:val="0065002C"/>
    <w:rsid w:val="00650822"/>
    <w:rsid w:val="006514E7"/>
    <w:rsid w:val="006527D2"/>
    <w:rsid w:val="00653331"/>
    <w:rsid w:val="00665763"/>
    <w:rsid w:val="00665995"/>
    <w:rsid w:val="006712A9"/>
    <w:rsid w:val="006766AA"/>
    <w:rsid w:val="006823B1"/>
    <w:rsid w:val="00684AE3"/>
    <w:rsid w:val="0069057C"/>
    <w:rsid w:val="00690C2A"/>
    <w:rsid w:val="006920E8"/>
    <w:rsid w:val="00692DEA"/>
    <w:rsid w:val="006A0081"/>
    <w:rsid w:val="006A0106"/>
    <w:rsid w:val="006A5690"/>
    <w:rsid w:val="006A5E46"/>
    <w:rsid w:val="006B3380"/>
    <w:rsid w:val="006C25D4"/>
    <w:rsid w:val="006E03A2"/>
    <w:rsid w:val="006E09E9"/>
    <w:rsid w:val="006F6905"/>
    <w:rsid w:val="006F74C9"/>
    <w:rsid w:val="007018C6"/>
    <w:rsid w:val="007033FE"/>
    <w:rsid w:val="007054C1"/>
    <w:rsid w:val="0071170F"/>
    <w:rsid w:val="00714EF6"/>
    <w:rsid w:val="00721CDF"/>
    <w:rsid w:val="00723B12"/>
    <w:rsid w:val="00723C44"/>
    <w:rsid w:val="00727260"/>
    <w:rsid w:val="0074136E"/>
    <w:rsid w:val="0074423A"/>
    <w:rsid w:val="0075265A"/>
    <w:rsid w:val="00752ED1"/>
    <w:rsid w:val="0075349E"/>
    <w:rsid w:val="00755857"/>
    <w:rsid w:val="00762999"/>
    <w:rsid w:val="00771438"/>
    <w:rsid w:val="00774FCF"/>
    <w:rsid w:val="00777EDB"/>
    <w:rsid w:val="0078040C"/>
    <w:rsid w:val="00782C7B"/>
    <w:rsid w:val="00790E59"/>
    <w:rsid w:val="0079200B"/>
    <w:rsid w:val="007971E1"/>
    <w:rsid w:val="007A2AD0"/>
    <w:rsid w:val="007A3166"/>
    <w:rsid w:val="007A55CA"/>
    <w:rsid w:val="007A5990"/>
    <w:rsid w:val="007A6E85"/>
    <w:rsid w:val="007B0A19"/>
    <w:rsid w:val="007B44BA"/>
    <w:rsid w:val="007B612B"/>
    <w:rsid w:val="007B76A3"/>
    <w:rsid w:val="007C3488"/>
    <w:rsid w:val="007C3A9C"/>
    <w:rsid w:val="007C67B6"/>
    <w:rsid w:val="007D1EA7"/>
    <w:rsid w:val="007D24A7"/>
    <w:rsid w:val="007D2EAC"/>
    <w:rsid w:val="007D5D2C"/>
    <w:rsid w:val="007D7B07"/>
    <w:rsid w:val="007E2DA9"/>
    <w:rsid w:val="007E343F"/>
    <w:rsid w:val="007E4263"/>
    <w:rsid w:val="007E5897"/>
    <w:rsid w:val="007E73E4"/>
    <w:rsid w:val="008114A3"/>
    <w:rsid w:val="008118DA"/>
    <w:rsid w:val="0081345F"/>
    <w:rsid w:val="00816F7D"/>
    <w:rsid w:val="008171CA"/>
    <w:rsid w:val="008247B8"/>
    <w:rsid w:val="00827D98"/>
    <w:rsid w:val="008331F7"/>
    <w:rsid w:val="008376FC"/>
    <w:rsid w:val="00837A0A"/>
    <w:rsid w:val="0084285E"/>
    <w:rsid w:val="00851818"/>
    <w:rsid w:val="0085282E"/>
    <w:rsid w:val="008576C5"/>
    <w:rsid w:val="008612EF"/>
    <w:rsid w:val="00865A17"/>
    <w:rsid w:val="00867343"/>
    <w:rsid w:val="00870B24"/>
    <w:rsid w:val="00873617"/>
    <w:rsid w:val="00880426"/>
    <w:rsid w:val="00881F5A"/>
    <w:rsid w:val="0088232A"/>
    <w:rsid w:val="008827E1"/>
    <w:rsid w:val="008843B2"/>
    <w:rsid w:val="00885992"/>
    <w:rsid w:val="00887433"/>
    <w:rsid w:val="008914B6"/>
    <w:rsid w:val="008943EB"/>
    <w:rsid w:val="00896055"/>
    <w:rsid w:val="008A760F"/>
    <w:rsid w:val="008A7EDA"/>
    <w:rsid w:val="008B10BA"/>
    <w:rsid w:val="008B3CD3"/>
    <w:rsid w:val="008B408A"/>
    <w:rsid w:val="008C2C1E"/>
    <w:rsid w:val="008C7E80"/>
    <w:rsid w:val="008D53F6"/>
    <w:rsid w:val="008E5BC0"/>
    <w:rsid w:val="008F6E1D"/>
    <w:rsid w:val="00900BFB"/>
    <w:rsid w:val="00904E64"/>
    <w:rsid w:val="0091005E"/>
    <w:rsid w:val="009124CB"/>
    <w:rsid w:val="009138DD"/>
    <w:rsid w:val="00914A57"/>
    <w:rsid w:val="00920945"/>
    <w:rsid w:val="00930ECC"/>
    <w:rsid w:val="00931BE3"/>
    <w:rsid w:val="0093418E"/>
    <w:rsid w:val="009342C2"/>
    <w:rsid w:val="0093750E"/>
    <w:rsid w:val="00937C73"/>
    <w:rsid w:val="00947BEC"/>
    <w:rsid w:val="009564C6"/>
    <w:rsid w:val="009679DA"/>
    <w:rsid w:val="00975357"/>
    <w:rsid w:val="00976FFD"/>
    <w:rsid w:val="00981F34"/>
    <w:rsid w:val="009829DF"/>
    <w:rsid w:val="00987C45"/>
    <w:rsid w:val="009979E7"/>
    <w:rsid w:val="009A14D7"/>
    <w:rsid w:val="009A28BD"/>
    <w:rsid w:val="009B01B1"/>
    <w:rsid w:val="009B3983"/>
    <w:rsid w:val="009B5842"/>
    <w:rsid w:val="009B64E6"/>
    <w:rsid w:val="009B6F1C"/>
    <w:rsid w:val="009C069C"/>
    <w:rsid w:val="009C5B62"/>
    <w:rsid w:val="009D35B3"/>
    <w:rsid w:val="009D496C"/>
    <w:rsid w:val="009D5480"/>
    <w:rsid w:val="009D75AB"/>
    <w:rsid w:val="009E1548"/>
    <w:rsid w:val="009F0ED7"/>
    <w:rsid w:val="009F525A"/>
    <w:rsid w:val="00A02495"/>
    <w:rsid w:val="00A075D0"/>
    <w:rsid w:val="00A07C7F"/>
    <w:rsid w:val="00A16429"/>
    <w:rsid w:val="00A20C8D"/>
    <w:rsid w:val="00A212AB"/>
    <w:rsid w:val="00A25B34"/>
    <w:rsid w:val="00A30304"/>
    <w:rsid w:val="00A30ADB"/>
    <w:rsid w:val="00A33F2C"/>
    <w:rsid w:val="00A447F6"/>
    <w:rsid w:val="00A45B52"/>
    <w:rsid w:val="00A46D3B"/>
    <w:rsid w:val="00A54CA2"/>
    <w:rsid w:val="00A55B9E"/>
    <w:rsid w:val="00A61CE0"/>
    <w:rsid w:val="00A665A7"/>
    <w:rsid w:val="00A758B9"/>
    <w:rsid w:val="00A76C06"/>
    <w:rsid w:val="00A80C3A"/>
    <w:rsid w:val="00A826E0"/>
    <w:rsid w:val="00A9219E"/>
    <w:rsid w:val="00AA4F24"/>
    <w:rsid w:val="00AB0720"/>
    <w:rsid w:val="00AB2474"/>
    <w:rsid w:val="00AC0BB8"/>
    <w:rsid w:val="00AC1FA2"/>
    <w:rsid w:val="00AC4DBF"/>
    <w:rsid w:val="00AC7105"/>
    <w:rsid w:val="00AD14B0"/>
    <w:rsid w:val="00AE1FC8"/>
    <w:rsid w:val="00AE763B"/>
    <w:rsid w:val="00AF727E"/>
    <w:rsid w:val="00B025BD"/>
    <w:rsid w:val="00B04C46"/>
    <w:rsid w:val="00B21A6B"/>
    <w:rsid w:val="00B227CF"/>
    <w:rsid w:val="00B31F6E"/>
    <w:rsid w:val="00B35ECF"/>
    <w:rsid w:val="00B36A72"/>
    <w:rsid w:val="00B41F41"/>
    <w:rsid w:val="00B42A7B"/>
    <w:rsid w:val="00B43787"/>
    <w:rsid w:val="00B50A37"/>
    <w:rsid w:val="00B60AD8"/>
    <w:rsid w:val="00B60B7F"/>
    <w:rsid w:val="00B67B1C"/>
    <w:rsid w:val="00B82B76"/>
    <w:rsid w:val="00B84463"/>
    <w:rsid w:val="00B84504"/>
    <w:rsid w:val="00B86D0B"/>
    <w:rsid w:val="00B91C02"/>
    <w:rsid w:val="00B92009"/>
    <w:rsid w:val="00BA5C07"/>
    <w:rsid w:val="00BA7A5C"/>
    <w:rsid w:val="00BB0A3B"/>
    <w:rsid w:val="00BB6BA6"/>
    <w:rsid w:val="00BC0431"/>
    <w:rsid w:val="00BD5F86"/>
    <w:rsid w:val="00BD77F7"/>
    <w:rsid w:val="00BE3ADF"/>
    <w:rsid w:val="00BE4E79"/>
    <w:rsid w:val="00BE63D8"/>
    <w:rsid w:val="00BF33D1"/>
    <w:rsid w:val="00BF46BC"/>
    <w:rsid w:val="00C1186A"/>
    <w:rsid w:val="00C12103"/>
    <w:rsid w:val="00C14242"/>
    <w:rsid w:val="00C14AA8"/>
    <w:rsid w:val="00C20C36"/>
    <w:rsid w:val="00C219C3"/>
    <w:rsid w:val="00C27B75"/>
    <w:rsid w:val="00C27F3B"/>
    <w:rsid w:val="00C33688"/>
    <w:rsid w:val="00C345C7"/>
    <w:rsid w:val="00C37A5C"/>
    <w:rsid w:val="00C37F8C"/>
    <w:rsid w:val="00C401FD"/>
    <w:rsid w:val="00C4136E"/>
    <w:rsid w:val="00C453B7"/>
    <w:rsid w:val="00C46123"/>
    <w:rsid w:val="00C47798"/>
    <w:rsid w:val="00C5174B"/>
    <w:rsid w:val="00C538CF"/>
    <w:rsid w:val="00C56BDF"/>
    <w:rsid w:val="00C57DCF"/>
    <w:rsid w:val="00C61AA4"/>
    <w:rsid w:val="00C6404B"/>
    <w:rsid w:val="00C70B5C"/>
    <w:rsid w:val="00C7442C"/>
    <w:rsid w:val="00C74D5E"/>
    <w:rsid w:val="00C74ED3"/>
    <w:rsid w:val="00C85879"/>
    <w:rsid w:val="00C862E1"/>
    <w:rsid w:val="00C93120"/>
    <w:rsid w:val="00C940BA"/>
    <w:rsid w:val="00CB2535"/>
    <w:rsid w:val="00CB27EC"/>
    <w:rsid w:val="00CC0021"/>
    <w:rsid w:val="00CC124C"/>
    <w:rsid w:val="00CD1712"/>
    <w:rsid w:val="00CD4CF8"/>
    <w:rsid w:val="00CD63CE"/>
    <w:rsid w:val="00CD7E9C"/>
    <w:rsid w:val="00CE0DC5"/>
    <w:rsid w:val="00CE2F18"/>
    <w:rsid w:val="00CE4CA8"/>
    <w:rsid w:val="00CF024E"/>
    <w:rsid w:val="00CF4323"/>
    <w:rsid w:val="00CF5E9D"/>
    <w:rsid w:val="00D00F3B"/>
    <w:rsid w:val="00D0428C"/>
    <w:rsid w:val="00D04F4D"/>
    <w:rsid w:val="00D06DF3"/>
    <w:rsid w:val="00D13144"/>
    <w:rsid w:val="00D20368"/>
    <w:rsid w:val="00D2376B"/>
    <w:rsid w:val="00D27F71"/>
    <w:rsid w:val="00D3074D"/>
    <w:rsid w:val="00D32D0A"/>
    <w:rsid w:val="00D33B85"/>
    <w:rsid w:val="00D33DE9"/>
    <w:rsid w:val="00D37873"/>
    <w:rsid w:val="00D406F2"/>
    <w:rsid w:val="00D43293"/>
    <w:rsid w:val="00D44586"/>
    <w:rsid w:val="00D51814"/>
    <w:rsid w:val="00D5439A"/>
    <w:rsid w:val="00D56F4E"/>
    <w:rsid w:val="00D6000D"/>
    <w:rsid w:val="00D65CBB"/>
    <w:rsid w:val="00D66CA0"/>
    <w:rsid w:val="00D7679A"/>
    <w:rsid w:val="00D82102"/>
    <w:rsid w:val="00D84874"/>
    <w:rsid w:val="00D85B02"/>
    <w:rsid w:val="00D91452"/>
    <w:rsid w:val="00D92142"/>
    <w:rsid w:val="00D96009"/>
    <w:rsid w:val="00DA0F92"/>
    <w:rsid w:val="00DA28DC"/>
    <w:rsid w:val="00DA4A9A"/>
    <w:rsid w:val="00DA7AA4"/>
    <w:rsid w:val="00DB0052"/>
    <w:rsid w:val="00DB34D8"/>
    <w:rsid w:val="00DB6CA2"/>
    <w:rsid w:val="00DB7723"/>
    <w:rsid w:val="00DC178D"/>
    <w:rsid w:val="00DC6E76"/>
    <w:rsid w:val="00DC71FF"/>
    <w:rsid w:val="00DD073F"/>
    <w:rsid w:val="00DD466E"/>
    <w:rsid w:val="00DD683E"/>
    <w:rsid w:val="00DD79BD"/>
    <w:rsid w:val="00DE30C6"/>
    <w:rsid w:val="00DE442F"/>
    <w:rsid w:val="00DE44BB"/>
    <w:rsid w:val="00DE6B06"/>
    <w:rsid w:val="00DF3EB3"/>
    <w:rsid w:val="00DF5DF6"/>
    <w:rsid w:val="00E01005"/>
    <w:rsid w:val="00E0342F"/>
    <w:rsid w:val="00E07B9C"/>
    <w:rsid w:val="00E1005B"/>
    <w:rsid w:val="00E16E82"/>
    <w:rsid w:val="00E20CF5"/>
    <w:rsid w:val="00E27BA0"/>
    <w:rsid w:val="00E31FD4"/>
    <w:rsid w:val="00E338FC"/>
    <w:rsid w:val="00E35392"/>
    <w:rsid w:val="00E415B0"/>
    <w:rsid w:val="00E532C8"/>
    <w:rsid w:val="00E57FEA"/>
    <w:rsid w:val="00E60BA2"/>
    <w:rsid w:val="00E61162"/>
    <w:rsid w:val="00E76CB0"/>
    <w:rsid w:val="00E82C8E"/>
    <w:rsid w:val="00E83B36"/>
    <w:rsid w:val="00E85488"/>
    <w:rsid w:val="00E86226"/>
    <w:rsid w:val="00E94854"/>
    <w:rsid w:val="00EA7CA2"/>
    <w:rsid w:val="00EB0687"/>
    <w:rsid w:val="00EB1D37"/>
    <w:rsid w:val="00EB67AB"/>
    <w:rsid w:val="00EC15D1"/>
    <w:rsid w:val="00EC4818"/>
    <w:rsid w:val="00EC513C"/>
    <w:rsid w:val="00ED0A2E"/>
    <w:rsid w:val="00ED325A"/>
    <w:rsid w:val="00ED4B0D"/>
    <w:rsid w:val="00EE03B9"/>
    <w:rsid w:val="00EE0DCB"/>
    <w:rsid w:val="00EE202A"/>
    <w:rsid w:val="00EF32D7"/>
    <w:rsid w:val="00EF7221"/>
    <w:rsid w:val="00F02060"/>
    <w:rsid w:val="00F121E7"/>
    <w:rsid w:val="00F205EB"/>
    <w:rsid w:val="00F21327"/>
    <w:rsid w:val="00F22D87"/>
    <w:rsid w:val="00F24828"/>
    <w:rsid w:val="00F32437"/>
    <w:rsid w:val="00F346F3"/>
    <w:rsid w:val="00F35CFE"/>
    <w:rsid w:val="00F37F81"/>
    <w:rsid w:val="00F40A37"/>
    <w:rsid w:val="00F446B5"/>
    <w:rsid w:val="00F45C59"/>
    <w:rsid w:val="00F50774"/>
    <w:rsid w:val="00F55DAE"/>
    <w:rsid w:val="00F610A2"/>
    <w:rsid w:val="00F64BCE"/>
    <w:rsid w:val="00F70392"/>
    <w:rsid w:val="00F71582"/>
    <w:rsid w:val="00F744A4"/>
    <w:rsid w:val="00F760C8"/>
    <w:rsid w:val="00F76810"/>
    <w:rsid w:val="00F802BD"/>
    <w:rsid w:val="00F82947"/>
    <w:rsid w:val="00F92B39"/>
    <w:rsid w:val="00FA19D5"/>
    <w:rsid w:val="00FB33AB"/>
    <w:rsid w:val="00FB588F"/>
    <w:rsid w:val="00FB644E"/>
    <w:rsid w:val="00FB6A13"/>
    <w:rsid w:val="00FC0F31"/>
    <w:rsid w:val="00FC3F69"/>
    <w:rsid w:val="00FC4765"/>
    <w:rsid w:val="00FD2CB9"/>
    <w:rsid w:val="00FD3D7E"/>
    <w:rsid w:val="00FD5F9F"/>
    <w:rsid w:val="00FF2CF2"/>
    <w:rsid w:val="00FF6E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spacing w:line="288" w:lineRule="auto"/>
      <w:jc w:val="center"/>
    </w:pPr>
    <w:rPr>
      <w:sz w:val="32"/>
      <w:szCs w:val="32"/>
    </w:rPr>
  </w:style>
  <w:style w:type="character" w:customStyle="1" w:styleId="TitleChar">
    <w:name w:val="Title Char"/>
    <w:basedOn w:val="DefaultParagraphFont"/>
    <w:link w:val="Title"/>
    <w:uiPriority w:val="10"/>
    <w:rsid w:val="00167C8C"/>
    <w:rPr>
      <w:rFonts w:asciiTheme="majorHAnsi" w:eastAsiaTheme="majorEastAsia" w:hAnsiTheme="majorHAnsi" w:cstheme="majorBidi"/>
      <w:b/>
      <w:bCs/>
      <w:kern w:val="28"/>
      <w:sz w:val="32"/>
      <w:szCs w:val="32"/>
    </w:rPr>
  </w:style>
  <w:style w:type="paragraph" w:styleId="Caption">
    <w:name w:val="caption"/>
    <w:basedOn w:val="Normal"/>
    <w:next w:val="Normal"/>
    <w:uiPriority w:val="99"/>
    <w:qFormat/>
    <w:pPr>
      <w:spacing w:line="288" w:lineRule="auto"/>
      <w:jc w:val="center"/>
    </w:pPr>
    <w:rPr>
      <w:b/>
      <w:bCs/>
      <w:sz w:val="36"/>
      <w:szCs w:val="36"/>
    </w:rPr>
  </w:style>
  <w:style w:type="paragraph" w:styleId="Header">
    <w:name w:val="header"/>
    <w:basedOn w:val="Normal"/>
    <w:link w:val="HeaderChar1"/>
    <w:uiPriority w:val="99"/>
    <w:pPr>
      <w:tabs>
        <w:tab w:val="center" w:pos="4677"/>
        <w:tab w:val="right" w:pos="9355"/>
      </w:tabs>
    </w:pPr>
  </w:style>
  <w:style w:type="character" w:customStyle="1" w:styleId="HeaderChar">
    <w:name w:val="Header Char"/>
    <w:basedOn w:val="DefaultParagraphFont"/>
    <w:link w:val="Header"/>
    <w:uiPriority w:val="99"/>
    <w:semiHidden/>
    <w:rsid w:val="00167C8C"/>
    <w:rPr>
      <w:sz w:val="26"/>
      <w:szCs w:val="26"/>
    </w:rPr>
  </w:style>
  <w:style w:type="character" w:customStyle="1" w:styleId="HeaderChar1">
    <w:name w:val="Header Char1"/>
    <w:basedOn w:val="DefaultParagraphFont"/>
    <w:link w:val="Header"/>
    <w:uiPriority w:val="99"/>
    <w:locked/>
    <w:rsid w:val="00BB6BA6"/>
    <w:rPr>
      <w:sz w:val="26"/>
      <w:szCs w:val="26"/>
    </w:rPr>
  </w:style>
  <w:style w:type="paragraph" w:styleId="Footer">
    <w:name w:val="footer"/>
    <w:basedOn w:val="Normal"/>
    <w:link w:val="FooterChar1"/>
    <w:uiPriority w:val="99"/>
    <w:pPr>
      <w:tabs>
        <w:tab w:val="center" w:pos="4677"/>
        <w:tab w:val="right" w:pos="9355"/>
      </w:tabs>
    </w:pPr>
  </w:style>
  <w:style w:type="character" w:customStyle="1" w:styleId="FooterChar">
    <w:name w:val="Footer Char"/>
    <w:basedOn w:val="DefaultParagraphFont"/>
    <w:link w:val="Footer"/>
    <w:uiPriority w:val="99"/>
    <w:semiHidden/>
    <w:rsid w:val="00167C8C"/>
    <w:rPr>
      <w:sz w:val="26"/>
      <w:szCs w:val="26"/>
    </w:rPr>
  </w:style>
  <w:style w:type="character" w:customStyle="1" w:styleId="FooterChar1">
    <w:name w:val="Footer Char1"/>
    <w:basedOn w:val="DefaultParagraphFont"/>
    <w:link w:val="Footer"/>
    <w:uiPriority w:val="99"/>
    <w:locked/>
    <w:rsid w:val="00BB6BA6"/>
    <w:rPr>
      <w:sz w:val="26"/>
      <w:szCs w:val="26"/>
    </w:rPr>
  </w:style>
  <w:style w:type="paragraph" w:styleId="BodyText">
    <w:name w:val="Body Text"/>
    <w:basedOn w:val="Normal"/>
    <w:link w:val="BodyTextChar"/>
    <w:uiPriority w:val="99"/>
    <w:pPr>
      <w:spacing w:before="120" w:line="192" w:lineRule="auto"/>
    </w:pPr>
    <w:rPr>
      <w:sz w:val="28"/>
      <w:szCs w:val="28"/>
      <w:lang w:val="en-US"/>
    </w:rPr>
  </w:style>
  <w:style w:type="character" w:customStyle="1" w:styleId="BodyTextChar">
    <w:name w:val="Body Text Char"/>
    <w:basedOn w:val="DefaultParagraphFont"/>
    <w:link w:val="BodyText"/>
    <w:uiPriority w:val="99"/>
    <w:semiHidden/>
    <w:rsid w:val="00167C8C"/>
    <w:rPr>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C8C"/>
    <w:rPr>
      <w:sz w:val="0"/>
      <w:szCs w:val="0"/>
    </w:rPr>
  </w:style>
  <w:style w:type="paragraph" w:styleId="BalloonText">
    <w:name w:val="Balloon Text"/>
    <w:basedOn w:val="Normal"/>
    <w:link w:val="BalloonTextChar"/>
    <w:uiPriority w:val="99"/>
    <w:semiHidden/>
    <w:rsid w:val="00FB588F"/>
    <w:rPr>
      <w:rFonts w:ascii="Tahoma" w:hAnsi="Tahoma" w:cs="Tahoma"/>
      <w:sz w:val="16"/>
      <w:szCs w:val="16"/>
    </w:rPr>
  </w:style>
  <w:style w:type="character" w:customStyle="1" w:styleId="BalloonTextChar">
    <w:name w:val="Balloon Text Char"/>
    <w:basedOn w:val="DefaultParagraphFont"/>
    <w:link w:val="BalloonText"/>
    <w:uiPriority w:val="99"/>
    <w:semiHidden/>
    <w:rsid w:val="00167C8C"/>
    <w:rPr>
      <w:sz w:val="0"/>
      <w:szCs w:val="0"/>
    </w:rPr>
  </w:style>
  <w:style w:type="paragraph" w:customStyle="1" w:styleId="ConsPlusNormal">
    <w:name w:val="ConsPlusNormal"/>
    <w:uiPriority w:val="99"/>
    <w:rsid w:val="00BB6BA6"/>
    <w:pPr>
      <w:autoSpaceDE w:val="0"/>
      <w:autoSpaceDN w:val="0"/>
      <w:adjustRightInd w:val="0"/>
    </w:pPr>
    <w:rPr>
      <w:sz w:val="28"/>
      <w:szCs w:val="28"/>
    </w:rPr>
  </w:style>
  <w:style w:type="paragraph" w:customStyle="1" w:styleId="a">
    <w:name w:val="Знак"/>
    <w:basedOn w:val="Normal"/>
    <w:uiPriority w:val="99"/>
    <w:rsid w:val="00BB6BA6"/>
    <w:pPr>
      <w:pageBreakBefore/>
      <w:spacing w:after="160" w:line="360" w:lineRule="auto"/>
    </w:pPr>
    <w:rPr>
      <w:rFonts w:ascii="Calibri" w:hAnsi="Calibri" w:cs="Calibri"/>
      <w:sz w:val="28"/>
      <w:szCs w:val="28"/>
      <w:lang w:val="en-US" w:eastAsia="en-US"/>
    </w:rPr>
  </w:style>
  <w:style w:type="table" w:styleId="TableGrid">
    <w:name w:val="Table Grid"/>
    <w:basedOn w:val="TableNormal"/>
    <w:uiPriority w:val="99"/>
    <w:rsid w:val="00BB6BA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B6BA6"/>
    <w:rPr>
      <w:color w:val="0000FF"/>
      <w:u w:val="single"/>
    </w:rPr>
  </w:style>
  <w:style w:type="paragraph" w:customStyle="1" w:styleId="ConsPlusTextList">
    <w:name w:val="ConsPlusTextList"/>
    <w:uiPriority w:val="99"/>
    <w:rsid w:val="000703EA"/>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733625101">
      <w:marLeft w:val="0"/>
      <w:marRight w:val="0"/>
      <w:marTop w:val="0"/>
      <w:marBottom w:val="0"/>
      <w:divBdr>
        <w:top w:val="none" w:sz="0" w:space="0" w:color="auto"/>
        <w:left w:val="none" w:sz="0" w:space="0" w:color="auto"/>
        <w:bottom w:val="none" w:sz="0" w:space="0" w:color="auto"/>
        <w:right w:val="none" w:sz="0" w:space="0" w:color="auto"/>
      </w:divBdr>
    </w:div>
    <w:div w:id="1733625102">
      <w:marLeft w:val="0"/>
      <w:marRight w:val="0"/>
      <w:marTop w:val="0"/>
      <w:marBottom w:val="0"/>
      <w:divBdr>
        <w:top w:val="none" w:sz="0" w:space="0" w:color="auto"/>
        <w:left w:val="none" w:sz="0" w:space="0" w:color="auto"/>
        <w:bottom w:val="none" w:sz="0" w:space="0" w:color="auto"/>
        <w:right w:val="none" w:sz="0" w:space="0" w:color="auto"/>
      </w:divBdr>
    </w:div>
    <w:div w:id="1733625103">
      <w:marLeft w:val="0"/>
      <w:marRight w:val="0"/>
      <w:marTop w:val="0"/>
      <w:marBottom w:val="0"/>
      <w:divBdr>
        <w:top w:val="none" w:sz="0" w:space="0" w:color="auto"/>
        <w:left w:val="none" w:sz="0" w:space="0" w:color="auto"/>
        <w:bottom w:val="none" w:sz="0" w:space="0" w:color="auto"/>
        <w:right w:val="none" w:sz="0" w:space="0" w:color="auto"/>
      </w:divBdr>
    </w:div>
    <w:div w:id="1733625104">
      <w:marLeft w:val="0"/>
      <w:marRight w:val="0"/>
      <w:marTop w:val="0"/>
      <w:marBottom w:val="0"/>
      <w:divBdr>
        <w:top w:val="none" w:sz="0" w:space="0" w:color="auto"/>
        <w:left w:val="none" w:sz="0" w:space="0" w:color="auto"/>
        <w:bottom w:val="none" w:sz="0" w:space="0" w:color="auto"/>
        <w:right w:val="none" w:sz="0" w:space="0" w:color="auto"/>
      </w:divBdr>
    </w:div>
    <w:div w:id="1733625105">
      <w:marLeft w:val="0"/>
      <w:marRight w:val="0"/>
      <w:marTop w:val="0"/>
      <w:marBottom w:val="0"/>
      <w:divBdr>
        <w:top w:val="none" w:sz="0" w:space="0" w:color="auto"/>
        <w:left w:val="none" w:sz="0" w:space="0" w:color="auto"/>
        <w:bottom w:val="none" w:sz="0" w:space="0" w:color="auto"/>
        <w:right w:val="none" w:sz="0" w:space="0" w:color="auto"/>
      </w:divBdr>
    </w:div>
    <w:div w:id="1733625106">
      <w:marLeft w:val="0"/>
      <w:marRight w:val="0"/>
      <w:marTop w:val="0"/>
      <w:marBottom w:val="0"/>
      <w:divBdr>
        <w:top w:val="none" w:sz="0" w:space="0" w:color="auto"/>
        <w:left w:val="none" w:sz="0" w:space="0" w:color="auto"/>
        <w:bottom w:val="none" w:sz="0" w:space="0" w:color="auto"/>
        <w:right w:val="none" w:sz="0" w:space="0" w:color="auto"/>
      </w:divBdr>
    </w:div>
    <w:div w:id="1733625107">
      <w:marLeft w:val="0"/>
      <w:marRight w:val="0"/>
      <w:marTop w:val="0"/>
      <w:marBottom w:val="0"/>
      <w:divBdr>
        <w:top w:val="none" w:sz="0" w:space="0" w:color="auto"/>
        <w:left w:val="none" w:sz="0" w:space="0" w:color="auto"/>
        <w:bottom w:val="none" w:sz="0" w:space="0" w:color="auto"/>
        <w:right w:val="none" w:sz="0" w:space="0" w:color="auto"/>
      </w:divBdr>
    </w:div>
    <w:div w:id="1733625108">
      <w:marLeft w:val="0"/>
      <w:marRight w:val="0"/>
      <w:marTop w:val="0"/>
      <w:marBottom w:val="0"/>
      <w:divBdr>
        <w:top w:val="none" w:sz="0" w:space="0" w:color="auto"/>
        <w:left w:val="none" w:sz="0" w:space="0" w:color="auto"/>
        <w:bottom w:val="none" w:sz="0" w:space="0" w:color="auto"/>
        <w:right w:val="none" w:sz="0" w:space="0" w:color="auto"/>
      </w:divBdr>
    </w:div>
    <w:div w:id="1733625109">
      <w:marLeft w:val="0"/>
      <w:marRight w:val="0"/>
      <w:marTop w:val="0"/>
      <w:marBottom w:val="0"/>
      <w:divBdr>
        <w:top w:val="none" w:sz="0" w:space="0" w:color="auto"/>
        <w:left w:val="none" w:sz="0" w:space="0" w:color="auto"/>
        <w:bottom w:val="none" w:sz="0" w:space="0" w:color="auto"/>
        <w:right w:val="none" w:sz="0" w:space="0" w:color="auto"/>
      </w:divBdr>
    </w:div>
    <w:div w:id="1733625110">
      <w:marLeft w:val="0"/>
      <w:marRight w:val="0"/>
      <w:marTop w:val="0"/>
      <w:marBottom w:val="0"/>
      <w:divBdr>
        <w:top w:val="none" w:sz="0" w:space="0" w:color="auto"/>
        <w:left w:val="none" w:sz="0" w:space="0" w:color="auto"/>
        <w:bottom w:val="none" w:sz="0" w:space="0" w:color="auto"/>
        <w:right w:val="none" w:sz="0" w:space="0" w:color="auto"/>
      </w:divBdr>
    </w:div>
    <w:div w:id="1733625111">
      <w:marLeft w:val="0"/>
      <w:marRight w:val="0"/>
      <w:marTop w:val="0"/>
      <w:marBottom w:val="0"/>
      <w:divBdr>
        <w:top w:val="none" w:sz="0" w:space="0" w:color="auto"/>
        <w:left w:val="none" w:sz="0" w:space="0" w:color="auto"/>
        <w:bottom w:val="none" w:sz="0" w:space="0" w:color="auto"/>
        <w:right w:val="none" w:sz="0" w:space="0" w:color="auto"/>
      </w:divBdr>
    </w:div>
    <w:div w:id="1733625112">
      <w:marLeft w:val="0"/>
      <w:marRight w:val="0"/>
      <w:marTop w:val="0"/>
      <w:marBottom w:val="0"/>
      <w:divBdr>
        <w:top w:val="none" w:sz="0" w:space="0" w:color="auto"/>
        <w:left w:val="none" w:sz="0" w:space="0" w:color="auto"/>
        <w:bottom w:val="none" w:sz="0" w:space="0" w:color="auto"/>
        <w:right w:val="none" w:sz="0" w:space="0" w:color="auto"/>
      </w:divBdr>
    </w:div>
    <w:div w:id="1733625113">
      <w:marLeft w:val="0"/>
      <w:marRight w:val="0"/>
      <w:marTop w:val="0"/>
      <w:marBottom w:val="0"/>
      <w:divBdr>
        <w:top w:val="none" w:sz="0" w:space="0" w:color="auto"/>
        <w:left w:val="none" w:sz="0" w:space="0" w:color="auto"/>
        <w:bottom w:val="none" w:sz="0" w:space="0" w:color="auto"/>
        <w:right w:val="none" w:sz="0" w:space="0" w:color="auto"/>
      </w:divBdr>
    </w:div>
    <w:div w:id="1733625114">
      <w:marLeft w:val="0"/>
      <w:marRight w:val="0"/>
      <w:marTop w:val="0"/>
      <w:marBottom w:val="0"/>
      <w:divBdr>
        <w:top w:val="none" w:sz="0" w:space="0" w:color="auto"/>
        <w:left w:val="none" w:sz="0" w:space="0" w:color="auto"/>
        <w:bottom w:val="none" w:sz="0" w:space="0" w:color="auto"/>
        <w:right w:val="none" w:sz="0" w:space="0" w:color="auto"/>
      </w:divBdr>
    </w:div>
    <w:div w:id="1733625115">
      <w:marLeft w:val="0"/>
      <w:marRight w:val="0"/>
      <w:marTop w:val="0"/>
      <w:marBottom w:val="0"/>
      <w:divBdr>
        <w:top w:val="none" w:sz="0" w:space="0" w:color="auto"/>
        <w:left w:val="none" w:sz="0" w:space="0" w:color="auto"/>
        <w:bottom w:val="none" w:sz="0" w:space="0" w:color="auto"/>
        <w:right w:val="none" w:sz="0" w:space="0" w:color="auto"/>
      </w:divBdr>
    </w:div>
    <w:div w:id="1733625116">
      <w:marLeft w:val="0"/>
      <w:marRight w:val="0"/>
      <w:marTop w:val="0"/>
      <w:marBottom w:val="0"/>
      <w:divBdr>
        <w:top w:val="none" w:sz="0" w:space="0" w:color="auto"/>
        <w:left w:val="none" w:sz="0" w:space="0" w:color="auto"/>
        <w:bottom w:val="none" w:sz="0" w:space="0" w:color="auto"/>
        <w:right w:val="none" w:sz="0" w:space="0" w:color="auto"/>
      </w:divBdr>
    </w:div>
    <w:div w:id="1733625117">
      <w:marLeft w:val="0"/>
      <w:marRight w:val="0"/>
      <w:marTop w:val="0"/>
      <w:marBottom w:val="0"/>
      <w:divBdr>
        <w:top w:val="none" w:sz="0" w:space="0" w:color="auto"/>
        <w:left w:val="none" w:sz="0" w:space="0" w:color="auto"/>
        <w:bottom w:val="none" w:sz="0" w:space="0" w:color="auto"/>
        <w:right w:val="none" w:sz="0" w:space="0" w:color="auto"/>
      </w:divBdr>
    </w:div>
    <w:div w:id="1733625118">
      <w:marLeft w:val="0"/>
      <w:marRight w:val="0"/>
      <w:marTop w:val="0"/>
      <w:marBottom w:val="0"/>
      <w:divBdr>
        <w:top w:val="none" w:sz="0" w:space="0" w:color="auto"/>
        <w:left w:val="none" w:sz="0" w:space="0" w:color="auto"/>
        <w:bottom w:val="none" w:sz="0" w:space="0" w:color="auto"/>
        <w:right w:val="none" w:sz="0" w:space="0" w:color="auto"/>
      </w:divBdr>
    </w:div>
    <w:div w:id="1733625119">
      <w:marLeft w:val="0"/>
      <w:marRight w:val="0"/>
      <w:marTop w:val="0"/>
      <w:marBottom w:val="0"/>
      <w:divBdr>
        <w:top w:val="none" w:sz="0" w:space="0" w:color="auto"/>
        <w:left w:val="none" w:sz="0" w:space="0" w:color="auto"/>
        <w:bottom w:val="none" w:sz="0" w:space="0" w:color="auto"/>
        <w:right w:val="none" w:sz="0" w:space="0" w:color="auto"/>
      </w:divBdr>
    </w:div>
    <w:div w:id="1733625120">
      <w:marLeft w:val="0"/>
      <w:marRight w:val="0"/>
      <w:marTop w:val="0"/>
      <w:marBottom w:val="0"/>
      <w:divBdr>
        <w:top w:val="none" w:sz="0" w:space="0" w:color="auto"/>
        <w:left w:val="none" w:sz="0" w:space="0" w:color="auto"/>
        <w:bottom w:val="none" w:sz="0" w:space="0" w:color="auto"/>
        <w:right w:val="none" w:sz="0" w:space="0" w:color="auto"/>
      </w:divBdr>
    </w:div>
    <w:div w:id="1733625121">
      <w:marLeft w:val="0"/>
      <w:marRight w:val="0"/>
      <w:marTop w:val="0"/>
      <w:marBottom w:val="0"/>
      <w:divBdr>
        <w:top w:val="none" w:sz="0" w:space="0" w:color="auto"/>
        <w:left w:val="none" w:sz="0" w:space="0" w:color="auto"/>
        <w:bottom w:val="none" w:sz="0" w:space="0" w:color="auto"/>
        <w:right w:val="none" w:sz="0" w:space="0" w:color="auto"/>
      </w:divBdr>
    </w:div>
    <w:div w:id="1733625122">
      <w:marLeft w:val="0"/>
      <w:marRight w:val="0"/>
      <w:marTop w:val="0"/>
      <w:marBottom w:val="0"/>
      <w:divBdr>
        <w:top w:val="none" w:sz="0" w:space="0" w:color="auto"/>
        <w:left w:val="none" w:sz="0" w:space="0" w:color="auto"/>
        <w:bottom w:val="none" w:sz="0" w:space="0" w:color="auto"/>
        <w:right w:val="none" w:sz="0" w:space="0" w:color="auto"/>
      </w:divBdr>
    </w:div>
    <w:div w:id="1733625123">
      <w:marLeft w:val="0"/>
      <w:marRight w:val="0"/>
      <w:marTop w:val="0"/>
      <w:marBottom w:val="0"/>
      <w:divBdr>
        <w:top w:val="none" w:sz="0" w:space="0" w:color="auto"/>
        <w:left w:val="none" w:sz="0" w:space="0" w:color="auto"/>
        <w:bottom w:val="none" w:sz="0" w:space="0" w:color="auto"/>
        <w:right w:val="none" w:sz="0" w:space="0" w:color="auto"/>
      </w:divBdr>
    </w:div>
    <w:div w:id="1733625124">
      <w:marLeft w:val="0"/>
      <w:marRight w:val="0"/>
      <w:marTop w:val="0"/>
      <w:marBottom w:val="0"/>
      <w:divBdr>
        <w:top w:val="none" w:sz="0" w:space="0" w:color="auto"/>
        <w:left w:val="none" w:sz="0" w:space="0" w:color="auto"/>
        <w:bottom w:val="none" w:sz="0" w:space="0" w:color="auto"/>
        <w:right w:val="none" w:sz="0" w:space="0" w:color="auto"/>
      </w:divBdr>
    </w:div>
    <w:div w:id="1733625125">
      <w:marLeft w:val="0"/>
      <w:marRight w:val="0"/>
      <w:marTop w:val="0"/>
      <w:marBottom w:val="0"/>
      <w:divBdr>
        <w:top w:val="none" w:sz="0" w:space="0" w:color="auto"/>
        <w:left w:val="none" w:sz="0" w:space="0" w:color="auto"/>
        <w:bottom w:val="none" w:sz="0" w:space="0" w:color="auto"/>
        <w:right w:val="none" w:sz="0" w:space="0" w:color="auto"/>
      </w:divBdr>
    </w:div>
    <w:div w:id="1733625126">
      <w:marLeft w:val="0"/>
      <w:marRight w:val="0"/>
      <w:marTop w:val="0"/>
      <w:marBottom w:val="0"/>
      <w:divBdr>
        <w:top w:val="none" w:sz="0" w:space="0" w:color="auto"/>
        <w:left w:val="none" w:sz="0" w:space="0" w:color="auto"/>
        <w:bottom w:val="none" w:sz="0" w:space="0" w:color="auto"/>
        <w:right w:val="none" w:sz="0" w:space="0" w:color="auto"/>
      </w:divBdr>
    </w:div>
    <w:div w:id="1733625127">
      <w:marLeft w:val="0"/>
      <w:marRight w:val="0"/>
      <w:marTop w:val="0"/>
      <w:marBottom w:val="0"/>
      <w:divBdr>
        <w:top w:val="none" w:sz="0" w:space="0" w:color="auto"/>
        <w:left w:val="none" w:sz="0" w:space="0" w:color="auto"/>
        <w:bottom w:val="none" w:sz="0" w:space="0" w:color="auto"/>
        <w:right w:val="none" w:sz="0" w:space="0" w:color="auto"/>
      </w:divBdr>
    </w:div>
    <w:div w:id="1733625128">
      <w:marLeft w:val="0"/>
      <w:marRight w:val="0"/>
      <w:marTop w:val="0"/>
      <w:marBottom w:val="0"/>
      <w:divBdr>
        <w:top w:val="none" w:sz="0" w:space="0" w:color="auto"/>
        <w:left w:val="none" w:sz="0" w:space="0" w:color="auto"/>
        <w:bottom w:val="none" w:sz="0" w:space="0" w:color="auto"/>
        <w:right w:val="none" w:sz="0" w:space="0" w:color="auto"/>
      </w:divBdr>
    </w:div>
    <w:div w:id="1733625129">
      <w:marLeft w:val="0"/>
      <w:marRight w:val="0"/>
      <w:marTop w:val="0"/>
      <w:marBottom w:val="0"/>
      <w:divBdr>
        <w:top w:val="none" w:sz="0" w:space="0" w:color="auto"/>
        <w:left w:val="none" w:sz="0" w:space="0" w:color="auto"/>
        <w:bottom w:val="none" w:sz="0" w:space="0" w:color="auto"/>
        <w:right w:val="none" w:sz="0" w:space="0" w:color="auto"/>
      </w:divBdr>
    </w:div>
    <w:div w:id="1733625130">
      <w:marLeft w:val="0"/>
      <w:marRight w:val="0"/>
      <w:marTop w:val="0"/>
      <w:marBottom w:val="0"/>
      <w:divBdr>
        <w:top w:val="none" w:sz="0" w:space="0" w:color="auto"/>
        <w:left w:val="none" w:sz="0" w:space="0" w:color="auto"/>
        <w:bottom w:val="none" w:sz="0" w:space="0" w:color="auto"/>
        <w:right w:val="none" w:sz="0" w:space="0" w:color="auto"/>
      </w:divBdr>
    </w:div>
    <w:div w:id="1733625131">
      <w:marLeft w:val="0"/>
      <w:marRight w:val="0"/>
      <w:marTop w:val="0"/>
      <w:marBottom w:val="0"/>
      <w:divBdr>
        <w:top w:val="none" w:sz="0" w:space="0" w:color="auto"/>
        <w:left w:val="none" w:sz="0" w:space="0" w:color="auto"/>
        <w:bottom w:val="none" w:sz="0" w:space="0" w:color="auto"/>
        <w:right w:val="none" w:sz="0" w:space="0" w:color="auto"/>
      </w:divBdr>
    </w:div>
    <w:div w:id="1733625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20AAC40CFF106285F3C90E1BD9C569E3F38F13C8A0AF73BADB1D38511EB35A88DA12181F28D4540F520B65r1n9I" TargetMode="External"/><Relationship Id="rId13" Type="http://schemas.openxmlformats.org/officeDocument/2006/relationships/hyperlink" Target="consultantplus://offline/ref=A76D22A845BEFB956E7A3F4DF096BA0FB0C88147C2E494429A99ACCBC19E49879375DF8F95F0PFlAJ" TargetMode="External"/><Relationship Id="rId18" Type="http://schemas.openxmlformats.org/officeDocument/2006/relationships/hyperlink" Target="consultantplus://offline/ref=0265C20107ABDAC932620223A75DF9AE5FD28D190309EADA718DA6272043C1CCF7C95CD80FB2B7D1B269F2424A94C797986E347157F9E097A5AB48CEI4n5J" TargetMode="External"/><Relationship Id="rId3" Type="http://schemas.openxmlformats.org/officeDocument/2006/relationships/settings" Target="settings.xml"/><Relationship Id="rId21" Type="http://schemas.openxmlformats.org/officeDocument/2006/relationships/hyperlink" Target="consultantplus://offline/ref=37DC5F4E0A071619C674D2B77BDE698259AD24ED1A4E6EE68FC108B35813E35D06832CB26A45349D2526567880DFC8EC66B52A83DBD6332F241E00C537Q1H" TargetMode="External"/><Relationship Id="rId7" Type="http://schemas.openxmlformats.org/officeDocument/2006/relationships/image" Target="media/image1.jpeg"/><Relationship Id="rId12" Type="http://schemas.openxmlformats.org/officeDocument/2006/relationships/hyperlink" Target="consultantplus://offline/ref=4C74FA28CA34BA4559AD3BF64C54789F52FBCB3C8E2D3658FB90E22B91863915B4163813F301FD21EDE40320D67ABEEAAD9908C570D75AF81DD07016JFT1G" TargetMode="External"/><Relationship Id="rId17" Type="http://schemas.openxmlformats.org/officeDocument/2006/relationships/hyperlink" Target="consultantplus://offline/ref=35D5C6CC40BF1BB93470113A8B6A98D98F429F9DC1CA03290DDFE60BC4022BCDDA7B1A6208B9EB97BB7583E3F493E3FDEA3EDAA06E639F10D34768BBY5cAJ" TargetMode="External"/><Relationship Id="rId2" Type="http://schemas.openxmlformats.org/officeDocument/2006/relationships/styles" Target="styles.xml"/><Relationship Id="rId16" Type="http://schemas.openxmlformats.org/officeDocument/2006/relationships/hyperlink" Target="consultantplus://offline/ref=F06F024D350B3D22605E42C57666256FA5A0FCDD59774919CF53A90402DD8EABC28F40795D0702E488D65C34c7p3J" TargetMode="External"/><Relationship Id="rId20" Type="http://schemas.openxmlformats.org/officeDocument/2006/relationships/hyperlink" Target="consultantplus://offline/ref=EAFC4F573E604D0A37B9EA70D05F83C3AD35284B9F08FA7FBE12B228C847D15F01B7CE3C80388C62CED42264DE66824E2DA404E5E696DACE7291BEA1V540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4F634E643726E97BA05FC7F7DF1A93BCCB212496DAAC4C8191B55CF2FAA0365E478BFEDC1F46B3A501707AF063B24139992401CB70889A31DAC7888u8L4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76D22A845BEFB956E7A2140E6FAE405B2CBDE4DC1E89715C3CAAA9C9ECE4FD2D3P3l5J" TargetMode="External"/><Relationship Id="rId23" Type="http://schemas.openxmlformats.org/officeDocument/2006/relationships/fontTable" Target="fontTable.xml"/><Relationship Id="rId10" Type="http://schemas.openxmlformats.org/officeDocument/2006/relationships/hyperlink" Target="consultantplus://offline/ref=6C7FF14520EC0687D86024D3C7A23AAAD4EEE999CE08EFBA1E93DAEAF1153DA7E11EF83BE03E3A0CCC5AEF2F14987CB85C2EF76AA5323F600BA6F0C8oBP2L" TargetMode="External"/><Relationship Id="rId19" Type="http://schemas.openxmlformats.org/officeDocument/2006/relationships/hyperlink" Target="consultantplus://offline/ref=35D5C6CC40BF1BB93470113A8B6A98D98F429F9DC1CA03290DDFE60BC4022BCDDA7B1A6208B9EB97BB7583E3F493E3FDEA3EDAA06E639F10D34768BBY5cAJ" TargetMode="External"/><Relationship Id="rId4" Type="http://schemas.openxmlformats.org/officeDocument/2006/relationships/webSettings" Target="webSettings.xml"/><Relationship Id="rId9" Type="http://schemas.openxmlformats.org/officeDocument/2006/relationships/hyperlink" Target="consultantplus://offline/ref=CD20AAC40CFF106285F3C90E1BD9C569E3F38F13C8A0AE73B4D71D38511EB35A88DA12181F28D4540F520B65r1n9I" TargetMode="External"/><Relationship Id="rId14" Type="http://schemas.openxmlformats.org/officeDocument/2006/relationships/hyperlink" Target="consultantplus://offline/ref=A76D22A845BEFB956E7A2140E6FAE405B2CBDE4DC1E89F15CFC8AA9C9ECE4FD2D335D9DAD6B5F327ECFABA22P1l6J"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dg7\AppData\Roaming\Microsoft\&#1064;&#1072;&#1073;&#1083;&#1086;&#1085;&#1099;\&#1055;&#1054;&#1057;&#1058;&#1040;&#1053;&#1054;&#1042;&#1051;&#1045;&#1053;&#1048;&#1045;%20&#1052;&#1048;&#1053;&#1060;&#1048;&#1053;&#10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МИНФИНА.dot</Template>
  <TotalTime>1</TotalTime>
  <Pages>27</Pages>
  <Words>-32766</Words>
  <Characters>-32766</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Общий бланк Губернатора</dc:title>
  <dc:subject/>
  <dc:creator>budg7</dc:creator>
  <cp:keywords/>
  <dc:description/>
  <cp:lastModifiedBy>Клепиков</cp:lastModifiedBy>
  <cp:revision>2</cp:revision>
  <cp:lastPrinted>2019-12-26T15:06:00Z</cp:lastPrinted>
  <dcterms:created xsi:type="dcterms:W3CDTF">2019-12-27T14:06:00Z</dcterms:created>
  <dcterms:modified xsi:type="dcterms:W3CDTF">2019-12-27T14:06:00Z</dcterms:modified>
</cp:coreProperties>
</file>