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98" w:rsidRDefault="00093398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Приложение № 1</w:t>
      </w:r>
    </w:p>
    <w:p w:rsidR="00093398" w:rsidRDefault="00093398" w:rsidP="004D3C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93398" w:rsidRDefault="00093398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строительного</w:t>
      </w:r>
    </w:p>
    <w:p w:rsidR="00093398" w:rsidRDefault="00093398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комплекса Рязанской области </w:t>
      </w:r>
    </w:p>
    <w:p w:rsidR="00093398" w:rsidRDefault="00093398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Pr="00E51DC6">
        <w:rPr>
          <w:sz w:val="28"/>
          <w:szCs w:val="28"/>
          <w:u w:val="single"/>
        </w:rPr>
        <w:t xml:space="preserve">21 » </w:t>
      </w:r>
      <w:r w:rsidRPr="00E51DC6">
        <w:rPr>
          <w:sz w:val="28"/>
          <w:szCs w:val="28"/>
        </w:rPr>
        <w:t xml:space="preserve">  </w:t>
      </w:r>
      <w:r w:rsidRPr="00E51DC6">
        <w:rPr>
          <w:sz w:val="28"/>
          <w:szCs w:val="28"/>
          <w:u w:val="single"/>
        </w:rPr>
        <w:t xml:space="preserve">    12     </w:t>
      </w:r>
      <w:r>
        <w:rPr>
          <w:sz w:val="28"/>
          <w:szCs w:val="28"/>
        </w:rPr>
        <w:t xml:space="preserve">2019 г. № </w:t>
      </w:r>
      <w:r w:rsidRPr="00E51DC6">
        <w:rPr>
          <w:sz w:val="28"/>
          <w:szCs w:val="28"/>
          <w:u w:val="single"/>
        </w:rPr>
        <w:t>7/27</w:t>
      </w:r>
    </w:p>
    <w:p w:rsidR="00093398" w:rsidRPr="00B81029" w:rsidRDefault="00093398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93398" w:rsidRDefault="00093398" w:rsidP="00383CF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93398" w:rsidRPr="00B81029" w:rsidRDefault="00093398" w:rsidP="007821B0">
      <w:pPr>
        <w:tabs>
          <w:tab w:val="left" w:pos="253"/>
          <w:tab w:val="right" w:pos="9779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398" w:rsidRDefault="00093398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398" w:rsidRPr="00B81029" w:rsidRDefault="00093398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398" w:rsidRDefault="00093398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"/>
      <w:bookmarkEnd w:id="0"/>
    </w:p>
    <w:p w:rsidR="00093398" w:rsidRPr="00B81029" w:rsidRDefault="00093398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1029">
        <w:rPr>
          <w:sz w:val="28"/>
          <w:szCs w:val="28"/>
        </w:rPr>
        <w:t>ПОРЯДОК</w:t>
      </w:r>
    </w:p>
    <w:p w:rsidR="00093398" w:rsidRPr="00B81029" w:rsidRDefault="00093398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1029">
        <w:rPr>
          <w:sz w:val="28"/>
          <w:szCs w:val="28"/>
        </w:rPr>
        <w:t xml:space="preserve">ПРОВЕДЕНИЯ ОТБОРА МУНИЦИПАЛЬНЫХ ОБРАЗОВАНИЙ РЯЗАНСКОЙ ОБЛАСТИ </w:t>
      </w:r>
      <w:r>
        <w:rPr>
          <w:sz w:val="28"/>
          <w:szCs w:val="28"/>
        </w:rPr>
        <w:t>ДЛЯ ПРЕДОСТАВЛЕНИЯ СУБСИДИЙ И ПРОВЕРКИ УСЛОВИЙ ПРЕДОСТАВЛЕНИЯ СУБСИДИЙ НА РЕАЛИЗАЦИЮ МЕРОПРИЯТИЯ, УКАЗАННОГО В ПОДПУНКТЕ 2.1 РАЗДЕЛА 5 «СИСТЕМА ПРОГРАММНЫХ МЕРОПРИЯТИЙ»</w:t>
      </w:r>
      <w:r w:rsidRPr="00B81029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12 «КОМПЛЕКСНОЕ РАЗВИТИЕ СЕЛЬСКИХ ТЕРРИТОРИЙ»</w:t>
      </w:r>
      <w:r w:rsidRPr="00B81029">
        <w:rPr>
          <w:sz w:val="28"/>
          <w:szCs w:val="28"/>
        </w:rPr>
        <w:t xml:space="preserve"> ГОСУДАРСТВЕННОЙ</w:t>
      </w:r>
      <w:r>
        <w:rPr>
          <w:sz w:val="28"/>
          <w:szCs w:val="28"/>
        </w:rPr>
        <w:t xml:space="preserve"> ПРОГРАММЫ РЯЗАНСКОЙ ОБЛАСТИ «</w:t>
      </w:r>
      <w:r w:rsidRPr="00B81029">
        <w:rPr>
          <w:sz w:val="28"/>
          <w:szCs w:val="28"/>
        </w:rPr>
        <w:t>РАЗВИТИЕ АГРОПРОМЫШЛЕННОГО</w:t>
      </w:r>
    </w:p>
    <w:p w:rsidR="00093398" w:rsidRDefault="00093398" w:rsidP="006E10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КОМПЛЕКСА» </w:t>
      </w:r>
    </w:p>
    <w:p w:rsidR="00093398" w:rsidRPr="00B81029" w:rsidRDefault="00093398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398" w:rsidRPr="00B81029" w:rsidRDefault="00093398" w:rsidP="00383C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1029">
        <w:rPr>
          <w:sz w:val="28"/>
          <w:szCs w:val="28"/>
        </w:rPr>
        <w:t>1. Общие положения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>разработан в целях проведения отбора</w:t>
      </w:r>
      <w:r w:rsidRPr="00B8102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образований Рязанской области для  предоставления субсидий и проверки условий предоставления субсидий на реализацию</w:t>
      </w:r>
      <w:r w:rsidRPr="00B81029">
        <w:rPr>
          <w:sz w:val="28"/>
          <w:szCs w:val="28"/>
        </w:rPr>
        <w:t xml:space="preserve"> мероприятия, указанного </w:t>
      </w:r>
      <w:hyperlink r:id="rId6" w:history="1">
        <w:r w:rsidRPr="00B81029">
          <w:rPr>
            <w:sz w:val="28"/>
            <w:szCs w:val="28"/>
          </w:rPr>
          <w:t>подпункте 2.</w:t>
        </w:r>
        <w:r>
          <w:rPr>
            <w:sz w:val="28"/>
            <w:szCs w:val="28"/>
          </w:rPr>
          <w:t>1</w:t>
        </w:r>
        <w:r w:rsidRPr="00B81029">
          <w:rPr>
            <w:sz w:val="28"/>
            <w:szCs w:val="28"/>
          </w:rPr>
          <w:t xml:space="preserve"> таблицы раздела 5</w:t>
        </w:r>
      </w:hyperlink>
      <w:r>
        <w:rPr>
          <w:sz w:val="28"/>
          <w:szCs w:val="28"/>
        </w:rPr>
        <w:t xml:space="preserve"> «Система программных мероприятий» подпрограммы 12 «Комплексное развитие сельских территорий»</w:t>
      </w:r>
      <w:r w:rsidRPr="00B8102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 программы Рязанской области «</w:t>
      </w:r>
      <w:r w:rsidRPr="00B81029">
        <w:rPr>
          <w:sz w:val="28"/>
          <w:szCs w:val="28"/>
        </w:rPr>
        <w:t>Развитие агропромышленного</w:t>
      </w:r>
      <w:r>
        <w:rPr>
          <w:sz w:val="28"/>
          <w:szCs w:val="28"/>
        </w:rPr>
        <w:t xml:space="preserve"> комплекса» </w:t>
      </w:r>
      <w:r w:rsidRPr="00B81029">
        <w:rPr>
          <w:sz w:val="28"/>
          <w:szCs w:val="28"/>
        </w:rPr>
        <w:t xml:space="preserve">(далее - Порядок) разработан для обеспечения реализации </w:t>
      </w:r>
      <w:hyperlink r:id="rId7" w:history="1">
        <w:r w:rsidRPr="00B81029">
          <w:rPr>
            <w:sz w:val="28"/>
            <w:szCs w:val="28"/>
          </w:rPr>
          <w:t xml:space="preserve">подпрограммы </w:t>
        </w:r>
        <w:r>
          <w:rPr>
            <w:sz w:val="28"/>
            <w:szCs w:val="28"/>
          </w:rPr>
          <w:t>12</w:t>
        </w:r>
      </w:hyperlink>
      <w:r>
        <w:rPr>
          <w:sz w:val="28"/>
          <w:szCs w:val="28"/>
        </w:rPr>
        <w:t xml:space="preserve"> «Комплексное развитие сельских территорий»</w:t>
      </w:r>
      <w:r w:rsidRPr="00B81029">
        <w:rPr>
          <w:sz w:val="28"/>
          <w:szCs w:val="28"/>
        </w:rPr>
        <w:t xml:space="preserve"> государственной программы Рязанской </w:t>
      </w:r>
      <w:r>
        <w:rPr>
          <w:sz w:val="28"/>
          <w:szCs w:val="28"/>
        </w:rPr>
        <w:t>области «</w:t>
      </w:r>
      <w:r w:rsidRPr="00B81029">
        <w:rPr>
          <w:sz w:val="28"/>
          <w:szCs w:val="28"/>
        </w:rPr>
        <w:t>Развитие агропромышленног</w:t>
      </w:r>
      <w:r>
        <w:rPr>
          <w:sz w:val="28"/>
          <w:szCs w:val="28"/>
        </w:rPr>
        <w:t>о комплекса»</w:t>
      </w:r>
      <w:r w:rsidRPr="00B81029">
        <w:rPr>
          <w:sz w:val="28"/>
          <w:szCs w:val="28"/>
        </w:rPr>
        <w:t>, утвержденной Постановлением Правительства Р</w:t>
      </w:r>
      <w:r>
        <w:rPr>
          <w:sz w:val="28"/>
          <w:szCs w:val="28"/>
        </w:rPr>
        <w:t>язанской области от 30.10.2013 №</w:t>
      </w:r>
      <w:r w:rsidRPr="00B81029">
        <w:rPr>
          <w:sz w:val="28"/>
          <w:szCs w:val="28"/>
        </w:rPr>
        <w:t xml:space="preserve"> 357 (далее </w:t>
      </w:r>
      <w:r>
        <w:rPr>
          <w:sz w:val="28"/>
          <w:szCs w:val="28"/>
        </w:rPr>
        <w:t>–</w:t>
      </w:r>
      <w:r w:rsidRPr="00B81029">
        <w:rPr>
          <w:sz w:val="28"/>
          <w:szCs w:val="28"/>
        </w:rPr>
        <w:t xml:space="preserve"> Подпрограмма</w:t>
      </w:r>
      <w:r>
        <w:rPr>
          <w:sz w:val="28"/>
          <w:szCs w:val="28"/>
        </w:rPr>
        <w:t>).</w:t>
      </w:r>
    </w:p>
    <w:p w:rsidR="00093398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 xml:space="preserve">1.2. Отбор муниципальных образований Рязанской области (далее - отбор) осуществляется в целях распределения в рамках Подпрограммы субсидий бюджетам муниципальных образований Рязанской области на реализацию мероприятия, указанного в </w:t>
      </w:r>
      <w:hyperlink r:id="rId8" w:history="1">
        <w:r w:rsidRPr="00B81029">
          <w:rPr>
            <w:sz w:val="28"/>
            <w:szCs w:val="28"/>
          </w:rPr>
          <w:t>подпункте 2.</w:t>
        </w:r>
        <w:r>
          <w:rPr>
            <w:sz w:val="28"/>
            <w:szCs w:val="28"/>
          </w:rPr>
          <w:t>1</w:t>
        </w:r>
        <w:r w:rsidRPr="00B81029">
          <w:rPr>
            <w:sz w:val="28"/>
            <w:szCs w:val="28"/>
          </w:rPr>
          <w:t xml:space="preserve"> таблицы раздела 5</w:t>
        </w:r>
      </w:hyperlink>
      <w:r>
        <w:rPr>
          <w:sz w:val="28"/>
          <w:szCs w:val="28"/>
        </w:rPr>
        <w:t xml:space="preserve"> «Система программных мероприятий»</w:t>
      </w:r>
      <w:r w:rsidRPr="00B8102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соответственно </w:t>
      </w:r>
      <w:r w:rsidRPr="00B81029">
        <w:rPr>
          <w:sz w:val="28"/>
          <w:szCs w:val="28"/>
        </w:rPr>
        <w:t>- субсидии, муниципальные образования, мероприятие).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81029">
        <w:rPr>
          <w:sz w:val="28"/>
          <w:szCs w:val="28"/>
        </w:rPr>
        <w:t>2. Организация отбора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3398" w:rsidRPr="00B81029" w:rsidRDefault="00093398" w:rsidP="003F3F4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2.1.Отбор осуществляется комиссией</w:t>
      </w:r>
      <w:r w:rsidRPr="00B810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1029">
        <w:rPr>
          <w:sz w:val="28"/>
          <w:szCs w:val="28"/>
        </w:rPr>
        <w:t>образованной министерством строительного комплекса Рязанской области (далее - Комиссия)</w:t>
      </w:r>
      <w:r>
        <w:rPr>
          <w:sz w:val="28"/>
          <w:szCs w:val="28"/>
        </w:rPr>
        <w:t xml:space="preserve"> и утверждается приказом  министерства строительного комплекса Рязанской области</w:t>
      </w:r>
      <w:r w:rsidRPr="00B81029">
        <w:rPr>
          <w:sz w:val="28"/>
          <w:szCs w:val="28"/>
        </w:rPr>
        <w:t>.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 Комиссии формируется       из представителей министерства строительного комплекса Рязанской области, министерства промышленности и экономического развития Рязанской области, министерства финансов Рязанской области, министерства по делам территорий и информационной политике Рязанской области, министерства сельского хозяйства и продовольствия Рязанской области, министерства топливно-энергетического комплекса и жилищно-коммунального хозяйства Рязанской области</w:t>
      </w:r>
      <w:r w:rsidRPr="00B81029">
        <w:rPr>
          <w:sz w:val="28"/>
          <w:szCs w:val="28"/>
        </w:rPr>
        <w:t>.</w:t>
      </w:r>
    </w:p>
    <w:p w:rsidR="00093398" w:rsidRDefault="00093398" w:rsidP="008A7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присутствует более Ѕ от списочного состава.</w:t>
      </w:r>
    </w:p>
    <w:p w:rsidR="00093398" w:rsidRPr="00E07D21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>2.2. В рамках отбора муниципальных образований Комиссия осуществляет следующие функции:</w:t>
      </w:r>
    </w:p>
    <w:p w:rsidR="00093398" w:rsidRPr="00E07D21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>- рассматривает заявки органов местного самоуправления муниципальных образований (далее - участники);</w:t>
      </w:r>
    </w:p>
    <w:p w:rsidR="00093398" w:rsidRPr="00E07D21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отборе;</w:t>
      </w:r>
    </w:p>
    <w:p w:rsidR="00093398" w:rsidRPr="00E07D21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>- при необходимости дает разъяснение в связи с проведением отбора;</w:t>
      </w:r>
    </w:p>
    <w:p w:rsidR="00093398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принимает решение </w:t>
      </w:r>
      <w:r w:rsidRPr="00E07D21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отбора;</w:t>
      </w:r>
    </w:p>
    <w:p w:rsidR="00093398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условия предоставления субсидий.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2.3. Для организации и проведения отбора министерство строительного комплекса Рязанской области (далее - организатор) выполняет следующие функции: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- размещение извещени</w:t>
      </w:r>
      <w:r>
        <w:rPr>
          <w:sz w:val="28"/>
          <w:szCs w:val="28"/>
        </w:rPr>
        <w:t>я о проведении отбора, протоколов</w:t>
      </w:r>
      <w:r w:rsidRPr="00B81029">
        <w:rPr>
          <w:sz w:val="28"/>
          <w:szCs w:val="28"/>
        </w:rPr>
        <w:t xml:space="preserve"> комиссии о результатах отбора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B81029">
        <w:rPr>
          <w:sz w:val="28"/>
          <w:szCs w:val="28"/>
        </w:rPr>
        <w:t xml:space="preserve"> на официальном сайте организатора (www.minstroy.ryazangov.ru), а также обеспечение приема, учета и хранения поступивших от участников документов;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- доведение до сведения участников результатов отбора;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 xml:space="preserve">- предоставление </w:t>
      </w:r>
      <w:r>
        <w:rPr>
          <w:sz w:val="28"/>
          <w:szCs w:val="28"/>
        </w:rPr>
        <w:t xml:space="preserve">министерству сельского хозяйства и продовольствия - </w:t>
      </w:r>
      <w:r w:rsidRPr="00B81029">
        <w:rPr>
          <w:sz w:val="28"/>
          <w:szCs w:val="28"/>
        </w:rPr>
        <w:t xml:space="preserve">заказчику государственной </w:t>
      </w:r>
      <w:hyperlink r:id="rId9" w:history="1">
        <w:r w:rsidRPr="00B81029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Рязанской области «</w:t>
      </w:r>
      <w:r w:rsidRPr="00B81029">
        <w:rPr>
          <w:sz w:val="28"/>
          <w:szCs w:val="28"/>
        </w:rPr>
        <w:t>Развитие агропромышленног</w:t>
      </w:r>
      <w:r>
        <w:rPr>
          <w:sz w:val="28"/>
          <w:szCs w:val="28"/>
        </w:rPr>
        <w:t>о комплекса»</w:t>
      </w:r>
      <w:r w:rsidRPr="00B81029">
        <w:rPr>
          <w:sz w:val="28"/>
          <w:szCs w:val="28"/>
        </w:rPr>
        <w:t>, утвержденной Постановлением Правительства Рязанской области от 30.10.201</w:t>
      </w:r>
      <w:r>
        <w:rPr>
          <w:sz w:val="28"/>
          <w:szCs w:val="28"/>
        </w:rPr>
        <w:t>3 №</w:t>
      </w:r>
      <w:r w:rsidRPr="00B81029">
        <w:rPr>
          <w:sz w:val="28"/>
          <w:szCs w:val="28"/>
        </w:rPr>
        <w:t xml:space="preserve"> 357 (далее - зак</w:t>
      </w:r>
      <w:r>
        <w:rPr>
          <w:sz w:val="28"/>
          <w:szCs w:val="28"/>
        </w:rPr>
        <w:t>азчик программы) решений</w:t>
      </w:r>
      <w:r w:rsidRPr="00B81029">
        <w:rPr>
          <w:sz w:val="28"/>
          <w:szCs w:val="28"/>
        </w:rPr>
        <w:t xml:space="preserve"> по результатам отбора.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81029">
        <w:rPr>
          <w:sz w:val="28"/>
          <w:szCs w:val="28"/>
        </w:rPr>
        <w:t>3. Извещение о проведении отбора и предоставление заявок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3.1. Извещение о проведении отбора заявок муниципальных образований, претендующих на предоставление субсидий (далее - извещение), организатор размещает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B81029">
        <w:rPr>
          <w:sz w:val="28"/>
          <w:szCs w:val="28"/>
        </w:rPr>
        <w:t xml:space="preserve"> на официальном сайте (www.minstroy.ryazangov.ru).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3.2. В извещении указываются адрес организатора, сроки приема заявок на участие в отборе, необходимая контактная информация.</w:t>
      </w:r>
    </w:p>
    <w:p w:rsidR="00093398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3.3. Заявка подается участниками в соответствии со сроком, определенным в извещении. Срок при</w:t>
      </w:r>
      <w:r>
        <w:rPr>
          <w:sz w:val="28"/>
          <w:szCs w:val="28"/>
        </w:rPr>
        <w:t>ема заявки - 3 (Три) рабочих</w:t>
      </w:r>
      <w:r w:rsidRPr="00B81029">
        <w:rPr>
          <w:sz w:val="28"/>
          <w:szCs w:val="28"/>
        </w:rPr>
        <w:t xml:space="preserve"> дня со дня размещения извещения.</w:t>
      </w:r>
    </w:p>
    <w:p w:rsidR="00093398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8"/>
      <w:bookmarkEnd w:id="1"/>
      <w:r w:rsidRPr="00B81029">
        <w:rPr>
          <w:sz w:val="28"/>
          <w:szCs w:val="28"/>
        </w:rPr>
        <w:t xml:space="preserve">3.4. Заявка подается на каждое мероприятие отдельно. </w:t>
      </w:r>
      <w:r>
        <w:rPr>
          <w:sz w:val="28"/>
          <w:szCs w:val="28"/>
        </w:rPr>
        <w:t>В состав заявки на участие в отборе входят:</w:t>
      </w:r>
    </w:p>
    <w:p w:rsidR="00093398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сопроводительное письмо;</w:t>
      </w:r>
    </w:p>
    <w:p w:rsidR="00093398" w:rsidRDefault="00093398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заявка муниципального образования о предоставлении субсидии на соответствующий финансовый год по форме согласно </w:t>
      </w:r>
      <w:r w:rsidRPr="005160A8">
        <w:rPr>
          <w:sz w:val="28"/>
          <w:szCs w:val="28"/>
        </w:rPr>
        <w:t>приложению № 1 к</w:t>
      </w:r>
      <w:r>
        <w:rPr>
          <w:sz w:val="28"/>
          <w:szCs w:val="28"/>
        </w:rPr>
        <w:t xml:space="preserve"> настоящему порядку;</w:t>
      </w:r>
      <w:r w:rsidRPr="004D3C7D">
        <w:rPr>
          <w:sz w:val="28"/>
          <w:szCs w:val="28"/>
          <w:highlight w:val="yellow"/>
        </w:rPr>
        <w:t xml:space="preserve"> </w:t>
      </w:r>
    </w:p>
    <w:p w:rsidR="00093398" w:rsidRPr="00A75AB4" w:rsidRDefault="00093398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AB4">
        <w:rPr>
          <w:sz w:val="28"/>
          <w:szCs w:val="28"/>
        </w:rPr>
        <w:t xml:space="preserve">гарантийное письмо об обязательстве муниципального образования обеспечить централизацию закупок в соответствии с </w:t>
      </w:r>
      <w:hyperlink r:id="rId10" w:history="1">
        <w:r w:rsidRPr="00A75AB4">
          <w:rPr>
            <w:sz w:val="28"/>
            <w:szCs w:val="28"/>
          </w:rPr>
          <w:t>распоряжением</w:t>
        </w:r>
      </w:hyperlink>
      <w:r w:rsidRPr="00A75AB4">
        <w:rPr>
          <w:sz w:val="28"/>
          <w:szCs w:val="28"/>
        </w:rPr>
        <w:t xml:space="preserve"> Правительства Рязанской области от 25.04.2017 № 178-р «Об утверждении Порядка взаимодействия государственного казенного учреждения Рязанской области «Центр закупок Рязанской области» с заказчиками».</w:t>
      </w:r>
    </w:p>
    <w:p w:rsidR="00093398" w:rsidRPr="00A75AB4" w:rsidRDefault="00093398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AB4">
        <w:rPr>
          <w:sz w:val="28"/>
          <w:szCs w:val="28"/>
        </w:rPr>
        <w:t xml:space="preserve"> Данный документ не представляется в случаях: </w:t>
      </w:r>
    </w:p>
    <w:p w:rsidR="00093398" w:rsidRPr="00A75AB4" w:rsidRDefault="00093398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AB4">
        <w:rPr>
          <w:sz w:val="28"/>
          <w:szCs w:val="28"/>
        </w:rPr>
        <w:t xml:space="preserve">если закупки 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субсидий), </w:t>
      </w:r>
    </w:p>
    <w:p w:rsidR="00093398" w:rsidRPr="0046669A" w:rsidRDefault="00093398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AB4">
        <w:rPr>
          <w:sz w:val="28"/>
          <w:szCs w:val="28"/>
        </w:rPr>
        <w:t>если муниципальные контракты по которым заключаются в соответствии с частью 1 статьи 93 Федерального закона от 05.04.2013 № 44-ФЗ «О контрактной системе в сфере закупок товаров работ и услуг для  обеспечения государственных и муниципальных нужд»;</w:t>
      </w:r>
    </w:p>
    <w:p w:rsidR="00093398" w:rsidRPr="0046669A" w:rsidRDefault="00093398" w:rsidP="00DC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9"/>
      <w:bookmarkEnd w:id="2"/>
      <w:r w:rsidRPr="0046669A">
        <w:rPr>
          <w:sz w:val="28"/>
          <w:szCs w:val="28"/>
        </w:rPr>
        <w:t xml:space="preserve">- </w:t>
      </w:r>
      <w:hyperlink r:id="rId11" w:history="1">
        <w:r w:rsidRPr="0046669A">
          <w:rPr>
            <w:sz w:val="28"/>
            <w:szCs w:val="28"/>
          </w:rPr>
          <w:t>пояснительная записка</w:t>
        </w:r>
      </w:hyperlink>
      <w:r w:rsidRPr="0046669A">
        <w:rPr>
          <w:sz w:val="28"/>
          <w:szCs w:val="28"/>
        </w:rPr>
        <w:t xml:space="preserve"> по критериям и дополнительным критериям отбора муниципальных образований для предоставления субсидий на реализацию мероприятия Подпрограммы по форме согласно приложению </w:t>
      </w:r>
      <w:r w:rsidRPr="00A75AB4">
        <w:rPr>
          <w:sz w:val="28"/>
          <w:szCs w:val="28"/>
        </w:rPr>
        <w:t>№ 3</w:t>
      </w:r>
      <w:r w:rsidRPr="0046669A">
        <w:rPr>
          <w:sz w:val="28"/>
          <w:szCs w:val="28"/>
        </w:rPr>
        <w:t xml:space="preserve"> к настоящему Порядку.</w:t>
      </w:r>
    </w:p>
    <w:p w:rsidR="00093398" w:rsidRPr="0046669A" w:rsidRDefault="00093398" w:rsidP="00DC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Муниципальные образования по критериям и дополнительным критериям отбора муниципальных образований для предоставления субсидий на реализацию мероприятия Подпрограммы к пояснительной записке прилагают следующие документы:</w:t>
      </w:r>
    </w:p>
    <w:p w:rsidR="00093398" w:rsidRPr="0046669A" w:rsidRDefault="00093398" w:rsidP="00DC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муниципальная программа, утвержденная в установленном порядке</w:t>
      </w:r>
      <w:r>
        <w:rPr>
          <w:sz w:val="28"/>
          <w:szCs w:val="28"/>
        </w:rPr>
        <w:t xml:space="preserve">, </w:t>
      </w:r>
      <w:r w:rsidRPr="0046669A">
        <w:rPr>
          <w:sz w:val="28"/>
          <w:szCs w:val="28"/>
        </w:rPr>
        <w:t xml:space="preserve"> направленная на комплексное развитие сельских территорий и разработанная на основе документов территориального планирования (далее - муниципальная программа)</w:t>
      </w:r>
      <w:r>
        <w:rPr>
          <w:sz w:val="28"/>
          <w:szCs w:val="28"/>
        </w:rPr>
        <w:t xml:space="preserve"> и направленных на достижение цели Подпрограммы </w:t>
      </w:r>
      <w:r w:rsidRPr="0046669A">
        <w:rPr>
          <w:sz w:val="28"/>
          <w:szCs w:val="28"/>
        </w:rPr>
        <w:t xml:space="preserve">(далее - муниципальная программа); </w:t>
      </w:r>
    </w:p>
    <w:p w:rsidR="00093398" w:rsidRPr="0046669A" w:rsidRDefault="00093398" w:rsidP="00DC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письмо администрации муниципального образования с указанием информации об использовании экономически эффективной проектной документации повторного использования на объекты капитального строительства (при наличии такой документации) – в отношении субсидий, за счет которых осуществляется софинансирование строительства объектов капитального  строительства или информации о неиспользовании экономически эффективной проектной документации повторного использования (при отсутствии такой документации);</w:t>
      </w:r>
    </w:p>
    <w:p w:rsidR="00093398" w:rsidRPr="0046669A" w:rsidRDefault="00093398" w:rsidP="00DC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реестр объектов инженерного обустройства на сельских территориях,  размещенных вблизи с созданными (создающимися) объектами агропромышленного комплекса, в соответствии с документами территориального планирования по форме, утвержденной главным распорядителем бюджетных средств, размещенной на официальном сайте в с</w:t>
      </w:r>
      <w:r>
        <w:rPr>
          <w:sz w:val="28"/>
          <w:szCs w:val="28"/>
        </w:rPr>
        <w:t>е</w:t>
      </w:r>
      <w:r w:rsidRPr="0046669A">
        <w:rPr>
          <w:sz w:val="28"/>
          <w:szCs w:val="28"/>
        </w:rPr>
        <w:t>ти «Интернет» (на соответствующий финансовый год)</w:t>
      </w:r>
      <w:r>
        <w:rPr>
          <w:sz w:val="28"/>
          <w:szCs w:val="28"/>
        </w:rPr>
        <w:t>( Приложение № 5)</w:t>
      </w:r>
      <w:r w:rsidRPr="0046669A">
        <w:rPr>
          <w:sz w:val="28"/>
          <w:szCs w:val="28"/>
        </w:rPr>
        <w:t>;</w:t>
      </w:r>
    </w:p>
    <w:p w:rsidR="00093398" w:rsidRPr="0046669A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информация о наличии утвержденной проектной документации на объекты капитального строительства,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 ( в случае, если проведение такой экспертизы в соответствии с законодательством Российской Федерации является обязательным), и положительное заключение о достоверности определения сметной стоимости объектов капитального строительства, в том числе копии положительного заключения государственной экспертизы и положительного заключения о достоверности определения сметной стоимости объектов капитального строительства - в отношении субсидий, за счет которых осуществляется софинансирование строительства (реконструкции) объекта капитального строительства и в случаях, предусмотренных законодательством Российской Федерации о градостроительной деятельности;</w:t>
      </w:r>
    </w:p>
    <w:p w:rsidR="00093398" w:rsidRPr="0046669A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гарантийное письмо об обязательстве муниципального образования по возврату средств в областной бюджет в </w:t>
      </w:r>
      <w:hyperlink r:id="rId12" w:history="1">
        <w:r w:rsidRPr="0046669A">
          <w:rPr>
            <w:sz w:val="28"/>
            <w:szCs w:val="28"/>
          </w:rPr>
          <w:t>порядке</w:t>
        </w:r>
      </w:hyperlink>
      <w:r w:rsidRPr="0046669A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п</w:t>
      </w:r>
      <w:r w:rsidRPr="0046669A">
        <w:rPr>
          <w:sz w:val="28"/>
          <w:szCs w:val="28"/>
        </w:rPr>
        <w:t>остановлением Правительства Рязанской области от 26 ноября 2019 г. № 377 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093398" w:rsidRPr="0046669A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информация об инвестиционных проектах в сфере агропромышленного комплекса на  сельских территориях, на которых планируется реализация мероприятий муниципальной  программы</w:t>
      </w:r>
      <w:r>
        <w:rPr>
          <w:sz w:val="28"/>
          <w:szCs w:val="28"/>
        </w:rPr>
        <w:t xml:space="preserve"> (Приложение № 4)</w:t>
      </w:r>
      <w:r w:rsidRPr="0046669A">
        <w:rPr>
          <w:sz w:val="28"/>
          <w:szCs w:val="28"/>
        </w:rPr>
        <w:t>;</w:t>
      </w:r>
    </w:p>
    <w:p w:rsidR="00093398" w:rsidRPr="0046669A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информация о </w:t>
      </w:r>
      <w:r w:rsidRPr="0046669A">
        <w:rPr>
          <w:sz w:val="28"/>
          <w:szCs w:val="28"/>
        </w:rPr>
        <w:t>создани</w:t>
      </w:r>
      <w:r>
        <w:rPr>
          <w:sz w:val="28"/>
          <w:szCs w:val="28"/>
        </w:rPr>
        <w:t>и</w:t>
      </w:r>
      <w:r w:rsidRPr="0046669A">
        <w:rPr>
          <w:sz w:val="28"/>
          <w:szCs w:val="28"/>
        </w:rPr>
        <w:t xml:space="preserve"> новых рабочих мест в организациях агропромышленного комплекса в сельской местности - письмо администрации муниципального образования с указанием данных организаций агропромышленного комплекса (наименование, место нахождения, ОГРН, ИНН), в которых планируется создание новых рабочих мест в сельской местности муниципального образования (далее - новые рабочие места), общего количества новых рабочих мест с разбивкой по каждой организации агропромышленного комплекса и по годам (данное письмо, предоставляется при условии планирования муниципальным образованием создания новых рабочих мест);</w:t>
      </w:r>
    </w:p>
    <w:p w:rsidR="00093398" w:rsidRPr="0046669A" w:rsidRDefault="00093398" w:rsidP="00DC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информация о </w:t>
      </w:r>
      <w:r w:rsidRPr="0046669A">
        <w:rPr>
          <w:sz w:val="28"/>
          <w:szCs w:val="28"/>
        </w:rPr>
        <w:t>наличие в муниципальных образованиях объектов незавершенного строительства, начатых в предыдущие годы в рамках мероприятий, указанных в подпункте 2.5 раздела 5 «Система программных мероприятий»  подпрограммы 8 «Устойчивое развитие сельских территорий» государственной программы «Развитие агропромышленного комплекса»  и Государственной программы развития сельского  хозяйства и регулирования  рынков сельскохозяйственной продукции, сырья и продовольствия, утвержденной постановлением Правительства Российской Федерации от 14.07.2012 № 717 (программы муниципальной собственности - распределительных газовых сетей - муниципальная программа, включающая указанные мероприятия, муниципальный контракт, предметом которого является строительство распределительных газовых сетей;</w:t>
      </w:r>
    </w:p>
    <w:p w:rsidR="00093398" w:rsidRPr="0046669A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информация по </w:t>
      </w:r>
      <w:r w:rsidRPr="0046669A">
        <w:rPr>
          <w:sz w:val="28"/>
          <w:szCs w:val="28"/>
        </w:rPr>
        <w:t>использовани</w:t>
      </w:r>
      <w:r>
        <w:rPr>
          <w:sz w:val="28"/>
          <w:szCs w:val="28"/>
        </w:rPr>
        <w:t>ю</w:t>
      </w:r>
      <w:r w:rsidRPr="0046669A">
        <w:rPr>
          <w:sz w:val="28"/>
          <w:szCs w:val="28"/>
        </w:rPr>
        <w:t xml:space="preserve"> современных технологий при создании объектов инженерной инфраструктуры;</w:t>
      </w:r>
    </w:p>
    <w:p w:rsidR="00093398" w:rsidRPr="0046669A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обоснование целесообразности строительства распределительных газовых сетей:</w:t>
      </w:r>
    </w:p>
    <w:p w:rsidR="00093398" w:rsidRPr="0046669A" w:rsidRDefault="00093398" w:rsidP="00363B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строительство распределительных газовых сетей с привлечением инвестиций - копия правового акта, соглашения, инвестиционной программы, иных документов, подтверждающих привлечение инвестиций на развитие газификации в сельской местности муниципального образования с разбивкой по годам (документ, предоставляется при условии привлечения инвестиций);</w:t>
      </w:r>
    </w:p>
    <w:p w:rsidR="00093398" w:rsidRPr="0046669A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наименьшие затраты бюджетных средств, необходимых для строительства распределительных газовых сетей - копия положительного заключения о достоверности определения сметной стоимости по объекту капитального строительства, на софинансирование строительства (реконструкции) которого муниципальным образованием подается заявка;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наличие объектов социального, коммунально-бытового назначения в населенных пунктах, в которых планируется строительство распределительных газовых сетей - письмо администрации муниципального образования с указанием наименования, места нахождения и количества объектов социального, коммунально-бытового назначения в населенном пункте, в котором планируется строительство распределительных газовых сетей (данное письмо предоставляется при условии наличия указанных объектов);</w:t>
      </w:r>
    </w:p>
    <w:p w:rsidR="00093398" w:rsidRPr="00B81029" w:rsidRDefault="00093398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 xml:space="preserve">строительство </w:t>
      </w:r>
      <w:r>
        <w:rPr>
          <w:sz w:val="28"/>
          <w:szCs w:val="28"/>
        </w:rPr>
        <w:t>распределительных газов</w:t>
      </w:r>
      <w:r w:rsidRPr="00B81029">
        <w:rPr>
          <w:sz w:val="28"/>
          <w:szCs w:val="28"/>
        </w:rPr>
        <w:t>ых сетей в целях комплексного развития социально-инженерной инфраструктуры и улучшения жилищных условий в сельской местности - письмо администрации муниципального образования с указанием количества домовладений (квартир), объектов социальной сферы, которые планируется газифицировать, с разбивкой по годам (данное письмо предоставляется при условии наличия указанных объектов).</w:t>
      </w:r>
    </w:p>
    <w:p w:rsidR="00093398" w:rsidRPr="00B314B8" w:rsidRDefault="00093398" w:rsidP="0088185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14B8">
        <w:rPr>
          <w:sz w:val="28"/>
          <w:szCs w:val="28"/>
        </w:rPr>
        <w:t xml:space="preserve">3.5. Заявка представляется за подписью главы администрации муниципального образования. </w:t>
      </w:r>
    </w:p>
    <w:p w:rsidR="00093398" w:rsidRPr="00B314B8" w:rsidRDefault="00093398" w:rsidP="0088185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14B8">
        <w:rPr>
          <w:sz w:val="28"/>
          <w:szCs w:val="28"/>
        </w:rPr>
        <w:t>3.6. Количество заявок от одного муниципального образования не ограничено.</w:t>
      </w:r>
    </w:p>
    <w:p w:rsidR="00093398" w:rsidRPr="00B314B8" w:rsidRDefault="00093398" w:rsidP="0088185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79E1">
        <w:rPr>
          <w:sz w:val="28"/>
          <w:szCs w:val="28"/>
        </w:rPr>
        <w:t>3.7. Заявки регистрируются в журнале регистрации заявок в день</w:t>
      </w:r>
      <w:r w:rsidRPr="00B314B8">
        <w:rPr>
          <w:sz w:val="28"/>
          <w:szCs w:val="28"/>
        </w:rPr>
        <w:t xml:space="preserve"> поступления заявки с указанием даты (число, месяц, год) и времени (часы, минуты) поступления заявки.</w:t>
      </w:r>
    </w:p>
    <w:p w:rsidR="00093398" w:rsidRPr="00B314B8" w:rsidRDefault="00093398" w:rsidP="00DD63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398" w:rsidRPr="00B138CD" w:rsidRDefault="00093398" w:rsidP="00B138CD">
      <w:pPr>
        <w:autoSpaceDE w:val="0"/>
        <w:autoSpaceDN w:val="0"/>
        <w:adjustRightInd w:val="0"/>
        <w:ind w:right="321" w:firstLine="709"/>
        <w:jc w:val="center"/>
        <w:outlineLvl w:val="0"/>
        <w:rPr>
          <w:sz w:val="28"/>
          <w:szCs w:val="28"/>
        </w:rPr>
      </w:pPr>
      <w:r w:rsidRPr="00B138CD">
        <w:rPr>
          <w:sz w:val="28"/>
          <w:szCs w:val="28"/>
        </w:rPr>
        <w:t>4. Определение получателей субсидий</w:t>
      </w:r>
    </w:p>
    <w:p w:rsidR="00093398" w:rsidRDefault="00093398" w:rsidP="006E1BBE">
      <w:pPr>
        <w:ind w:firstLine="709"/>
        <w:jc w:val="center"/>
        <w:rPr>
          <w:sz w:val="28"/>
          <w:szCs w:val="28"/>
        </w:rPr>
      </w:pP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Получатели субсидий определяются по результатам конкурсного отбора муниципальных образований.</w:t>
      </w:r>
      <w:r w:rsidRPr="001132A5">
        <w:rPr>
          <w:sz w:val="28"/>
          <w:szCs w:val="28"/>
        </w:rPr>
        <w:t xml:space="preserve"> 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Дата, время и место заседания Комиссии по каждому этапу отбора определяется организатором, который не позже чем за три рабочих дня до даты заседания Комиссии письменно уведомляет членов Комиссии.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Комиссия в течение пяти рабочих дней со дня окончания срока приема заявок: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рассмотрение заявок;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допуске (отказе в допуске) к участию в отборе;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по результатам отбора.</w:t>
      </w:r>
    </w:p>
    <w:p w:rsidR="00093398" w:rsidRPr="00EF73F7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3F7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EF73F7">
        <w:rPr>
          <w:sz w:val="28"/>
          <w:szCs w:val="28"/>
        </w:rPr>
        <w:t xml:space="preserve">. Комиссия принимает решение об отказе в допуске к участию </w:t>
      </w:r>
      <w:r>
        <w:rPr>
          <w:sz w:val="28"/>
          <w:szCs w:val="28"/>
        </w:rPr>
        <w:t xml:space="preserve">в </w:t>
      </w:r>
      <w:r w:rsidRPr="00EF73F7">
        <w:rPr>
          <w:sz w:val="28"/>
          <w:szCs w:val="28"/>
        </w:rPr>
        <w:t>отбор</w:t>
      </w:r>
      <w:r>
        <w:rPr>
          <w:sz w:val="28"/>
          <w:szCs w:val="28"/>
        </w:rPr>
        <w:t xml:space="preserve">е </w:t>
      </w:r>
      <w:r w:rsidRPr="00EF73F7">
        <w:rPr>
          <w:sz w:val="28"/>
          <w:szCs w:val="28"/>
        </w:rPr>
        <w:t>в случаях, если:</w:t>
      </w:r>
    </w:p>
    <w:p w:rsidR="00093398" w:rsidRPr="00EF73F7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3F7">
        <w:rPr>
          <w:sz w:val="28"/>
          <w:szCs w:val="28"/>
        </w:rPr>
        <w:t xml:space="preserve">- заявка не соответствует требованиям, установленным в </w:t>
      </w:r>
      <w:hyperlink r:id="rId13" w:history="1">
        <w:r w:rsidRPr="00EF73F7">
          <w:rPr>
            <w:sz w:val="28"/>
            <w:szCs w:val="28"/>
          </w:rPr>
          <w:t>п. 3.4</w:t>
        </w:r>
      </w:hyperlink>
      <w:r w:rsidRPr="00EF73F7">
        <w:rPr>
          <w:sz w:val="28"/>
          <w:szCs w:val="28"/>
        </w:rPr>
        <w:t xml:space="preserve"> настоящего Порядка;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заявка поступила позже установленного срока окончания приема заявок.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Критерии отбора для предоставления субсидий в рамках мероприятия Подпрограммы и условия для участия муниципальных образований в реализации мероприятия Подпрограммы определены в разделе 4 Подпрограммы.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288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667288">
        <w:rPr>
          <w:sz w:val="28"/>
          <w:szCs w:val="28"/>
        </w:rPr>
        <w:t>. Комиссия рассматривает заявки, допущенные к отбор</w:t>
      </w:r>
      <w:r>
        <w:rPr>
          <w:sz w:val="28"/>
          <w:szCs w:val="28"/>
        </w:rPr>
        <w:t>у</w:t>
      </w:r>
      <w:r w:rsidRPr="00667288">
        <w:rPr>
          <w:sz w:val="28"/>
          <w:szCs w:val="28"/>
        </w:rPr>
        <w:t xml:space="preserve">. Присвоение баллов заявкам осуществляется в соответствии с таблицей </w:t>
      </w:r>
      <w:r w:rsidRPr="00A75AB4">
        <w:rPr>
          <w:sz w:val="28"/>
          <w:szCs w:val="28"/>
        </w:rPr>
        <w:t xml:space="preserve">критериев (далее - таблица), приведенной в </w:t>
      </w:r>
      <w:hyperlink r:id="rId14" w:history="1">
        <w:r w:rsidRPr="00A75AB4">
          <w:rPr>
            <w:sz w:val="28"/>
            <w:szCs w:val="28"/>
          </w:rPr>
          <w:t>приложении № 2</w:t>
        </w:r>
      </w:hyperlink>
      <w:r w:rsidRPr="00A75AB4">
        <w:rPr>
          <w:sz w:val="28"/>
          <w:szCs w:val="28"/>
        </w:rPr>
        <w:t xml:space="preserve"> к настоящему Порядку.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заявок Комиссией формируется перечень объектов капитального строительства муниципальной собственности соответствующих участников отбора муниципальных образований, ранжированный по мере убывания значения суммарного балла. В случае, когда заявки нескольких муниципальных образований набирают одинаковое количество баллов, в первоочередном порядке в перечень включаются объекты, заявка муниципальных образований на софинансирование которых подана ранее.</w:t>
      </w:r>
    </w:p>
    <w:p w:rsidR="00093398" w:rsidRPr="005160A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Решение Комиссии оформляется протоколом</w:t>
      </w:r>
      <w:r w:rsidRPr="005160A8">
        <w:rPr>
          <w:sz w:val="28"/>
          <w:szCs w:val="28"/>
        </w:rPr>
        <w:t>, содержащим решение о признании прошедшими конкурсный отбор участников отбора муниципальных образований, объекты капитального строительства муниципальной собственности которых включены в перечень объектов капитального строительства, содержащийся в соглашении о предоставлении субсидий областному бюджету из федерального бюджета на соответствующие цели, который подписывается присутствующими на заседании председателем и членами Комиссии.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A10">
        <w:rPr>
          <w:sz w:val="28"/>
          <w:szCs w:val="28"/>
        </w:rPr>
        <w:t>Организатор в течение трех рабочих дней со дня принятия Комиссией решения по результатам отбора размещает протокол Комиссии о результатах отбора в информационно-телекоммуникационной сети Интернет на официальном сайте организатора (</w:t>
      </w:r>
      <w:hyperlink r:id="rId15" w:history="1">
        <w:r w:rsidRPr="00962A10">
          <w:rPr>
            <w:rStyle w:val="Hyperlink"/>
            <w:sz w:val="28"/>
            <w:szCs w:val="28"/>
          </w:rPr>
          <w:t>www.minstroy.ryazangov.ru</w:t>
        </w:r>
      </w:hyperlink>
      <w:r>
        <w:t>)</w:t>
      </w:r>
      <w:r>
        <w:rPr>
          <w:sz w:val="28"/>
          <w:szCs w:val="28"/>
        </w:rPr>
        <w:t xml:space="preserve"> и предоставляет протокол Комиссии о результатах отбора заказчику программы.</w:t>
      </w:r>
    </w:p>
    <w:p w:rsidR="00093398" w:rsidRDefault="00093398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FB0">
        <w:rPr>
          <w:sz w:val="28"/>
          <w:szCs w:val="28"/>
        </w:rPr>
        <w:t>4.8. Распределение объемов субсидий местным бюджетам Рязанской области на финансирование мероприятия Подпрограммы на 2020 год  осуществляется по результатам отбора на основании распоряжения Правительства Рязанской области, подготовленного заказчиком программы.</w:t>
      </w:r>
    </w:p>
    <w:p w:rsidR="00093398" w:rsidRPr="00EE6756" w:rsidRDefault="00093398" w:rsidP="00B138CD">
      <w:pPr>
        <w:autoSpaceDE w:val="0"/>
        <w:autoSpaceDN w:val="0"/>
        <w:adjustRightInd w:val="0"/>
        <w:ind w:right="321" w:firstLine="709"/>
        <w:jc w:val="both"/>
        <w:rPr>
          <w:b/>
          <w:bCs/>
          <w:sz w:val="28"/>
          <w:szCs w:val="28"/>
        </w:rPr>
      </w:pPr>
    </w:p>
    <w:p w:rsidR="00093398" w:rsidRDefault="00093398" w:rsidP="008B390C">
      <w:pPr>
        <w:autoSpaceDE w:val="0"/>
        <w:autoSpaceDN w:val="0"/>
        <w:adjustRightInd w:val="0"/>
        <w:ind w:right="321"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5. Порядок проверки условий предоставления субсидий</w:t>
      </w:r>
    </w:p>
    <w:p w:rsidR="00093398" w:rsidRDefault="00093398" w:rsidP="009D039D">
      <w:pPr>
        <w:autoSpaceDE w:val="0"/>
        <w:autoSpaceDN w:val="0"/>
        <w:adjustRightInd w:val="0"/>
        <w:ind w:right="321" w:firstLine="709"/>
        <w:jc w:val="both"/>
        <w:outlineLvl w:val="0"/>
        <w:rPr>
          <w:sz w:val="28"/>
          <w:szCs w:val="28"/>
        </w:rPr>
      </w:pPr>
    </w:p>
    <w:p w:rsidR="00093398" w:rsidRPr="00D0415B" w:rsidRDefault="00093398" w:rsidP="009D039D">
      <w:pPr>
        <w:autoSpaceDE w:val="0"/>
        <w:autoSpaceDN w:val="0"/>
        <w:adjustRightInd w:val="0"/>
        <w:ind w:right="32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0415B">
        <w:rPr>
          <w:sz w:val="28"/>
          <w:szCs w:val="28"/>
        </w:rPr>
        <w:t>Проверка условий предоставления субсидий бюджетам муниципальных образований осуществляется Минстроем Рязанской области.</w:t>
      </w:r>
    </w:p>
    <w:p w:rsidR="00093398" w:rsidRPr="00D0415B" w:rsidRDefault="00093398" w:rsidP="009D039D">
      <w:pPr>
        <w:autoSpaceDE w:val="0"/>
        <w:autoSpaceDN w:val="0"/>
        <w:adjustRightInd w:val="0"/>
        <w:ind w:right="321" w:firstLine="709"/>
        <w:jc w:val="both"/>
        <w:outlineLvl w:val="0"/>
        <w:rPr>
          <w:sz w:val="28"/>
          <w:szCs w:val="28"/>
        </w:rPr>
      </w:pPr>
      <w:r w:rsidRPr="00D0415B">
        <w:rPr>
          <w:sz w:val="28"/>
          <w:szCs w:val="28"/>
        </w:rPr>
        <w:t>5.2. Муниципальные образования представляют однократно в министерство строительного комплекса Рязанской области за 10 рабочих дней до планируемого перечисления субсидии документы, подтверждающие:</w:t>
      </w:r>
    </w:p>
    <w:p w:rsidR="00093398" w:rsidRPr="00A75AB4" w:rsidRDefault="00093398" w:rsidP="009D039D">
      <w:pPr>
        <w:autoSpaceDE w:val="0"/>
        <w:autoSpaceDN w:val="0"/>
        <w:adjustRightInd w:val="0"/>
        <w:ind w:right="321" w:firstLine="709"/>
        <w:jc w:val="both"/>
        <w:outlineLvl w:val="0"/>
        <w:rPr>
          <w:sz w:val="28"/>
          <w:szCs w:val="28"/>
        </w:rPr>
      </w:pPr>
      <w:r w:rsidRPr="00A75AB4">
        <w:rPr>
          <w:sz w:val="28"/>
          <w:szCs w:val="28"/>
        </w:rPr>
        <w:t>-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 (выписка из сводной бюджетной росписи);</w:t>
      </w:r>
    </w:p>
    <w:p w:rsidR="00093398" w:rsidRDefault="00093398" w:rsidP="009D0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AB4">
        <w:rPr>
          <w:sz w:val="28"/>
          <w:szCs w:val="28"/>
        </w:rPr>
        <w:t xml:space="preserve">- централизацию закупок в соответствии с </w:t>
      </w:r>
      <w:hyperlink r:id="rId16" w:history="1">
        <w:r w:rsidRPr="00A75AB4">
          <w:rPr>
            <w:sz w:val="28"/>
            <w:szCs w:val="28"/>
          </w:rPr>
          <w:t>распоряжением</w:t>
        </w:r>
      </w:hyperlink>
      <w:r w:rsidRPr="00A75AB4">
        <w:rPr>
          <w:sz w:val="28"/>
          <w:szCs w:val="28"/>
        </w:rPr>
        <w:t xml:space="preserve"> Правительства Рязанской области от 25.04.2017 № 178-р «Об утверждении Порядка взаимодействия государственного казенного учреждения Рязанской области «Центр закупок Рязанской области» с заказчиками» (копии   муниципальных контрактов на выполнение работ по строительству объектов с приложением копий протоколов подведения итогов конкурсных процедур).</w:t>
      </w:r>
    </w:p>
    <w:p w:rsidR="00093398" w:rsidRDefault="00093398" w:rsidP="009D0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Субсидия, предоставляется местным бюджетам Рязанской области на условиях софинансирования из федерального бюджета, в соответствии с соглашением, заключенным  в государственной интегрированной системе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Федерации.</w:t>
      </w:r>
    </w:p>
    <w:p w:rsidR="00093398" w:rsidRDefault="00093398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093398" w:rsidRDefault="00093398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093398" w:rsidRDefault="00093398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093398" w:rsidRDefault="00093398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093398" w:rsidRDefault="00093398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093398" w:rsidRPr="00752EC6" w:rsidRDefault="00093398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  <w:bookmarkStart w:id="3" w:name="P127"/>
      <w:bookmarkEnd w:id="3"/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B138CD">
      <w:pPr>
        <w:ind w:left="4395" w:right="321"/>
        <w:rPr>
          <w:sz w:val="28"/>
          <w:szCs w:val="28"/>
        </w:rPr>
      </w:pPr>
    </w:p>
    <w:p w:rsidR="00093398" w:rsidRDefault="00093398" w:rsidP="008D0856">
      <w:pPr>
        <w:ind w:left="4678"/>
        <w:rPr>
          <w:sz w:val="28"/>
          <w:szCs w:val="28"/>
        </w:rPr>
      </w:pPr>
    </w:p>
    <w:p w:rsidR="00093398" w:rsidRDefault="00093398" w:rsidP="008D0856">
      <w:pPr>
        <w:ind w:left="4678"/>
        <w:rPr>
          <w:sz w:val="28"/>
          <w:szCs w:val="28"/>
        </w:rPr>
      </w:pPr>
    </w:p>
    <w:p w:rsidR="00093398" w:rsidRDefault="00093398" w:rsidP="008D0856">
      <w:pPr>
        <w:ind w:left="4678"/>
        <w:rPr>
          <w:sz w:val="28"/>
          <w:szCs w:val="28"/>
        </w:rPr>
      </w:pPr>
    </w:p>
    <w:p w:rsidR="00093398" w:rsidRPr="008D0856" w:rsidRDefault="00093398" w:rsidP="008D0856">
      <w:pPr>
        <w:ind w:left="4678"/>
        <w:rPr>
          <w:sz w:val="28"/>
          <w:szCs w:val="28"/>
        </w:rPr>
      </w:pPr>
      <w:r w:rsidRPr="008D0856">
        <w:rPr>
          <w:sz w:val="28"/>
          <w:szCs w:val="28"/>
        </w:rPr>
        <w:t>Приложение № 1</w:t>
      </w:r>
    </w:p>
    <w:p w:rsidR="00093398" w:rsidRPr="008D0856" w:rsidRDefault="00093398" w:rsidP="008D0856">
      <w:pPr>
        <w:ind w:left="4678"/>
        <w:rPr>
          <w:sz w:val="28"/>
          <w:szCs w:val="28"/>
        </w:rPr>
      </w:pPr>
      <w:r w:rsidRPr="008D0856">
        <w:rPr>
          <w:sz w:val="28"/>
          <w:szCs w:val="28"/>
        </w:rPr>
        <w:t xml:space="preserve">к Порядку проведения отбора муниципальных образований Рязанской области для предоставления субсидий </w:t>
      </w:r>
      <w:r>
        <w:rPr>
          <w:sz w:val="28"/>
          <w:szCs w:val="28"/>
        </w:rPr>
        <w:t xml:space="preserve"> и проверки условий предоставления субсидий </w:t>
      </w:r>
      <w:r w:rsidRPr="008D0856">
        <w:rPr>
          <w:sz w:val="28"/>
          <w:szCs w:val="28"/>
        </w:rPr>
        <w:t xml:space="preserve"> на реализацию мероприятия, указанного в подпункте </w:t>
      </w:r>
      <w:r>
        <w:rPr>
          <w:sz w:val="28"/>
          <w:szCs w:val="28"/>
        </w:rPr>
        <w:t>2.</w:t>
      </w:r>
      <w:r w:rsidRPr="008D0856">
        <w:rPr>
          <w:sz w:val="28"/>
          <w:szCs w:val="28"/>
        </w:rPr>
        <w:t xml:space="preserve">1 </w:t>
      </w:r>
    </w:p>
    <w:p w:rsidR="00093398" w:rsidRPr="008D0856" w:rsidRDefault="00093398" w:rsidP="008D0856">
      <w:pPr>
        <w:ind w:left="4678"/>
        <w:rPr>
          <w:sz w:val="28"/>
          <w:szCs w:val="28"/>
        </w:rPr>
      </w:pPr>
      <w:r w:rsidRPr="008D0856">
        <w:rPr>
          <w:sz w:val="28"/>
          <w:szCs w:val="28"/>
        </w:rPr>
        <w:t xml:space="preserve">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 </w:t>
      </w:r>
    </w:p>
    <w:p w:rsidR="00093398" w:rsidRDefault="00093398" w:rsidP="008D0856">
      <w:pPr>
        <w:ind w:left="4678"/>
        <w:jc w:val="right"/>
        <w:rPr>
          <w:sz w:val="28"/>
          <w:szCs w:val="28"/>
        </w:rPr>
      </w:pPr>
    </w:p>
    <w:p w:rsidR="00093398" w:rsidRPr="007E037C" w:rsidRDefault="00093398" w:rsidP="008D0856">
      <w:pPr>
        <w:ind w:left="5387"/>
        <w:rPr>
          <w:sz w:val="28"/>
          <w:szCs w:val="28"/>
          <w:lang w:eastAsia="en-US"/>
        </w:rPr>
      </w:pPr>
      <w:r>
        <w:rPr>
          <w:sz w:val="28"/>
          <w:szCs w:val="28"/>
        </w:rPr>
        <w:t>В м</w:t>
      </w:r>
      <w:r w:rsidRPr="007E037C">
        <w:rPr>
          <w:sz w:val="28"/>
          <w:szCs w:val="28"/>
          <w:lang w:eastAsia="en-US"/>
        </w:rPr>
        <w:t xml:space="preserve">инистерство </w:t>
      </w:r>
      <w:r>
        <w:rPr>
          <w:sz w:val="28"/>
          <w:szCs w:val="28"/>
          <w:lang w:eastAsia="en-US"/>
        </w:rPr>
        <w:t xml:space="preserve">строительного комплекса </w:t>
      </w:r>
      <w:r w:rsidRPr="007E037C">
        <w:rPr>
          <w:sz w:val="28"/>
          <w:szCs w:val="28"/>
          <w:lang w:eastAsia="en-US"/>
        </w:rPr>
        <w:t xml:space="preserve"> Рязанской области</w:t>
      </w:r>
    </w:p>
    <w:p w:rsidR="00093398" w:rsidRPr="007E037C" w:rsidRDefault="00093398" w:rsidP="008D0856">
      <w:pPr>
        <w:jc w:val="both"/>
        <w:rPr>
          <w:sz w:val="28"/>
          <w:szCs w:val="28"/>
          <w:lang w:eastAsia="en-US"/>
        </w:rPr>
      </w:pPr>
    </w:p>
    <w:p w:rsidR="00093398" w:rsidRPr="007E037C" w:rsidRDefault="00093398" w:rsidP="008D0856">
      <w:pPr>
        <w:ind w:firstLine="709"/>
        <w:jc w:val="both"/>
        <w:rPr>
          <w:sz w:val="28"/>
          <w:szCs w:val="28"/>
          <w:lang w:eastAsia="en-US"/>
        </w:rPr>
      </w:pPr>
    </w:p>
    <w:p w:rsidR="00093398" w:rsidRPr="007E037C" w:rsidRDefault="00093398" w:rsidP="008D0856">
      <w:pPr>
        <w:jc w:val="center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ЗАЯВКА</w:t>
      </w:r>
    </w:p>
    <w:p w:rsidR="00093398" w:rsidRPr="007E037C" w:rsidRDefault="00093398" w:rsidP="008D0856">
      <w:pPr>
        <w:ind w:firstLine="567"/>
        <w:jc w:val="center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 xml:space="preserve">на участие в отборе для предоставления субсидии </w:t>
      </w:r>
      <w:r>
        <w:rPr>
          <w:sz w:val="28"/>
          <w:szCs w:val="28"/>
          <w:lang w:eastAsia="en-US"/>
        </w:rPr>
        <w:t>муниципальным образованиям Рязанской области на развитие газификации (распределительные газовые сети) на сельских территориях</w:t>
      </w:r>
    </w:p>
    <w:p w:rsidR="00093398" w:rsidRPr="007E037C" w:rsidRDefault="00093398" w:rsidP="008D0856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093398" w:rsidRPr="007E037C" w:rsidRDefault="00093398" w:rsidP="008D0856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093398" w:rsidRPr="007E037C" w:rsidRDefault="00093398" w:rsidP="008D0856">
      <w:pPr>
        <w:ind w:firstLine="567"/>
        <w:jc w:val="center"/>
        <w:rPr>
          <w:sz w:val="28"/>
          <w:szCs w:val="28"/>
          <w:lang w:eastAsia="en-US"/>
        </w:rPr>
      </w:pPr>
      <w:r w:rsidRPr="007E037C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093398" w:rsidRPr="007E037C" w:rsidRDefault="00093398" w:rsidP="008D0856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 xml:space="preserve">заявляет о намерении участвовать в отборе на реализацию мероприятия, указанного в подпункте </w:t>
      </w:r>
      <w:r>
        <w:rPr>
          <w:sz w:val="28"/>
          <w:szCs w:val="28"/>
          <w:lang w:eastAsia="en-US"/>
        </w:rPr>
        <w:t>2</w:t>
      </w:r>
      <w:r w:rsidRPr="007E037C">
        <w:rPr>
          <w:sz w:val="28"/>
          <w:szCs w:val="28"/>
          <w:lang w:eastAsia="en-US"/>
        </w:rPr>
        <w:t xml:space="preserve">.1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 и гарантирует достоверность предоставляемых сведений. </w:t>
      </w:r>
    </w:p>
    <w:p w:rsidR="00093398" w:rsidRPr="007E037C" w:rsidRDefault="00093398" w:rsidP="008D0856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093398" w:rsidRPr="007E037C" w:rsidRDefault="00093398" w:rsidP="008D0856">
      <w:pPr>
        <w:ind w:firstLine="567"/>
        <w:jc w:val="center"/>
        <w:rPr>
          <w:sz w:val="28"/>
          <w:szCs w:val="28"/>
          <w:lang w:eastAsia="en-US"/>
        </w:rPr>
      </w:pPr>
      <w:r w:rsidRPr="007E037C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093398" w:rsidRPr="007E037C" w:rsidRDefault="00093398" w:rsidP="008D0856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 xml:space="preserve">выражает согласие на осуществление министерством </w:t>
      </w:r>
      <w:r>
        <w:rPr>
          <w:sz w:val="28"/>
          <w:szCs w:val="28"/>
          <w:lang w:eastAsia="en-US"/>
        </w:rPr>
        <w:t>строительного комплекса Рязанской области</w:t>
      </w:r>
      <w:r w:rsidRPr="007E037C">
        <w:rPr>
          <w:sz w:val="28"/>
          <w:szCs w:val="28"/>
          <w:lang w:eastAsia="en-US"/>
        </w:rPr>
        <w:t xml:space="preserve"> и органами финансового контроля проверок соблюдения условий, целей и порядка предоставления субсидии.</w:t>
      </w:r>
    </w:p>
    <w:p w:rsidR="00093398" w:rsidRPr="007E037C" w:rsidRDefault="00093398" w:rsidP="008D0856">
      <w:pPr>
        <w:ind w:firstLine="567"/>
        <w:jc w:val="both"/>
        <w:rPr>
          <w:sz w:val="28"/>
          <w:szCs w:val="28"/>
          <w:lang w:eastAsia="en-US"/>
        </w:rPr>
      </w:pPr>
    </w:p>
    <w:p w:rsidR="00093398" w:rsidRPr="007E037C" w:rsidRDefault="00093398" w:rsidP="008D0856">
      <w:pPr>
        <w:ind w:firstLine="567"/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Почтовый адрес: ___________________________________________</w:t>
      </w:r>
    </w:p>
    <w:p w:rsidR="00093398" w:rsidRPr="007E037C" w:rsidRDefault="00093398" w:rsidP="008D0856">
      <w:pPr>
        <w:ind w:firstLine="567"/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ИНН______________________________________________________</w:t>
      </w:r>
    </w:p>
    <w:p w:rsidR="00093398" w:rsidRPr="007E037C" w:rsidRDefault="00093398" w:rsidP="008D0856">
      <w:pPr>
        <w:ind w:firstLine="567"/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КПП ______________________________________________________</w:t>
      </w:r>
    </w:p>
    <w:p w:rsidR="00093398" w:rsidRPr="007E037C" w:rsidRDefault="00093398" w:rsidP="008D0856">
      <w:pPr>
        <w:ind w:firstLine="567"/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ОКТМО _____________________________________________________</w:t>
      </w:r>
    </w:p>
    <w:p w:rsidR="00093398" w:rsidRPr="007E037C" w:rsidRDefault="00093398" w:rsidP="008D0856">
      <w:pPr>
        <w:ind w:firstLine="567"/>
        <w:jc w:val="both"/>
        <w:rPr>
          <w:sz w:val="28"/>
          <w:szCs w:val="28"/>
          <w:lang w:eastAsia="en-US"/>
        </w:rPr>
      </w:pPr>
    </w:p>
    <w:p w:rsidR="00093398" w:rsidRPr="007E037C" w:rsidRDefault="00093398" w:rsidP="008D0856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Руководитель органа местного</w:t>
      </w:r>
    </w:p>
    <w:p w:rsidR="00093398" w:rsidRPr="007E037C" w:rsidRDefault="00093398" w:rsidP="008D0856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самоуправления _______________          _____________________________</w:t>
      </w:r>
    </w:p>
    <w:p w:rsidR="00093398" w:rsidRDefault="00093398" w:rsidP="008D0856">
      <w:pPr>
        <w:ind w:left="4395" w:right="321"/>
        <w:rPr>
          <w:sz w:val="28"/>
          <w:szCs w:val="28"/>
        </w:rPr>
      </w:pPr>
      <w:r w:rsidRPr="007E037C">
        <w:rPr>
          <w:sz w:val="28"/>
          <w:szCs w:val="28"/>
          <w:lang w:eastAsia="en-US"/>
        </w:rPr>
        <w:t xml:space="preserve">                                         </w:t>
      </w:r>
      <w:r w:rsidRPr="007E037C">
        <w:rPr>
          <w:lang w:eastAsia="en-US"/>
        </w:rPr>
        <w:t>(подпись)                                (расшифровка подписи)</w:t>
      </w:r>
      <w:r>
        <w:rPr>
          <w:sz w:val="28"/>
          <w:szCs w:val="28"/>
        </w:rPr>
        <w:t xml:space="preserve">                            </w:t>
      </w:r>
    </w:p>
    <w:tbl>
      <w:tblPr>
        <w:tblW w:w="0" w:type="auto"/>
        <w:tblInd w:w="2" w:type="dxa"/>
        <w:tblLook w:val="00A0"/>
      </w:tblPr>
      <w:tblGrid>
        <w:gridCol w:w="2483"/>
        <w:gridCol w:w="7404"/>
      </w:tblGrid>
      <w:tr w:rsidR="00093398" w:rsidRPr="00E6675E">
        <w:tc>
          <w:tcPr>
            <w:tcW w:w="2518" w:type="dxa"/>
          </w:tcPr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77" w:type="dxa"/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93398" w:rsidRDefault="00093398" w:rsidP="002E5782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093398" w:rsidRDefault="00093398" w:rsidP="002E5782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093398" w:rsidRDefault="00093398" w:rsidP="002E5782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093398" w:rsidRPr="00B81029" w:rsidRDefault="00093398" w:rsidP="002E5782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B8102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проведения отбора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образований Рязанской </w:t>
            </w:r>
          </w:p>
          <w:p w:rsidR="00093398" w:rsidRDefault="00093398" w:rsidP="00BA3FB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для предоставления субсидий и проверки </w:t>
            </w:r>
          </w:p>
          <w:p w:rsidR="00093398" w:rsidRDefault="00093398" w:rsidP="00BA3FB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условий предоставления субсидий 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реализацию мероприятия,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указанного в подпункте 2.1 таблицы раздела 5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«Система программных мероприятий»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12 «Комплексное развитие 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сельских территорий» государственной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Рязанской области «Развитие</w:t>
            </w:r>
          </w:p>
          <w:p w:rsidR="00093398" w:rsidRPr="00B81029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агропромышленного комплекса»</w:t>
            </w:r>
          </w:p>
          <w:p w:rsidR="00093398" w:rsidRPr="00E6675E" w:rsidRDefault="00093398" w:rsidP="0082530B">
            <w:pPr>
              <w:tabs>
                <w:tab w:val="left" w:pos="808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93398" w:rsidRPr="00E6122F" w:rsidRDefault="00093398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122F">
        <w:rPr>
          <w:sz w:val="28"/>
          <w:szCs w:val="28"/>
        </w:rPr>
        <w:t xml:space="preserve">ТАБЛИЦА </w:t>
      </w:r>
      <w:r w:rsidRPr="00BA3FB8">
        <w:rPr>
          <w:sz w:val="28"/>
          <w:szCs w:val="28"/>
        </w:rPr>
        <w:t>КРИТЕРИЕВ</w:t>
      </w:r>
    </w:p>
    <w:p w:rsidR="00093398" w:rsidRPr="000D2D30" w:rsidRDefault="00093398" w:rsidP="00383CF7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2675"/>
        <w:gridCol w:w="2438"/>
        <w:gridCol w:w="1134"/>
      </w:tblGrid>
      <w:tr w:rsidR="00093398" w:rsidRPr="00E612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/</w:t>
            </w:r>
            <w:r w:rsidRPr="00E6122F">
              <w:rPr>
                <w:sz w:val="28"/>
                <w:szCs w:val="28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Порядок присвоения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Балл оценки</w:t>
            </w:r>
          </w:p>
        </w:tc>
      </w:tr>
      <w:tr w:rsidR="00093398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974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 в организациях агропромышленного комплекса в сельской местности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974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Баллы присваиваются в зависимости от количества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мест, создающихся в организациях агропромышленного комплекса в сельской местности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4666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0 баллов - отсутствие создающихся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0 - 15</w:t>
            </w: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4666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5 баллов - создание от одного до десяти включительно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4666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10 баллов - создание от одиннадцати до двадцати включительно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4666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15 баллов - создание более двадцати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Использование современных технологий при создании объектов социальной и инженерной инфраструктуры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</w:t>
            </w: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15</w:t>
            </w:r>
          </w:p>
        </w:tc>
      </w:tr>
      <w:tr w:rsidR="00093398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Наличие в муниципальных образованиях объектов </w:t>
            </w:r>
            <w:r>
              <w:rPr>
                <w:sz w:val="28"/>
                <w:szCs w:val="28"/>
              </w:rPr>
              <w:t xml:space="preserve">газификации незавершенных строительством, начатых в предыдущие годы 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</w:t>
            </w: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15</w:t>
            </w:r>
          </w:p>
        </w:tc>
      </w:tr>
      <w:tr w:rsidR="00093398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Обоснование целесообразности строительства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а) строительство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 с привлечением инвестиций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отсутствие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</w:t>
            </w: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наличие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15</w:t>
            </w: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б) наименьшие затраты бюджетных средств, необходимых для строительства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Наибольшие баллы присваиваются объектам, для строительства которых требуются наименьшие затраты бюджетных средств (далее - затраты)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15 баллов - при затратах до </w:t>
            </w:r>
            <w:r>
              <w:rPr>
                <w:sz w:val="28"/>
                <w:szCs w:val="28"/>
              </w:rPr>
              <w:t>2</w:t>
            </w:r>
            <w:r w:rsidRPr="00E6122F">
              <w:rPr>
                <w:sz w:val="28"/>
                <w:szCs w:val="28"/>
              </w:rPr>
              <w:t>000,000 тыс. руб. включительно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0 - 15</w:t>
            </w: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10 баллов - при затратах от </w:t>
            </w:r>
            <w:r>
              <w:rPr>
                <w:sz w:val="28"/>
                <w:szCs w:val="28"/>
              </w:rPr>
              <w:t>4</w:t>
            </w:r>
            <w:r w:rsidRPr="00E6122F">
              <w:rPr>
                <w:sz w:val="28"/>
                <w:szCs w:val="28"/>
              </w:rPr>
              <w:t>000,001 тыс. руб. до 2000,000 тыс. руб. включительно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5 баллов - при затратах от </w:t>
            </w:r>
            <w:r>
              <w:rPr>
                <w:sz w:val="28"/>
                <w:szCs w:val="28"/>
              </w:rPr>
              <w:t>6</w:t>
            </w:r>
            <w:r w:rsidRPr="00E6122F">
              <w:rPr>
                <w:sz w:val="28"/>
                <w:szCs w:val="28"/>
              </w:rPr>
              <w:t xml:space="preserve">000,001 тыс. руб.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6122F">
              <w:rPr>
                <w:sz w:val="28"/>
                <w:szCs w:val="28"/>
              </w:rPr>
              <w:t xml:space="preserve"> баллов - при затратах более </w:t>
            </w:r>
            <w:r>
              <w:rPr>
                <w:sz w:val="28"/>
                <w:szCs w:val="28"/>
              </w:rPr>
              <w:t>8</w:t>
            </w:r>
            <w:r w:rsidRPr="00E6122F">
              <w:rPr>
                <w:sz w:val="28"/>
                <w:szCs w:val="28"/>
              </w:rPr>
              <w:t>000,00 тыс.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в) наличие объектов социального, коммунально-бытового назначения в населенных пунктах, в которых планируется строительство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Баллы присваиваются в зависимости от количества объектов социального, коммунально-бытового назначения в населенных пунктах, в которых планируется строительство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 xml:space="preserve">ых сетей </w:t>
            </w:r>
            <w:r>
              <w:rPr>
                <w:sz w:val="28"/>
                <w:szCs w:val="28"/>
              </w:rPr>
              <w:t xml:space="preserve"> </w:t>
            </w:r>
            <w:r w:rsidRPr="00E6122F">
              <w:rPr>
                <w:sz w:val="28"/>
                <w:szCs w:val="28"/>
              </w:rPr>
              <w:t>(далее - объект)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баллов - отсутствие объектов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0 - 15</w:t>
            </w: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5 баллов - один объект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10 баллов - два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15 баллов - более двух объектов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 в целях комплексного развития социально-инженерной инфраструктуры и улучшения жилищных условий в сельской местности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16B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Баллы присваиваются в зависимости от количества домовладений (квартир</w:t>
            </w:r>
            <w:r>
              <w:rPr>
                <w:sz w:val="28"/>
                <w:szCs w:val="28"/>
              </w:rPr>
              <w:t>)</w:t>
            </w:r>
            <w:r w:rsidRPr="00E6122F">
              <w:rPr>
                <w:sz w:val="28"/>
                <w:szCs w:val="28"/>
              </w:rPr>
              <w:t>, которые планируется газифицировать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0 баллов </w:t>
            </w:r>
            <w:r>
              <w:rPr>
                <w:sz w:val="28"/>
                <w:szCs w:val="28"/>
              </w:rPr>
              <w:t>–</w:t>
            </w:r>
            <w:r w:rsidRPr="00E612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одного до десяти </w:t>
            </w:r>
            <w:r w:rsidRPr="00E6122F">
              <w:rPr>
                <w:sz w:val="28"/>
                <w:szCs w:val="28"/>
              </w:rPr>
              <w:t>домовладений (квартир)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0 - 15</w:t>
            </w: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5 баллов - от </w:t>
            </w:r>
            <w:r>
              <w:rPr>
                <w:sz w:val="28"/>
                <w:szCs w:val="28"/>
              </w:rPr>
              <w:t>одиннадцати</w:t>
            </w:r>
            <w:r w:rsidRPr="00E6122F">
              <w:rPr>
                <w:sz w:val="28"/>
                <w:szCs w:val="28"/>
              </w:rPr>
              <w:t xml:space="preserve"> до пятидесяти включительно домовладений (квартир)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10 баллов - от пятидесяти одного до ста включительно домовладений (квартир)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93398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15 баллов - более ста домовладений (квартир),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Pr="00E6122F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tbl>
      <w:tblPr>
        <w:tblW w:w="0" w:type="auto"/>
        <w:tblInd w:w="2" w:type="dxa"/>
        <w:tblLook w:val="00A0"/>
      </w:tblPr>
      <w:tblGrid>
        <w:gridCol w:w="2483"/>
        <w:gridCol w:w="7404"/>
      </w:tblGrid>
      <w:tr w:rsidR="00093398" w:rsidRPr="00E6675E">
        <w:tc>
          <w:tcPr>
            <w:tcW w:w="2518" w:type="dxa"/>
          </w:tcPr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093398" w:rsidRPr="00AE44CA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77" w:type="dxa"/>
          </w:tcPr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6675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 Порядку проведения отбора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образований Рязанской </w:t>
            </w:r>
          </w:p>
          <w:p w:rsidR="00093398" w:rsidRDefault="00093398" w:rsidP="0005699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для предоставления субсидий 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проверки условий предоставления субсидий на реализацию мероприятия,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указанного в подпункте 2.1 таблицы раздела 5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«Система программных мероприятий»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12 «Комплексное развитие 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сельских территорий» государственной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Рязанской области «Развитие</w:t>
            </w:r>
          </w:p>
          <w:p w:rsidR="00093398" w:rsidRDefault="00093398" w:rsidP="004666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агропромышленного комплекса» </w:t>
            </w:r>
          </w:p>
          <w:p w:rsidR="00093398" w:rsidRPr="00E6122F" w:rsidRDefault="00093398" w:rsidP="0082530B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093398" w:rsidRPr="00E6675E" w:rsidRDefault="00093398" w:rsidP="0082530B">
            <w:pPr>
              <w:tabs>
                <w:tab w:val="left" w:pos="8080"/>
              </w:tabs>
              <w:jc w:val="right"/>
              <w:rPr>
                <w:sz w:val="28"/>
                <w:szCs w:val="28"/>
              </w:rPr>
            </w:pPr>
          </w:p>
          <w:p w:rsidR="00093398" w:rsidRPr="00E6675E" w:rsidRDefault="00093398" w:rsidP="0082530B">
            <w:pPr>
              <w:tabs>
                <w:tab w:val="left" w:pos="808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93398" w:rsidRDefault="00093398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093398" w:rsidRDefault="00093398" w:rsidP="00383CF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89"/>
        <w:gridCol w:w="2891"/>
      </w:tblGrid>
      <w:tr w:rsidR="00093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показателям</w:t>
            </w:r>
          </w:p>
        </w:tc>
      </w:tr>
      <w:tr w:rsidR="00093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4666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новых рабочих мест в организациях агропромышленного комплекса в сельской местности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современных технологий при создании объектов социальной и инженерной инфраструктуры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4666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муниципальных образованиях объектов незавершенного строительства, начатых в предыдущие годы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3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 целесообразности строительства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3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строительство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  <w:r>
              <w:rPr>
                <w:sz w:val="28"/>
                <w:szCs w:val="28"/>
              </w:rPr>
              <w:t xml:space="preserve"> с привлечением инвестиций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3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наименьшие затраты бюджетных средств, необходимых для строительства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3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наличие объектов социального, коммунально-бытового назначения в населенных пунктах, в которых планируется строительство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3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 xml:space="preserve">ых сетей </w:t>
            </w:r>
            <w:r>
              <w:rPr>
                <w:sz w:val="28"/>
                <w:szCs w:val="28"/>
              </w:rPr>
              <w:t>в целях комплексного развития социально-инженерной инфраструктуры и улучшения жилищных условий в сельской местности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8" w:rsidRDefault="00093398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93398" w:rsidRPr="00AE44CA" w:rsidRDefault="00093398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398" w:rsidRPr="00AE44CA" w:rsidRDefault="00093398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398" w:rsidRPr="00AE44CA" w:rsidRDefault="00093398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398" w:rsidRDefault="00093398" w:rsidP="00383CF7">
      <w:pPr>
        <w:pStyle w:val="Heading1"/>
        <w:keepNext w:val="0"/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Pr="009D4A30">
        <w:t>Приложение:</w:t>
      </w:r>
    </w:p>
    <w:p w:rsidR="00093398" w:rsidRPr="00AE44CA" w:rsidRDefault="00093398" w:rsidP="00383CF7"/>
    <w:p w:rsidR="00093398" w:rsidRPr="00AE44CA" w:rsidRDefault="00093398" w:rsidP="00383CF7"/>
    <w:p w:rsidR="00093398" w:rsidRPr="00AE44CA" w:rsidRDefault="00093398" w:rsidP="00383CF7"/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______________     ________________________ </w:t>
      </w:r>
    </w:p>
    <w:p w:rsidR="00093398" w:rsidRPr="009D4A30" w:rsidRDefault="00093398" w:rsidP="00383CF7">
      <w:pPr>
        <w:tabs>
          <w:tab w:val="left" w:pos="8080"/>
        </w:tabs>
        <w:jc w:val="both"/>
      </w:pPr>
      <w:r w:rsidRPr="009D4A30">
        <w:t xml:space="preserve">                                                            </w:t>
      </w:r>
      <w:r>
        <w:t xml:space="preserve">                   </w:t>
      </w:r>
      <w:r w:rsidRPr="009D4A30">
        <w:t xml:space="preserve"> </w:t>
      </w:r>
      <w:r>
        <w:t xml:space="preserve">М.П. </w:t>
      </w:r>
      <w:r w:rsidRPr="009D4A30">
        <w:t xml:space="preserve">подпись                    </w:t>
      </w:r>
      <w:r>
        <w:t xml:space="preserve">                               </w:t>
      </w:r>
      <w:r w:rsidRPr="009D4A30">
        <w:t xml:space="preserve">   ФИО</w:t>
      </w:r>
    </w:p>
    <w:p w:rsidR="00093398" w:rsidRPr="009D4A30" w:rsidRDefault="00093398" w:rsidP="00383CF7">
      <w:pPr>
        <w:tabs>
          <w:tab w:val="left" w:pos="8080"/>
        </w:tabs>
        <w:jc w:val="both"/>
      </w:pPr>
    </w:p>
    <w:p w:rsidR="00093398" w:rsidRDefault="00093398" w:rsidP="00383CF7">
      <w:pPr>
        <w:pStyle w:val="Heading1"/>
        <w:keepNext w:val="0"/>
        <w:autoSpaceDE w:val="0"/>
        <w:autoSpaceDN w:val="0"/>
        <w:adjustRightInd w:val="0"/>
        <w:jc w:val="both"/>
        <w:rPr>
          <w:lang w:val="en-US"/>
        </w:rPr>
      </w:pPr>
      <w:r w:rsidRPr="009D4A30">
        <w:t xml:space="preserve"> </w:t>
      </w:r>
    </w:p>
    <w:p w:rsidR="00093398" w:rsidRDefault="00093398" w:rsidP="000D2D30">
      <w:pPr>
        <w:rPr>
          <w:lang w:val="en-US"/>
        </w:rPr>
      </w:pPr>
    </w:p>
    <w:p w:rsidR="00093398" w:rsidRPr="000D2D30" w:rsidRDefault="00093398" w:rsidP="000D2D30">
      <w:pPr>
        <w:rPr>
          <w:lang w:val="en-US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(число, месяц, год)</w:t>
      </w: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</w:p>
    <w:tbl>
      <w:tblPr>
        <w:tblW w:w="0" w:type="auto"/>
        <w:tblInd w:w="2" w:type="dxa"/>
        <w:tblLook w:val="00A0"/>
      </w:tblPr>
      <w:tblGrid>
        <w:gridCol w:w="2483"/>
        <w:gridCol w:w="7404"/>
      </w:tblGrid>
      <w:tr w:rsidR="00093398" w:rsidRPr="00E6675E">
        <w:tc>
          <w:tcPr>
            <w:tcW w:w="2518" w:type="dxa"/>
          </w:tcPr>
          <w:p w:rsidR="00093398" w:rsidRPr="00E6675E" w:rsidRDefault="00093398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77" w:type="dxa"/>
          </w:tcPr>
          <w:p w:rsidR="00093398" w:rsidRDefault="00093398" w:rsidP="0082530B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093398" w:rsidRPr="00E6122F" w:rsidRDefault="00093398" w:rsidP="0082530B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E6675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проведения отбора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образований Рязанской </w:t>
            </w:r>
          </w:p>
          <w:p w:rsidR="00093398" w:rsidRDefault="00093398" w:rsidP="0005699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для предоставления субсидий и проверки условий предоставления субсидий  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реализацию мероприятия,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указанного в подпункте 2.1 таблицы раздела 5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«Система программных мероприятий»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12 «Комплексное развитие 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сельских территорий» государственной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Рязанской области «Развитие</w:t>
            </w:r>
          </w:p>
          <w:p w:rsidR="00093398" w:rsidRDefault="00093398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агропромышленного комплекса» </w:t>
            </w:r>
          </w:p>
          <w:p w:rsidR="00093398" w:rsidRPr="00E6675E" w:rsidRDefault="00093398" w:rsidP="00CE2B9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093398" w:rsidRDefault="00093398" w:rsidP="00383CF7">
      <w:pPr>
        <w:autoSpaceDE w:val="0"/>
        <w:autoSpaceDN w:val="0"/>
        <w:adjustRightInd w:val="0"/>
        <w:rPr>
          <w:sz w:val="28"/>
          <w:szCs w:val="28"/>
        </w:rPr>
      </w:pPr>
    </w:p>
    <w:p w:rsidR="00093398" w:rsidRDefault="00093398" w:rsidP="00383CF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93398" w:rsidRDefault="00093398" w:rsidP="00383CF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 ИНВЕСТИЦИОННЫХ ПРОЕКТАХ В СФЕРЕ АГРОПРОМЫШЛЕННОГО КОМПЛЕКСА В СЕЛЬСКОЙ МЕСТНОСТИ,                   ГДЕ ПЛАНИРУЕТСЯ РЕАЛИЗАЦИЯ МУНИЦИПАЛЬНОЙ ПРОГРАММЫ</w:t>
      </w:r>
    </w:p>
    <w:p w:rsidR="00093398" w:rsidRDefault="00093398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3398" w:rsidRPr="008E3EDE" w:rsidRDefault="00093398" w:rsidP="00383CF7">
      <w:pPr>
        <w:tabs>
          <w:tab w:val="left" w:pos="3828"/>
        </w:tabs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___________________________________</w:t>
      </w:r>
    </w:p>
    <w:p w:rsidR="00093398" w:rsidRDefault="00093398" w:rsidP="00383CF7">
      <w:pPr>
        <w:autoSpaceDE w:val="0"/>
        <w:autoSpaceDN w:val="0"/>
        <w:adjustRightInd w:val="0"/>
        <w:jc w:val="center"/>
        <w:outlineLvl w:val="1"/>
        <w:rPr>
          <w:i/>
          <w:iCs/>
          <w:sz w:val="24"/>
          <w:szCs w:val="24"/>
        </w:rPr>
      </w:pPr>
      <w:r w:rsidRPr="005011F9">
        <w:rPr>
          <w:i/>
          <w:iCs/>
          <w:sz w:val="24"/>
          <w:szCs w:val="24"/>
        </w:rPr>
        <w:t>(наименование</w:t>
      </w:r>
      <w:r>
        <w:rPr>
          <w:i/>
          <w:iCs/>
          <w:sz w:val="24"/>
          <w:szCs w:val="24"/>
        </w:rPr>
        <w:t xml:space="preserve"> муниципального образования</w:t>
      </w:r>
      <w:r w:rsidRPr="005011F9">
        <w:rPr>
          <w:i/>
          <w:iCs/>
          <w:sz w:val="24"/>
          <w:szCs w:val="24"/>
        </w:rPr>
        <w:t>)</w:t>
      </w:r>
    </w:p>
    <w:p w:rsidR="00093398" w:rsidRDefault="00093398" w:rsidP="00383C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0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6662"/>
      </w:tblGrid>
      <w:tr w:rsidR="00093398" w:rsidRPr="009F5136">
        <w:trPr>
          <w:trHeight w:val="1336"/>
        </w:trPr>
        <w:tc>
          <w:tcPr>
            <w:tcW w:w="710" w:type="dxa"/>
            <w:vMerge w:val="restart"/>
          </w:tcPr>
          <w:p w:rsidR="00093398" w:rsidRPr="00066555" w:rsidRDefault="00093398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66555">
              <w:t xml:space="preserve">№ п/п </w:t>
            </w:r>
          </w:p>
          <w:p w:rsidR="00093398" w:rsidRPr="00066555" w:rsidRDefault="00093398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835" w:type="dxa"/>
            <w:vMerge w:val="restart"/>
          </w:tcPr>
          <w:p w:rsidR="00093398" w:rsidRPr="00066555" w:rsidRDefault="00093398" w:rsidP="0082530B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Сведения о сельскохозяйственном товаропроизводителе осуществляющим  инвестиционный проект в сфере агропромышленного комплекса</w:t>
            </w:r>
            <w:r>
              <w:rPr>
                <w:vertAlign w:val="superscript"/>
              </w:rPr>
              <w:t>1</w:t>
            </w:r>
          </w:p>
        </w:tc>
        <w:tc>
          <w:tcPr>
            <w:tcW w:w="6662" w:type="dxa"/>
            <w:vMerge w:val="restart"/>
          </w:tcPr>
          <w:p w:rsidR="00093398" w:rsidRPr="00066555" w:rsidRDefault="00093398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Сведения об инвестиционном проекте </w:t>
            </w:r>
          </w:p>
          <w:p w:rsidR="00093398" w:rsidRPr="00066555" w:rsidRDefault="00093398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в сфере агропромышленного комплекса</w:t>
            </w:r>
            <w:r>
              <w:rPr>
                <w:vertAlign w:val="superscript"/>
              </w:rPr>
              <w:t>2</w:t>
            </w:r>
          </w:p>
        </w:tc>
      </w:tr>
      <w:tr w:rsidR="00093398" w:rsidRPr="009F5136">
        <w:trPr>
          <w:trHeight w:val="664"/>
        </w:trPr>
        <w:tc>
          <w:tcPr>
            <w:tcW w:w="710" w:type="dxa"/>
            <w:vMerge/>
          </w:tcPr>
          <w:p w:rsidR="00093398" w:rsidRPr="00066555" w:rsidRDefault="00093398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835" w:type="dxa"/>
            <w:vMerge/>
          </w:tcPr>
          <w:p w:rsidR="00093398" w:rsidRPr="00066555" w:rsidRDefault="00093398" w:rsidP="0082530B">
            <w:pPr>
              <w:widowControl w:val="0"/>
              <w:autoSpaceDE w:val="0"/>
              <w:autoSpaceDN w:val="0"/>
              <w:adjustRightInd w:val="0"/>
              <w:ind w:left="-79" w:right="-123"/>
              <w:jc w:val="center"/>
              <w:outlineLvl w:val="1"/>
            </w:pPr>
          </w:p>
        </w:tc>
        <w:tc>
          <w:tcPr>
            <w:tcW w:w="6662" w:type="dxa"/>
            <w:vMerge/>
          </w:tcPr>
          <w:p w:rsidR="00093398" w:rsidRPr="00066555" w:rsidRDefault="00093398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093398" w:rsidRPr="009F5136">
        <w:trPr>
          <w:trHeight w:val="448"/>
        </w:trPr>
        <w:tc>
          <w:tcPr>
            <w:tcW w:w="710" w:type="dxa"/>
          </w:tcPr>
          <w:p w:rsidR="00093398" w:rsidRPr="009F5136" w:rsidRDefault="00093398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3398" w:rsidRPr="009F5136" w:rsidRDefault="00093398" w:rsidP="0082530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93398" w:rsidRPr="009F5136" w:rsidRDefault="00093398" w:rsidP="0082530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093398" w:rsidRPr="008E3EDE" w:rsidRDefault="00093398" w:rsidP="00383CF7">
      <w:pPr>
        <w:widowControl w:val="0"/>
        <w:autoSpaceDE w:val="0"/>
        <w:autoSpaceDN w:val="0"/>
        <w:adjustRightInd w:val="0"/>
        <w:jc w:val="both"/>
        <w:outlineLvl w:val="1"/>
        <w:rPr>
          <w:sz w:val="12"/>
          <w:szCs w:val="12"/>
        </w:rPr>
      </w:pPr>
    </w:p>
    <w:p w:rsidR="00093398" w:rsidRDefault="00093398" w:rsidP="00383CF7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p w:rsidR="00093398" w:rsidRDefault="00093398" w:rsidP="00383CF7">
      <w:pPr>
        <w:widowControl w:val="0"/>
        <w:autoSpaceDE w:val="0"/>
        <w:autoSpaceDN w:val="0"/>
        <w:adjustRightInd w:val="0"/>
        <w:jc w:val="both"/>
        <w:outlineLvl w:val="1"/>
      </w:pPr>
      <w:r>
        <w:rPr>
          <w:vertAlign w:val="superscript"/>
        </w:rPr>
        <w:t xml:space="preserve">1 </w:t>
      </w:r>
      <w:r>
        <w:t>необходимо указать: наименование, место нахождения, адрес, индивидуальный номер налогоплательщика и основной государственный регистрационный номер стороны - инвестора - юридического лица (или аналогичная информация - для иностранных юридических лиц) либо фамилия, имя, отчество, место жительства, индивидуальный номер налогоплательщика, основной государственный регистрационный номер стороны - инвестора - индивидуального предпринимателя (или аналогичная информация - для иностранных индивидуальных предпринимателей) осуществляющего капитальные вложения, связанные</w:t>
      </w:r>
      <w:r w:rsidRPr="00BA36BD">
        <w:t xml:space="preserve"> со строительством (реконструкцией, модернизацией) объектов сельскохозяйственного назначения, объектов переработки и реализации сельскохозяйственной продукции, приобретением сельскохозяйстве</w:t>
      </w:r>
      <w:r>
        <w:t>нных животных, техники и оборудования, в процессе которых создаются высокотехнологические рабочие места.</w:t>
      </w:r>
    </w:p>
    <w:p w:rsidR="00093398" w:rsidRPr="004B2CC6" w:rsidRDefault="00093398" w:rsidP="00383CF7">
      <w:pPr>
        <w:widowControl w:val="0"/>
        <w:autoSpaceDE w:val="0"/>
        <w:autoSpaceDN w:val="0"/>
        <w:adjustRightInd w:val="0"/>
        <w:jc w:val="both"/>
        <w:outlineLvl w:val="1"/>
      </w:pPr>
      <w:r w:rsidRPr="004B2CC6">
        <w:rPr>
          <w:vertAlign w:val="superscript"/>
        </w:rPr>
        <w:t>2</w:t>
      </w:r>
      <w:r w:rsidRPr="004B2CC6">
        <w:t xml:space="preserve"> необходимо указать: наименование  инвестиционного проекта в сфере агропромышленного комплекса; срок реализации инвестиционного проекта в сфере агропромышленного комплекса; стоимость инвестиционного проекта в сфере агропромышленного комплекса (в рублях).</w:t>
      </w:r>
    </w:p>
    <w:p w:rsidR="00093398" w:rsidRDefault="00093398" w:rsidP="00383CF7">
      <w:pPr>
        <w:widowControl w:val="0"/>
        <w:autoSpaceDE w:val="0"/>
        <w:autoSpaceDN w:val="0"/>
        <w:adjustRightInd w:val="0"/>
        <w:jc w:val="both"/>
        <w:outlineLvl w:val="1"/>
      </w:pPr>
    </w:p>
    <w:p w:rsidR="00093398" w:rsidRPr="004B2CC6" w:rsidRDefault="00093398" w:rsidP="00383CF7">
      <w:pPr>
        <w:widowControl w:val="0"/>
        <w:autoSpaceDE w:val="0"/>
        <w:autoSpaceDN w:val="0"/>
        <w:adjustRightInd w:val="0"/>
        <w:jc w:val="both"/>
        <w:outlineLvl w:val="1"/>
      </w:pP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93398" w:rsidRDefault="00093398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______________     ________________________ </w:t>
      </w:r>
    </w:p>
    <w:p w:rsidR="00093398" w:rsidRPr="009D4A30" w:rsidRDefault="00093398" w:rsidP="00383CF7">
      <w:pPr>
        <w:tabs>
          <w:tab w:val="left" w:pos="8080"/>
        </w:tabs>
        <w:jc w:val="both"/>
      </w:pPr>
      <w:r>
        <w:t xml:space="preserve"> </w:t>
      </w:r>
      <w:r w:rsidRPr="009D4A30">
        <w:t xml:space="preserve">                                                        </w:t>
      </w:r>
      <w:r>
        <w:t xml:space="preserve">                   </w:t>
      </w:r>
      <w:r w:rsidRPr="009D4A30">
        <w:t xml:space="preserve"> </w:t>
      </w:r>
      <w:r>
        <w:t xml:space="preserve">М.П. </w:t>
      </w:r>
      <w:r w:rsidRPr="009D4A30">
        <w:t xml:space="preserve">подпись                    </w:t>
      </w:r>
      <w:r>
        <w:t xml:space="preserve">                               </w:t>
      </w:r>
      <w:r w:rsidRPr="009D4A30">
        <w:t xml:space="preserve">   ФИО</w:t>
      </w:r>
    </w:p>
    <w:p w:rsidR="00093398" w:rsidRDefault="00093398" w:rsidP="00383CF7">
      <w:pPr>
        <w:pStyle w:val="Heading1"/>
        <w:keepNex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93398" w:rsidRDefault="00093398" w:rsidP="008C444B">
      <w:pPr>
        <w:tabs>
          <w:tab w:val="left" w:pos="253"/>
          <w:tab w:val="right" w:pos="9779"/>
        </w:tabs>
        <w:autoSpaceDE w:val="0"/>
        <w:autoSpaceDN w:val="0"/>
        <w:adjustRightInd w:val="0"/>
        <w:outlineLvl w:val="0"/>
        <w:sectPr w:rsidR="00093398" w:rsidSect="00423875">
          <w:headerReference w:type="default" r:id="rId17"/>
          <w:type w:val="continuous"/>
          <w:pgSz w:w="11906" w:h="16838"/>
          <w:pgMar w:top="426" w:right="567" w:bottom="426" w:left="1560" w:header="567" w:footer="720" w:gutter="0"/>
          <w:cols w:space="720"/>
          <w:titlePg/>
        </w:sectPr>
      </w:pPr>
      <w:r w:rsidRPr="00423875">
        <w:rPr>
          <w:sz w:val="28"/>
          <w:szCs w:val="28"/>
        </w:rPr>
        <w:t>Дата (число, месяц, год)</w:t>
      </w:r>
      <w:r w:rsidRPr="008C444B">
        <w:t xml:space="preserve"> </w:t>
      </w:r>
    </w:p>
    <w:p w:rsidR="00093398" w:rsidRDefault="00093398" w:rsidP="00CC0B5A">
      <w:pPr>
        <w:tabs>
          <w:tab w:val="left" w:pos="253"/>
          <w:tab w:val="right" w:pos="9779"/>
        </w:tabs>
        <w:autoSpaceDE w:val="0"/>
        <w:autoSpaceDN w:val="0"/>
        <w:adjustRightInd w:val="0"/>
        <w:jc w:val="center"/>
        <w:outlineLvl w:val="0"/>
      </w:pPr>
      <w:r>
        <w:t>16</w:t>
      </w:r>
    </w:p>
    <w:p w:rsidR="00093398" w:rsidRDefault="00093398" w:rsidP="00CC0B5A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</w:pPr>
      <w:r>
        <w:t>Приложение № 5</w:t>
      </w:r>
    </w:p>
    <w:p w:rsidR="00093398" w:rsidRDefault="00093398" w:rsidP="00CC0B5A">
      <w:pPr>
        <w:autoSpaceDE w:val="0"/>
        <w:autoSpaceDN w:val="0"/>
        <w:adjustRightInd w:val="0"/>
        <w:jc w:val="right"/>
      </w:pPr>
      <w:r>
        <w:t>К Порядку  проведения отбора муниципальных образований</w:t>
      </w:r>
    </w:p>
    <w:p w:rsidR="00093398" w:rsidRDefault="00093398" w:rsidP="00833656">
      <w:pPr>
        <w:autoSpaceDE w:val="0"/>
        <w:autoSpaceDN w:val="0"/>
        <w:adjustRightInd w:val="0"/>
        <w:jc w:val="right"/>
      </w:pPr>
      <w:r>
        <w:t>Рязанской области для предоставления субсидий</w:t>
      </w:r>
      <w:r w:rsidRPr="00833656">
        <w:t xml:space="preserve"> </w:t>
      </w:r>
      <w:r>
        <w:t xml:space="preserve">и проверки </w:t>
      </w:r>
    </w:p>
    <w:p w:rsidR="00093398" w:rsidRDefault="00093398" w:rsidP="00833656">
      <w:pPr>
        <w:autoSpaceDE w:val="0"/>
        <w:autoSpaceDN w:val="0"/>
        <w:adjustRightInd w:val="0"/>
        <w:jc w:val="right"/>
      </w:pPr>
      <w:r>
        <w:t xml:space="preserve">условий  предоставления субсидий </w:t>
      </w:r>
    </w:p>
    <w:p w:rsidR="00093398" w:rsidRDefault="00093398" w:rsidP="00CC0B5A">
      <w:pPr>
        <w:autoSpaceDE w:val="0"/>
        <w:autoSpaceDN w:val="0"/>
        <w:adjustRightInd w:val="0"/>
        <w:jc w:val="right"/>
      </w:pPr>
      <w:r>
        <w:t>на реализацию мероприятия, указанного</w:t>
      </w:r>
    </w:p>
    <w:p w:rsidR="00093398" w:rsidRDefault="00093398" w:rsidP="00CC0B5A">
      <w:pPr>
        <w:autoSpaceDE w:val="0"/>
        <w:autoSpaceDN w:val="0"/>
        <w:adjustRightInd w:val="0"/>
        <w:jc w:val="right"/>
      </w:pPr>
      <w:r>
        <w:t xml:space="preserve">  в подпункте 2.1 таблицы раздела 5 «Система программных </w:t>
      </w:r>
    </w:p>
    <w:p w:rsidR="00093398" w:rsidRDefault="00093398" w:rsidP="00CC0B5A">
      <w:pPr>
        <w:autoSpaceDE w:val="0"/>
        <w:autoSpaceDN w:val="0"/>
        <w:adjustRightInd w:val="0"/>
        <w:jc w:val="right"/>
      </w:pPr>
      <w:r>
        <w:t xml:space="preserve">мероприятий»подпрограммы 12 «Комплексное развитие сельских </w:t>
      </w:r>
    </w:p>
    <w:p w:rsidR="00093398" w:rsidRDefault="00093398" w:rsidP="00CC0B5A">
      <w:pPr>
        <w:autoSpaceDE w:val="0"/>
        <w:autoSpaceDN w:val="0"/>
        <w:adjustRightInd w:val="0"/>
        <w:jc w:val="right"/>
      </w:pPr>
      <w:r>
        <w:t>территорий» государственной программы Рязанской области</w:t>
      </w:r>
    </w:p>
    <w:p w:rsidR="00093398" w:rsidRDefault="00093398" w:rsidP="00CC0B5A">
      <w:pPr>
        <w:autoSpaceDE w:val="0"/>
        <w:autoSpaceDN w:val="0"/>
        <w:adjustRightInd w:val="0"/>
        <w:jc w:val="right"/>
      </w:pPr>
      <w:r>
        <w:t xml:space="preserve"> «Развитие агропромышленного комплекса» </w:t>
      </w: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p w:rsidR="00093398" w:rsidRDefault="00093398" w:rsidP="00CC0B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</w:p>
    <w:p w:rsidR="00093398" w:rsidRDefault="00093398" w:rsidP="00CC0B5A">
      <w:pPr>
        <w:widowControl w:val="0"/>
        <w:autoSpaceDE w:val="0"/>
        <w:autoSpaceDN w:val="0"/>
        <w:adjustRightInd w:val="0"/>
        <w:jc w:val="center"/>
        <w:outlineLvl w:val="1"/>
        <w:rPr>
          <w:vertAlign w:val="superscript"/>
        </w:rPr>
      </w:pPr>
      <w:r>
        <w:rPr>
          <w:sz w:val="28"/>
          <w:szCs w:val="28"/>
        </w:rPr>
        <w:t xml:space="preserve">объектов социального и инженерного обустройства населенных пунктов, расположенных в сельской местности, размещенных вблизи с созданными (создающимися) объектами агропромышленного комплекса, в соответствии   с документами территориального планирования для мероприятия, указанного </w:t>
      </w:r>
      <w:hyperlink r:id="rId18" w:history="1">
        <w:r>
          <w:rPr>
            <w:rStyle w:val="Hyperlink"/>
            <w:sz w:val="28"/>
            <w:szCs w:val="28"/>
          </w:rPr>
          <w:t>подпункте 2.1 таблицы раздела 5</w:t>
        </w:r>
      </w:hyperlink>
      <w:r>
        <w:rPr>
          <w:sz w:val="28"/>
          <w:szCs w:val="28"/>
        </w:rPr>
        <w:t xml:space="preserve">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комплекса».</w:t>
      </w: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tbl>
      <w:tblPr>
        <w:tblW w:w="148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417"/>
        <w:gridCol w:w="1417"/>
        <w:gridCol w:w="1134"/>
        <w:gridCol w:w="993"/>
        <w:gridCol w:w="1275"/>
        <w:gridCol w:w="872"/>
        <w:gridCol w:w="829"/>
        <w:gridCol w:w="1701"/>
        <w:gridCol w:w="2409"/>
        <w:gridCol w:w="2267"/>
      </w:tblGrid>
      <w:tr w:rsidR="00093398">
        <w:tc>
          <w:tcPr>
            <w:tcW w:w="567" w:type="dxa"/>
            <w:vMerge w:val="restart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  <w:r w:rsidRPr="00CC0B5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  <w:r w:rsidRPr="00CC0B5A">
              <w:rPr>
                <w:b/>
                <w:bCs/>
                <w:sz w:val="16"/>
                <w:szCs w:val="16"/>
              </w:rPr>
              <w:t>распределительных газовых сетей, указанных в заявке на участие в отборе (далее – объект)</w:t>
            </w:r>
            <w:r w:rsidRPr="00CC0B5A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 xml:space="preserve">Наименование и реквизиты нормативного правового акта органа местного самоуправления  об утверждении документа территориального планирования </w:t>
            </w:r>
          </w:p>
        </w:tc>
        <w:tc>
          <w:tcPr>
            <w:tcW w:w="1134" w:type="dxa"/>
            <w:vMerge w:val="restart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  <w:r w:rsidRPr="00CC0B5A">
              <w:rPr>
                <w:b/>
                <w:bCs/>
                <w:sz w:val="16"/>
                <w:szCs w:val="16"/>
              </w:rPr>
              <w:t>Реквизиты положительного заключения государственной экспертизы проектной документации</w:t>
            </w:r>
          </w:p>
        </w:tc>
        <w:tc>
          <w:tcPr>
            <w:tcW w:w="993" w:type="dxa"/>
            <w:vMerge w:val="restart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Реквизиты положительного заключения о достоверности определения сметной стоимости</w:t>
            </w:r>
          </w:p>
        </w:tc>
        <w:tc>
          <w:tcPr>
            <w:tcW w:w="1275" w:type="dxa"/>
            <w:vMerge w:val="restart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  <w:r w:rsidRPr="00CC0B5A">
              <w:rPr>
                <w:b/>
                <w:bCs/>
                <w:sz w:val="16"/>
                <w:szCs w:val="16"/>
              </w:rPr>
              <w:t>Срок строительства (реконструкции) объекта</w:t>
            </w:r>
            <w:r w:rsidRPr="00CC0B5A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 xml:space="preserve">Протяженность объекта, км.                 </w:t>
            </w:r>
          </w:p>
        </w:tc>
        <w:tc>
          <w:tcPr>
            <w:tcW w:w="1701" w:type="dxa"/>
            <w:vMerge w:val="restart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Сметная стоимость строительства (реконструкции)  объекта, руб.3</w:t>
            </w:r>
          </w:p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678" w:type="dxa"/>
            <w:gridSpan w:val="2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Бюджетные ассигнования, предусмотренные на софинансирование мероприятия</w:t>
            </w:r>
          </w:p>
        </w:tc>
      </w:tr>
      <w:tr w:rsidR="00093398">
        <w:tc>
          <w:tcPr>
            <w:tcW w:w="567" w:type="dxa"/>
            <w:vMerge/>
            <w:vAlign w:val="center"/>
          </w:tcPr>
          <w:p w:rsidR="00093398" w:rsidRPr="00CC0B5A" w:rsidRDefault="00093398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vMerge/>
            <w:vAlign w:val="center"/>
          </w:tcPr>
          <w:p w:rsidR="00093398" w:rsidRPr="00CC0B5A" w:rsidRDefault="00093398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vMerge/>
            <w:vAlign w:val="center"/>
          </w:tcPr>
          <w:p w:rsidR="00093398" w:rsidRPr="00CC0B5A" w:rsidRDefault="00093398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93398" w:rsidRPr="00CC0B5A" w:rsidRDefault="00093398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93" w:type="dxa"/>
            <w:vMerge/>
            <w:vAlign w:val="center"/>
          </w:tcPr>
          <w:p w:rsidR="00093398" w:rsidRPr="00CC0B5A" w:rsidRDefault="00093398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93398" w:rsidRPr="00CC0B5A" w:rsidRDefault="00093398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72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по проектной документации</w:t>
            </w:r>
          </w:p>
        </w:tc>
        <w:tc>
          <w:tcPr>
            <w:tcW w:w="829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ввод в действие в текущем году</w:t>
            </w:r>
          </w:p>
        </w:tc>
        <w:tc>
          <w:tcPr>
            <w:tcW w:w="1701" w:type="dxa"/>
            <w:vMerge/>
            <w:vAlign w:val="center"/>
          </w:tcPr>
          <w:p w:rsidR="00093398" w:rsidRPr="00CC0B5A" w:rsidRDefault="00093398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Наименование и реквизиты нормативно-правового акта представительного органа местного самоуправления о местном бюджете</w:t>
            </w:r>
          </w:p>
        </w:tc>
        <w:tc>
          <w:tcPr>
            <w:tcW w:w="2268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Объем  бюджетных ассигнований, руб.</w:t>
            </w:r>
          </w:p>
        </w:tc>
      </w:tr>
      <w:tr w:rsidR="00093398">
        <w:tc>
          <w:tcPr>
            <w:tcW w:w="567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134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93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275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72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29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410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</w:tcPr>
          <w:p w:rsidR="00093398" w:rsidRPr="00CC0B5A" w:rsidRDefault="00093398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</w:tr>
    </w:tbl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  <w:vertAlign w:val="superscript"/>
        </w:rPr>
      </w:pP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Наименование объекта указывается в соответствии с проектной документацией. </w:t>
      </w: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   </w:t>
      </w:r>
      <w:r>
        <w:rPr>
          <w:sz w:val="16"/>
          <w:szCs w:val="16"/>
        </w:rPr>
        <w:t>Указывается срок строительства объекта в соответствии с проектной документацией.</w:t>
      </w: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3. </w:t>
      </w:r>
      <w:r>
        <w:rPr>
          <w:sz w:val="16"/>
          <w:szCs w:val="16"/>
        </w:rPr>
        <w:t>Указывается сметная стоимость строительства в соответствии с заключением о достоверности определения сметной стоимости объекта капитального строительства в текущем уровне цен.</w:t>
      </w:r>
    </w:p>
    <w:p w:rsidR="00093398" w:rsidRDefault="00093398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  <w:vertAlign w:val="superscript"/>
        </w:rPr>
      </w:pPr>
    </w:p>
    <w:p w:rsidR="00093398" w:rsidRDefault="00093398" w:rsidP="00CC0B5A">
      <w:pPr>
        <w:jc w:val="both"/>
        <w:rPr>
          <w:sz w:val="16"/>
          <w:szCs w:val="16"/>
        </w:rPr>
      </w:pPr>
      <w:r>
        <w:rPr>
          <w:sz w:val="16"/>
          <w:szCs w:val="16"/>
        </w:rPr>
        <w:t>Приложение: копия  документа территориального планирования.</w:t>
      </w:r>
    </w:p>
    <w:p w:rsidR="00093398" w:rsidRDefault="00093398" w:rsidP="00CC0B5A">
      <w:pPr>
        <w:pStyle w:val="Heading1"/>
        <w:keepNext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93398" w:rsidRDefault="00093398" w:rsidP="00CC0B5A">
      <w:pPr>
        <w:tabs>
          <w:tab w:val="left" w:pos="80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Глава администрации </w:t>
      </w:r>
    </w:p>
    <w:p w:rsidR="00093398" w:rsidRDefault="00093398" w:rsidP="00CC0B5A">
      <w:pPr>
        <w:tabs>
          <w:tab w:val="left" w:pos="80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муниципального образования  _________________     ________________________ </w:t>
      </w:r>
    </w:p>
    <w:p w:rsidR="00093398" w:rsidRDefault="00093398" w:rsidP="00CC0B5A">
      <w:pPr>
        <w:tabs>
          <w:tab w:val="left" w:pos="80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М.П. подпись                            ФИО</w:t>
      </w:r>
    </w:p>
    <w:p w:rsidR="00093398" w:rsidRDefault="00093398" w:rsidP="00CC0B5A">
      <w:pPr>
        <w:pStyle w:val="Heading1"/>
        <w:keepNex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93398" w:rsidRDefault="00093398" w:rsidP="00CC0B5A">
      <w:pPr>
        <w:tabs>
          <w:tab w:val="left" w:pos="8080"/>
        </w:tabs>
        <w:jc w:val="both"/>
        <w:rPr>
          <w:sz w:val="16"/>
          <w:szCs w:val="16"/>
        </w:rPr>
      </w:pPr>
      <w:r>
        <w:rPr>
          <w:sz w:val="16"/>
          <w:szCs w:val="16"/>
        </w:rPr>
        <w:t>Дата (число, месяц, год)</w:t>
      </w:r>
    </w:p>
    <w:p w:rsidR="00093398" w:rsidRDefault="00093398" w:rsidP="00CC0B5A">
      <w:pPr>
        <w:tabs>
          <w:tab w:val="left" w:pos="1187"/>
        </w:tabs>
        <w:rPr>
          <w:sz w:val="16"/>
          <w:szCs w:val="16"/>
        </w:rPr>
      </w:pPr>
    </w:p>
    <w:sectPr w:rsidR="00093398" w:rsidSect="00CC0B5A">
      <w:pgSz w:w="16838" w:h="11906" w:orient="landscape"/>
      <w:pgMar w:top="426" w:right="426" w:bottom="567" w:left="426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98" w:rsidRDefault="00093398" w:rsidP="00421299">
      <w:r>
        <w:separator/>
      </w:r>
    </w:p>
  </w:endnote>
  <w:endnote w:type="continuationSeparator" w:id="0">
    <w:p w:rsidR="00093398" w:rsidRDefault="00093398" w:rsidP="00421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98" w:rsidRDefault="00093398" w:rsidP="00421299">
      <w:r>
        <w:separator/>
      </w:r>
    </w:p>
  </w:footnote>
  <w:footnote w:type="continuationSeparator" w:id="0">
    <w:p w:rsidR="00093398" w:rsidRDefault="00093398" w:rsidP="00421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98" w:rsidRDefault="000933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93398" w:rsidRDefault="000933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DFE"/>
    <w:rsid w:val="000011F0"/>
    <w:rsid w:val="00021B43"/>
    <w:rsid w:val="00025561"/>
    <w:rsid w:val="0005699D"/>
    <w:rsid w:val="00066555"/>
    <w:rsid w:val="00092CA6"/>
    <w:rsid w:val="00093398"/>
    <w:rsid w:val="000B0325"/>
    <w:rsid w:val="000D13CF"/>
    <w:rsid w:val="000D2D30"/>
    <w:rsid w:val="000E41C3"/>
    <w:rsid w:val="000F0E96"/>
    <w:rsid w:val="0010266C"/>
    <w:rsid w:val="001132A5"/>
    <w:rsid w:val="00120E93"/>
    <w:rsid w:val="001377BF"/>
    <w:rsid w:val="00151DFE"/>
    <w:rsid w:val="00154B00"/>
    <w:rsid w:val="00156C73"/>
    <w:rsid w:val="001711A2"/>
    <w:rsid w:val="001732E5"/>
    <w:rsid w:val="001A73DE"/>
    <w:rsid w:val="0023402C"/>
    <w:rsid w:val="00247917"/>
    <w:rsid w:val="002606AB"/>
    <w:rsid w:val="00272997"/>
    <w:rsid w:val="002C79B8"/>
    <w:rsid w:val="002E5782"/>
    <w:rsid w:val="003122DE"/>
    <w:rsid w:val="00317DCB"/>
    <w:rsid w:val="00336ADC"/>
    <w:rsid w:val="00352C49"/>
    <w:rsid w:val="00363B39"/>
    <w:rsid w:val="00383CF7"/>
    <w:rsid w:val="003863C9"/>
    <w:rsid w:val="00395A04"/>
    <w:rsid w:val="003A44BE"/>
    <w:rsid w:val="003A7E2B"/>
    <w:rsid w:val="003C023B"/>
    <w:rsid w:val="003D1E9E"/>
    <w:rsid w:val="003D307E"/>
    <w:rsid w:val="003F3F4D"/>
    <w:rsid w:val="004051DB"/>
    <w:rsid w:val="00417894"/>
    <w:rsid w:val="00421299"/>
    <w:rsid w:val="00423875"/>
    <w:rsid w:val="00435310"/>
    <w:rsid w:val="0046669A"/>
    <w:rsid w:val="004864BE"/>
    <w:rsid w:val="004939D4"/>
    <w:rsid w:val="004A58AE"/>
    <w:rsid w:val="004B032E"/>
    <w:rsid w:val="004B2CC6"/>
    <w:rsid w:val="004C2E28"/>
    <w:rsid w:val="004D3C7D"/>
    <w:rsid w:val="004E15C9"/>
    <w:rsid w:val="005011F9"/>
    <w:rsid w:val="005160A8"/>
    <w:rsid w:val="0052758B"/>
    <w:rsid w:val="00540FD3"/>
    <w:rsid w:val="00561EBC"/>
    <w:rsid w:val="0057222C"/>
    <w:rsid w:val="00573F08"/>
    <w:rsid w:val="005C360B"/>
    <w:rsid w:val="005C4C3B"/>
    <w:rsid w:val="005E7205"/>
    <w:rsid w:val="005F2260"/>
    <w:rsid w:val="00600F2E"/>
    <w:rsid w:val="00622014"/>
    <w:rsid w:val="00627D8A"/>
    <w:rsid w:val="006367CE"/>
    <w:rsid w:val="00667288"/>
    <w:rsid w:val="006850E3"/>
    <w:rsid w:val="0069253B"/>
    <w:rsid w:val="006932AC"/>
    <w:rsid w:val="006D496C"/>
    <w:rsid w:val="006E102E"/>
    <w:rsid w:val="006E1BBE"/>
    <w:rsid w:val="00713903"/>
    <w:rsid w:val="007277D0"/>
    <w:rsid w:val="00742385"/>
    <w:rsid w:val="00746B0F"/>
    <w:rsid w:val="00752EC6"/>
    <w:rsid w:val="00767834"/>
    <w:rsid w:val="0077088C"/>
    <w:rsid w:val="007821B0"/>
    <w:rsid w:val="0078306C"/>
    <w:rsid w:val="007A2300"/>
    <w:rsid w:val="007A4B28"/>
    <w:rsid w:val="007A4EDA"/>
    <w:rsid w:val="007C4B27"/>
    <w:rsid w:val="007D11DF"/>
    <w:rsid w:val="007E037C"/>
    <w:rsid w:val="00806510"/>
    <w:rsid w:val="00816B05"/>
    <w:rsid w:val="0082530B"/>
    <w:rsid w:val="00833656"/>
    <w:rsid w:val="008519CD"/>
    <w:rsid w:val="00865B9D"/>
    <w:rsid w:val="00881858"/>
    <w:rsid w:val="00886D46"/>
    <w:rsid w:val="008A79E1"/>
    <w:rsid w:val="008B390C"/>
    <w:rsid w:val="008C444B"/>
    <w:rsid w:val="008D06E0"/>
    <w:rsid w:val="008D0856"/>
    <w:rsid w:val="008E3EDE"/>
    <w:rsid w:val="008E5D0B"/>
    <w:rsid w:val="009009D5"/>
    <w:rsid w:val="0091431B"/>
    <w:rsid w:val="00957F5D"/>
    <w:rsid w:val="00961629"/>
    <w:rsid w:val="00962A10"/>
    <w:rsid w:val="0096426D"/>
    <w:rsid w:val="00966CD2"/>
    <w:rsid w:val="009707E7"/>
    <w:rsid w:val="009744AE"/>
    <w:rsid w:val="00974844"/>
    <w:rsid w:val="00977951"/>
    <w:rsid w:val="009840BE"/>
    <w:rsid w:val="00987F34"/>
    <w:rsid w:val="009A1F9E"/>
    <w:rsid w:val="009C1A23"/>
    <w:rsid w:val="009D039D"/>
    <w:rsid w:val="009D4A30"/>
    <w:rsid w:val="009E3B4E"/>
    <w:rsid w:val="009E506D"/>
    <w:rsid w:val="009F5136"/>
    <w:rsid w:val="00A05DC9"/>
    <w:rsid w:val="00A17FB0"/>
    <w:rsid w:val="00A54EB5"/>
    <w:rsid w:val="00A725D9"/>
    <w:rsid w:val="00A75AB4"/>
    <w:rsid w:val="00AA24CF"/>
    <w:rsid w:val="00AC56F3"/>
    <w:rsid w:val="00AE44CA"/>
    <w:rsid w:val="00B138CD"/>
    <w:rsid w:val="00B314B8"/>
    <w:rsid w:val="00B52985"/>
    <w:rsid w:val="00B55DEA"/>
    <w:rsid w:val="00B72843"/>
    <w:rsid w:val="00B77FDB"/>
    <w:rsid w:val="00B81029"/>
    <w:rsid w:val="00B85F24"/>
    <w:rsid w:val="00BA36BD"/>
    <w:rsid w:val="00BA3FB8"/>
    <w:rsid w:val="00BD17D3"/>
    <w:rsid w:val="00C05B41"/>
    <w:rsid w:val="00C104F3"/>
    <w:rsid w:val="00C15644"/>
    <w:rsid w:val="00C2083C"/>
    <w:rsid w:val="00C36FB0"/>
    <w:rsid w:val="00C433E7"/>
    <w:rsid w:val="00C5028A"/>
    <w:rsid w:val="00C534A3"/>
    <w:rsid w:val="00C72247"/>
    <w:rsid w:val="00C84EF3"/>
    <w:rsid w:val="00CC0B5A"/>
    <w:rsid w:val="00CC673D"/>
    <w:rsid w:val="00CE2B97"/>
    <w:rsid w:val="00CF660E"/>
    <w:rsid w:val="00CF6DF6"/>
    <w:rsid w:val="00D0415B"/>
    <w:rsid w:val="00D13DCE"/>
    <w:rsid w:val="00D147FB"/>
    <w:rsid w:val="00D31D6F"/>
    <w:rsid w:val="00D516CF"/>
    <w:rsid w:val="00D91468"/>
    <w:rsid w:val="00DB0FDB"/>
    <w:rsid w:val="00DB4B0B"/>
    <w:rsid w:val="00DC5C76"/>
    <w:rsid w:val="00DD6357"/>
    <w:rsid w:val="00DD77B0"/>
    <w:rsid w:val="00E047E8"/>
    <w:rsid w:val="00E07D21"/>
    <w:rsid w:val="00E50F7C"/>
    <w:rsid w:val="00E51735"/>
    <w:rsid w:val="00E51DC6"/>
    <w:rsid w:val="00E52D7A"/>
    <w:rsid w:val="00E55487"/>
    <w:rsid w:val="00E6122F"/>
    <w:rsid w:val="00E62179"/>
    <w:rsid w:val="00E6375C"/>
    <w:rsid w:val="00E6675E"/>
    <w:rsid w:val="00E958CF"/>
    <w:rsid w:val="00EC1A6F"/>
    <w:rsid w:val="00EC7515"/>
    <w:rsid w:val="00ED3F2F"/>
    <w:rsid w:val="00EE456E"/>
    <w:rsid w:val="00EE6756"/>
    <w:rsid w:val="00EF73F7"/>
    <w:rsid w:val="00F058B5"/>
    <w:rsid w:val="00F279FB"/>
    <w:rsid w:val="00F74D73"/>
    <w:rsid w:val="00FA0B07"/>
    <w:rsid w:val="00FC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F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DFE"/>
    <w:pPr>
      <w:keepNext/>
      <w:tabs>
        <w:tab w:val="left" w:pos="8222"/>
      </w:tabs>
      <w:ind w:right="552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DFE"/>
    <w:rPr>
      <w:rFonts w:ascii="Times New Roman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151DFE"/>
    <w:pPr>
      <w:spacing w:line="288" w:lineRule="auto"/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151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1DFE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383CF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83CF7"/>
  </w:style>
  <w:style w:type="paragraph" w:styleId="BodyTextIndent">
    <w:name w:val="Body Text Indent"/>
    <w:basedOn w:val="Normal"/>
    <w:link w:val="BodyTextIndentChar"/>
    <w:uiPriority w:val="99"/>
    <w:rsid w:val="007277D0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277D0"/>
    <w:rPr>
      <w:rFonts w:ascii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B138CD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8C444B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8C44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444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2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A95BFC1592159C99B37BBAC987E39E85F8A699CD5AF0F07F78D6BF17D2A8841630837CC56A7FD16062AAAg8E2M" TargetMode="External"/><Relationship Id="rId13" Type="http://schemas.openxmlformats.org/officeDocument/2006/relationships/hyperlink" Target="consultantplus://offline/ref=2D6550C8B97607F4BE0073ADDBD44698ABADCA0DC01A60E191C153FE5231C2DF06DF877B6F16011483896D6F29a3J" TargetMode="External"/><Relationship Id="rId18" Type="http://schemas.openxmlformats.org/officeDocument/2006/relationships/hyperlink" Target="consultantplus://offline/ref=FC7A95BFC1592159C99B37BBAC987E39E85F8A699CD5AF0F07F78D6BF17D2A8841630837CC56A7FD16062AAAg8E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7A95BFC1592159C99B37BBAC987E39E85F8A699CD5AF0F07F78D6BF17D2A8841630837CC56A7FD140528ABg8E3M" TargetMode="External"/><Relationship Id="rId12" Type="http://schemas.openxmlformats.org/officeDocument/2006/relationships/hyperlink" Target="consultantplus://offline/ref=FC7A95BFC1592159C99B37BBAC987E39E85F8A699CD5AF090DF78D6BF17D2A8841630837CC56A7FD14062FA0g8EC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FDAD2F58C6A7078DA4747346CEAF32B955FAA63F0B601C917A8490D7E4C14792XCqD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A95BFC1592159C99B37BBAC987E39E85F8A699CD5AF0F07F78D6BF17D2A8841630837CC56A7FD16062AAAg8E2M" TargetMode="External"/><Relationship Id="rId11" Type="http://schemas.openxmlformats.org/officeDocument/2006/relationships/hyperlink" Target="consultantplus://offline/ref=FC7A95BFC1592159C99B37BBAC987E39E85F8A699CD2A90D05F48D6BF17D2A8841630837CC56A7FD14062EA6g8E5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instroy.ryazangov.ru" TargetMode="External"/><Relationship Id="rId10" Type="http://schemas.openxmlformats.org/officeDocument/2006/relationships/hyperlink" Target="consultantplus://offline/ref=96FDAD2F58C6A7078DA4747346CEAF32B955FAA63F0B601C917A8490D7E4C14792XCqDH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C7A95BFC1592159C99B37BBAC987E39E85F8A699CD5AF0F07F78D6BF17D2A8841630837CC56A7FD14062FA3g8E4M" TargetMode="External"/><Relationship Id="rId14" Type="http://schemas.openxmlformats.org/officeDocument/2006/relationships/hyperlink" Target="consultantplus://offline/ref=2D6550C8B97607F4BE0073ADDBD44698ABADCA0DC01A60E191C153FE5231C2DF06DF877B6F16011483896E6429a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1232</TotalTime>
  <Pages>15</Pages>
  <Words>4363</Words>
  <Characters>24872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dc:description/>
  <cp:lastModifiedBy>Клепиков</cp:lastModifiedBy>
  <cp:revision>85</cp:revision>
  <cp:lastPrinted>2019-12-11T06:42:00Z</cp:lastPrinted>
  <dcterms:created xsi:type="dcterms:W3CDTF">2018-03-13T13:15:00Z</dcterms:created>
  <dcterms:modified xsi:type="dcterms:W3CDTF">2019-12-27T08:44:00Z</dcterms:modified>
</cp:coreProperties>
</file>