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32" w:rsidRPr="00BC2256" w:rsidRDefault="00454332" w:rsidP="0045433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BC225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54332" w:rsidRPr="005A24D4" w:rsidRDefault="00454332" w:rsidP="00454332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 w:rsidRPr="005A24D4">
        <w:rPr>
          <w:rFonts w:ascii="Times New Roman" w:hAnsi="Times New Roman" w:cs="Times New Roman"/>
          <w:sz w:val="28"/>
          <w:szCs w:val="28"/>
        </w:rPr>
        <w:t>к Порядк</w:t>
      </w:r>
      <w:r w:rsidR="00650AB7">
        <w:rPr>
          <w:rFonts w:ascii="Times New Roman" w:hAnsi="Times New Roman" w:cs="Times New Roman"/>
          <w:sz w:val="28"/>
          <w:szCs w:val="28"/>
        </w:rPr>
        <w:t>ам</w:t>
      </w:r>
      <w:r w:rsidRPr="005A24D4">
        <w:rPr>
          <w:rFonts w:ascii="Times New Roman" w:hAnsi="Times New Roman" w:cs="Times New Roman"/>
          <w:sz w:val="28"/>
          <w:szCs w:val="28"/>
        </w:rPr>
        <w:t xml:space="preserve"> 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650AB7">
        <w:rPr>
          <w:rFonts w:ascii="Times New Roman" w:hAnsi="Times New Roman" w:cs="Times New Roman"/>
          <w:bCs/>
          <w:sz w:val="28"/>
          <w:szCs w:val="28"/>
        </w:rPr>
        <w:t>на 2020 год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субсидии на реализацию мероприятия, предусмотренного пунктом 1.1</w:t>
      </w:r>
      <w:r w:rsidR="00B04864">
        <w:rPr>
          <w:rFonts w:ascii="Times New Roman" w:hAnsi="Times New Roman" w:cs="Times New Roman"/>
          <w:bCs/>
          <w:sz w:val="28"/>
          <w:szCs w:val="28"/>
        </w:rPr>
        <w:t>2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C72B1E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="00650AB7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такой субсидии</w:t>
      </w:r>
    </w:p>
    <w:p w:rsidR="00454332" w:rsidRDefault="00454332" w:rsidP="00454332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454332" w:rsidRDefault="00454332" w:rsidP="00454332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454332" w:rsidRDefault="00454332" w:rsidP="00454332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предоставлении </w:t>
      </w:r>
      <w:r w:rsidR="009875D9" w:rsidRPr="00C72B1E">
        <w:rPr>
          <w:rFonts w:ascii="Times New Roman" w:hAnsi="Times New Roman" w:cs="Times New Roman"/>
          <w:bCs/>
          <w:sz w:val="28"/>
          <w:szCs w:val="28"/>
        </w:rPr>
        <w:t>на 2020 финансовый год</w:t>
      </w:r>
      <w:r w:rsidRPr="00C72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муниципальному образованию - __________________________________________________________________</w:t>
      </w:r>
    </w:p>
    <w:p w:rsidR="00454332" w:rsidRPr="00454332" w:rsidRDefault="00454332" w:rsidP="00454332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</w:rPr>
      </w:pPr>
      <w:r w:rsidRPr="00454332">
        <w:rPr>
          <w:rFonts w:ascii="Times New Roman" w:hAnsi="Times New Roman" w:cs="Times New Roman"/>
          <w:bCs/>
          <w:i/>
        </w:rPr>
        <w:t>(наименование муниципального образования Рязанской области)</w:t>
      </w:r>
    </w:p>
    <w:p w:rsidR="00B04864" w:rsidRDefault="00454332" w:rsidP="00B04864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субсидии на </w:t>
      </w:r>
      <w:r w:rsidR="00B04864">
        <w:rPr>
          <w:rFonts w:ascii="Times New Roman" w:hAnsi="Times New Roman" w:cs="Times New Roman"/>
          <w:sz w:val="28"/>
          <w:szCs w:val="28"/>
        </w:rPr>
        <w:t xml:space="preserve">поддержание достигнутых уровней заработной платы </w:t>
      </w:r>
    </w:p>
    <w:p w:rsidR="00454332" w:rsidRDefault="00B04864" w:rsidP="00B04864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определенных указом</w:t>
      </w:r>
      <w:r w:rsidRPr="00054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 отдельных категорий работников муниципальных дошкольных образовательных учреждений</w:t>
      </w:r>
    </w:p>
    <w:p w:rsidR="006416C1" w:rsidRDefault="00454332" w:rsidP="0045433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softHyphen/>
        <w:t>________</w:t>
      </w:r>
    </w:p>
    <w:p w:rsidR="00454332" w:rsidRDefault="00454332" w:rsidP="0045433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(наименование муниципального</w:t>
      </w:r>
    </w:p>
    <w:p w:rsidR="00454332" w:rsidRDefault="00454332" w:rsidP="0045433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</w:t>
      </w:r>
    </w:p>
    <w:p w:rsidR="00454332" w:rsidRDefault="00454332" w:rsidP="00454332">
      <w:pPr>
        <w:tabs>
          <w:tab w:val="left" w:pos="851"/>
        </w:tabs>
        <w:spacing w:after="0" w:line="264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образования Рязанской области)</w:t>
      </w:r>
    </w:p>
    <w:p w:rsidR="00454332" w:rsidRDefault="00454332" w:rsidP="00454332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субсидию на реализацию </w:t>
      </w:r>
      <w:r w:rsidRPr="00BC225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04864">
        <w:rPr>
          <w:rFonts w:ascii="Times New Roman" w:hAnsi="Times New Roman" w:cs="Times New Roman"/>
          <w:sz w:val="28"/>
          <w:szCs w:val="28"/>
        </w:rPr>
        <w:t>поддержание достигнутых уровней заработной платы определенных указом</w:t>
      </w:r>
      <w:r w:rsidR="00B04864" w:rsidRPr="00054CEB">
        <w:rPr>
          <w:rFonts w:ascii="Times New Roman" w:hAnsi="Times New Roman" w:cs="Times New Roman"/>
          <w:sz w:val="28"/>
          <w:szCs w:val="28"/>
        </w:rPr>
        <w:t xml:space="preserve"> </w:t>
      </w:r>
      <w:r w:rsidR="00B04864">
        <w:rPr>
          <w:rFonts w:ascii="Times New Roman" w:hAnsi="Times New Roman" w:cs="Times New Roman"/>
          <w:sz w:val="28"/>
          <w:szCs w:val="28"/>
        </w:rPr>
        <w:t>Президента Российской Федерации отдельных категорий работников муниципальных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», предусмотренного пунктом 1.1</w:t>
      </w:r>
      <w:r w:rsidR="00B048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раздела 5 «Система программных мероприятий» </w:t>
      </w:r>
      <w:r w:rsidRPr="00BC2256">
        <w:rPr>
          <w:rFonts w:ascii="Times New Roman" w:hAnsi="Times New Roman" w:cs="Times New Roman"/>
          <w:bCs/>
          <w:sz w:val="28"/>
          <w:szCs w:val="28"/>
        </w:rPr>
        <w:t>подпрограмм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BC2256">
        <w:rPr>
          <w:rFonts w:ascii="Times New Roman" w:hAnsi="Times New Roman" w:cs="Times New Roman"/>
          <w:bCs/>
          <w:sz w:val="28"/>
          <w:szCs w:val="28"/>
        </w:rPr>
        <w:t xml:space="preserve"> 1 «Развитие общего образования» государственной программы Рязанской области «Развитие образования и молодежной политики»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утвержденной </w:t>
      </w:r>
      <w:r w:rsidRPr="00BC2256">
        <w:rPr>
          <w:rFonts w:ascii="Times New Roman" w:hAnsi="Times New Roman" w:cs="Times New Roman"/>
          <w:sz w:val="28"/>
          <w:szCs w:val="28"/>
        </w:rPr>
        <w:t>постановлением Правительства Рязанской области от 30 октября 2013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2256">
        <w:rPr>
          <w:rFonts w:ascii="Times New Roman" w:hAnsi="Times New Roman" w:cs="Times New Roman"/>
          <w:sz w:val="28"/>
          <w:szCs w:val="28"/>
        </w:rPr>
        <w:t>№ 344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332" w:rsidRDefault="00454332" w:rsidP="0045433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-_______________________________________________________________________</w:t>
      </w:r>
    </w:p>
    <w:p w:rsidR="00454332" w:rsidRDefault="00454332" w:rsidP="00454332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454332" w:rsidRDefault="00454332" w:rsidP="0045433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-______________________________________</w:t>
      </w:r>
    </w:p>
    <w:p w:rsidR="00454332" w:rsidRPr="00E05D4A" w:rsidRDefault="00454332" w:rsidP="00454332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05D4A">
        <w:rPr>
          <w:rFonts w:ascii="Times New Roman" w:hAnsi="Times New Roman" w:cs="Times New Roman"/>
          <w:sz w:val="20"/>
          <w:szCs w:val="20"/>
        </w:rPr>
        <w:t>(</w:t>
      </w:r>
      <w:r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454332" w:rsidRDefault="00454332" w:rsidP="0045433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рублей, в том числе за счет бюджета муниципального образования - ________________________________________________________ рублей.</w:t>
      </w:r>
    </w:p>
    <w:p w:rsidR="00454332" w:rsidRPr="00E05D4A" w:rsidRDefault="00454332" w:rsidP="0045433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454332" w:rsidRPr="00E05D4A" w:rsidRDefault="00454332" w:rsidP="00454332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4293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_____________            /_______________/</w:t>
      </w:r>
    </w:p>
    <w:p w:rsidR="00454332" w:rsidRDefault="00454332" w:rsidP="0045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 w:rsidR="0004293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422F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54332" w:rsidRPr="002422FC" w:rsidRDefault="00454332" w:rsidP="00454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54332" w:rsidRDefault="00454332" w:rsidP="00454332">
      <w:pPr>
        <w:spacing w:after="0" w:line="240" w:lineRule="auto"/>
      </w:pPr>
      <w:r>
        <w:tab/>
      </w:r>
      <w:r w:rsidRPr="00454332">
        <w:rPr>
          <w:rFonts w:ascii="Times New Roman" w:hAnsi="Times New Roman" w:cs="Times New Roman"/>
          <w:sz w:val="28"/>
          <w:szCs w:val="28"/>
        </w:rPr>
        <w:t>Дата _______________</w:t>
      </w:r>
      <w:r>
        <w:tab/>
      </w:r>
      <w:r>
        <w:tab/>
      </w:r>
      <w:r>
        <w:tab/>
      </w:r>
      <w:r>
        <w:tab/>
      </w:r>
      <w:r>
        <w:tab/>
      </w:r>
      <w:r w:rsidR="00042931">
        <w:t xml:space="preserve">          </w:t>
      </w:r>
      <w:r w:rsidRPr="00454332">
        <w:rPr>
          <w:rFonts w:ascii="Times New Roman" w:hAnsi="Times New Roman" w:cs="Times New Roman"/>
          <w:sz w:val="20"/>
          <w:szCs w:val="20"/>
        </w:rPr>
        <w:t>М.П.</w:t>
      </w:r>
    </w:p>
    <w:sectPr w:rsidR="00454332" w:rsidSect="00454332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32"/>
    <w:rsid w:val="00042931"/>
    <w:rsid w:val="00454332"/>
    <w:rsid w:val="006416C1"/>
    <w:rsid w:val="00650AB7"/>
    <w:rsid w:val="006A1D89"/>
    <w:rsid w:val="009875D9"/>
    <w:rsid w:val="00B04864"/>
    <w:rsid w:val="00C7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D29D7-2532-4572-9D14-B90E1E8F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2019-12-18T13:35:00Z</dcterms:created>
  <dcterms:modified xsi:type="dcterms:W3CDTF">2020-01-26T14:45:00Z</dcterms:modified>
</cp:coreProperties>
</file>