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7316D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06AD3">
        <w:tc>
          <w:tcPr>
            <w:tcW w:w="5428" w:type="dxa"/>
          </w:tcPr>
          <w:p w:rsidR="00190FF9" w:rsidRPr="00F16284" w:rsidRDefault="00FF5B4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344C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2C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00" w:type="dxa"/>
          </w:tcPr>
          <w:p w:rsidR="00C54378" w:rsidRPr="00706AD3" w:rsidRDefault="00190FF9" w:rsidP="00C54378">
            <w:pPr>
              <w:rPr>
                <w:rFonts w:ascii="Times New Roman" w:hAnsi="Times New Roman"/>
                <w:sz w:val="28"/>
                <w:szCs w:val="28"/>
              </w:rPr>
            </w:pPr>
            <w:r w:rsidRPr="00706AD3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9D56C0" w:rsidRPr="0070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07387" w:rsidRPr="00706AD3" w:rsidRDefault="00C54378" w:rsidP="00A6309E">
            <w:pPr>
              <w:rPr>
                <w:rFonts w:ascii="Times New Roman" w:hAnsi="Times New Roman"/>
                <w:sz w:val="28"/>
                <w:szCs w:val="28"/>
              </w:rPr>
            </w:pPr>
            <w:r w:rsidRPr="00706AD3">
              <w:rPr>
                <w:rFonts w:ascii="Times New Roman" w:hAnsi="Times New Roman"/>
                <w:sz w:val="28"/>
                <w:szCs w:val="28"/>
              </w:rPr>
              <w:t>к</w:t>
            </w:r>
            <w:r w:rsidR="00190FF9" w:rsidRPr="00706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6AD3">
              <w:rPr>
                <w:rFonts w:ascii="Times New Roman" w:hAnsi="Times New Roman"/>
                <w:sz w:val="28"/>
                <w:szCs w:val="28"/>
              </w:rPr>
              <w:t xml:space="preserve">постановлению Правительства Рязанской области </w:t>
            </w:r>
          </w:p>
        </w:tc>
      </w:tr>
      <w:tr w:rsidR="00A6309E" w:rsidRPr="00706AD3">
        <w:tc>
          <w:tcPr>
            <w:tcW w:w="5428" w:type="dxa"/>
          </w:tcPr>
          <w:p w:rsidR="00A6309E" w:rsidRDefault="00A6309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309E" w:rsidRPr="00706AD3" w:rsidRDefault="006E2A83" w:rsidP="00C543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02.03.2020 № 29</w:t>
            </w:r>
            <w:bookmarkStart w:id="0" w:name="_GoBack"/>
            <w:bookmarkEnd w:id="0"/>
          </w:p>
        </w:tc>
      </w:tr>
      <w:tr w:rsidR="00A6309E" w:rsidRPr="00706AD3">
        <w:tc>
          <w:tcPr>
            <w:tcW w:w="5428" w:type="dxa"/>
          </w:tcPr>
          <w:p w:rsidR="00A6309E" w:rsidRDefault="00A6309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309E" w:rsidRPr="00706AD3" w:rsidRDefault="00A6309E" w:rsidP="00C543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09E" w:rsidRPr="00706AD3">
        <w:tc>
          <w:tcPr>
            <w:tcW w:w="5428" w:type="dxa"/>
          </w:tcPr>
          <w:p w:rsidR="00A6309E" w:rsidRDefault="00A6309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309E" w:rsidRPr="00706AD3" w:rsidRDefault="00A6309E" w:rsidP="00C543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706AD3" w:rsidRDefault="00190FF9" w:rsidP="00C54378">
      <w:pPr>
        <w:jc w:val="center"/>
        <w:rPr>
          <w:rFonts w:ascii="Times New Roman" w:hAnsi="Times New Roman"/>
          <w:sz w:val="28"/>
          <w:szCs w:val="28"/>
        </w:rPr>
      </w:pPr>
    </w:p>
    <w:p w:rsidR="008147C1" w:rsidRPr="00706AD3" w:rsidRDefault="008147C1" w:rsidP="00C54378">
      <w:pPr>
        <w:jc w:val="center"/>
        <w:rPr>
          <w:rFonts w:ascii="Times New Roman" w:hAnsi="Times New Roman"/>
          <w:sz w:val="28"/>
          <w:szCs w:val="28"/>
        </w:rPr>
      </w:pPr>
    </w:p>
    <w:p w:rsidR="009D56C0" w:rsidRPr="00706AD3" w:rsidRDefault="009D56C0" w:rsidP="009D56C0">
      <w:pPr>
        <w:jc w:val="center"/>
        <w:rPr>
          <w:rFonts w:ascii="Times New Roman" w:hAnsi="Times New Roman"/>
          <w:sz w:val="28"/>
          <w:szCs w:val="28"/>
        </w:rPr>
      </w:pPr>
      <w:r w:rsidRPr="00706AD3">
        <w:rPr>
          <w:rFonts w:ascii="Times New Roman" w:hAnsi="Times New Roman"/>
          <w:sz w:val="28"/>
          <w:szCs w:val="28"/>
        </w:rPr>
        <w:t>Изменения, вносимые в приложение № </w:t>
      </w:r>
      <w:r w:rsidR="00F91FD0">
        <w:rPr>
          <w:rFonts w:ascii="Times New Roman" w:hAnsi="Times New Roman"/>
          <w:sz w:val="28"/>
          <w:szCs w:val="28"/>
        </w:rPr>
        <w:t>3</w:t>
      </w:r>
      <w:r w:rsidRPr="00706AD3">
        <w:rPr>
          <w:rFonts w:ascii="Times New Roman" w:hAnsi="Times New Roman"/>
          <w:sz w:val="28"/>
          <w:szCs w:val="28"/>
        </w:rPr>
        <w:t xml:space="preserve"> </w:t>
      </w:r>
    </w:p>
    <w:p w:rsidR="009D56C0" w:rsidRPr="00706AD3" w:rsidRDefault="009D56C0" w:rsidP="009D56C0">
      <w:pPr>
        <w:jc w:val="center"/>
        <w:rPr>
          <w:rFonts w:ascii="Times New Roman" w:hAnsi="Times New Roman"/>
          <w:sz w:val="28"/>
          <w:szCs w:val="28"/>
        </w:rPr>
      </w:pPr>
      <w:r w:rsidRPr="00706AD3">
        <w:rPr>
          <w:rFonts w:ascii="Times New Roman" w:hAnsi="Times New Roman"/>
          <w:sz w:val="28"/>
          <w:szCs w:val="28"/>
        </w:rPr>
        <w:t xml:space="preserve">к государственной программе Рязанской области </w:t>
      </w:r>
    </w:p>
    <w:p w:rsidR="00C54378" w:rsidRPr="00706AD3" w:rsidRDefault="009D56C0" w:rsidP="009D56C0">
      <w:pPr>
        <w:jc w:val="center"/>
        <w:rPr>
          <w:rFonts w:ascii="Times New Roman" w:hAnsi="Times New Roman"/>
          <w:sz w:val="28"/>
          <w:szCs w:val="28"/>
        </w:rPr>
      </w:pPr>
      <w:r w:rsidRPr="00706AD3">
        <w:rPr>
          <w:rFonts w:ascii="Times New Roman" w:hAnsi="Times New Roman"/>
          <w:sz w:val="28"/>
          <w:szCs w:val="28"/>
        </w:rPr>
        <w:t>«</w:t>
      </w:r>
      <w:r w:rsidR="00F91FD0" w:rsidRPr="00F91FD0">
        <w:rPr>
          <w:rFonts w:ascii="Times New Roman" w:hAnsi="Times New Roman"/>
          <w:sz w:val="28"/>
          <w:szCs w:val="28"/>
        </w:rPr>
        <w:t>Развитие образования и молодежной политики</w:t>
      </w:r>
      <w:r w:rsidRPr="00706AD3">
        <w:rPr>
          <w:rFonts w:ascii="Times New Roman" w:hAnsi="Times New Roman"/>
          <w:sz w:val="28"/>
          <w:szCs w:val="28"/>
        </w:rPr>
        <w:t>»</w:t>
      </w:r>
    </w:p>
    <w:p w:rsidR="009D56C0" w:rsidRPr="00706AD3" w:rsidRDefault="009D56C0" w:rsidP="009D56C0">
      <w:pPr>
        <w:jc w:val="center"/>
        <w:rPr>
          <w:rFonts w:ascii="Times New Roman" w:hAnsi="Times New Roman"/>
          <w:sz w:val="28"/>
          <w:szCs w:val="28"/>
        </w:rPr>
      </w:pPr>
    </w:p>
    <w:p w:rsidR="00F91FD0" w:rsidRDefault="00F91FD0" w:rsidP="00F91F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Раздел 3 «Ресурсное обеспечение подпрограммы» изложить в следующей редакции:</w:t>
      </w:r>
    </w:p>
    <w:p w:rsidR="00F91FD0" w:rsidRDefault="00F91FD0" w:rsidP="00F91FD0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Ресурсное обеспечение подпрограммы </w:t>
      </w:r>
    </w:p>
    <w:p w:rsidR="0006588C" w:rsidRDefault="0006588C" w:rsidP="00F91FD0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1FD0" w:rsidRDefault="00F91FD0" w:rsidP="00F91F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Главные распорядители, объемы и источники финансирования приведены в таблице.</w:t>
      </w:r>
    </w:p>
    <w:p w:rsidR="00F91FD0" w:rsidRPr="00F91FD0" w:rsidRDefault="00F91FD0" w:rsidP="00F91FD0">
      <w:pPr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d"/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1808"/>
        <w:gridCol w:w="619"/>
        <w:gridCol w:w="489"/>
        <w:gridCol w:w="497"/>
        <w:gridCol w:w="501"/>
        <w:gridCol w:w="501"/>
        <w:gridCol w:w="501"/>
        <w:gridCol w:w="501"/>
        <w:gridCol w:w="501"/>
        <w:gridCol w:w="523"/>
        <w:gridCol w:w="551"/>
        <w:gridCol w:w="501"/>
        <w:gridCol w:w="501"/>
        <w:gridCol w:w="501"/>
        <w:gridCol w:w="516"/>
      </w:tblGrid>
      <w:tr w:rsidR="00F91FD0" w:rsidRPr="00AC583E" w:rsidTr="0006588C">
        <w:trPr>
          <w:jc w:val="center"/>
        </w:trPr>
        <w:tc>
          <w:tcPr>
            <w:tcW w:w="213" w:type="pct"/>
            <w:vMerge w:val="restart"/>
            <w:tcBorders>
              <w:bottom w:val="nil"/>
            </w:tcBorders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№ </w:t>
            </w:r>
            <w:proofErr w:type="gramStart"/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proofErr w:type="gramEnd"/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/п</w:t>
            </w:r>
          </w:p>
        </w:tc>
        <w:tc>
          <w:tcPr>
            <w:tcW w:w="961" w:type="pct"/>
            <w:vMerge w:val="restart"/>
            <w:tcBorders>
              <w:bottom w:val="nil"/>
            </w:tcBorders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Главные распорядители</w:t>
            </w:r>
          </w:p>
        </w:tc>
        <w:tc>
          <w:tcPr>
            <w:tcW w:w="329" w:type="pct"/>
            <w:vMerge w:val="restart"/>
            <w:tcBorders>
              <w:bottom w:val="nil"/>
            </w:tcBorders>
            <w:textDirection w:val="btLr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498" w:type="pct"/>
            <w:gridSpan w:val="13"/>
            <w:shd w:val="clear" w:color="auto" w:fill="auto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  <w:highlight w:val="yellow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Объем финансирования (тыс. рублей)</w:t>
            </w:r>
          </w:p>
        </w:tc>
      </w:tr>
      <w:tr w:rsidR="00F91FD0" w:rsidRPr="00AC583E" w:rsidTr="0006588C">
        <w:trPr>
          <w:jc w:val="center"/>
        </w:trPr>
        <w:tc>
          <w:tcPr>
            <w:tcW w:w="213" w:type="pct"/>
            <w:vMerge/>
            <w:tcBorders>
              <w:bottom w:val="nil"/>
            </w:tcBorders>
          </w:tcPr>
          <w:p w:rsidR="00F91FD0" w:rsidRPr="00AC583E" w:rsidRDefault="00F91FD0" w:rsidP="00F91FD0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61" w:type="pct"/>
            <w:vMerge/>
            <w:tcBorders>
              <w:bottom w:val="nil"/>
            </w:tcBorders>
          </w:tcPr>
          <w:p w:rsidR="00F91FD0" w:rsidRPr="00AC583E" w:rsidRDefault="00F91FD0" w:rsidP="00F91FD0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bottom w:val="nil"/>
            </w:tcBorders>
            <w:textDirection w:val="btLr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60" w:type="pct"/>
            <w:vMerge w:val="restart"/>
            <w:tcBorders>
              <w:bottom w:val="nil"/>
            </w:tcBorders>
            <w:textDirection w:val="btLr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всего</w:t>
            </w:r>
          </w:p>
        </w:tc>
        <w:tc>
          <w:tcPr>
            <w:tcW w:w="3238" w:type="pct"/>
            <w:gridSpan w:val="12"/>
            <w:tcBorders>
              <w:bottom w:val="single" w:sz="4" w:space="0" w:color="auto"/>
            </w:tcBorders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в том числе по годам</w:t>
            </w:r>
          </w:p>
        </w:tc>
      </w:tr>
      <w:tr w:rsidR="00F91FD0" w:rsidRPr="00AC583E" w:rsidTr="0006588C">
        <w:trPr>
          <w:cantSplit/>
          <w:trHeight w:val="1134"/>
          <w:jc w:val="center"/>
        </w:trPr>
        <w:tc>
          <w:tcPr>
            <w:tcW w:w="213" w:type="pct"/>
            <w:vMerge/>
            <w:tcBorders>
              <w:bottom w:val="nil"/>
            </w:tcBorders>
          </w:tcPr>
          <w:p w:rsidR="00F91FD0" w:rsidRPr="00AC583E" w:rsidRDefault="00F91FD0" w:rsidP="00F91FD0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61" w:type="pct"/>
            <w:vMerge/>
            <w:tcBorders>
              <w:bottom w:val="nil"/>
            </w:tcBorders>
          </w:tcPr>
          <w:p w:rsidR="00F91FD0" w:rsidRPr="00AC583E" w:rsidRDefault="00F91FD0" w:rsidP="00F91FD0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bottom w:val="nil"/>
            </w:tcBorders>
            <w:textDirection w:val="btLr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bottom w:val="nil"/>
            </w:tcBorders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nil"/>
            </w:tcBorders>
            <w:textDirection w:val="btLr"/>
            <w:vAlign w:val="center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2014</w:t>
            </w:r>
          </w:p>
        </w:tc>
        <w:tc>
          <w:tcPr>
            <w:tcW w:w="266" w:type="pct"/>
            <w:tcBorders>
              <w:bottom w:val="nil"/>
            </w:tcBorders>
            <w:textDirection w:val="btLr"/>
            <w:vAlign w:val="center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2015</w:t>
            </w:r>
          </w:p>
        </w:tc>
        <w:tc>
          <w:tcPr>
            <w:tcW w:w="266" w:type="pct"/>
            <w:tcBorders>
              <w:bottom w:val="nil"/>
            </w:tcBorders>
            <w:textDirection w:val="btLr"/>
            <w:vAlign w:val="center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2016</w:t>
            </w:r>
          </w:p>
        </w:tc>
        <w:tc>
          <w:tcPr>
            <w:tcW w:w="266" w:type="pct"/>
            <w:tcBorders>
              <w:bottom w:val="nil"/>
            </w:tcBorders>
            <w:textDirection w:val="btLr"/>
            <w:vAlign w:val="center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2017</w:t>
            </w:r>
          </w:p>
        </w:tc>
        <w:tc>
          <w:tcPr>
            <w:tcW w:w="266" w:type="pct"/>
            <w:tcBorders>
              <w:bottom w:val="nil"/>
            </w:tcBorders>
            <w:textDirection w:val="btLr"/>
            <w:vAlign w:val="center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2018</w:t>
            </w:r>
          </w:p>
        </w:tc>
        <w:tc>
          <w:tcPr>
            <w:tcW w:w="266" w:type="pct"/>
            <w:tcBorders>
              <w:bottom w:val="nil"/>
            </w:tcBorders>
            <w:textDirection w:val="btLr"/>
            <w:vAlign w:val="center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2019</w:t>
            </w:r>
          </w:p>
        </w:tc>
        <w:tc>
          <w:tcPr>
            <w:tcW w:w="278" w:type="pct"/>
            <w:tcBorders>
              <w:bottom w:val="nil"/>
            </w:tcBorders>
            <w:textDirection w:val="btLr"/>
            <w:vAlign w:val="center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2020</w:t>
            </w:r>
          </w:p>
        </w:tc>
        <w:tc>
          <w:tcPr>
            <w:tcW w:w="293" w:type="pct"/>
            <w:tcBorders>
              <w:bottom w:val="nil"/>
            </w:tcBorders>
            <w:textDirection w:val="btLr"/>
            <w:vAlign w:val="center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2021</w:t>
            </w:r>
          </w:p>
        </w:tc>
        <w:tc>
          <w:tcPr>
            <w:tcW w:w="266" w:type="pct"/>
            <w:tcBorders>
              <w:bottom w:val="nil"/>
            </w:tcBorders>
            <w:textDirection w:val="btLr"/>
            <w:vAlign w:val="center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2022</w:t>
            </w:r>
          </w:p>
        </w:tc>
        <w:tc>
          <w:tcPr>
            <w:tcW w:w="266" w:type="pct"/>
            <w:tcBorders>
              <w:bottom w:val="nil"/>
            </w:tcBorders>
            <w:textDirection w:val="btLr"/>
            <w:vAlign w:val="center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2023</w:t>
            </w:r>
          </w:p>
        </w:tc>
        <w:tc>
          <w:tcPr>
            <w:tcW w:w="266" w:type="pct"/>
            <w:tcBorders>
              <w:bottom w:val="nil"/>
            </w:tcBorders>
            <w:textDirection w:val="btLr"/>
            <w:vAlign w:val="center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2024</w:t>
            </w:r>
          </w:p>
        </w:tc>
        <w:tc>
          <w:tcPr>
            <w:tcW w:w="274" w:type="pct"/>
            <w:tcBorders>
              <w:bottom w:val="nil"/>
            </w:tcBorders>
            <w:textDirection w:val="btLr"/>
            <w:vAlign w:val="center"/>
          </w:tcPr>
          <w:p w:rsidR="00F91FD0" w:rsidRPr="00AC583E" w:rsidRDefault="00F91FD0" w:rsidP="00F91FD0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2025</w:t>
            </w:r>
          </w:p>
        </w:tc>
      </w:tr>
    </w:tbl>
    <w:p w:rsidR="0006588C" w:rsidRPr="0006588C" w:rsidRDefault="0006588C">
      <w:pPr>
        <w:rPr>
          <w:sz w:val="2"/>
          <w:szCs w:val="2"/>
        </w:rPr>
      </w:pPr>
    </w:p>
    <w:tbl>
      <w:tblPr>
        <w:tblStyle w:val="ad"/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1808"/>
        <w:gridCol w:w="619"/>
        <w:gridCol w:w="489"/>
        <w:gridCol w:w="497"/>
        <w:gridCol w:w="501"/>
        <w:gridCol w:w="501"/>
        <w:gridCol w:w="501"/>
        <w:gridCol w:w="501"/>
        <w:gridCol w:w="501"/>
        <w:gridCol w:w="523"/>
        <w:gridCol w:w="551"/>
        <w:gridCol w:w="501"/>
        <w:gridCol w:w="501"/>
        <w:gridCol w:w="501"/>
        <w:gridCol w:w="516"/>
      </w:tblGrid>
      <w:tr w:rsidR="00194C71" w:rsidRPr="00AC583E" w:rsidTr="0006588C">
        <w:trPr>
          <w:cantSplit/>
          <w:trHeight w:val="30"/>
          <w:tblHeader/>
          <w:jc w:val="center"/>
        </w:trPr>
        <w:tc>
          <w:tcPr>
            <w:tcW w:w="213" w:type="pct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961" w:type="pct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329" w:type="pct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60" w:type="pct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264" w:type="pct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266" w:type="pct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266" w:type="pct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7</w:t>
            </w:r>
          </w:p>
        </w:tc>
        <w:tc>
          <w:tcPr>
            <w:tcW w:w="266" w:type="pct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266" w:type="pct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9</w:t>
            </w:r>
          </w:p>
        </w:tc>
        <w:tc>
          <w:tcPr>
            <w:tcW w:w="266" w:type="pct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10</w:t>
            </w:r>
          </w:p>
        </w:tc>
        <w:tc>
          <w:tcPr>
            <w:tcW w:w="278" w:type="pct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11</w:t>
            </w:r>
          </w:p>
        </w:tc>
        <w:tc>
          <w:tcPr>
            <w:tcW w:w="293" w:type="pct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</w:t>
            </w:r>
          </w:p>
        </w:tc>
        <w:tc>
          <w:tcPr>
            <w:tcW w:w="266" w:type="pct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13</w:t>
            </w:r>
          </w:p>
        </w:tc>
        <w:tc>
          <w:tcPr>
            <w:tcW w:w="266" w:type="pct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14</w:t>
            </w:r>
          </w:p>
        </w:tc>
        <w:tc>
          <w:tcPr>
            <w:tcW w:w="266" w:type="pct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15</w:t>
            </w:r>
          </w:p>
        </w:tc>
        <w:tc>
          <w:tcPr>
            <w:tcW w:w="274" w:type="pct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16</w:t>
            </w:r>
          </w:p>
        </w:tc>
      </w:tr>
      <w:tr w:rsidR="00194C71" w:rsidRPr="00AC583E" w:rsidTr="0006588C">
        <w:trPr>
          <w:cantSplit/>
          <w:trHeight w:val="1699"/>
          <w:jc w:val="center"/>
        </w:trPr>
        <w:tc>
          <w:tcPr>
            <w:tcW w:w="213" w:type="pct"/>
            <w:vMerge w:val="restart"/>
          </w:tcPr>
          <w:p w:rsidR="00194C71" w:rsidRPr="00AC583E" w:rsidRDefault="00194C71" w:rsidP="00194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pct"/>
            <w:vMerge w:val="restart"/>
          </w:tcPr>
          <w:p w:rsidR="00194C71" w:rsidRPr="00AC583E" w:rsidRDefault="00194C71" w:rsidP="00194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329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0" w:type="pct"/>
            <w:textDirection w:val="btLr"/>
            <w:vAlign w:val="center"/>
          </w:tcPr>
          <w:p w:rsidR="00194C71" w:rsidRPr="00AC583E" w:rsidRDefault="002C6C59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2471307,26774</w:t>
            </w:r>
          </w:p>
        </w:tc>
        <w:tc>
          <w:tcPr>
            <w:tcW w:w="264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164613,828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97243,00027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117200,86164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295549,81152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170593,58915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278825,46574</w:t>
            </w:r>
          </w:p>
        </w:tc>
        <w:tc>
          <w:tcPr>
            <w:tcW w:w="278" w:type="pct"/>
            <w:textDirection w:val="btLr"/>
            <w:vAlign w:val="center"/>
          </w:tcPr>
          <w:p w:rsidR="00194C71" w:rsidRPr="00AC583E" w:rsidRDefault="002C6C59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255503,44823</w:t>
            </w:r>
          </w:p>
        </w:tc>
        <w:tc>
          <w:tcPr>
            <w:tcW w:w="293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187074,5052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188825,51409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2389625,74793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238625,74793</w:t>
            </w:r>
          </w:p>
        </w:tc>
        <w:tc>
          <w:tcPr>
            <w:tcW w:w="274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238625,74793</w:t>
            </w:r>
          </w:p>
        </w:tc>
      </w:tr>
      <w:tr w:rsidR="00194C71" w:rsidRPr="00AC583E" w:rsidTr="0006588C">
        <w:trPr>
          <w:cantSplit/>
          <w:trHeight w:val="1395"/>
          <w:jc w:val="center"/>
        </w:trPr>
        <w:tc>
          <w:tcPr>
            <w:tcW w:w="213" w:type="pct"/>
            <w:vMerge/>
          </w:tcPr>
          <w:p w:rsidR="00194C71" w:rsidRPr="00AC583E" w:rsidRDefault="00194C71" w:rsidP="00194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Merge/>
          </w:tcPr>
          <w:p w:rsidR="00194C71" w:rsidRPr="00AC583E" w:rsidRDefault="00194C71" w:rsidP="00194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0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z w:val="24"/>
                <w:szCs w:val="24"/>
              </w:rPr>
              <w:t>423487,9</w:t>
            </w:r>
          </w:p>
        </w:tc>
        <w:tc>
          <w:tcPr>
            <w:tcW w:w="264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z w:val="24"/>
                <w:szCs w:val="24"/>
              </w:rPr>
              <w:t>57122,2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z w:val="24"/>
                <w:szCs w:val="24"/>
              </w:rPr>
              <w:t>14911,7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z w:val="24"/>
                <w:szCs w:val="24"/>
              </w:rPr>
              <w:t>12061,5</w:t>
            </w:r>
          </w:p>
        </w:tc>
        <w:tc>
          <w:tcPr>
            <w:tcW w:w="278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z w:val="24"/>
                <w:szCs w:val="24"/>
              </w:rPr>
              <w:t>16425,8</w:t>
            </w:r>
          </w:p>
        </w:tc>
        <w:tc>
          <w:tcPr>
            <w:tcW w:w="293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306033,2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16933,5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94C71" w:rsidRPr="00AC583E" w:rsidTr="0006588C">
        <w:trPr>
          <w:cantSplit/>
          <w:trHeight w:val="1409"/>
          <w:jc w:val="center"/>
        </w:trPr>
        <w:tc>
          <w:tcPr>
            <w:tcW w:w="213" w:type="pct"/>
            <w:vMerge w:val="restart"/>
          </w:tcPr>
          <w:p w:rsidR="00194C71" w:rsidRPr="00AC583E" w:rsidRDefault="00194C71" w:rsidP="00194C71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961" w:type="pct"/>
            <w:vMerge w:val="restart"/>
          </w:tcPr>
          <w:p w:rsidR="00194C71" w:rsidRPr="00AC583E" w:rsidRDefault="00194C71" w:rsidP="00194C71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Минкультуры Рязанской области</w:t>
            </w:r>
          </w:p>
        </w:tc>
        <w:tc>
          <w:tcPr>
            <w:tcW w:w="329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областной бюджет</w:t>
            </w:r>
          </w:p>
        </w:tc>
        <w:tc>
          <w:tcPr>
            <w:tcW w:w="260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pacing w:val="-6"/>
                <w:sz w:val="24"/>
                <w:szCs w:val="24"/>
              </w:rPr>
              <w:t>34945,39657</w:t>
            </w:r>
          </w:p>
        </w:tc>
        <w:tc>
          <w:tcPr>
            <w:tcW w:w="264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78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pacing w:val="-6"/>
                <w:sz w:val="24"/>
                <w:szCs w:val="24"/>
              </w:rPr>
              <w:t>18794,45295</w:t>
            </w:r>
          </w:p>
        </w:tc>
        <w:tc>
          <w:tcPr>
            <w:tcW w:w="293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6980,30777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9170,63585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74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194C71" w:rsidRPr="00AC583E" w:rsidTr="0006588C">
        <w:trPr>
          <w:cantSplit/>
          <w:trHeight w:val="1417"/>
          <w:jc w:val="center"/>
        </w:trPr>
        <w:tc>
          <w:tcPr>
            <w:tcW w:w="213" w:type="pct"/>
            <w:vMerge/>
          </w:tcPr>
          <w:p w:rsidR="00194C71" w:rsidRPr="00AC583E" w:rsidRDefault="00194C71" w:rsidP="00194C71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61" w:type="pct"/>
            <w:vMerge/>
          </w:tcPr>
          <w:p w:rsidR="00194C71" w:rsidRPr="00AC583E" w:rsidRDefault="00194C71" w:rsidP="00194C71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29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pacing w:val="-6"/>
                <w:sz w:val="24"/>
                <w:szCs w:val="24"/>
              </w:rPr>
              <w:t>федеральный бюджет</w:t>
            </w:r>
          </w:p>
        </w:tc>
        <w:tc>
          <w:tcPr>
            <w:tcW w:w="260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pacing w:val="-6"/>
                <w:sz w:val="24"/>
                <w:szCs w:val="24"/>
              </w:rPr>
              <w:t>178574,1</w:t>
            </w:r>
          </w:p>
        </w:tc>
        <w:tc>
          <w:tcPr>
            <w:tcW w:w="264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78" w:type="pct"/>
            <w:textDirection w:val="btLr"/>
            <w:vAlign w:val="center"/>
          </w:tcPr>
          <w:p w:rsidR="00194C71" w:rsidRPr="004D1C2D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1C2D">
              <w:rPr>
                <w:rFonts w:ascii="Times New Roman" w:hAnsi="Times New Roman"/>
                <w:spacing w:val="-6"/>
                <w:sz w:val="24"/>
                <w:szCs w:val="24"/>
              </w:rPr>
              <w:t>94601,9</w:t>
            </w:r>
          </w:p>
        </w:tc>
        <w:tc>
          <w:tcPr>
            <w:tcW w:w="293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34164,2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49808,0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274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194C71" w:rsidRPr="00AC583E" w:rsidTr="005350D5">
        <w:trPr>
          <w:cantSplit/>
          <w:trHeight w:val="1966"/>
          <w:jc w:val="center"/>
        </w:trPr>
        <w:tc>
          <w:tcPr>
            <w:tcW w:w="213" w:type="pct"/>
            <w:tcBorders>
              <w:bottom w:val="nil"/>
            </w:tcBorders>
          </w:tcPr>
          <w:p w:rsidR="00194C71" w:rsidRPr="00AC583E" w:rsidRDefault="00194C71" w:rsidP="00194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bottom w:val="nil"/>
            </w:tcBorders>
          </w:tcPr>
          <w:p w:rsidR="00194C71" w:rsidRDefault="00194C71" w:rsidP="00194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  <w:r w:rsidR="002A27C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27C7" w:rsidRPr="00AC583E" w:rsidRDefault="002A27C7" w:rsidP="00194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29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3108314,66431</w:t>
            </w:r>
          </w:p>
        </w:tc>
        <w:tc>
          <w:tcPr>
            <w:tcW w:w="264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164613,828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97243,00027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117200,86164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352672,01152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185505,28915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290886,96574</w:t>
            </w:r>
          </w:p>
        </w:tc>
        <w:tc>
          <w:tcPr>
            <w:tcW w:w="278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385325,60129</w:t>
            </w:r>
          </w:p>
        </w:tc>
        <w:tc>
          <w:tcPr>
            <w:tcW w:w="293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534252,21297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264737,64994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238625,74793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238625,74793</w:t>
            </w:r>
          </w:p>
        </w:tc>
        <w:tc>
          <w:tcPr>
            <w:tcW w:w="274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238625,74793</w:t>
            </w:r>
          </w:p>
        </w:tc>
      </w:tr>
      <w:tr w:rsidR="00194C71" w:rsidRPr="00AC583E" w:rsidTr="005350D5">
        <w:trPr>
          <w:cantSplit/>
          <w:trHeight w:val="1555"/>
          <w:jc w:val="center"/>
        </w:trPr>
        <w:tc>
          <w:tcPr>
            <w:tcW w:w="213" w:type="pct"/>
            <w:tcBorders>
              <w:top w:val="nil"/>
              <w:bottom w:val="nil"/>
            </w:tcBorders>
          </w:tcPr>
          <w:p w:rsidR="00194C71" w:rsidRPr="00AC583E" w:rsidRDefault="00194C71" w:rsidP="00194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:rsidR="00194C71" w:rsidRPr="00AC583E" w:rsidRDefault="00194C71" w:rsidP="00194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0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2506252,66431</w:t>
            </w:r>
          </w:p>
        </w:tc>
        <w:tc>
          <w:tcPr>
            <w:tcW w:w="264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164613,828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97243,00027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117200,86164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295549,81152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170593,58915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278825,46574</w:t>
            </w:r>
          </w:p>
        </w:tc>
        <w:tc>
          <w:tcPr>
            <w:tcW w:w="278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274297,90129</w:t>
            </w:r>
          </w:p>
        </w:tc>
        <w:tc>
          <w:tcPr>
            <w:tcW w:w="293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194054,81297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197996,14994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238625,74793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238625,74793</w:t>
            </w:r>
          </w:p>
        </w:tc>
        <w:tc>
          <w:tcPr>
            <w:tcW w:w="274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238625,74793</w:t>
            </w:r>
          </w:p>
        </w:tc>
      </w:tr>
      <w:tr w:rsidR="00194C71" w:rsidRPr="00AC583E" w:rsidTr="005350D5">
        <w:trPr>
          <w:cantSplit/>
          <w:trHeight w:val="1699"/>
          <w:jc w:val="center"/>
        </w:trPr>
        <w:tc>
          <w:tcPr>
            <w:tcW w:w="213" w:type="pct"/>
            <w:tcBorders>
              <w:top w:val="nil"/>
            </w:tcBorders>
          </w:tcPr>
          <w:p w:rsidR="00194C71" w:rsidRPr="00AC583E" w:rsidRDefault="00194C71" w:rsidP="00194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nil"/>
            </w:tcBorders>
          </w:tcPr>
          <w:p w:rsidR="00194C71" w:rsidRPr="00AC583E" w:rsidRDefault="00194C71" w:rsidP="00194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83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0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602062,0</w:t>
            </w:r>
          </w:p>
        </w:tc>
        <w:tc>
          <w:tcPr>
            <w:tcW w:w="264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57122,2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14911,7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12061,5</w:t>
            </w:r>
          </w:p>
        </w:tc>
        <w:tc>
          <w:tcPr>
            <w:tcW w:w="278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111027,7</w:t>
            </w:r>
          </w:p>
        </w:tc>
        <w:tc>
          <w:tcPr>
            <w:tcW w:w="293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340197,4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66741,5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extDirection w:val="btLr"/>
            <w:vAlign w:val="center"/>
          </w:tcPr>
          <w:p w:rsidR="00194C71" w:rsidRPr="00AC583E" w:rsidRDefault="00194C71" w:rsidP="00194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91FD0" w:rsidRPr="00F91FD0" w:rsidRDefault="00F91FD0" w:rsidP="00F91FD0">
      <w:pPr>
        <w:ind w:firstLine="709"/>
        <w:jc w:val="both"/>
        <w:rPr>
          <w:rFonts w:ascii="Times New Roman" w:hAnsi="Times New Roman"/>
          <w:sz w:val="10"/>
          <w:szCs w:val="10"/>
        </w:rPr>
      </w:pPr>
    </w:p>
    <w:p w:rsidR="00F91FD0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Объемы финансирования носят прогнозный характер и подлежат ежегодному уточнению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F91FD0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 разделе 4 «Механизм реализации подпрограммы»:</w:t>
      </w:r>
    </w:p>
    <w:p w:rsidR="00F91FD0" w:rsidRDefault="0006588C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91FD0">
        <w:rPr>
          <w:rFonts w:ascii="Times New Roman" w:hAnsi="Times New Roman"/>
          <w:sz w:val="28"/>
          <w:szCs w:val="28"/>
        </w:rPr>
        <w:t xml:space="preserve">в абзаце четвертом пункта 4.2 после </w:t>
      </w:r>
      <w:r w:rsidR="00194C71">
        <w:rPr>
          <w:rFonts w:ascii="Times New Roman" w:hAnsi="Times New Roman"/>
          <w:sz w:val="28"/>
          <w:szCs w:val="28"/>
        </w:rPr>
        <w:t>цифр</w:t>
      </w:r>
      <w:r w:rsidR="00F91FD0">
        <w:rPr>
          <w:rFonts w:ascii="Times New Roman" w:hAnsi="Times New Roman"/>
          <w:sz w:val="28"/>
          <w:szCs w:val="28"/>
        </w:rPr>
        <w:t xml:space="preserve"> </w:t>
      </w:r>
      <w:r w:rsidR="00194C71">
        <w:rPr>
          <w:rFonts w:ascii="Times New Roman" w:hAnsi="Times New Roman"/>
          <w:sz w:val="28"/>
          <w:szCs w:val="28"/>
        </w:rPr>
        <w:t>«4.2»</w:t>
      </w:r>
      <w:r w:rsidR="00F91FD0">
        <w:rPr>
          <w:rFonts w:ascii="Times New Roman" w:hAnsi="Times New Roman"/>
          <w:sz w:val="28"/>
          <w:szCs w:val="28"/>
        </w:rPr>
        <w:t xml:space="preserve"> дополнить цифрами «</w:t>
      </w:r>
      <w:r w:rsidR="00194C71">
        <w:rPr>
          <w:rFonts w:ascii="Times New Roman" w:hAnsi="Times New Roman"/>
          <w:sz w:val="28"/>
          <w:szCs w:val="28"/>
        </w:rPr>
        <w:t>, </w:t>
      </w:r>
      <w:r w:rsidR="00746563">
        <w:rPr>
          <w:rFonts w:ascii="Times New Roman" w:hAnsi="Times New Roman"/>
          <w:sz w:val="28"/>
          <w:szCs w:val="28"/>
        </w:rPr>
        <w:t>4.5, 4.6</w:t>
      </w:r>
      <w:r w:rsidR="00F91FD0">
        <w:rPr>
          <w:rFonts w:ascii="Times New Roman" w:hAnsi="Times New Roman"/>
          <w:sz w:val="28"/>
          <w:szCs w:val="28"/>
        </w:rPr>
        <w:t>»;</w:t>
      </w:r>
    </w:p>
    <w:p w:rsidR="00F91FD0" w:rsidRDefault="0006588C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91FD0">
        <w:rPr>
          <w:rFonts w:ascii="Times New Roman" w:hAnsi="Times New Roman"/>
          <w:sz w:val="28"/>
          <w:szCs w:val="28"/>
        </w:rPr>
        <w:t>пункт 4.3 дополнить абзацами следующего содержания:</w:t>
      </w:r>
    </w:p>
    <w:p w:rsidR="00F91FD0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пункте </w:t>
      </w:r>
      <w:r w:rsidR="00AD1BD1">
        <w:rPr>
          <w:rFonts w:ascii="Times New Roman" w:hAnsi="Times New Roman"/>
          <w:sz w:val="28"/>
          <w:szCs w:val="28"/>
        </w:rPr>
        <w:t>4.5</w:t>
      </w:r>
      <w:r>
        <w:rPr>
          <w:rFonts w:ascii="Times New Roman" w:hAnsi="Times New Roman"/>
          <w:sz w:val="28"/>
          <w:szCs w:val="28"/>
        </w:rPr>
        <w:t xml:space="preserve"> раздела 5 «Система программных мероприятий» настоящей подпрограммы </w:t>
      </w:r>
      <w:r w:rsidR="002306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C6CF6" w:rsidRPr="004C6CF6">
        <w:rPr>
          <w:rFonts w:ascii="Times New Roman" w:hAnsi="Times New Roman"/>
          <w:sz w:val="28"/>
          <w:szCs w:val="28"/>
        </w:rPr>
        <w:t>модернизаци</w:t>
      </w:r>
      <w:r w:rsidR="004C6CF6">
        <w:rPr>
          <w:rFonts w:ascii="Times New Roman" w:hAnsi="Times New Roman"/>
          <w:sz w:val="28"/>
          <w:szCs w:val="28"/>
        </w:rPr>
        <w:t>я</w:t>
      </w:r>
      <w:r w:rsidR="004C6CF6" w:rsidRPr="004C6CF6">
        <w:rPr>
          <w:rFonts w:ascii="Times New Roman" w:hAnsi="Times New Roman"/>
          <w:sz w:val="28"/>
          <w:szCs w:val="28"/>
        </w:rPr>
        <w:t xml:space="preserve"> (капитальный ремонт, реконструкция) муниципальных детских школ искусств по видам искусств</w:t>
      </w:r>
      <w:r>
        <w:rPr>
          <w:rFonts w:ascii="Times New Roman" w:hAnsi="Times New Roman"/>
          <w:sz w:val="28"/>
          <w:szCs w:val="28"/>
        </w:rPr>
        <w:t>;</w:t>
      </w:r>
    </w:p>
    <w:p w:rsidR="00F91FD0" w:rsidRPr="008A3C62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</w:t>
      </w:r>
      <w:r w:rsidR="00AD1BD1">
        <w:rPr>
          <w:rFonts w:ascii="Times New Roman" w:hAnsi="Times New Roman"/>
          <w:sz w:val="28"/>
          <w:szCs w:val="28"/>
        </w:rPr>
        <w:t>4.6</w:t>
      </w:r>
      <w:r>
        <w:rPr>
          <w:rFonts w:ascii="Times New Roman" w:hAnsi="Times New Roman"/>
          <w:sz w:val="28"/>
          <w:szCs w:val="28"/>
        </w:rPr>
        <w:t xml:space="preserve"> раздела 5 «Система программных мероприятий» настоящей подпрограммы </w:t>
      </w:r>
      <w:r w:rsidR="0023062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="004C6CF6" w:rsidRPr="004C6CF6">
        <w:rPr>
          <w:rFonts w:ascii="Times New Roman" w:hAnsi="Times New Roman"/>
          <w:sz w:val="28"/>
          <w:szCs w:val="28"/>
        </w:rPr>
        <w:t>оснащение модернизируемых муниципальных детских школ искусств по видам искусств</w:t>
      </w:r>
      <w:proofErr w:type="gramStart"/>
      <w:r w:rsidR="00AA5F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F91FD0" w:rsidRDefault="0006588C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91FD0">
        <w:rPr>
          <w:rFonts w:ascii="Times New Roman" w:hAnsi="Times New Roman"/>
          <w:sz w:val="28"/>
          <w:szCs w:val="28"/>
        </w:rPr>
        <w:t>в пункте 4.4:</w:t>
      </w:r>
    </w:p>
    <w:p w:rsidR="00F91FD0" w:rsidRPr="00071737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737">
        <w:rPr>
          <w:rFonts w:ascii="Times New Roman" w:hAnsi="Times New Roman"/>
          <w:sz w:val="28"/>
          <w:szCs w:val="28"/>
        </w:rPr>
        <w:t xml:space="preserve">в абзаце первом после </w:t>
      </w:r>
      <w:r w:rsidR="00194C71" w:rsidRPr="00071737">
        <w:rPr>
          <w:rFonts w:ascii="Times New Roman" w:hAnsi="Times New Roman"/>
          <w:sz w:val="28"/>
          <w:szCs w:val="28"/>
        </w:rPr>
        <w:t>цифр</w:t>
      </w:r>
      <w:r w:rsidRPr="00071737">
        <w:rPr>
          <w:rFonts w:ascii="Times New Roman" w:hAnsi="Times New Roman"/>
          <w:sz w:val="28"/>
          <w:szCs w:val="28"/>
        </w:rPr>
        <w:t xml:space="preserve"> «</w:t>
      </w:r>
      <w:r w:rsidR="00194C71" w:rsidRPr="00071737">
        <w:rPr>
          <w:rFonts w:ascii="Times New Roman" w:hAnsi="Times New Roman"/>
          <w:sz w:val="28"/>
          <w:szCs w:val="28"/>
        </w:rPr>
        <w:t>4.2</w:t>
      </w:r>
      <w:r w:rsidRPr="00071737">
        <w:rPr>
          <w:rFonts w:ascii="Times New Roman" w:hAnsi="Times New Roman"/>
          <w:sz w:val="28"/>
          <w:szCs w:val="28"/>
        </w:rPr>
        <w:t>» дополнить цифрами «</w:t>
      </w:r>
      <w:r w:rsidR="00194C71" w:rsidRPr="00071737">
        <w:rPr>
          <w:rFonts w:ascii="Times New Roman" w:hAnsi="Times New Roman"/>
          <w:sz w:val="28"/>
          <w:szCs w:val="28"/>
        </w:rPr>
        <w:t>, </w:t>
      </w:r>
      <w:r w:rsidR="00AD1BD1" w:rsidRPr="00071737">
        <w:rPr>
          <w:rFonts w:ascii="Times New Roman" w:hAnsi="Times New Roman"/>
          <w:sz w:val="28"/>
          <w:szCs w:val="28"/>
        </w:rPr>
        <w:t>4.5</w:t>
      </w:r>
      <w:r w:rsidRPr="00071737">
        <w:rPr>
          <w:rFonts w:ascii="Times New Roman" w:hAnsi="Times New Roman"/>
          <w:sz w:val="28"/>
          <w:szCs w:val="28"/>
        </w:rPr>
        <w:t xml:space="preserve">, </w:t>
      </w:r>
      <w:r w:rsidR="00AD1BD1" w:rsidRPr="00071737">
        <w:rPr>
          <w:rFonts w:ascii="Times New Roman" w:hAnsi="Times New Roman"/>
          <w:sz w:val="28"/>
          <w:szCs w:val="28"/>
        </w:rPr>
        <w:t>4.6</w:t>
      </w:r>
      <w:r w:rsidRPr="00071737">
        <w:rPr>
          <w:rFonts w:ascii="Times New Roman" w:hAnsi="Times New Roman"/>
          <w:sz w:val="28"/>
          <w:szCs w:val="28"/>
        </w:rPr>
        <w:t>»;</w:t>
      </w:r>
    </w:p>
    <w:p w:rsidR="00BD4325" w:rsidRPr="00071737" w:rsidRDefault="00BD4325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737">
        <w:rPr>
          <w:rFonts w:ascii="Times New Roman" w:hAnsi="Times New Roman"/>
          <w:sz w:val="28"/>
          <w:szCs w:val="28"/>
        </w:rPr>
        <w:t>абзац второй дополнить словами</w:t>
      </w:r>
      <w:r w:rsidR="006E3F32" w:rsidRPr="00071737">
        <w:rPr>
          <w:rFonts w:ascii="Times New Roman" w:hAnsi="Times New Roman"/>
          <w:sz w:val="28"/>
          <w:szCs w:val="28"/>
        </w:rPr>
        <w:t xml:space="preserve"> </w:t>
      </w:r>
      <w:r w:rsidRPr="00071737">
        <w:rPr>
          <w:rFonts w:ascii="Times New Roman" w:hAnsi="Times New Roman"/>
          <w:sz w:val="28"/>
          <w:szCs w:val="28"/>
        </w:rPr>
        <w:t>«(для мероприятий, указанных в пунктах 3.4, 4.2 раздела 5 «Система программных мероприятий» настоящей подпрограммы)»;</w:t>
      </w:r>
    </w:p>
    <w:p w:rsidR="00F91FD0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737">
        <w:rPr>
          <w:rFonts w:ascii="Times New Roman" w:hAnsi="Times New Roman"/>
          <w:sz w:val="28"/>
          <w:szCs w:val="28"/>
        </w:rPr>
        <w:t>дополнить подпунктом</w:t>
      </w:r>
      <w:r>
        <w:rPr>
          <w:rFonts w:ascii="Times New Roman" w:hAnsi="Times New Roman"/>
          <w:sz w:val="28"/>
          <w:szCs w:val="28"/>
        </w:rPr>
        <w:t xml:space="preserve"> 4.4.</w:t>
      </w:r>
      <w:r w:rsidR="00C87D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F91FD0" w:rsidRPr="00664A6A" w:rsidRDefault="00F91FD0" w:rsidP="0006588C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6A">
        <w:rPr>
          <w:rFonts w:ascii="Times New Roman" w:hAnsi="Times New Roman"/>
          <w:sz w:val="28"/>
          <w:szCs w:val="28"/>
        </w:rPr>
        <w:t>«4.4.</w:t>
      </w:r>
      <w:r w:rsidR="00C87DA2">
        <w:rPr>
          <w:rFonts w:ascii="Times New Roman" w:hAnsi="Times New Roman"/>
          <w:sz w:val="28"/>
          <w:szCs w:val="28"/>
        </w:rPr>
        <w:t>3</w:t>
      </w:r>
      <w:r w:rsidRPr="00664A6A">
        <w:rPr>
          <w:rFonts w:ascii="Times New Roman" w:hAnsi="Times New Roman"/>
          <w:sz w:val="28"/>
          <w:szCs w:val="28"/>
        </w:rPr>
        <w:t>. Дополнительным условием предоставления субсидий бюджетам муниципальных образований Рязанской обл</w:t>
      </w:r>
      <w:r>
        <w:rPr>
          <w:rFonts w:ascii="Times New Roman" w:hAnsi="Times New Roman"/>
          <w:sz w:val="28"/>
          <w:szCs w:val="28"/>
        </w:rPr>
        <w:t>асти на реализацию мероприятий</w:t>
      </w:r>
      <w:r w:rsidR="0023062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4A6A">
        <w:rPr>
          <w:rFonts w:ascii="Times New Roman" w:hAnsi="Times New Roman"/>
          <w:sz w:val="28"/>
          <w:szCs w:val="28"/>
        </w:rPr>
        <w:t xml:space="preserve">указанных в пунктах </w:t>
      </w:r>
      <w:r w:rsidR="00C87DA2">
        <w:rPr>
          <w:rFonts w:ascii="Times New Roman" w:hAnsi="Times New Roman"/>
          <w:sz w:val="28"/>
          <w:szCs w:val="28"/>
        </w:rPr>
        <w:t>4.5</w:t>
      </w:r>
      <w:r w:rsidRPr="00664A6A">
        <w:rPr>
          <w:rFonts w:ascii="Times New Roman" w:hAnsi="Times New Roman"/>
          <w:sz w:val="28"/>
          <w:szCs w:val="28"/>
        </w:rPr>
        <w:t xml:space="preserve">, </w:t>
      </w:r>
      <w:r w:rsidR="00C87DA2">
        <w:rPr>
          <w:rFonts w:ascii="Times New Roman" w:hAnsi="Times New Roman"/>
          <w:sz w:val="28"/>
          <w:szCs w:val="28"/>
        </w:rPr>
        <w:t>4.6</w:t>
      </w:r>
      <w:r w:rsidRPr="00664A6A">
        <w:rPr>
          <w:rFonts w:ascii="Times New Roman" w:hAnsi="Times New Roman"/>
          <w:sz w:val="28"/>
          <w:szCs w:val="28"/>
        </w:rPr>
        <w:t xml:space="preserve"> раздела 5 «Система программных мероприятий» н</w:t>
      </w:r>
      <w:r w:rsidR="0006588C">
        <w:rPr>
          <w:rFonts w:ascii="Times New Roman" w:hAnsi="Times New Roman"/>
          <w:sz w:val="28"/>
          <w:szCs w:val="28"/>
        </w:rPr>
        <w:t xml:space="preserve">астоящей подпрограммы, является </w:t>
      </w:r>
      <w:r w:rsidRPr="00664A6A">
        <w:rPr>
          <w:rFonts w:ascii="Times New Roman" w:hAnsi="Times New Roman"/>
          <w:sz w:val="28"/>
          <w:szCs w:val="28"/>
        </w:rPr>
        <w:t xml:space="preserve">централизация закупок в соответствии с </w:t>
      </w:r>
      <w:hyperlink r:id="rId12" w:history="1">
        <w:r w:rsidRPr="00664A6A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664A6A">
        <w:rPr>
          <w:rFonts w:ascii="Times New Roman" w:hAnsi="Times New Roman"/>
          <w:sz w:val="28"/>
          <w:szCs w:val="28"/>
        </w:rPr>
        <w:t xml:space="preserve"> Правительства Рязанской области от 25.04.2017 № 178-р, за исключением закупок:</w:t>
      </w:r>
    </w:p>
    <w:p w:rsidR="00F91FD0" w:rsidRPr="00A6309E" w:rsidRDefault="00F91FD0" w:rsidP="00932A4E">
      <w:pPr>
        <w:widowControl w:val="0"/>
        <w:autoSpaceDE w:val="0"/>
        <w:autoSpaceDN w:val="0"/>
        <w:spacing w:line="235" w:lineRule="auto"/>
        <w:ind w:right="57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6309E">
        <w:rPr>
          <w:rFonts w:ascii="Times New Roman" w:hAnsi="Times New Roman"/>
          <w:spacing w:val="-4"/>
          <w:sz w:val="28"/>
          <w:szCs w:val="28"/>
        </w:rPr>
        <w:t xml:space="preserve">в </w:t>
      </w:r>
      <w:proofErr w:type="gramStart"/>
      <w:r w:rsidRPr="00A6309E">
        <w:rPr>
          <w:rFonts w:ascii="Times New Roman" w:hAnsi="Times New Roman"/>
          <w:spacing w:val="-4"/>
          <w:sz w:val="28"/>
          <w:szCs w:val="28"/>
        </w:rPr>
        <w:t>отношении</w:t>
      </w:r>
      <w:proofErr w:type="gramEnd"/>
      <w:r w:rsidRPr="00A6309E">
        <w:rPr>
          <w:rFonts w:ascii="Times New Roman" w:hAnsi="Times New Roman"/>
          <w:spacing w:val="-4"/>
          <w:sz w:val="28"/>
          <w:szCs w:val="28"/>
        </w:rPr>
        <w:t xml:space="preserve">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субсидий;</w:t>
      </w:r>
    </w:p>
    <w:p w:rsidR="00F91FD0" w:rsidRPr="00664A6A" w:rsidRDefault="00F91FD0" w:rsidP="00B32869">
      <w:pPr>
        <w:widowControl w:val="0"/>
        <w:autoSpaceDE w:val="0"/>
        <w:autoSpaceDN w:val="0"/>
        <w:spacing w:line="233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664A6A">
        <w:rPr>
          <w:rFonts w:ascii="Times New Roman" w:hAnsi="Times New Roman"/>
          <w:sz w:val="28"/>
          <w:szCs w:val="28"/>
        </w:rPr>
        <w:t xml:space="preserve">муниципальные </w:t>
      </w:r>
      <w:proofErr w:type="gramStart"/>
      <w:r w:rsidRPr="00664A6A">
        <w:rPr>
          <w:rFonts w:ascii="Times New Roman" w:hAnsi="Times New Roman"/>
          <w:sz w:val="28"/>
          <w:szCs w:val="28"/>
        </w:rPr>
        <w:t>контракты</w:t>
      </w:r>
      <w:proofErr w:type="gramEnd"/>
      <w:r w:rsidRPr="00664A6A">
        <w:rPr>
          <w:rFonts w:ascii="Times New Roman" w:hAnsi="Times New Roman"/>
          <w:sz w:val="28"/>
          <w:szCs w:val="28"/>
        </w:rPr>
        <w:t xml:space="preserve"> по которым заключаются в соответствии с </w:t>
      </w:r>
      <w:hyperlink r:id="rId13" w:history="1">
        <w:r w:rsidRPr="00664A6A">
          <w:rPr>
            <w:rFonts w:ascii="Times New Roman" w:hAnsi="Times New Roman"/>
            <w:sz w:val="28"/>
            <w:szCs w:val="28"/>
          </w:rPr>
          <w:t>частью 1 статьи 93</w:t>
        </w:r>
      </w:hyperlink>
      <w:r w:rsidRPr="00664A6A">
        <w:rPr>
          <w:rFonts w:ascii="Times New Roman" w:hAnsi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нужд»;»;</w:t>
      </w:r>
    </w:p>
    <w:p w:rsidR="00F91FD0" w:rsidRPr="00F91FD0" w:rsidRDefault="0006588C" w:rsidP="00B3286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91FD0" w:rsidRPr="00F91FD0">
        <w:rPr>
          <w:rFonts w:ascii="Times New Roman" w:hAnsi="Times New Roman"/>
          <w:sz w:val="28"/>
          <w:szCs w:val="28"/>
        </w:rPr>
        <w:t>в пункте 4.</w:t>
      </w:r>
      <w:r w:rsidR="00F91FD0">
        <w:rPr>
          <w:rFonts w:ascii="Times New Roman" w:hAnsi="Times New Roman"/>
          <w:sz w:val="28"/>
          <w:szCs w:val="28"/>
        </w:rPr>
        <w:t>5</w:t>
      </w:r>
      <w:r w:rsidR="00F91FD0" w:rsidRPr="00F91FD0">
        <w:rPr>
          <w:rFonts w:ascii="Times New Roman" w:hAnsi="Times New Roman"/>
          <w:sz w:val="28"/>
          <w:szCs w:val="28"/>
        </w:rPr>
        <w:t>:</w:t>
      </w:r>
    </w:p>
    <w:p w:rsidR="00F91FD0" w:rsidRDefault="00F91FD0" w:rsidP="00B3286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FD0">
        <w:rPr>
          <w:rFonts w:ascii="Times New Roman" w:hAnsi="Times New Roman"/>
          <w:sz w:val="28"/>
          <w:szCs w:val="28"/>
        </w:rPr>
        <w:t xml:space="preserve">в абзаце первом после </w:t>
      </w:r>
      <w:r w:rsidR="00194C71">
        <w:rPr>
          <w:rFonts w:ascii="Times New Roman" w:hAnsi="Times New Roman"/>
          <w:sz w:val="28"/>
          <w:szCs w:val="28"/>
        </w:rPr>
        <w:t>цифр</w:t>
      </w:r>
      <w:r w:rsidRPr="00F91FD0">
        <w:rPr>
          <w:rFonts w:ascii="Times New Roman" w:hAnsi="Times New Roman"/>
          <w:sz w:val="28"/>
          <w:szCs w:val="28"/>
        </w:rPr>
        <w:t xml:space="preserve"> «</w:t>
      </w:r>
      <w:r w:rsidR="00194C71">
        <w:rPr>
          <w:rFonts w:ascii="Times New Roman" w:hAnsi="Times New Roman"/>
          <w:sz w:val="28"/>
          <w:szCs w:val="28"/>
        </w:rPr>
        <w:t>4</w:t>
      </w:r>
      <w:r w:rsidR="00746563" w:rsidRPr="00746563">
        <w:rPr>
          <w:rFonts w:ascii="Times New Roman" w:hAnsi="Times New Roman"/>
          <w:sz w:val="28"/>
          <w:szCs w:val="28"/>
        </w:rPr>
        <w:t>.</w:t>
      </w:r>
      <w:r w:rsidR="00194C71">
        <w:rPr>
          <w:rFonts w:ascii="Times New Roman" w:hAnsi="Times New Roman"/>
          <w:sz w:val="28"/>
          <w:szCs w:val="28"/>
        </w:rPr>
        <w:t>2</w:t>
      </w:r>
      <w:r w:rsidRPr="00F91FD0">
        <w:rPr>
          <w:rFonts w:ascii="Times New Roman" w:hAnsi="Times New Roman"/>
          <w:sz w:val="28"/>
          <w:szCs w:val="28"/>
        </w:rPr>
        <w:t>» дополнить цифрами «</w:t>
      </w:r>
      <w:r w:rsidR="00194C71">
        <w:rPr>
          <w:rFonts w:ascii="Times New Roman" w:hAnsi="Times New Roman"/>
          <w:sz w:val="28"/>
          <w:szCs w:val="28"/>
        </w:rPr>
        <w:t xml:space="preserve">, </w:t>
      </w:r>
      <w:r w:rsidR="00C87DA2">
        <w:rPr>
          <w:rFonts w:ascii="Times New Roman" w:hAnsi="Times New Roman"/>
          <w:sz w:val="28"/>
          <w:szCs w:val="28"/>
        </w:rPr>
        <w:t>4.5</w:t>
      </w:r>
      <w:r w:rsidRPr="00F91FD0">
        <w:rPr>
          <w:rFonts w:ascii="Times New Roman" w:hAnsi="Times New Roman"/>
          <w:sz w:val="28"/>
          <w:szCs w:val="28"/>
        </w:rPr>
        <w:t xml:space="preserve">, </w:t>
      </w:r>
      <w:r w:rsidR="00C87DA2">
        <w:rPr>
          <w:rFonts w:ascii="Times New Roman" w:hAnsi="Times New Roman"/>
          <w:sz w:val="28"/>
          <w:szCs w:val="28"/>
        </w:rPr>
        <w:t>4.6</w:t>
      </w:r>
      <w:r w:rsidRPr="00F91FD0">
        <w:rPr>
          <w:rFonts w:ascii="Times New Roman" w:hAnsi="Times New Roman"/>
          <w:sz w:val="28"/>
          <w:szCs w:val="28"/>
        </w:rPr>
        <w:t>»;</w:t>
      </w:r>
    </w:p>
    <w:p w:rsidR="00F91FD0" w:rsidRDefault="00F91FD0" w:rsidP="00B3286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FD0">
        <w:rPr>
          <w:rFonts w:ascii="Times New Roman" w:hAnsi="Times New Roman"/>
          <w:sz w:val="28"/>
          <w:szCs w:val="28"/>
        </w:rPr>
        <w:t>дополнить подпункт</w:t>
      </w:r>
      <w:r>
        <w:rPr>
          <w:rFonts w:ascii="Times New Roman" w:hAnsi="Times New Roman"/>
          <w:sz w:val="28"/>
          <w:szCs w:val="28"/>
        </w:rPr>
        <w:t>а</w:t>
      </w:r>
      <w:r w:rsidRPr="00F91FD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F91FD0">
        <w:rPr>
          <w:rFonts w:ascii="Times New Roman" w:hAnsi="Times New Roman"/>
          <w:sz w:val="28"/>
          <w:szCs w:val="28"/>
        </w:rPr>
        <w:t xml:space="preserve"> 4.</w:t>
      </w:r>
      <w:r>
        <w:rPr>
          <w:rFonts w:ascii="Times New Roman" w:hAnsi="Times New Roman"/>
          <w:sz w:val="28"/>
          <w:szCs w:val="28"/>
        </w:rPr>
        <w:t>5</w:t>
      </w:r>
      <w:r w:rsidRPr="00F91FD0">
        <w:rPr>
          <w:rFonts w:ascii="Times New Roman" w:hAnsi="Times New Roman"/>
          <w:sz w:val="28"/>
          <w:szCs w:val="28"/>
        </w:rPr>
        <w:t>.</w:t>
      </w:r>
      <w:r w:rsidR="00C87D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 4.5.</w:t>
      </w:r>
      <w:r w:rsidR="00C87DA2">
        <w:rPr>
          <w:rFonts w:ascii="Times New Roman" w:hAnsi="Times New Roman"/>
          <w:sz w:val="28"/>
          <w:szCs w:val="28"/>
        </w:rPr>
        <w:t>4</w:t>
      </w:r>
      <w:r w:rsidRPr="00F91FD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32A4F" w:rsidRPr="003C01D4" w:rsidRDefault="00F91FD0" w:rsidP="00B3286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1D4">
        <w:rPr>
          <w:rFonts w:ascii="Times New Roman" w:hAnsi="Times New Roman"/>
          <w:sz w:val="28"/>
          <w:szCs w:val="28"/>
        </w:rPr>
        <w:t>«</w:t>
      </w:r>
      <w:r w:rsidRPr="00A6309E">
        <w:rPr>
          <w:rFonts w:ascii="Times New Roman" w:hAnsi="Times New Roman"/>
          <w:spacing w:val="-4"/>
          <w:sz w:val="28"/>
          <w:szCs w:val="28"/>
        </w:rPr>
        <w:t>4.5.</w:t>
      </w:r>
      <w:r w:rsidR="00C87DA2" w:rsidRPr="00A6309E">
        <w:rPr>
          <w:rFonts w:ascii="Times New Roman" w:hAnsi="Times New Roman"/>
          <w:spacing w:val="-4"/>
          <w:sz w:val="28"/>
          <w:szCs w:val="28"/>
        </w:rPr>
        <w:t>3</w:t>
      </w:r>
      <w:r w:rsidRPr="00A6309E">
        <w:rPr>
          <w:rFonts w:ascii="Times New Roman" w:hAnsi="Times New Roman"/>
          <w:spacing w:val="-4"/>
          <w:sz w:val="28"/>
          <w:szCs w:val="28"/>
        </w:rPr>
        <w:t>. </w:t>
      </w:r>
      <w:proofErr w:type="gramStart"/>
      <w:r w:rsidR="00032A4F" w:rsidRPr="00A6309E">
        <w:rPr>
          <w:rFonts w:ascii="Times New Roman" w:hAnsi="Times New Roman"/>
          <w:spacing w:val="-4"/>
          <w:sz w:val="28"/>
          <w:szCs w:val="28"/>
        </w:rPr>
        <w:t>В 2020 году к</w:t>
      </w:r>
      <w:r w:rsidRPr="00A6309E">
        <w:rPr>
          <w:rFonts w:ascii="Times New Roman" w:hAnsi="Times New Roman"/>
          <w:spacing w:val="-4"/>
          <w:sz w:val="28"/>
          <w:szCs w:val="28"/>
        </w:rPr>
        <w:t>ритери</w:t>
      </w:r>
      <w:r w:rsidR="00032A4F" w:rsidRPr="00A6309E">
        <w:rPr>
          <w:rFonts w:ascii="Times New Roman" w:hAnsi="Times New Roman"/>
          <w:spacing w:val="-4"/>
          <w:sz w:val="28"/>
          <w:szCs w:val="28"/>
        </w:rPr>
        <w:t>е</w:t>
      </w:r>
      <w:r w:rsidRPr="00A6309E">
        <w:rPr>
          <w:rFonts w:ascii="Times New Roman" w:hAnsi="Times New Roman"/>
          <w:spacing w:val="-4"/>
          <w:sz w:val="28"/>
          <w:szCs w:val="28"/>
        </w:rPr>
        <w:t xml:space="preserve">м отбора муниципальных </w:t>
      </w:r>
      <w:r w:rsidR="00194C71" w:rsidRPr="00A6309E">
        <w:rPr>
          <w:rFonts w:ascii="Times New Roman" w:hAnsi="Times New Roman"/>
          <w:spacing w:val="-4"/>
          <w:sz w:val="28"/>
          <w:szCs w:val="28"/>
        </w:rPr>
        <w:t>образований</w:t>
      </w:r>
      <w:r w:rsidRPr="00A6309E">
        <w:rPr>
          <w:rFonts w:ascii="Times New Roman" w:hAnsi="Times New Roman"/>
          <w:spacing w:val="-4"/>
          <w:sz w:val="28"/>
          <w:szCs w:val="28"/>
        </w:rPr>
        <w:t xml:space="preserve"> Рязанской области для предоставления субсидий на реализацию мероприятия, указанного в пункте </w:t>
      </w:r>
      <w:r w:rsidR="00194C71" w:rsidRPr="00A6309E">
        <w:rPr>
          <w:rFonts w:ascii="Times New Roman" w:hAnsi="Times New Roman"/>
          <w:spacing w:val="-4"/>
          <w:sz w:val="28"/>
          <w:szCs w:val="28"/>
        </w:rPr>
        <w:t>4.5</w:t>
      </w:r>
      <w:r w:rsidRPr="00A6309E">
        <w:rPr>
          <w:rFonts w:ascii="Times New Roman" w:hAnsi="Times New Roman"/>
          <w:spacing w:val="-4"/>
          <w:sz w:val="28"/>
          <w:szCs w:val="28"/>
        </w:rPr>
        <w:t xml:space="preserve"> раздела 5 «Система программных мероприятий» настоящей подпрограммы, явля</w:t>
      </w:r>
      <w:r w:rsidR="00032A4F" w:rsidRPr="00A6309E">
        <w:rPr>
          <w:rFonts w:ascii="Times New Roman" w:hAnsi="Times New Roman"/>
          <w:spacing w:val="-4"/>
          <w:sz w:val="28"/>
          <w:szCs w:val="28"/>
        </w:rPr>
        <w:t>е</w:t>
      </w:r>
      <w:r w:rsidRPr="00A6309E">
        <w:rPr>
          <w:rFonts w:ascii="Times New Roman" w:hAnsi="Times New Roman"/>
          <w:spacing w:val="-4"/>
          <w:sz w:val="28"/>
          <w:szCs w:val="28"/>
        </w:rPr>
        <w:t>тся</w:t>
      </w:r>
      <w:r w:rsidR="00032A4F" w:rsidRPr="00A6309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01374" w:rsidRPr="00A6309E">
        <w:rPr>
          <w:rFonts w:ascii="Times New Roman" w:hAnsi="Times New Roman"/>
          <w:spacing w:val="-4"/>
          <w:sz w:val="28"/>
          <w:szCs w:val="28"/>
        </w:rPr>
        <w:t>включение муниципального образования Рязанской области в</w:t>
      </w:r>
      <w:r w:rsidR="00032A4F" w:rsidRPr="00A6309E">
        <w:rPr>
          <w:rFonts w:ascii="Times New Roman" w:hAnsi="Times New Roman"/>
          <w:spacing w:val="-4"/>
          <w:sz w:val="28"/>
          <w:szCs w:val="28"/>
        </w:rPr>
        <w:t xml:space="preserve"> информаци</w:t>
      </w:r>
      <w:r w:rsidR="00F01374" w:rsidRPr="00A6309E">
        <w:rPr>
          <w:rFonts w:ascii="Times New Roman" w:hAnsi="Times New Roman"/>
          <w:spacing w:val="-4"/>
          <w:sz w:val="28"/>
          <w:szCs w:val="28"/>
        </w:rPr>
        <w:t>ю</w:t>
      </w:r>
      <w:r w:rsidR="00032A4F" w:rsidRPr="00A6309E">
        <w:rPr>
          <w:rFonts w:ascii="Times New Roman" w:hAnsi="Times New Roman"/>
          <w:spacing w:val="-4"/>
          <w:sz w:val="28"/>
          <w:szCs w:val="28"/>
        </w:rPr>
        <w:t xml:space="preserve"> от Минкультуры России о количестве региональных и муниципальных детских школ искусств и объемах средств федерального бюджета, выделяемых на их модернизацию во исполнение подпункта «з» пункта 4</w:t>
      </w:r>
      <w:proofErr w:type="gramEnd"/>
      <w:r w:rsidR="00032A4F" w:rsidRPr="00A6309E">
        <w:rPr>
          <w:rFonts w:ascii="Times New Roman" w:hAnsi="Times New Roman"/>
          <w:spacing w:val="-4"/>
          <w:sz w:val="28"/>
          <w:szCs w:val="28"/>
        </w:rPr>
        <w:t xml:space="preserve"> Перечня поручений по реализации Пос</w:t>
      </w:r>
      <w:r w:rsidR="0023062F" w:rsidRPr="00A6309E">
        <w:rPr>
          <w:rFonts w:ascii="Times New Roman" w:hAnsi="Times New Roman"/>
          <w:spacing w:val="-4"/>
          <w:sz w:val="28"/>
          <w:szCs w:val="28"/>
        </w:rPr>
        <w:t>лания</w:t>
      </w:r>
      <w:r w:rsidR="00032A4F" w:rsidRPr="00A6309E">
        <w:rPr>
          <w:rFonts w:ascii="Times New Roman" w:hAnsi="Times New Roman"/>
          <w:spacing w:val="-4"/>
          <w:sz w:val="28"/>
          <w:szCs w:val="28"/>
        </w:rPr>
        <w:t xml:space="preserve"> Президента Российской Федерации Федеральному Собранию Российской Федерации</w:t>
      </w:r>
      <w:r w:rsidR="0023062F" w:rsidRPr="00A6309E">
        <w:rPr>
          <w:rFonts w:ascii="Times New Roman" w:hAnsi="Times New Roman"/>
          <w:spacing w:val="-4"/>
          <w:sz w:val="28"/>
          <w:szCs w:val="28"/>
        </w:rPr>
        <w:t xml:space="preserve"> от 15 января 2020 г</w:t>
      </w:r>
      <w:r w:rsidR="00E04195">
        <w:rPr>
          <w:rFonts w:ascii="Times New Roman" w:hAnsi="Times New Roman"/>
          <w:spacing w:val="-4"/>
          <w:sz w:val="28"/>
          <w:szCs w:val="28"/>
        </w:rPr>
        <w:t>.</w:t>
      </w:r>
      <w:r w:rsidR="00B32869">
        <w:rPr>
          <w:rFonts w:ascii="Times New Roman" w:hAnsi="Times New Roman"/>
          <w:spacing w:val="-4"/>
          <w:sz w:val="28"/>
          <w:szCs w:val="28"/>
        </w:rPr>
        <w:t xml:space="preserve">, утвержденного Президентом Российской Федерации </w:t>
      </w:r>
      <w:r w:rsidR="0023062F" w:rsidRPr="00A6309E">
        <w:rPr>
          <w:rFonts w:ascii="Times New Roman" w:hAnsi="Times New Roman"/>
          <w:spacing w:val="-4"/>
          <w:sz w:val="28"/>
          <w:szCs w:val="28"/>
        </w:rPr>
        <w:t xml:space="preserve"> 24.01.2020 № Пр-113.</w:t>
      </w:r>
    </w:p>
    <w:p w:rsidR="00032A4F" w:rsidRPr="003C01D4" w:rsidRDefault="00032A4F" w:rsidP="00B3286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1D4">
        <w:rPr>
          <w:rFonts w:ascii="Times New Roman" w:hAnsi="Times New Roman"/>
          <w:sz w:val="28"/>
          <w:szCs w:val="28"/>
        </w:rPr>
        <w:t xml:space="preserve">Начиная с 2021 года критериями </w:t>
      </w:r>
      <w:r w:rsidR="00F01374" w:rsidRPr="003C01D4">
        <w:rPr>
          <w:rFonts w:ascii="Times New Roman" w:hAnsi="Times New Roman"/>
          <w:sz w:val="28"/>
          <w:szCs w:val="28"/>
        </w:rPr>
        <w:t>конкурсного отбора (</w:t>
      </w:r>
      <w:r w:rsidRPr="003C01D4">
        <w:rPr>
          <w:rFonts w:ascii="Times New Roman" w:hAnsi="Times New Roman"/>
          <w:sz w:val="28"/>
          <w:szCs w:val="28"/>
        </w:rPr>
        <w:t>отбора</w:t>
      </w:r>
      <w:r w:rsidR="00F01374" w:rsidRPr="003C01D4">
        <w:rPr>
          <w:rFonts w:ascii="Times New Roman" w:hAnsi="Times New Roman"/>
          <w:sz w:val="28"/>
          <w:szCs w:val="28"/>
        </w:rPr>
        <w:t>)</w:t>
      </w:r>
      <w:r w:rsidRPr="003C01D4">
        <w:rPr>
          <w:rFonts w:ascii="Times New Roman" w:hAnsi="Times New Roman"/>
          <w:sz w:val="28"/>
          <w:szCs w:val="28"/>
        </w:rPr>
        <w:t xml:space="preserve"> муниципальных образований Рязанской области для предоставления субсидий на реализацию мероприятия, указанного в пункте 4.5 раздела 5 «Система программных мероприятий» настоящей подпрограммы, являются:</w:t>
      </w:r>
    </w:p>
    <w:p w:rsidR="00F91FD0" w:rsidRPr="00B32869" w:rsidRDefault="00032A4F" w:rsidP="00B3286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32869">
        <w:rPr>
          <w:rFonts w:ascii="Times New Roman" w:hAnsi="Times New Roman"/>
          <w:spacing w:val="-4"/>
          <w:sz w:val="28"/>
          <w:szCs w:val="28"/>
        </w:rPr>
        <w:t xml:space="preserve">- наличие </w:t>
      </w:r>
      <w:r w:rsidR="00F91FD0" w:rsidRPr="00B32869">
        <w:rPr>
          <w:rFonts w:ascii="Times New Roman" w:hAnsi="Times New Roman"/>
          <w:spacing w:val="-4"/>
          <w:sz w:val="28"/>
          <w:szCs w:val="28"/>
        </w:rPr>
        <w:t>утвержденной в установленном порядке проектно</w:t>
      </w:r>
      <w:r w:rsidR="00F01374" w:rsidRPr="00B32869">
        <w:rPr>
          <w:rFonts w:ascii="Times New Roman" w:hAnsi="Times New Roman"/>
          <w:spacing w:val="-4"/>
          <w:sz w:val="28"/>
          <w:szCs w:val="28"/>
        </w:rPr>
        <w:t xml:space="preserve">й </w:t>
      </w:r>
      <w:r w:rsidR="00F91FD0" w:rsidRPr="00B32869">
        <w:rPr>
          <w:rFonts w:ascii="Times New Roman" w:hAnsi="Times New Roman"/>
          <w:spacing w:val="-4"/>
          <w:sz w:val="28"/>
          <w:szCs w:val="28"/>
        </w:rPr>
        <w:t xml:space="preserve"> документации</w:t>
      </w:r>
      <w:r w:rsidR="00F01374" w:rsidRPr="00B32869">
        <w:rPr>
          <w:rFonts w:ascii="Times New Roman" w:hAnsi="Times New Roman"/>
          <w:spacing w:val="-4"/>
          <w:sz w:val="28"/>
          <w:szCs w:val="28"/>
        </w:rPr>
        <w:t xml:space="preserve"> (сметы)</w:t>
      </w:r>
      <w:r w:rsidR="00F91FD0" w:rsidRPr="00B32869">
        <w:rPr>
          <w:rFonts w:ascii="Times New Roman" w:hAnsi="Times New Roman"/>
          <w:spacing w:val="-4"/>
          <w:sz w:val="28"/>
          <w:szCs w:val="28"/>
        </w:rPr>
        <w:t>,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</w:t>
      </w:r>
      <w:r w:rsidR="00EA0361" w:rsidRPr="00B32869">
        <w:rPr>
          <w:rFonts w:ascii="Times New Roman" w:hAnsi="Times New Roman"/>
          <w:spacing w:val="-4"/>
          <w:sz w:val="28"/>
          <w:szCs w:val="28"/>
        </w:rPr>
        <w:t xml:space="preserve">кта капитального строительства </w:t>
      </w:r>
      <w:r w:rsidR="00A9210F" w:rsidRPr="00B32869">
        <w:rPr>
          <w:rFonts w:ascii="Times New Roman" w:hAnsi="Times New Roman"/>
          <w:spacing w:val="-4"/>
          <w:sz w:val="28"/>
          <w:szCs w:val="28"/>
        </w:rPr>
        <w:t>(</w:t>
      </w:r>
      <w:r w:rsidR="00F91FD0" w:rsidRPr="00B32869">
        <w:rPr>
          <w:rFonts w:ascii="Times New Roman" w:hAnsi="Times New Roman"/>
          <w:spacing w:val="-4"/>
          <w:sz w:val="28"/>
          <w:szCs w:val="28"/>
        </w:rPr>
        <w:t xml:space="preserve">в случае, если проведение этой экспертизы в соответствии с законодательством Российской Федерации является </w:t>
      </w:r>
      <w:r w:rsidR="00A9210F" w:rsidRPr="00B32869">
        <w:rPr>
          <w:rFonts w:ascii="Times New Roman" w:hAnsi="Times New Roman"/>
          <w:spacing w:val="-4"/>
          <w:sz w:val="28"/>
          <w:szCs w:val="28"/>
        </w:rPr>
        <w:t>обязательным)</w:t>
      </w:r>
      <w:r w:rsidR="00F91FD0" w:rsidRPr="00B32869">
        <w:rPr>
          <w:rFonts w:ascii="Times New Roman" w:hAnsi="Times New Roman"/>
          <w:spacing w:val="-4"/>
          <w:sz w:val="28"/>
          <w:szCs w:val="28"/>
        </w:rPr>
        <w:t>;</w:t>
      </w:r>
    </w:p>
    <w:p w:rsidR="00F91FD0" w:rsidRPr="0077044A" w:rsidRDefault="00F91FD0" w:rsidP="00B3286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44A">
        <w:rPr>
          <w:rFonts w:ascii="Times New Roman" w:hAnsi="Times New Roman"/>
          <w:spacing w:val="-2"/>
          <w:sz w:val="28"/>
          <w:szCs w:val="28"/>
        </w:rPr>
        <w:t>- </w:t>
      </w:r>
      <w:r w:rsidR="00032A4F" w:rsidRPr="0077044A">
        <w:rPr>
          <w:rFonts w:ascii="Times New Roman" w:hAnsi="Times New Roman"/>
          <w:spacing w:val="-2"/>
          <w:sz w:val="28"/>
          <w:szCs w:val="28"/>
        </w:rPr>
        <w:t xml:space="preserve">количество детей, обучающихся в </w:t>
      </w:r>
      <w:r w:rsidR="006E3F32" w:rsidRPr="0077044A">
        <w:rPr>
          <w:rFonts w:ascii="Times New Roman" w:hAnsi="Times New Roman"/>
          <w:spacing w:val="-2"/>
          <w:sz w:val="28"/>
          <w:szCs w:val="28"/>
        </w:rPr>
        <w:t>детской школ</w:t>
      </w:r>
      <w:r w:rsidR="00032A4F" w:rsidRPr="0077044A">
        <w:rPr>
          <w:rFonts w:ascii="Times New Roman" w:hAnsi="Times New Roman"/>
          <w:spacing w:val="-2"/>
          <w:sz w:val="28"/>
          <w:szCs w:val="28"/>
        </w:rPr>
        <w:t>е</w:t>
      </w:r>
      <w:r w:rsidR="006E3F32" w:rsidRPr="0077044A">
        <w:rPr>
          <w:rFonts w:ascii="Times New Roman" w:hAnsi="Times New Roman"/>
          <w:spacing w:val="-2"/>
          <w:sz w:val="28"/>
          <w:szCs w:val="28"/>
        </w:rPr>
        <w:t xml:space="preserve"> искусств</w:t>
      </w:r>
      <w:r w:rsidR="00F01374" w:rsidRPr="0077044A">
        <w:rPr>
          <w:rFonts w:ascii="Times New Roman" w:hAnsi="Times New Roman"/>
          <w:spacing w:val="-2"/>
          <w:sz w:val="28"/>
          <w:szCs w:val="28"/>
        </w:rPr>
        <w:t>,</w:t>
      </w:r>
      <w:r w:rsidR="006E3F32" w:rsidRPr="0077044A">
        <w:rPr>
          <w:rFonts w:ascii="Times New Roman" w:hAnsi="Times New Roman"/>
          <w:spacing w:val="-2"/>
          <w:sz w:val="28"/>
          <w:szCs w:val="28"/>
        </w:rPr>
        <w:t xml:space="preserve"> подлежащ</w:t>
      </w:r>
      <w:r w:rsidR="00032A4F" w:rsidRPr="0077044A">
        <w:rPr>
          <w:rFonts w:ascii="Times New Roman" w:hAnsi="Times New Roman"/>
          <w:spacing w:val="-2"/>
          <w:sz w:val="28"/>
          <w:szCs w:val="28"/>
        </w:rPr>
        <w:t>ей</w:t>
      </w:r>
      <w:r w:rsidR="006E3F32" w:rsidRPr="0077044A">
        <w:rPr>
          <w:rFonts w:ascii="Times New Roman" w:hAnsi="Times New Roman"/>
          <w:sz w:val="28"/>
          <w:szCs w:val="28"/>
        </w:rPr>
        <w:t xml:space="preserve"> модернизации</w:t>
      </w:r>
      <w:r w:rsidRPr="0077044A">
        <w:rPr>
          <w:rFonts w:ascii="Times New Roman" w:hAnsi="Times New Roman"/>
          <w:sz w:val="28"/>
          <w:szCs w:val="28"/>
        </w:rPr>
        <w:t>.</w:t>
      </w:r>
    </w:p>
    <w:p w:rsidR="00F91FD0" w:rsidRPr="0077044A" w:rsidRDefault="00F91FD0" w:rsidP="00B3286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44A">
        <w:rPr>
          <w:rFonts w:ascii="Times New Roman" w:hAnsi="Times New Roman"/>
          <w:sz w:val="28"/>
          <w:szCs w:val="28"/>
        </w:rPr>
        <w:t>4.5.</w:t>
      </w:r>
      <w:r w:rsidR="00C87DA2" w:rsidRPr="0077044A">
        <w:rPr>
          <w:rFonts w:ascii="Times New Roman" w:hAnsi="Times New Roman"/>
          <w:sz w:val="28"/>
          <w:szCs w:val="28"/>
        </w:rPr>
        <w:t>4</w:t>
      </w:r>
      <w:r w:rsidRPr="0077044A">
        <w:rPr>
          <w:rFonts w:ascii="Times New Roman" w:hAnsi="Times New Roman"/>
          <w:sz w:val="28"/>
          <w:szCs w:val="28"/>
        </w:rPr>
        <w:t>. Критери</w:t>
      </w:r>
      <w:r w:rsidR="003C01D4" w:rsidRPr="0077044A">
        <w:rPr>
          <w:rFonts w:ascii="Times New Roman" w:hAnsi="Times New Roman"/>
          <w:sz w:val="28"/>
          <w:szCs w:val="28"/>
        </w:rPr>
        <w:t>ями</w:t>
      </w:r>
      <w:r w:rsidRPr="0077044A">
        <w:rPr>
          <w:rFonts w:ascii="Times New Roman" w:hAnsi="Times New Roman"/>
          <w:sz w:val="28"/>
          <w:szCs w:val="28"/>
        </w:rPr>
        <w:t xml:space="preserve"> конкурсного отбора (отбора) муниципальных </w:t>
      </w:r>
      <w:r w:rsidR="00194C71" w:rsidRPr="0077044A">
        <w:rPr>
          <w:rFonts w:ascii="Times New Roman" w:hAnsi="Times New Roman"/>
          <w:sz w:val="28"/>
          <w:szCs w:val="28"/>
        </w:rPr>
        <w:t>образований</w:t>
      </w:r>
      <w:r w:rsidRPr="0077044A">
        <w:rPr>
          <w:rFonts w:ascii="Times New Roman" w:hAnsi="Times New Roman"/>
          <w:sz w:val="28"/>
          <w:szCs w:val="28"/>
        </w:rPr>
        <w:t xml:space="preserve"> Рязанской области для предоставления субсидий на реализацию мероприятия, указанного в пункте </w:t>
      </w:r>
      <w:r w:rsidR="00194C71" w:rsidRPr="0077044A">
        <w:rPr>
          <w:rFonts w:ascii="Times New Roman" w:hAnsi="Times New Roman"/>
          <w:sz w:val="28"/>
          <w:szCs w:val="28"/>
        </w:rPr>
        <w:t>4</w:t>
      </w:r>
      <w:r w:rsidRPr="0077044A">
        <w:rPr>
          <w:rFonts w:ascii="Times New Roman" w:hAnsi="Times New Roman"/>
          <w:sz w:val="28"/>
          <w:szCs w:val="28"/>
        </w:rPr>
        <w:t>.</w:t>
      </w:r>
      <w:r w:rsidR="00194C71" w:rsidRPr="0077044A">
        <w:rPr>
          <w:rFonts w:ascii="Times New Roman" w:hAnsi="Times New Roman"/>
          <w:sz w:val="28"/>
          <w:szCs w:val="28"/>
        </w:rPr>
        <w:t>6</w:t>
      </w:r>
      <w:r w:rsidRPr="0077044A">
        <w:rPr>
          <w:rFonts w:ascii="Times New Roman" w:hAnsi="Times New Roman"/>
          <w:sz w:val="28"/>
          <w:szCs w:val="28"/>
        </w:rPr>
        <w:t xml:space="preserve"> раздела 5 «Система программных мероприятий» настоящей подпрограммы, являются:</w:t>
      </w:r>
    </w:p>
    <w:p w:rsidR="006E3F32" w:rsidRPr="0077044A" w:rsidRDefault="006E3F32" w:rsidP="00B3286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44A">
        <w:rPr>
          <w:rFonts w:ascii="Times New Roman" w:hAnsi="Times New Roman"/>
          <w:sz w:val="28"/>
          <w:szCs w:val="28"/>
        </w:rPr>
        <w:t xml:space="preserve">- наличие </w:t>
      </w:r>
      <w:r w:rsidR="00032A4F" w:rsidRPr="0077044A">
        <w:rPr>
          <w:rFonts w:ascii="Times New Roman" w:hAnsi="Times New Roman"/>
          <w:sz w:val="28"/>
          <w:szCs w:val="28"/>
        </w:rPr>
        <w:t xml:space="preserve">в муниципальном образовании Рязанской области </w:t>
      </w:r>
      <w:r w:rsidRPr="0077044A">
        <w:rPr>
          <w:rFonts w:ascii="Times New Roman" w:hAnsi="Times New Roman"/>
          <w:sz w:val="28"/>
          <w:szCs w:val="28"/>
        </w:rPr>
        <w:t>детской школы искусств</w:t>
      </w:r>
      <w:r w:rsidR="00F01374" w:rsidRPr="0077044A">
        <w:rPr>
          <w:rFonts w:ascii="Times New Roman" w:hAnsi="Times New Roman"/>
          <w:sz w:val="28"/>
          <w:szCs w:val="28"/>
        </w:rPr>
        <w:t>,</w:t>
      </w:r>
      <w:r w:rsidRPr="0077044A">
        <w:rPr>
          <w:rFonts w:ascii="Times New Roman" w:hAnsi="Times New Roman"/>
          <w:sz w:val="28"/>
          <w:szCs w:val="28"/>
        </w:rPr>
        <w:t xml:space="preserve"> модернизируемо</w:t>
      </w:r>
      <w:r w:rsidR="00032A4F" w:rsidRPr="0077044A">
        <w:rPr>
          <w:rFonts w:ascii="Times New Roman" w:hAnsi="Times New Roman"/>
          <w:sz w:val="28"/>
          <w:szCs w:val="28"/>
        </w:rPr>
        <w:t>й в текущем финансовом году</w:t>
      </w:r>
      <w:r w:rsidRPr="0077044A">
        <w:rPr>
          <w:rFonts w:ascii="Times New Roman" w:hAnsi="Times New Roman"/>
          <w:sz w:val="28"/>
          <w:szCs w:val="28"/>
        </w:rPr>
        <w:t>;</w:t>
      </w:r>
    </w:p>
    <w:p w:rsidR="00BF13EF" w:rsidRPr="0077044A" w:rsidRDefault="00BF13EF" w:rsidP="00B3286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44A">
        <w:rPr>
          <w:rFonts w:ascii="Times New Roman" w:hAnsi="Times New Roman"/>
          <w:sz w:val="28"/>
          <w:szCs w:val="28"/>
        </w:rPr>
        <w:t xml:space="preserve">- наличие информации о прогнозном объеме расходного обязательства </w:t>
      </w:r>
      <w:r w:rsidR="00AE1A0B" w:rsidRPr="0077044A">
        <w:rPr>
          <w:rFonts w:ascii="Times New Roman" w:hAnsi="Times New Roman"/>
          <w:sz w:val="28"/>
          <w:szCs w:val="28"/>
        </w:rPr>
        <w:t>i-</w:t>
      </w:r>
      <w:proofErr w:type="spellStart"/>
      <w:r w:rsidR="00AE1A0B" w:rsidRPr="0077044A">
        <w:rPr>
          <w:rFonts w:ascii="Times New Roman" w:hAnsi="Times New Roman"/>
          <w:sz w:val="28"/>
          <w:szCs w:val="28"/>
        </w:rPr>
        <w:t>го</w:t>
      </w:r>
      <w:proofErr w:type="spellEnd"/>
      <w:r w:rsidR="00AE1A0B" w:rsidRPr="0077044A">
        <w:rPr>
          <w:rFonts w:ascii="Times New Roman" w:hAnsi="Times New Roman"/>
          <w:sz w:val="28"/>
          <w:szCs w:val="28"/>
        </w:rPr>
        <w:t xml:space="preserve"> </w:t>
      </w:r>
      <w:r w:rsidRPr="0077044A">
        <w:rPr>
          <w:rFonts w:ascii="Times New Roman" w:hAnsi="Times New Roman"/>
          <w:sz w:val="28"/>
          <w:szCs w:val="28"/>
        </w:rPr>
        <w:t>муниципального образования</w:t>
      </w:r>
      <w:r w:rsidR="00F01374" w:rsidRPr="0077044A">
        <w:rPr>
          <w:rFonts w:ascii="Times New Roman" w:hAnsi="Times New Roman"/>
          <w:sz w:val="28"/>
          <w:szCs w:val="28"/>
        </w:rPr>
        <w:t xml:space="preserve"> Рязанского области</w:t>
      </w:r>
      <w:r w:rsidRPr="0077044A">
        <w:rPr>
          <w:rFonts w:ascii="Times New Roman" w:hAnsi="Times New Roman"/>
          <w:sz w:val="28"/>
          <w:szCs w:val="28"/>
        </w:rPr>
        <w:t xml:space="preserve"> на соответствующий финансо</w:t>
      </w:r>
      <w:r w:rsidR="00AE1A0B" w:rsidRPr="0077044A">
        <w:rPr>
          <w:rFonts w:ascii="Times New Roman" w:hAnsi="Times New Roman"/>
          <w:sz w:val="28"/>
          <w:szCs w:val="28"/>
        </w:rPr>
        <w:t>вый год</w:t>
      </w:r>
      <w:r w:rsidRPr="0077044A">
        <w:rPr>
          <w:rFonts w:ascii="Times New Roman" w:hAnsi="Times New Roman"/>
          <w:sz w:val="28"/>
          <w:szCs w:val="28"/>
        </w:rPr>
        <w:t xml:space="preserve">; </w:t>
      </w:r>
    </w:p>
    <w:p w:rsidR="00F91FD0" w:rsidRPr="0077044A" w:rsidRDefault="006E3F32" w:rsidP="00B3286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44A">
        <w:rPr>
          <w:rFonts w:ascii="Times New Roman" w:hAnsi="Times New Roman"/>
          <w:sz w:val="28"/>
          <w:szCs w:val="28"/>
        </w:rPr>
        <w:t>- наличие потребности в оснащении модернизируемой детской школы искусств муниципального образования Рязанской области в текущем финансовом году</w:t>
      </w:r>
      <w:proofErr w:type="gramStart"/>
      <w:r w:rsidR="00F91FD0" w:rsidRPr="0077044A">
        <w:rPr>
          <w:rFonts w:ascii="Times New Roman" w:hAnsi="Times New Roman"/>
          <w:sz w:val="28"/>
          <w:szCs w:val="28"/>
        </w:rPr>
        <w:t>.»;</w:t>
      </w:r>
      <w:proofErr w:type="gramEnd"/>
    </w:p>
    <w:p w:rsidR="00291048" w:rsidRPr="0077044A" w:rsidRDefault="0006588C" w:rsidP="00B3286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44A">
        <w:rPr>
          <w:rFonts w:ascii="Times New Roman" w:hAnsi="Times New Roman"/>
          <w:sz w:val="28"/>
          <w:szCs w:val="28"/>
        </w:rPr>
        <w:t>- </w:t>
      </w:r>
      <w:r w:rsidR="00291048" w:rsidRPr="0077044A">
        <w:rPr>
          <w:rFonts w:ascii="Times New Roman" w:hAnsi="Times New Roman"/>
          <w:sz w:val="28"/>
          <w:szCs w:val="28"/>
        </w:rPr>
        <w:t xml:space="preserve">в </w:t>
      </w:r>
      <w:r w:rsidR="00F91FD0" w:rsidRPr="0077044A">
        <w:rPr>
          <w:rFonts w:ascii="Times New Roman" w:hAnsi="Times New Roman"/>
          <w:sz w:val="28"/>
          <w:szCs w:val="28"/>
        </w:rPr>
        <w:t>пункт</w:t>
      </w:r>
      <w:r w:rsidR="00291048" w:rsidRPr="0077044A">
        <w:rPr>
          <w:rFonts w:ascii="Times New Roman" w:hAnsi="Times New Roman"/>
          <w:sz w:val="28"/>
          <w:szCs w:val="28"/>
        </w:rPr>
        <w:t>е</w:t>
      </w:r>
      <w:r w:rsidR="00F91FD0" w:rsidRPr="0077044A">
        <w:rPr>
          <w:rFonts w:ascii="Times New Roman" w:hAnsi="Times New Roman"/>
          <w:sz w:val="28"/>
          <w:szCs w:val="28"/>
        </w:rPr>
        <w:t xml:space="preserve"> 4.6</w:t>
      </w:r>
      <w:r w:rsidR="00291048" w:rsidRPr="0077044A">
        <w:rPr>
          <w:rFonts w:ascii="Times New Roman" w:hAnsi="Times New Roman"/>
          <w:sz w:val="28"/>
          <w:szCs w:val="28"/>
        </w:rPr>
        <w:t>:</w:t>
      </w:r>
    </w:p>
    <w:p w:rsidR="00291048" w:rsidRPr="0077044A" w:rsidRDefault="00291048" w:rsidP="00B3286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44A">
        <w:rPr>
          <w:rFonts w:ascii="Times New Roman" w:hAnsi="Times New Roman"/>
          <w:sz w:val="28"/>
          <w:szCs w:val="28"/>
        </w:rPr>
        <w:t>абзац второй изложить в следующей редакции:</w:t>
      </w:r>
    </w:p>
    <w:p w:rsidR="00291048" w:rsidRPr="0077044A" w:rsidRDefault="00291048" w:rsidP="00B3286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44A">
        <w:rPr>
          <w:rFonts w:ascii="Times New Roman" w:hAnsi="Times New Roman"/>
          <w:sz w:val="28"/>
          <w:szCs w:val="28"/>
        </w:rPr>
        <w:t>«- в пунктах 3.4, 4.5 раздела 5 «Система программных мероприятий» настоящей подпрограммы, составляет 99%;»;</w:t>
      </w:r>
    </w:p>
    <w:p w:rsidR="00F91FD0" w:rsidRPr="0077044A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44A">
        <w:rPr>
          <w:rFonts w:ascii="Times New Roman" w:hAnsi="Times New Roman"/>
          <w:sz w:val="28"/>
          <w:szCs w:val="28"/>
        </w:rPr>
        <w:t>дополнить абзац</w:t>
      </w:r>
      <w:r w:rsidR="00291048" w:rsidRPr="0077044A">
        <w:rPr>
          <w:rFonts w:ascii="Times New Roman" w:hAnsi="Times New Roman"/>
          <w:sz w:val="28"/>
          <w:szCs w:val="28"/>
        </w:rPr>
        <w:t>е</w:t>
      </w:r>
      <w:r w:rsidRPr="0077044A">
        <w:rPr>
          <w:rFonts w:ascii="Times New Roman" w:hAnsi="Times New Roman"/>
          <w:sz w:val="28"/>
          <w:szCs w:val="28"/>
        </w:rPr>
        <w:t>м следующего содержания:</w:t>
      </w:r>
    </w:p>
    <w:p w:rsidR="00F91FD0" w:rsidRPr="0077044A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44A">
        <w:rPr>
          <w:rFonts w:ascii="Times New Roman" w:hAnsi="Times New Roman"/>
          <w:sz w:val="28"/>
          <w:szCs w:val="28"/>
        </w:rPr>
        <w:t xml:space="preserve">«- в пункте </w:t>
      </w:r>
      <w:r w:rsidR="00C87DA2" w:rsidRPr="0077044A">
        <w:rPr>
          <w:rFonts w:ascii="Times New Roman" w:hAnsi="Times New Roman"/>
          <w:sz w:val="28"/>
          <w:szCs w:val="28"/>
        </w:rPr>
        <w:t>4</w:t>
      </w:r>
      <w:r w:rsidRPr="0077044A">
        <w:rPr>
          <w:rFonts w:ascii="Times New Roman" w:hAnsi="Times New Roman"/>
          <w:sz w:val="28"/>
          <w:szCs w:val="28"/>
        </w:rPr>
        <w:t>.</w:t>
      </w:r>
      <w:r w:rsidR="00C87DA2" w:rsidRPr="0077044A">
        <w:rPr>
          <w:rFonts w:ascii="Times New Roman" w:hAnsi="Times New Roman"/>
          <w:sz w:val="28"/>
          <w:szCs w:val="28"/>
        </w:rPr>
        <w:t>6</w:t>
      </w:r>
      <w:r w:rsidRPr="0077044A">
        <w:rPr>
          <w:rFonts w:ascii="Times New Roman" w:hAnsi="Times New Roman"/>
          <w:sz w:val="28"/>
          <w:szCs w:val="28"/>
        </w:rPr>
        <w:t xml:space="preserve"> раздела 5 «Система программных мероприятий» настоящей подпрограммы, составляет 70%</w:t>
      </w:r>
      <w:r w:rsidR="0023062F">
        <w:rPr>
          <w:rFonts w:ascii="Times New Roman" w:hAnsi="Times New Roman"/>
          <w:sz w:val="28"/>
          <w:szCs w:val="28"/>
        </w:rPr>
        <w:t>.</w:t>
      </w:r>
      <w:r w:rsidRPr="0077044A">
        <w:rPr>
          <w:rFonts w:ascii="Times New Roman" w:hAnsi="Times New Roman"/>
          <w:sz w:val="28"/>
          <w:szCs w:val="28"/>
        </w:rPr>
        <w:t>»;</w:t>
      </w:r>
    </w:p>
    <w:p w:rsidR="00F91FD0" w:rsidRPr="0077044A" w:rsidRDefault="0006588C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44A">
        <w:rPr>
          <w:rFonts w:ascii="Times New Roman" w:hAnsi="Times New Roman"/>
          <w:sz w:val="28"/>
          <w:szCs w:val="28"/>
        </w:rPr>
        <w:t>- </w:t>
      </w:r>
      <w:r w:rsidR="00F91FD0" w:rsidRPr="0077044A">
        <w:rPr>
          <w:rFonts w:ascii="Times New Roman" w:hAnsi="Times New Roman"/>
          <w:sz w:val="28"/>
          <w:szCs w:val="28"/>
        </w:rPr>
        <w:t>дополнить новым пунктом 4.</w:t>
      </w:r>
      <w:r w:rsidR="00C87DA2" w:rsidRPr="0077044A">
        <w:rPr>
          <w:rFonts w:ascii="Times New Roman" w:hAnsi="Times New Roman"/>
          <w:sz w:val="28"/>
          <w:szCs w:val="28"/>
        </w:rPr>
        <w:t>9</w:t>
      </w:r>
      <w:r w:rsidR="00F91FD0" w:rsidRPr="0077044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F91FD0" w:rsidRPr="0077044A" w:rsidRDefault="00F91FD0" w:rsidP="00932A4E">
      <w:pPr>
        <w:spacing w:line="235" w:lineRule="auto"/>
        <w:ind w:right="57" w:firstLine="709"/>
        <w:jc w:val="both"/>
        <w:rPr>
          <w:sz w:val="28"/>
          <w:szCs w:val="28"/>
        </w:rPr>
      </w:pPr>
      <w:r w:rsidRPr="0077044A">
        <w:rPr>
          <w:rFonts w:ascii="Times New Roman" w:hAnsi="Times New Roman"/>
          <w:sz w:val="28"/>
          <w:szCs w:val="28"/>
        </w:rPr>
        <w:t>«4.</w:t>
      </w:r>
      <w:r w:rsidR="00C87DA2" w:rsidRPr="0077044A">
        <w:rPr>
          <w:rFonts w:ascii="Times New Roman" w:hAnsi="Times New Roman"/>
          <w:sz w:val="28"/>
          <w:szCs w:val="28"/>
        </w:rPr>
        <w:t>9</w:t>
      </w:r>
      <w:r w:rsidRPr="0077044A">
        <w:rPr>
          <w:rFonts w:ascii="Times New Roman" w:hAnsi="Times New Roman"/>
          <w:sz w:val="28"/>
          <w:szCs w:val="28"/>
        </w:rPr>
        <w:t>. </w:t>
      </w:r>
      <w:r w:rsidRPr="0077044A">
        <w:rPr>
          <w:sz w:val="28"/>
          <w:szCs w:val="28"/>
        </w:rPr>
        <w:t xml:space="preserve">При распределении бюджетам муниципальных </w:t>
      </w:r>
      <w:r w:rsidR="00A625A0" w:rsidRPr="0077044A">
        <w:rPr>
          <w:sz w:val="28"/>
          <w:szCs w:val="28"/>
        </w:rPr>
        <w:t>образований</w:t>
      </w:r>
      <w:r w:rsidRPr="0077044A">
        <w:rPr>
          <w:sz w:val="28"/>
          <w:szCs w:val="28"/>
        </w:rPr>
        <w:t xml:space="preserve"> Рязанской области субсидий по мероприятиям, предусмотренным </w:t>
      </w:r>
      <w:hyperlink w:anchor="P771" w:history="1">
        <w:r w:rsidRPr="0077044A">
          <w:rPr>
            <w:sz w:val="28"/>
            <w:szCs w:val="28"/>
          </w:rPr>
          <w:t xml:space="preserve">пунктами </w:t>
        </w:r>
        <w:r w:rsidR="00C87DA2" w:rsidRPr="0077044A">
          <w:rPr>
            <w:sz w:val="28"/>
            <w:szCs w:val="28"/>
          </w:rPr>
          <w:t>4.5</w:t>
        </w:r>
        <w:r w:rsidRPr="0077044A">
          <w:rPr>
            <w:sz w:val="28"/>
            <w:szCs w:val="28"/>
          </w:rPr>
          <w:t xml:space="preserve">, </w:t>
        </w:r>
        <w:r w:rsidR="00C87DA2" w:rsidRPr="0077044A">
          <w:rPr>
            <w:sz w:val="28"/>
            <w:szCs w:val="28"/>
          </w:rPr>
          <w:t>4.6</w:t>
        </w:r>
        <w:r w:rsidRPr="0077044A">
          <w:rPr>
            <w:sz w:val="28"/>
            <w:szCs w:val="28"/>
          </w:rPr>
          <w:t xml:space="preserve"> раздела 5</w:t>
        </w:r>
      </w:hyperlink>
      <w:r w:rsidRPr="0077044A">
        <w:rPr>
          <w:sz w:val="28"/>
          <w:szCs w:val="28"/>
        </w:rPr>
        <w:t xml:space="preserve"> «Система программных мероприятий» настоящей подпрограммы, применяется следующая методика:</w:t>
      </w:r>
    </w:p>
    <w:p w:rsidR="00F91FD0" w:rsidRPr="0077044A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7044A">
        <w:rPr>
          <w:rFonts w:ascii="Times New Roman" w:hAnsi="Times New Roman"/>
          <w:sz w:val="28"/>
          <w:szCs w:val="28"/>
        </w:rPr>
        <w:t>общий объем субсиди</w:t>
      </w:r>
      <w:r w:rsidR="00F01374" w:rsidRPr="0077044A">
        <w:rPr>
          <w:rFonts w:ascii="Times New Roman" w:hAnsi="Times New Roman"/>
          <w:sz w:val="28"/>
          <w:szCs w:val="28"/>
        </w:rPr>
        <w:t>и на соответствующий финансовый</w:t>
      </w:r>
      <w:r w:rsidR="0023062F">
        <w:rPr>
          <w:rFonts w:ascii="Times New Roman" w:hAnsi="Times New Roman"/>
          <w:sz w:val="28"/>
          <w:szCs w:val="28"/>
        </w:rPr>
        <w:t xml:space="preserve"> год</w:t>
      </w:r>
      <w:r w:rsidR="00F01374" w:rsidRPr="0077044A">
        <w:rPr>
          <w:rFonts w:ascii="Times New Roman" w:hAnsi="Times New Roman"/>
          <w:sz w:val="28"/>
          <w:szCs w:val="28"/>
        </w:rPr>
        <w:t xml:space="preserve"> </w:t>
      </w:r>
      <w:r w:rsidR="00F01374" w:rsidRPr="0077044A">
        <w:rPr>
          <w:rFonts w:ascii="Times New Roman" w:hAnsi="Times New Roman"/>
          <w:spacing w:val="-4"/>
          <w:sz w:val="28"/>
          <w:szCs w:val="28"/>
        </w:rPr>
        <w:t>муниципальному образованию Рязанской области –</w:t>
      </w:r>
      <w:r w:rsidR="0023062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01374" w:rsidRPr="0077044A">
        <w:rPr>
          <w:rFonts w:ascii="Times New Roman" w:hAnsi="Times New Roman"/>
          <w:spacing w:val="-4"/>
          <w:sz w:val="28"/>
          <w:szCs w:val="28"/>
        </w:rPr>
        <w:t xml:space="preserve">победителю конкурсного отбора (отбора) </w:t>
      </w:r>
      <w:r w:rsidRPr="0077044A">
        <w:rPr>
          <w:rFonts w:ascii="Times New Roman" w:hAnsi="Times New Roman"/>
          <w:sz w:val="28"/>
          <w:szCs w:val="28"/>
        </w:rPr>
        <w:t xml:space="preserve">на </w:t>
      </w:r>
      <w:r w:rsidR="00F01374" w:rsidRPr="0077044A">
        <w:rPr>
          <w:rFonts w:ascii="Times New Roman" w:hAnsi="Times New Roman"/>
          <w:sz w:val="28"/>
          <w:szCs w:val="28"/>
        </w:rPr>
        <w:t xml:space="preserve">реализацию соответствующего </w:t>
      </w:r>
      <w:r w:rsidRPr="0077044A">
        <w:rPr>
          <w:rFonts w:ascii="Times New Roman" w:hAnsi="Times New Roman"/>
          <w:sz w:val="28"/>
          <w:szCs w:val="28"/>
        </w:rPr>
        <w:t>мероприяти</w:t>
      </w:r>
      <w:r w:rsidR="00F01374" w:rsidRPr="0077044A">
        <w:rPr>
          <w:rFonts w:ascii="Times New Roman" w:hAnsi="Times New Roman"/>
          <w:sz w:val="28"/>
          <w:szCs w:val="28"/>
        </w:rPr>
        <w:t>я</w:t>
      </w:r>
      <w:r w:rsidRPr="0077044A">
        <w:rPr>
          <w:rFonts w:ascii="Times New Roman" w:hAnsi="Times New Roman"/>
          <w:sz w:val="28"/>
          <w:szCs w:val="28"/>
        </w:rPr>
        <w:t xml:space="preserve"> </w:t>
      </w:r>
      <w:r w:rsidRPr="0077044A">
        <w:rPr>
          <w:rFonts w:ascii="Times New Roman" w:hAnsi="Times New Roman"/>
          <w:spacing w:val="-4"/>
          <w:sz w:val="28"/>
          <w:szCs w:val="28"/>
        </w:rPr>
        <w:t xml:space="preserve">рассчитывается по </w:t>
      </w:r>
      <w:r w:rsidR="00F01374" w:rsidRPr="0077044A">
        <w:rPr>
          <w:rFonts w:ascii="Times New Roman" w:hAnsi="Times New Roman"/>
          <w:spacing w:val="-4"/>
          <w:sz w:val="28"/>
          <w:szCs w:val="28"/>
        </w:rPr>
        <w:t xml:space="preserve">следующей </w:t>
      </w:r>
      <w:r w:rsidRPr="0077044A">
        <w:rPr>
          <w:rFonts w:ascii="Times New Roman" w:hAnsi="Times New Roman"/>
          <w:spacing w:val="-4"/>
          <w:sz w:val="28"/>
          <w:szCs w:val="28"/>
        </w:rPr>
        <w:t>формуле:</w:t>
      </w:r>
    </w:p>
    <w:p w:rsidR="00F01374" w:rsidRPr="0077044A" w:rsidRDefault="00F01374" w:rsidP="00932A4E">
      <w:pPr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F91FD0" w:rsidRPr="0077044A" w:rsidRDefault="00F91FD0" w:rsidP="00A6309E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Ci=F×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Pi</m:t>
            </m:r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Pi</m:t>
                </m:r>
              </m:e>
            </m:nary>
          </m:den>
        </m:f>
      </m:oMath>
      <w:r w:rsidRPr="0077044A">
        <w:rPr>
          <w:rFonts w:ascii="Times New Roman" w:hAnsi="Times New Roman"/>
          <w:sz w:val="32"/>
          <w:szCs w:val="28"/>
        </w:rPr>
        <w:t xml:space="preserve"> </w:t>
      </w:r>
      <w:r w:rsidRPr="0077044A">
        <w:rPr>
          <w:rFonts w:ascii="Times New Roman" w:hAnsi="Times New Roman"/>
          <w:sz w:val="28"/>
          <w:szCs w:val="28"/>
        </w:rPr>
        <w:t>,</w:t>
      </w:r>
    </w:p>
    <w:p w:rsidR="00F91FD0" w:rsidRPr="0077044A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44A">
        <w:rPr>
          <w:rFonts w:ascii="Times New Roman" w:hAnsi="Times New Roman"/>
          <w:sz w:val="28"/>
          <w:szCs w:val="28"/>
        </w:rPr>
        <w:t>где:</w:t>
      </w:r>
    </w:p>
    <w:p w:rsidR="00F91FD0" w:rsidRPr="0077044A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44A">
        <w:rPr>
          <w:rFonts w:ascii="Times New Roman" w:hAnsi="Times New Roman"/>
          <w:sz w:val="28"/>
          <w:szCs w:val="28"/>
        </w:rPr>
        <w:t>C</w:t>
      </w:r>
      <w:proofErr w:type="spellStart"/>
      <w:r w:rsidR="0023062F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7044A">
        <w:rPr>
          <w:rFonts w:ascii="Times New Roman" w:hAnsi="Times New Roman"/>
          <w:sz w:val="28"/>
          <w:szCs w:val="28"/>
        </w:rPr>
        <w:t xml:space="preserve"> - размер субсидии, предоставляемой бюджету i-</w:t>
      </w:r>
      <w:proofErr w:type="spellStart"/>
      <w:r w:rsidRPr="0077044A">
        <w:rPr>
          <w:rFonts w:ascii="Times New Roman" w:hAnsi="Times New Roman"/>
          <w:sz w:val="28"/>
          <w:szCs w:val="28"/>
        </w:rPr>
        <w:t>го</w:t>
      </w:r>
      <w:proofErr w:type="spellEnd"/>
      <w:r w:rsidRPr="0077044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F01374" w:rsidRPr="0077044A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77044A">
        <w:rPr>
          <w:rFonts w:ascii="Times New Roman" w:hAnsi="Times New Roman"/>
          <w:sz w:val="28"/>
          <w:szCs w:val="28"/>
        </w:rPr>
        <w:t>;</w:t>
      </w:r>
    </w:p>
    <w:p w:rsidR="00F91FD0" w:rsidRPr="0077044A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44A">
        <w:rPr>
          <w:rFonts w:ascii="Times New Roman" w:hAnsi="Times New Roman"/>
          <w:sz w:val="28"/>
          <w:szCs w:val="28"/>
        </w:rPr>
        <w:t xml:space="preserve">F - общий объем бюджетных ассигнований областного бюджета для предоставления субсидий местным бюджетам на соответствующее мероприятие в </w:t>
      </w:r>
      <w:r w:rsidR="00F01374" w:rsidRPr="0077044A">
        <w:rPr>
          <w:rFonts w:ascii="Times New Roman" w:hAnsi="Times New Roman"/>
          <w:sz w:val="28"/>
          <w:szCs w:val="28"/>
        </w:rPr>
        <w:t>соответствующем</w:t>
      </w:r>
      <w:r w:rsidRPr="0077044A">
        <w:rPr>
          <w:rFonts w:ascii="Times New Roman" w:hAnsi="Times New Roman"/>
          <w:sz w:val="28"/>
          <w:szCs w:val="28"/>
        </w:rPr>
        <w:t xml:space="preserve"> финансовом году;</w:t>
      </w:r>
    </w:p>
    <w:p w:rsidR="00BF13EF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044A">
        <w:rPr>
          <w:rFonts w:ascii="Times New Roman" w:hAnsi="Times New Roman"/>
          <w:sz w:val="28"/>
          <w:szCs w:val="28"/>
        </w:rPr>
        <w:t>P</w:t>
      </w:r>
      <w:proofErr w:type="spellStart"/>
      <w:r w:rsidR="0023062F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7044A">
        <w:rPr>
          <w:rFonts w:ascii="Times New Roman" w:hAnsi="Times New Roman"/>
          <w:sz w:val="28"/>
          <w:szCs w:val="28"/>
        </w:rPr>
        <w:t> - </w:t>
      </w:r>
      <w:r w:rsidR="00F01374" w:rsidRPr="0077044A">
        <w:rPr>
          <w:rFonts w:ascii="Times New Roman" w:hAnsi="Times New Roman"/>
          <w:sz w:val="28"/>
          <w:szCs w:val="28"/>
        </w:rPr>
        <w:t xml:space="preserve"> </w:t>
      </w:r>
      <w:r w:rsidR="00906CF3" w:rsidRPr="0077044A">
        <w:rPr>
          <w:rFonts w:ascii="Times New Roman" w:hAnsi="Times New Roman"/>
          <w:sz w:val="28"/>
          <w:szCs w:val="28"/>
        </w:rPr>
        <w:t>объем расходного обязательства муниципального образования Рязанской области на соответствующий финансовый год в соответствии с проектной документацией (сметой) (для мероприятия, предусмотренного пунктом 4.5 раздела 5 «Система программных мероприятий» настоящей подпрограммы)</w:t>
      </w:r>
      <w:r w:rsidR="00452489" w:rsidRPr="0077044A">
        <w:rPr>
          <w:rFonts w:ascii="Times New Roman" w:hAnsi="Times New Roman"/>
          <w:sz w:val="28"/>
          <w:szCs w:val="28"/>
        </w:rPr>
        <w:t xml:space="preserve">; </w:t>
      </w:r>
      <w:r w:rsidR="00F01374" w:rsidRPr="0077044A">
        <w:rPr>
          <w:rFonts w:ascii="Times New Roman" w:hAnsi="Times New Roman"/>
          <w:sz w:val="28"/>
          <w:szCs w:val="28"/>
        </w:rPr>
        <w:t xml:space="preserve">прогнозный </w:t>
      </w:r>
      <w:r w:rsidR="00BF13EF" w:rsidRPr="0077044A">
        <w:rPr>
          <w:rFonts w:ascii="Times New Roman" w:hAnsi="Times New Roman"/>
          <w:sz w:val="28"/>
          <w:szCs w:val="28"/>
        </w:rPr>
        <w:t xml:space="preserve">объем расходного обязательства муниципального образования </w:t>
      </w:r>
      <w:r w:rsidR="00F01374" w:rsidRPr="0077044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7B7265" w:rsidRPr="0077044A">
        <w:rPr>
          <w:rFonts w:ascii="Times New Roman" w:hAnsi="Times New Roman"/>
          <w:sz w:val="28"/>
          <w:szCs w:val="28"/>
        </w:rPr>
        <w:t>на соответствующий финансовый год</w:t>
      </w:r>
      <w:r w:rsidR="00906CF3" w:rsidRPr="0077044A">
        <w:rPr>
          <w:rFonts w:ascii="Times New Roman" w:hAnsi="Times New Roman"/>
          <w:sz w:val="28"/>
          <w:szCs w:val="28"/>
        </w:rPr>
        <w:t xml:space="preserve"> (для мероприят</w:t>
      </w:r>
      <w:r w:rsidR="000F0F9C" w:rsidRPr="0077044A">
        <w:rPr>
          <w:rFonts w:ascii="Times New Roman" w:hAnsi="Times New Roman"/>
          <w:sz w:val="28"/>
          <w:szCs w:val="28"/>
        </w:rPr>
        <w:t>ия, предусмотренного пунктом 4.6</w:t>
      </w:r>
      <w:r w:rsidR="00906CF3" w:rsidRPr="0077044A">
        <w:rPr>
          <w:rFonts w:ascii="Times New Roman" w:hAnsi="Times New Roman"/>
          <w:sz w:val="28"/>
          <w:szCs w:val="28"/>
        </w:rPr>
        <w:t xml:space="preserve"> раздела 5 «Система программных мероприятий» настоящей подпрограммы)</w:t>
      </w:r>
      <w:r w:rsidR="0023062F">
        <w:rPr>
          <w:rFonts w:ascii="Times New Roman" w:hAnsi="Times New Roman"/>
          <w:sz w:val="28"/>
          <w:szCs w:val="28"/>
        </w:rPr>
        <w:t>.</w:t>
      </w:r>
      <w:proofErr w:type="gramEnd"/>
    </w:p>
    <w:p w:rsidR="00F91FD0" w:rsidRPr="00664A6A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6A">
        <w:rPr>
          <w:rFonts w:ascii="Times New Roman" w:hAnsi="Times New Roman"/>
          <w:sz w:val="28"/>
          <w:szCs w:val="28"/>
        </w:rPr>
        <w:t>Если значение показателя C</w:t>
      </w:r>
      <w:proofErr w:type="spellStart"/>
      <w:r w:rsidR="0023062F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64A6A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(V</w:t>
      </w:r>
      <w:r w:rsidR="0023062F">
        <w:rPr>
          <w:rFonts w:ascii="Times New Roman" w:hAnsi="Times New Roman"/>
          <w:sz w:val="28"/>
          <w:szCs w:val="28"/>
          <w:lang w:val="en-US"/>
        </w:rPr>
        <w:t>p</w:t>
      </w:r>
      <w:r w:rsidRPr="00664A6A">
        <w:rPr>
          <w:rFonts w:ascii="Times New Roman" w:hAnsi="Times New Roman"/>
          <w:sz w:val="28"/>
          <w:szCs w:val="28"/>
        </w:rPr>
        <w:t>), то C</w:t>
      </w:r>
      <w:proofErr w:type="spellStart"/>
      <w:r w:rsidR="0023062F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64A6A">
        <w:rPr>
          <w:rFonts w:ascii="Times New Roman" w:hAnsi="Times New Roman"/>
          <w:sz w:val="28"/>
          <w:szCs w:val="28"/>
        </w:rPr>
        <w:t xml:space="preserve"> = V</w:t>
      </w:r>
      <w:r w:rsidR="0023062F">
        <w:rPr>
          <w:rFonts w:ascii="Times New Roman" w:hAnsi="Times New Roman"/>
          <w:sz w:val="28"/>
          <w:szCs w:val="28"/>
          <w:lang w:val="en-US"/>
        </w:rPr>
        <w:t>p</w:t>
      </w:r>
      <w:r w:rsidRPr="00664A6A">
        <w:rPr>
          <w:rFonts w:ascii="Times New Roman" w:hAnsi="Times New Roman"/>
          <w:sz w:val="28"/>
          <w:szCs w:val="28"/>
        </w:rPr>
        <w:t>.</w:t>
      </w:r>
    </w:p>
    <w:p w:rsidR="00F91FD0" w:rsidRPr="00664A6A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6A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</w:t>
      </w:r>
      <w:r w:rsidR="0023062F">
        <w:rPr>
          <w:rFonts w:ascii="Times New Roman" w:hAnsi="Times New Roman"/>
          <w:sz w:val="28"/>
          <w:szCs w:val="28"/>
        </w:rPr>
        <w:t>а</w:t>
      </w:r>
      <w:r w:rsidRPr="00664A6A">
        <w:rPr>
          <w:rFonts w:ascii="Times New Roman" w:hAnsi="Times New Roman"/>
          <w:sz w:val="28"/>
          <w:szCs w:val="28"/>
        </w:rPr>
        <w:t xml:space="preserve"> в соответствующем финансовом году (</w:t>
      </w:r>
      <w:proofErr w:type="spellStart"/>
      <w:r w:rsidRPr="00664A6A">
        <w:rPr>
          <w:rFonts w:ascii="Times New Roman" w:hAnsi="Times New Roman"/>
          <w:sz w:val="28"/>
          <w:szCs w:val="28"/>
        </w:rPr>
        <w:t>Vp</w:t>
      </w:r>
      <w:proofErr w:type="spellEnd"/>
      <w:r w:rsidRPr="00664A6A"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 w:rsidR="00F91FD0" w:rsidRPr="00664A6A" w:rsidRDefault="00F91FD0" w:rsidP="00932A4E">
      <w:pPr>
        <w:spacing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64A6A">
        <w:rPr>
          <w:rFonts w:ascii="Times New Roman" w:hAnsi="Times New Roman"/>
          <w:sz w:val="28"/>
          <w:szCs w:val="28"/>
        </w:rPr>
        <w:t>V</w:t>
      </w:r>
      <w:r w:rsidR="0023062F">
        <w:rPr>
          <w:rFonts w:ascii="Times New Roman" w:hAnsi="Times New Roman"/>
          <w:sz w:val="28"/>
          <w:szCs w:val="28"/>
          <w:lang w:val="en-US"/>
        </w:rPr>
        <w:t>p</w:t>
      </w:r>
      <w:r w:rsidRPr="00664A6A">
        <w:rPr>
          <w:rFonts w:ascii="Times New Roman" w:hAnsi="Times New Roman"/>
          <w:sz w:val="28"/>
          <w:szCs w:val="28"/>
        </w:rPr>
        <w:t xml:space="preserve"> = P</w:t>
      </w:r>
      <w:proofErr w:type="spellStart"/>
      <w:r w:rsidR="0023062F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64A6A">
        <w:rPr>
          <w:rFonts w:ascii="Times New Roman" w:hAnsi="Times New Roman"/>
          <w:sz w:val="28"/>
          <w:szCs w:val="28"/>
        </w:rPr>
        <w:t xml:space="preserve"> x </w:t>
      </w:r>
      <w:r w:rsidR="006E3F32">
        <w:rPr>
          <w:rFonts w:ascii="Times New Roman" w:hAnsi="Times New Roman"/>
          <w:sz w:val="28"/>
          <w:szCs w:val="28"/>
        </w:rPr>
        <w:t>(</w:t>
      </w:r>
      <w:r w:rsidRPr="00664A6A">
        <w:rPr>
          <w:rFonts w:ascii="Times New Roman" w:hAnsi="Times New Roman"/>
          <w:sz w:val="28"/>
          <w:szCs w:val="28"/>
        </w:rPr>
        <w:t>К/100%</w:t>
      </w:r>
      <w:r w:rsidR="006E3F32">
        <w:rPr>
          <w:rFonts w:ascii="Times New Roman" w:hAnsi="Times New Roman"/>
          <w:sz w:val="28"/>
          <w:szCs w:val="28"/>
        </w:rPr>
        <w:t>)</w:t>
      </w:r>
      <w:r w:rsidRPr="00664A6A">
        <w:rPr>
          <w:rFonts w:ascii="Times New Roman" w:hAnsi="Times New Roman"/>
          <w:sz w:val="28"/>
          <w:szCs w:val="28"/>
        </w:rPr>
        <w:t>,</w:t>
      </w:r>
    </w:p>
    <w:p w:rsidR="00F91FD0" w:rsidRPr="00664A6A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6A">
        <w:rPr>
          <w:rFonts w:ascii="Times New Roman" w:hAnsi="Times New Roman"/>
          <w:sz w:val="28"/>
          <w:szCs w:val="28"/>
        </w:rPr>
        <w:t>где:</w:t>
      </w:r>
      <w:r w:rsidR="00BC1A82">
        <w:rPr>
          <w:rFonts w:ascii="Times New Roman" w:hAnsi="Times New Roman"/>
          <w:sz w:val="28"/>
          <w:szCs w:val="28"/>
        </w:rPr>
        <w:t xml:space="preserve"> </w:t>
      </w:r>
    </w:p>
    <w:p w:rsidR="00F91FD0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4A6A"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 w:rsidRPr="00664A6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664A6A">
        <w:rPr>
          <w:rFonts w:ascii="Times New Roman" w:hAnsi="Times New Roman"/>
          <w:sz w:val="28"/>
          <w:szCs w:val="28"/>
        </w:rPr>
        <w:t>предельный</w:t>
      </w:r>
      <w:proofErr w:type="gramEnd"/>
      <w:r w:rsidRPr="00664A6A">
        <w:rPr>
          <w:rFonts w:ascii="Times New Roman" w:hAnsi="Times New Roman"/>
          <w:sz w:val="28"/>
          <w:szCs w:val="28"/>
        </w:rPr>
        <w:t xml:space="preserve"> уровень </w:t>
      </w:r>
      <w:proofErr w:type="spellStart"/>
      <w:r w:rsidRPr="00664A6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64A6A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</w:t>
      </w:r>
      <w:r w:rsidR="00F0137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664A6A">
        <w:rPr>
          <w:rFonts w:ascii="Times New Roman" w:hAnsi="Times New Roman"/>
          <w:sz w:val="28"/>
          <w:szCs w:val="28"/>
        </w:rPr>
        <w:t>на соответствующий финансовый год, процентов.»;</w:t>
      </w:r>
    </w:p>
    <w:p w:rsidR="00F01374" w:rsidRPr="003C01D4" w:rsidRDefault="00F01374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1D4">
        <w:rPr>
          <w:rFonts w:ascii="Times New Roman" w:hAnsi="Times New Roman"/>
          <w:sz w:val="28"/>
          <w:szCs w:val="28"/>
        </w:rPr>
        <w:t xml:space="preserve">- </w:t>
      </w:r>
      <w:r w:rsidR="00F91FD0" w:rsidRPr="003C01D4">
        <w:rPr>
          <w:rFonts w:ascii="Times New Roman" w:hAnsi="Times New Roman"/>
          <w:sz w:val="28"/>
          <w:szCs w:val="28"/>
        </w:rPr>
        <w:t>пункт 4.9</w:t>
      </w:r>
      <w:r w:rsidR="0006588C" w:rsidRPr="003C01D4">
        <w:rPr>
          <w:rFonts w:ascii="Times New Roman" w:hAnsi="Times New Roman"/>
          <w:sz w:val="28"/>
          <w:szCs w:val="28"/>
        </w:rPr>
        <w:t xml:space="preserve"> считать пунктом 4.10</w:t>
      </w:r>
      <w:r w:rsidRPr="003C01D4">
        <w:rPr>
          <w:rFonts w:ascii="Times New Roman" w:hAnsi="Times New Roman"/>
          <w:sz w:val="28"/>
          <w:szCs w:val="28"/>
        </w:rPr>
        <w:t>;</w:t>
      </w:r>
    </w:p>
    <w:p w:rsidR="00F01374" w:rsidRPr="003C01D4" w:rsidRDefault="00F01374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1D4">
        <w:rPr>
          <w:rFonts w:ascii="Times New Roman" w:hAnsi="Times New Roman"/>
          <w:sz w:val="28"/>
          <w:szCs w:val="28"/>
        </w:rPr>
        <w:t>- дополнить новым пунктом 4.11 следующего содержания:</w:t>
      </w:r>
    </w:p>
    <w:p w:rsidR="00F01374" w:rsidRPr="003C01D4" w:rsidRDefault="00F01374" w:rsidP="00F01374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1D4">
        <w:rPr>
          <w:rFonts w:ascii="Times New Roman" w:hAnsi="Times New Roman"/>
          <w:sz w:val="28"/>
          <w:szCs w:val="28"/>
        </w:rPr>
        <w:t>«4.11. Конкурсный отбор (отбор) муниципальных образований Рязанской области для предоставления субсиди</w:t>
      </w:r>
      <w:r w:rsidR="0023062F">
        <w:rPr>
          <w:rFonts w:ascii="Times New Roman" w:hAnsi="Times New Roman"/>
          <w:sz w:val="28"/>
          <w:szCs w:val="28"/>
        </w:rPr>
        <w:t>й</w:t>
      </w:r>
      <w:r w:rsidRPr="003C01D4">
        <w:rPr>
          <w:rFonts w:ascii="Times New Roman" w:hAnsi="Times New Roman"/>
          <w:sz w:val="28"/>
          <w:szCs w:val="28"/>
        </w:rPr>
        <w:t xml:space="preserve"> на реализацию мероприятий, предусмотренных пунктами 4.5, 4.6 раздела 5 «Система программных мероприятий» настоящей подпрограммы, проводится</w:t>
      </w:r>
      <w:r w:rsidR="00DA27F9" w:rsidRPr="003C01D4">
        <w:rPr>
          <w:rFonts w:ascii="Times New Roman" w:hAnsi="Times New Roman"/>
          <w:sz w:val="28"/>
          <w:szCs w:val="28"/>
        </w:rPr>
        <w:t xml:space="preserve"> в</w:t>
      </w:r>
      <w:r w:rsidRPr="003C01D4">
        <w:rPr>
          <w:rFonts w:ascii="Times New Roman" w:hAnsi="Times New Roman"/>
          <w:sz w:val="28"/>
          <w:szCs w:val="28"/>
        </w:rPr>
        <w:t xml:space="preserve"> порядке, установленном министерством культуры и туризма Рязанской области.</w:t>
      </w:r>
    </w:p>
    <w:p w:rsidR="00F01374" w:rsidRPr="003C01D4" w:rsidRDefault="00F01374" w:rsidP="00F01374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1D4">
        <w:rPr>
          <w:rFonts w:ascii="Times New Roman" w:hAnsi="Times New Roman"/>
          <w:sz w:val="28"/>
          <w:szCs w:val="28"/>
        </w:rPr>
        <w:t>Распределение в 2020 году субсидий бюджетам муниципальных образований Рязанской области по мероприятию, предусмотренному пунктом</w:t>
      </w:r>
      <w:r w:rsidR="0023062F">
        <w:rPr>
          <w:rFonts w:ascii="Times New Roman" w:hAnsi="Times New Roman"/>
          <w:sz w:val="28"/>
          <w:szCs w:val="28"/>
        </w:rPr>
        <w:t> </w:t>
      </w:r>
      <w:r w:rsidRPr="003C01D4">
        <w:rPr>
          <w:rFonts w:ascii="Times New Roman" w:hAnsi="Times New Roman"/>
          <w:sz w:val="28"/>
          <w:szCs w:val="28"/>
        </w:rPr>
        <w:t>4.5 раздела 5 «Система программных мероприятий» настоящей подпрограммы</w:t>
      </w:r>
      <w:r w:rsidR="0023062F">
        <w:rPr>
          <w:rFonts w:ascii="Times New Roman" w:hAnsi="Times New Roman"/>
          <w:sz w:val="28"/>
          <w:szCs w:val="28"/>
        </w:rPr>
        <w:t>,</w:t>
      </w:r>
      <w:r w:rsidRPr="003C01D4">
        <w:rPr>
          <w:rFonts w:ascii="Times New Roman" w:hAnsi="Times New Roman"/>
          <w:sz w:val="28"/>
          <w:szCs w:val="28"/>
        </w:rPr>
        <w:t xml:space="preserve"> утверждается законом Рязанской области об областном бюджете на очередной финансовый год и плановый период по результатам отбора, проведенного </w:t>
      </w:r>
      <w:r w:rsidR="00DA27F9" w:rsidRPr="003C01D4">
        <w:rPr>
          <w:rFonts w:ascii="Times New Roman" w:hAnsi="Times New Roman"/>
          <w:sz w:val="28"/>
          <w:szCs w:val="28"/>
        </w:rPr>
        <w:t xml:space="preserve">в порядке, установленном </w:t>
      </w:r>
      <w:r w:rsidRPr="003C01D4">
        <w:rPr>
          <w:rFonts w:ascii="Times New Roman" w:hAnsi="Times New Roman"/>
          <w:sz w:val="28"/>
          <w:szCs w:val="28"/>
        </w:rPr>
        <w:t>министерством культуры и туризма Рязанской области</w:t>
      </w:r>
      <w:r w:rsidR="00DA27F9" w:rsidRPr="003C01D4">
        <w:rPr>
          <w:rFonts w:ascii="Times New Roman" w:hAnsi="Times New Roman"/>
          <w:sz w:val="28"/>
          <w:szCs w:val="28"/>
        </w:rPr>
        <w:t>.</w:t>
      </w:r>
    </w:p>
    <w:p w:rsidR="00F91FD0" w:rsidRPr="003C01D4" w:rsidRDefault="00F01374" w:rsidP="00F01374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01D4">
        <w:rPr>
          <w:rFonts w:ascii="Times New Roman" w:hAnsi="Times New Roman"/>
          <w:sz w:val="28"/>
          <w:szCs w:val="28"/>
        </w:rPr>
        <w:t>Распределение субсидий бюджетам муниципальных образований Рязанской области по мероприятиям, предусмотренным пунктом 4.5 (начиная с формирования областного бюджета на 2021 год и на плановый период 2022 и 2023 годов) и 4.6 раздела 5 «Система программных мероприятий» настоящей подпрограммы</w:t>
      </w:r>
      <w:r w:rsidR="0023062F">
        <w:rPr>
          <w:rFonts w:ascii="Times New Roman" w:hAnsi="Times New Roman"/>
          <w:sz w:val="28"/>
          <w:szCs w:val="28"/>
        </w:rPr>
        <w:t>,</w:t>
      </w:r>
      <w:r w:rsidRPr="003C01D4">
        <w:rPr>
          <w:rFonts w:ascii="Times New Roman" w:hAnsi="Times New Roman"/>
          <w:sz w:val="28"/>
          <w:szCs w:val="28"/>
        </w:rPr>
        <w:t xml:space="preserve"> утверждается распоряжением Правительства Рязанской области в разрезе муниципальных образований Рязанской области, мероприятий и объемов финансирования – по результатам конкурсного отбора, проведенного </w:t>
      </w:r>
      <w:r w:rsidR="00DA27F9" w:rsidRPr="003C01D4">
        <w:rPr>
          <w:rFonts w:ascii="Times New Roman" w:hAnsi="Times New Roman"/>
          <w:sz w:val="28"/>
          <w:szCs w:val="28"/>
        </w:rPr>
        <w:t>в порядке, установленном</w:t>
      </w:r>
      <w:proofErr w:type="gramEnd"/>
      <w:r w:rsidR="00DA27F9" w:rsidRPr="003C01D4">
        <w:rPr>
          <w:rFonts w:ascii="Times New Roman" w:hAnsi="Times New Roman"/>
          <w:sz w:val="28"/>
          <w:szCs w:val="28"/>
        </w:rPr>
        <w:t xml:space="preserve"> </w:t>
      </w:r>
      <w:r w:rsidRPr="003C01D4">
        <w:rPr>
          <w:rFonts w:ascii="Times New Roman" w:hAnsi="Times New Roman"/>
          <w:sz w:val="28"/>
          <w:szCs w:val="28"/>
        </w:rPr>
        <w:t xml:space="preserve">министерством культуры и туризма </w:t>
      </w:r>
      <w:r w:rsidR="005350D5">
        <w:rPr>
          <w:rFonts w:ascii="Times New Roman" w:hAnsi="Times New Roman"/>
          <w:sz w:val="28"/>
          <w:szCs w:val="28"/>
        </w:rPr>
        <w:t>Рязанской области</w:t>
      </w:r>
      <w:proofErr w:type="gramStart"/>
      <w:r w:rsidR="005350D5">
        <w:rPr>
          <w:rFonts w:ascii="Times New Roman" w:hAnsi="Times New Roman"/>
          <w:sz w:val="28"/>
          <w:szCs w:val="28"/>
        </w:rPr>
        <w:t>.</w:t>
      </w:r>
      <w:r w:rsidRPr="003C01D4">
        <w:rPr>
          <w:rFonts w:ascii="Times New Roman" w:hAnsi="Times New Roman"/>
          <w:sz w:val="28"/>
          <w:szCs w:val="28"/>
        </w:rPr>
        <w:t>»;</w:t>
      </w:r>
      <w:proofErr w:type="gramEnd"/>
    </w:p>
    <w:p w:rsidR="00F01374" w:rsidRPr="003C01D4" w:rsidRDefault="0023062F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91FD0" w:rsidRPr="003C01D4">
        <w:rPr>
          <w:rFonts w:ascii="Times New Roman" w:hAnsi="Times New Roman"/>
          <w:sz w:val="28"/>
          <w:szCs w:val="28"/>
        </w:rPr>
        <w:t>пункт 4.1</w:t>
      </w:r>
      <w:r w:rsidR="00F01374" w:rsidRPr="003C01D4">
        <w:rPr>
          <w:rFonts w:ascii="Times New Roman" w:hAnsi="Times New Roman"/>
          <w:sz w:val="28"/>
          <w:szCs w:val="28"/>
        </w:rPr>
        <w:t>0</w:t>
      </w:r>
      <w:r w:rsidR="00F91FD0" w:rsidRPr="003C01D4">
        <w:rPr>
          <w:rFonts w:ascii="Times New Roman" w:hAnsi="Times New Roman"/>
          <w:sz w:val="28"/>
          <w:szCs w:val="28"/>
        </w:rPr>
        <w:t xml:space="preserve"> </w:t>
      </w:r>
      <w:r w:rsidR="0006588C" w:rsidRPr="003C01D4">
        <w:rPr>
          <w:rFonts w:ascii="Times New Roman" w:hAnsi="Times New Roman"/>
          <w:sz w:val="28"/>
          <w:szCs w:val="28"/>
        </w:rPr>
        <w:t>считать пунктом 4.1</w:t>
      </w:r>
      <w:r w:rsidR="00194C71" w:rsidRPr="003C01D4">
        <w:rPr>
          <w:rFonts w:ascii="Times New Roman" w:hAnsi="Times New Roman"/>
          <w:sz w:val="28"/>
          <w:szCs w:val="28"/>
        </w:rPr>
        <w:t>2</w:t>
      </w:r>
      <w:r w:rsidR="003C01D4">
        <w:rPr>
          <w:rFonts w:ascii="Times New Roman" w:hAnsi="Times New Roman"/>
          <w:sz w:val="28"/>
          <w:szCs w:val="28"/>
        </w:rPr>
        <w:t>;</w:t>
      </w:r>
    </w:p>
    <w:p w:rsidR="00F91FD0" w:rsidRPr="003C01D4" w:rsidRDefault="003C01D4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3062F">
        <w:rPr>
          <w:rFonts w:ascii="Times New Roman" w:hAnsi="Times New Roman"/>
          <w:sz w:val="28"/>
          <w:szCs w:val="28"/>
        </w:rPr>
        <w:t> </w:t>
      </w:r>
      <w:r w:rsidR="00F01374" w:rsidRPr="003C01D4">
        <w:rPr>
          <w:rFonts w:ascii="Times New Roman" w:hAnsi="Times New Roman"/>
          <w:sz w:val="28"/>
          <w:szCs w:val="28"/>
        </w:rPr>
        <w:t>пункт 4.11 считать пунктом 4.13</w:t>
      </w:r>
      <w:r w:rsidR="0006588C" w:rsidRPr="003C01D4">
        <w:rPr>
          <w:rFonts w:ascii="Times New Roman" w:hAnsi="Times New Roman"/>
          <w:sz w:val="28"/>
          <w:szCs w:val="28"/>
        </w:rPr>
        <w:t xml:space="preserve"> и дополнить его </w:t>
      </w:r>
      <w:r w:rsidR="00F91FD0" w:rsidRPr="003C01D4">
        <w:rPr>
          <w:rFonts w:ascii="Times New Roman" w:hAnsi="Times New Roman"/>
          <w:sz w:val="28"/>
          <w:szCs w:val="28"/>
        </w:rPr>
        <w:t>абзацами следующего содержания:</w:t>
      </w:r>
      <w:r w:rsidR="0011325A" w:rsidRPr="003C01D4">
        <w:rPr>
          <w:rFonts w:ascii="Times New Roman" w:hAnsi="Times New Roman"/>
          <w:sz w:val="28"/>
          <w:szCs w:val="28"/>
        </w:rPr>
        <w:t xml:space="preserve"> </w:t>
      </w:r>
    </w:p>
    <w:p w:rsidR="00F91FD0" w:rsidRPr="003C01D4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1D4">
        <w:rPr>
          <w:rFonts w:ascii="Times New Roman" w:hAnsi="Times New Roman"/>
          <w:sz w:val="28"/>
          <w:szCs w:val="28"/>
        </w:rPr>
        <w:t xml:space="preserve">«- количество реконструированных и (или) капитально отремонтированных региональных и муниципальных детских школ искусств (для мероприятия, указанного в пункте </w:t>
      </w:r>
      <w:r w:rsidR="00C87DA2" w:rsidRPr="003C01D4">
        <w:rPr>
          <w:rFonts w:ascii="Times New Roman" w:hAnsi="Times New Roman"/>
          <w:sz w:val="28"/>
          <w:szCs w:val="28"/>
        </w:rPr>
        <w:t>4.5</w:t>
      </w:r>
      <w:r w:rsidRPr="003C01D4">
        <w:rPr>
          <w:rFonts w:ascii="Times New Roman" w:hAnsi="Times New Roman"/>
          <w:sz w:val="28"/>
          <w:szCs w:val="28"/>
        </w:rPr>
        <w:t xml:space="preserve"> раздела 5 «Система программных мероприятий» настоящей подпрограммы);</w:t>
      </w:r>
    </w:p>
    <w:p w:rsidR="00F91FD0" w:rsidRPr="003C01D4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1D4">
        <w:rPr>
          <w:rFonts w:ascii="Times New Roman" w:hAnsi="Times New Roman"/>
          <w:sz w:val="28"/>
          <w:szCs w:val="28"/>
        </w:rPr>
        <w:t>-</w:t>
      </w:r>
      <w:r w:rsidR="0023062F">
        <w:rPr>
          <w:rFonts w:ascii="Times New Roman" w:hAnsi="Times New Roman"/>
          <w:sz w:val="28"/>
          <w:szCs w:val="28"/>
        </w:rPr>
        <w:t> </w:t>
      </w:r>
      <w:r w:rsidRPr="003C01D4">
        <w:rPr>
          <w:rFonts w:ascii="Times New Roman" w:hAnsi="Times New Roman"/>
          <w:sz w:val="28"/>
          <w:szCs w:val="28"/>
        </w:rPr>
        <w:t xml:space="preserve">количество оснащенных модернизированных детских школ искусств (для мероприятия, указанного в пункте </w:t>
      </w:r>
      <w:r w:rsidR="00C87DA2" w:rsidRPr="003C01D4">
        <w:rPr>
          <w:rFonts w:ascii="Times New Roman" w:hAnsi="Times New Roman"/>
          <w:sz w:val="28"/>
          <w:szCs w:val="28"/>
        </w:rPr>
        <w:t>4.6</w:t>
      </w:r>
      <w:r w:rsidRPr="003C01D4">
        <w:rPr>
          <w:rFonts w:ascii="Times New Roman" w:hAnsi="Times New Roman"/>
          <w:sz w:val="28"/>
          <w:szCs w:val="28"/>
        </w:rPr>
        <w:t xml:space="preserve"> раздела 5 «Система программных меропри</w:t>
      </w:r>
      <w:r w:rsidR="0006588C" w:rsidRPr="003C01D4">
        <w:rPr>
          <w:rFonts w:ascii="Times New Roman" w:hAnsi="Times New Roman"/>
          <w:sz w:val="28"/>
          <w:szCs w:val="28"/>
        </w:rPr>
        <w:t>ятий» настоящей подпрограммы)</w:t>
      </w:r>
      <w:proofErr w:type="gramStart"/>
      <w:r w:rsidR="0023062F">
        <w:rPr>
          <w:rFonts w:ascii="Times New Roman" w:hAnsi="Times New Roman"/>
          <w:sz w:val="28"/>
          <w:szCs w:val="28"/>
        </w:rPr>
        <w:t>.</w:t>
      </w:r>
      <w:r w:rsidR="0006588C" w:rsidRPr="003C01D4">
        <w:rPr>
          <w:rFonts w:ascii="Times New Roman" w:hAnsi="Times New Roman"/>
          <w:sz w:val="28"/>
          <w:szCs w:val="28"/>
        </w:rPr>
        <w:t>»</w:t>
      </w:r>
      <w:proofErr w:type="gramEnd"/>
      <w:r w:rsidR="0006588C" w:rsidRPr="003C01D4">
        <w:rPr>
          <w:rFonts w:ascii="Times New Roman" w:hAnsi="Times New Roman"/>
          <w:sz w:val="28"/>
          <w:szCs w:val="28"/>
        </w:rPr>
        <w:t>.</w:t>
      </w:r>
    </w:p>
    <w:p w:rsidR="00F91FD0" w:rsidRPr="003C01D4" w:rsidRDefault="00F91FD0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1D4">
        <w:rPr>
          <w:rFonts w:ascii="Times New Roman" w:hAnsi="Times New Roman"/>
          <w:sz w:val="28"/>
          <w:szCs w:val="28"/>
        </w:rPr>
        <w:t>3. В разделе 5 «Система программных мероприятий»:</w:t>
      </w:r>
    </w:p>
    <w:p w:rsidR="00932A4E" w:rsidRPr="00706AD3" w:rsidRDefault="00544CCE" w:rsidP="00932A4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1D4">
        <w:rPr>
          <w:rFonts w:ascii="Times New Roman" w:hAnsi="Times New Roman"/>
          <w:sz w:val="28"/>
          <w:szCs w:val="28"/>
        </w:rPr>
        <w:t>1) </w:t>
      </w:r>
      <w:r w:rsidR="00F91FD0" w:rsidRPr="003C01D4">
        <w:rPr>
          <w:rFonts w:ascii="Times New Roman" w:hAnsi="Times New Roman"/>
          <w:sz w:val="28"/>
          <w:szCs w:val="28"/>
        </w:rPr>
        <w:t xml:space="preserve">строку «Задача </w:t>
      </w:r>
      <w:r w:rsidR="00C87DA2" w:rsidRPr="003C01D4">
        <w:rPr>
          <w:rFonts w:ascii="Times New Roman" w:hAnsi="Times New Roman"/>
          <w:sz w:val="28"/>
          <w:szCs w:val="28"/>
        </w:rPr>
        <w:t>4</w:t>
      </w:r>
      <w:r w:rsidR="00F91FD0" w:rsidRPr="003C01D4">
        <w:rPr>
          <w:rFonts w:ascii="Times New Roman" w:hAnsi="Times New Roman"/>
          <w:sz w:val="28"/>
          <w:szCs w:val="28"/>
        </w:rPr>
        <w:t xml:space="preserve">. </w:t>
      </w:r>
      <w:r w:rsidR="00C87DA2" w:rsidRPr="003C01D4">
        <w:rPr>
          <w:rFonts w:ascii="Times New Roman" w:hAnsi="Times New Roman"/>
          <w:sz w:val="28"/>
          <w:szCs w:val="28"/>
        </w:rPr>
        <w:t>Развитие инфраструктуры</w:t>
      </w:r>
      <w:r w:rsidR="00C87DA2" w:rsidRPr="00C87DA2"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="0006588C" w:rsidRPr="00C87DA2">
        <w:rPr>
          <w:rFonts w:ascii="Times New Roman" w:hAnsi="Times New Roman"/>
          <w:sz w:val="28"/>
          <w:szCs w:val="28"/>
        </w:rPr>
        <w:t>, в том числе</w:t>
      </w:r>
      <w:proofErr w:type="gramStart"/>
      <w:r w:rsidR="0006588C">
        <w:rPr>
          <w:rFonts w:ascii="Times New Roman" w:hAnsi="Times New Roman"/>
          <w:sz w:val="28"/>
          <w:szCs w:val="28"/>
        </w:rPr>
        <w:t>:»</w:t>
      </w:r>
      <w:proofErr w:type="gramEnd"/>
      <w:r w:rsidR="0006588C">
        <w:rPr>
          <w:rFonts w:ascii="Times New Roman" w:hAnsi="Times New Roman"/>
          <w:sz w:val="28"/>
          <w:szCs w:val="28"/>
        </w:rPr>
        <w:t xml:space="preserve"> </w:t>
      </w:r>
      <w:r w:rsidR="00F91FD0" w:rsidRPr="00664A6A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F91FD0">
        <w:rPr>
          <w:rFonts w:ascii="Times New Roman" w:hAnsi="Times New Roman"/>
          <w:sz w:val="28"/>
          <w:szCs w:val="28"/>
        </w:rPr>
        <w:t>:</w:t>
      </w:r>
    </w:p>
    <w:p w:rsidR="00932A4E" w:rsidRPr="00706AD3" w:rsidRDefault="00932A4E" w:rsidP="00932A4E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932A4E" w:rsidRPr="00706AD3" w:rsidSect="0037316D">
          <w:headerReference w:type="default" r:id="rId14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932A4E" w:rsidRPr="00932A4E" w:rsidRDefault="00932A4E" w:rsidP="00932A4E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d"/>
        <w:tblW w:w="14338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2036"/>
        <w:gridCol w:w="567"/>
        <w:gridCol w:w="567"/>
        <w:gridCol w:w="63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574"/>
        <w:gridCol w:w="476"/>
        <w:gridCol w:w="568"/>
        <w:gridCol w:w="476"/>
        <w:gridCol w:w="3326"/>
      </w:tblGrid>
      <w:tr w:rsidR="00932A4E" w:rsidRPr="002338DB" w:rsidTr="00977C43">
        <w:trPr>
          <w:cantSplit/>
          <w:trHeight w:val="30"/>
          <w:tblHeader/>
          <w:jc w:val="center"/>
        </w:trPr>
        <w:tc>
          <w:tcPr>
            <w:tcW w:w="8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0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6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5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16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17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18</w:t>
            </w:r>
          </w:p>
        </w:tc>
        <w:tc>
          <w:tcPr>
            <w:tcW w:w="33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19</w:t>
            </w:r>
          </w:p>
        </w:tc>
      </w:tr>
      <w:tr w:rsidR="00932A4E" w:rsidRPr="002338DB" w:rsidTr="0023062F">
        <w:trPr>
          <w:cantSplit/>
          <w:trHeight w:val="2419"/>
          <w:jc w:val="center"/>
        </w:trPr>
        <w:tc>
          <w:tcPr>
            <w:tcW w:w="8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194C7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«Задача </w:t>
            </w:r>
            <w:r w:rsidR="007169BE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r w:rsidR="007169BE">
              <w:rPr>
                <w:rFonts w:ascii="Times New Roman" w:hAnsi="Times New Roman"/>
                <w:sz w:val="24"/>
                <w:szCs w:val="24"/>
              </w:rPr>
              <w:t>Развитие инфраструктуры дополнительного образования, в том числе: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Минобразование</w:t>
            </w:r>
            <w:proofErr w:type="spellEnd"/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Минобразование</w:t>
            </w:r>
            <w:proofErr w:type="spellEnd"/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63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824A8D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80697,01987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824A8D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824A8D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824A8D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485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824A8D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824A8D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1175,15887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824A8D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22783,861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824A8D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2070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824A8D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2070</w:t>
            </w:r>
          </w:p>
        </w:tc>
        <w:tc>
          <w:tcPr>
            <w:tcW w:w="5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824A8D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2070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824A8D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16681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824A8D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16681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824A8D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16681</w:t>
            </w:r>
          </w:p>
        </w:tc>
        <w:tc>
          <w:tcPr>
            <w:tcW w:w="33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69BE" w:rsidRDefault="007169BE" w:rsidP="007169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удельного веса организаций дополнительного образования, в которых созданы специальные условия, обеспечивающие доступность программ дополнительного образования для детей с ограниченными возможностями здоровья, до 25%;</w:t>
            </w:r>
          </w:p>
          <w:p w:rsidR="00932A4E" w:rsidRPr="002338DB" w:rsidRDefault="00B9366D" w:rsidP="002306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9366D">
              <w:rPr>
                <w:rFonts w:ascii="Times New Roman" w:hAnsi="Times New Roman"/>
                <w:spacing w:val="-4"/>
                <w:sz w:val="24"/>
                <w:szCs w:val="24"/>
              </w:rPr>
              <w:t>доведение доли модернизированных детских школ искусств в области культуры от общего количества детских школ искусств, требующих модернизаци</w:t>
            </w:r>
            <w:r w:rsidR="0023062F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B9366D">
              <w:rPr>
                <w:rFonts w:ascii="Times New Roman" w:hAnsi="Times New Roman"/>
                <w:spacing w:val="-4"/>
                <w:sz w:val="24"/>
                <w:szCs w:val="24"/>
              </w:rPr>
              <w:t>, до 64,7%</w:t>
            </w:r>
            <w:r w:rsidR="00932A4E" w:rsidRPr="002338DB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</w:tr>
      <w:tr w:rsidR="00932A4E" w:rsidRPr="002338DB" w:rsidTr="0023062F">
        <w:trPr>
          <w:cantSplit/>
          <w:trHeight w:val="2043"/>
          <w:jc w:val="center"/>
        </w:trPr>
        <w:tc>
          <w:tcPr>
            <w:tcW w:w="8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06588C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="00932A4E" w:rsidRPr="002338DB">
              <w:rPr>
                <w:rFonts w:ascii="Times New Roman" w:hAnsi="Times New Roman"/>
                <w:spacing w:val="-4"/>
                <w:sz w:val="24"/>
                <w:szCs w:val="24"/>
              </w:rPr>
              <w:t>инистерство культуры и туризма Рязанской области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06588C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="00932A4E" w:rsidRPr="002338DB">
              <w:rPr>
                <w:rFonts w:ascii="Times New Roman" w:hAnsi="Times New Roman"/>
                <w:spacing w:val="-4"/>
                <w:sz w:val="24"/>
                <w:szCs w:val="24"/>
              </w:rPr>
              <w:t>инистерство культуры и туризма Рязанской области</w:t>
            </w:r>
          </w:p>
        </w:tc>
        <w:tc>
          <w:tcPr>
            <w:tcW w:w="63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34945,39657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18794,45295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6980,30777</w:t>
            </w:r>
          </w:p>
        </w:tc>
        <w:tc>
          <w:tcPr>
            <w:tcW w:w="5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9170,63585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3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32A4E" w:rsidRPr="002338DB" w:rsidTr="0023062F">
        <w:trPr>
          <w:cantSplit/>
          <w:trHeight w:val="2510"/>
          <w:jc w:val="center"/>
        </w:trPr>
        <w:tc>
          <w:tcPr>
            <w:tcW w:w="8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63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178574,1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94601,9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34164,2</w:t>
            </w:r>
          </w:p>
        </w:tc>
        <w:tc>
          <w:tcPr>
            <w:tcW w:w="5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49808,0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3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2338DB" w:rsidRPr="002338DB" w:rsidRDefault="002338DB" w:rsidP="00932A4E">
      <w:pPr>
        <w:ind w:firstLine="709"/>
        <w:jc w:val="both"/>
        <w:rPr>
          <w:rFonts w:ascii="Times New Roman" w:hAnsi="Times New Roman"/>
          <w:sz w:val="10"/>
          <w:szCs w:val="10"/>
        </w:rPr>
      </w:pPr>
    </w:p>
    <w:p w:rsidR="00932A4E" w:rsidRDefault="00544CCE" w:rsidP="00932A4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932A4E" w:rsidRPr="00664A6A">
        <w:rPr>
          <w:rFonts w:ascii="Times New Roman" w:hAnsi="Times New Roman"/>
          <w:sz w:val="28"/>
          <w:szCs w:val="28"/>
        </w:rPr>
        <w:t xml:space="preserve">дополнить пунктами </w:t>
      </w:r>
      <w:r w:rsidR="00977C43">
        <w:rPr>
          <w:rFonts w:ascii="Times New Roman" w:hAnsi="Times New Roman"/>
          <w:sz w:val="28"/>
          <w:szCs w:val="28"/>
        </w:rPr>
        <w:t>4.5</w:t>
      </w:r>
      <w:r w:rsidR="00932A4E" w:rsidRPr="00664A6A">
        <w:rPr>
          <w:rFonts w:ascii="Times New Roman" w:hAnsi="Times New Roman"/>
          <w:sz w:val="28"/>
          <w:szCs w:val="28"/>
        </w:rPr>
        <w:t xml:space="preserve">, </w:t>
      </w:r>
      <w:r w:rsidR="00977C43">
        <w:rPr>
          <w:rFonts w:ascii="Times New Roman" w:hAnsi="Times New Roman"/>
          <w:sz w:val="28"/>
          <w:szCs w:val="28"/>
        </w:rPr>
        <w:t>4.6</w:t>
      </w:r>
      <w:r w:rsidR="00932A4E" w:rsidRPr="00664A6A">
        <w:rPr>
          <w:rFonts w:ascii="Times New Roman" w:hAnsi="Times New Roman"/>
          <w:sz w:val="28"/>
          <w:szCs w:val="28"/>
        </w:rPr>
        <w:t xml:space="preserve"> </w:t>
      </w:r>
      <w:r w:rsidR="00932A4E">
        <w:rPr>
          <w:rFonts w:ascii="Times New Roman" w:hAnsi="Times New Roman"/>
          <w:sz w:val="28"/>
          <w:szCs w:val="28"/>
        </w:rPr>
        <w:t>следующего содержания:</w:t>
      </w:r>
    </w:p>
    <w:p w:rsidR="0023062F" w:rsidRDefault="0023062F" w:rsidP="00932A4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309E" w:rsidRDefault="00A6309E" w:rsidP="00932A4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309E" w:rsidRDefault="00A6309E" w:rsidP="00932A4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309E" w:rsidRDefault="00A6309E" w:rsidP="00932A4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8DB" w:rsidRPr="002338DB" w:rsidRDefault="002338DB" w:rsidP="00932A4E">
      <w:pPr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d"/>
        <w:tblW w:w="14338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2126"/>
        <w:gridCol w:w="567"/>
        <w:gridCol w:w="567"/>
        <w:gridCol w:w="63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574"/>
        <w:gridCol w:w="476"/>
        <w:gridCol w:w="568"/>
        <w:gridCol w:w="476"/>
        <w:gridCol w:w="3326"/>
      </w:tblGrid>
      <w:tr w:rsidR="00932A4E" w:rsidRPr="002338DB" w:rsidTr="00A634C5">
        <w:trPr>
          <w:trHeight w:val="30"/>
          <w:tblHeader/>
          <w:jc w:val="center"/>
        </w:trPr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071737">
            <w:pPr>
              <w:ind w:right="-13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6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5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16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17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18</w:t>
            </w:r>
          </w:p>
        </w:tc>
        <w:tc>
          <w:tcPr>
            <w:tcW w:w="33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A4E" w:rsidRPr="002338DB" w:rsidRDefault="00932A4E" w:rsidP="00943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19</w:t>
            </w:r>
          </w:p>
        </w:tc>
      </w:tr>
      <w:tr w:rsidR="00071737" w:rsidRPr="002338DB" w:rsidTr="0023062F">
        <w:trPr>
          <w:cantSplit/>
          <w:trHeight w:val="1766"/>
          <w:jc w:val="center"/>
        </w:trPr>
        <w:tc>
          <w:tcPr>
            <w:tcW w:w="73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60F4" w:rsidRPr="00032A4F" w:rsidRDefault="00071737" w:rsidP="000E60F4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2338DB">
              <w:rPr>
                <w:rFonts w:ascii="Times New Roman" w:hAnsi="Times New Roman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4.5</w:t>
            </w:r>
            <w:r w:rsidRPr="002338D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1737" w:rsidRPr="002338DB" w:rsidRDefault="00071737" w:rsidP="0007173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EA1111">
              <w:rPr>
                <w:rFonts w:ascii="Times New Roman" w:hAnsi="Times New Roman"/>
                <w:spacing w:val="-4"/>
                <w:sz w:val="24"/>
                <w:szCs w:val="24"/>
              </w:rPr>
              <w:t>одернизаци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я</w:t>
            </w:r>
            <w:r w:rsidRPr="00EA111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(капитальный ремонт, реконструкция)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региональных и </w:t>
            </w:r>
            <w:r w:rsidRPr="00EA1111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муниципальных детских школ искусств по видам искусств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, в том числе</w:t>
            </w:r>
            <w:r w:rsidR="0076014D">
              <w:rPr>
                <w:rFonts w:ascii="Times New Roman" w:hAnsi="Times New Roman"/>
                <w:spacing w:val="-4"/>
                <w:sz w:val="24"/>
                <w:szCs w:val="24"/>
              </w:rPr>
              <w:t>: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062F" w:rsidRDefault="00071737" w:rsidP="0023062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062F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культуры и туризма Рязанской области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062F" w:rsidRDefault="00071737" w:rsidP="0023062F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062F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культуры и туризма Рязанской области</w:t>
            </w:r>
          </w:p>
        </w:tc>
        <w:tc>
          <w:tcPr>
            <w:tcW w:w="63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31513,07649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16694,45295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6028,97648</w:t>
            </w:r>
          </w:p>
        </w:tc>
        <w:tc>
          <w:tcPr>
            <w:tcW w:w="5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8789,64706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3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1737" w:rsidRPr="002338DB" w:rsidRDefault="00071737" w:rsidP="003824D6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71737" w:rsidRPr="002338DB" w:rsidTr="0023062F">
        <w:trPr>
          <w:cantSplit/>
          <w:trHeight w:val="1621"/>
          <w:jc w:val="center"/>
        </w:trPr>
        <w:tc>
          <w:tcPr>
            <w:tcW w:w="73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1737" w:rsidRPr="002338DB" w:rsidRDefault="00071737" w:rsidP="006A7B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1737" w:rsidRPr="002338DB" w:rsidRDefault="00071737" w:rsidP="006A7B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071737">
            <w:pPr>
              <w:ind w:left="113" w:right="-13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63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178574,1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94601,9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34164,2</w:t>
            </w:r>
          </w:p>
        </w:tc>
        <w:tc>
          <w:tcPr>
            <w:tcW w:w="5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49808,0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3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1737" w:rsidRPr="002338DB" w:rsidRDefault="00071737" w:rsidP="006A7B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D2D0A" w:rsidRPr="002338DB" w:rsidTr="0023062F">
        <w:trPr>
          <w:cantSplit/>
          <w:trHeight w:val="1621"/>
          <w:jc w:val="center"/>
        </w:trPr>
        <w:tc>
          <w:tcPr>
            <w:tcW w:w="73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2D0A" w:rsidRPr="002338DB" w:rsidRDefault="00FD2D0A" w:rsidP="0023062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</w:t>
            </w:r>
            <w:r w:rsidRPr="00071737">
              <w:rPr>
                <w:rFonts w:ascii="Times New Roman" w:hAnsi="Times New Roman"/>
                <w:spacing w:val="-4"/>
                <w:sz w:val="24"/>
                <w:szCs w:val="24"/>
              </w:rPr>
              <w:t>убсиди</w:t>
            </w:r>
            <w:r w:rsidR="00032A4F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0717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бюджетам муниципальных образований Рязанской области на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</w:t>
            </w:r>
            <w:r w:rsidRPr="00EA1111">
              <w:rPr>
                <w:rFonts w:ascii="Times New Roman" w:hAnsi="Times New Roman"/>
                <w:spacing w:val="-4"/>
                <w:sz w:val="24"/>
                <w:szCs w:val="24"/>
              </w:rPr>
              <w:t>одернизаци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ю</w:t>
            </w:r>
            <w:r w:rsidRPr="00EA111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(к</w:t>
            </w:r>
            <w:r w:rsidR="00A634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апитальный ремонт, </w:t>
            </w:r>
            <w:r w:rsidR="00A634C5" w:rsidRPr="00323EB8">
              <w:rPr>
                <w:rFonts w:ascii="Times New Roman" w:hAnsi="Times New Roman"/>
                <w:spacing w:val="-4"/>
                <w:sz w:val="24"/>
                <w:szCs w:val="24"/>
              </w:rPr>
              <w:t>реконструкцию</w:t>
            </w:r>
            <w:r w:rsidRPr="00323EB8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  <w:r w:rsidRPr="00EA111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муниципальных детских школ искусств по видам искусств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FD2D0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инистерство культуры и туризма Рязанской области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FD2D0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инистерство культуры и туризма Рязанской области</w:t>
            </w:r>
          </w:p>
        </w:tc>
        <w:tc>
          <w:tcPr>
            <w:tcW w:w="63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31513,07649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16694,45295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6028,97648</w:t>
            </w:r>
          </w:p>
        </w:tc>
        <w:tc>
          <w:tcPr>
            <w:tcW w:w="5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8789,64706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3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D2D0A" w:rsidRPr="002338DB" w:rsidTr="00A634C5">
        <w:trPr>
          <w:cantSplit/>
          <w:trHeight w:val="1487"/>
          <w:jc w:val="center"/>
        </w:trPr>
        <w:tc>
          <w:tcPr>
            <w:tcW w:w="73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ind w:left="113" w:right="-13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63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178574,1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94601,9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34164,2</w:t>
            </w:r>
          </w:p>
        </w:tc>
        <w:tc>
          <w:tcPr>
            <w:tcW w:w="5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49808,0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33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2D0A" w:rsidRPr="002338DB" w:rsidRDefault="00FD2D0A" w:rsidP="0007173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71737" w:rsidRPr="002338DB" w:rsidTr="00A634C5">
        <w:trPr>
          <w:cantSplit/>
          <w:trHeight w:val="1134"/>
          <w:jc w:val="center"/>
        </w:trPr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1737" w:rsidRPr="002338DB" w:rsidRDefault="00071737" w:rsidP="003824D6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4.6.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1737" w:rsidRPr="002338DB" w:rsidRDefault="00032A4F" w:rsidP="00D840EE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</w:t>
            </w:r>
            <w:r w:rsidR="00071737" w:rsidRPr="00EA1111">
              <w:rPr>
                <w:rFonts w:ascii="Times New Roman" w:hAnsi="Times New Roman"/>
                <w:spacing w:val="-4"/>
                <w:sz w:val="24"/>
                <w:szCs w:val="24"/>
              </w:rPr>
              <w:t>убсиди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="00071737" w:rsidRPr="00EA111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бюджетам муниципальных образований Рязанской области на оснащение модернизируемых муниципальных детских школ искусств по видам искусств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инистерство культуры и туризма Рязанской области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071737">
            <w:pPr>
              <w:ind w:left="113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инистерство культуры и туризма Рязанской области</w:t>
            </w:r>
          </w:p>
        </w:tc>
        <w:tc>
          <w:tcPr>
            <w:tcW w:w="63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3432,32008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2100,0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951,33129</w:t>
            </w:r>
          </w:p>
        </w:tc>
        <w:tc>
          <w:tcPr>
            <w:tcW w:w="5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380,98879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71737" w:rsidRPr="002338DB" w:rsidRDefault="00071737" w:rsidP="002338D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38DB">
              <w:rPr>
                <w:rFonts w:ascii="Times New Roman" w:hAnsi="Times New Roman"/>
                <w:spacing w:val="-4"/>
                <w:sz w:val="24"/>
                <w:szCs w:val="24"/>
              </w:rPr>
              <w:t>0»</w:t>
            </w:r>
          </w:p>
        </w:tc>
        <w:tc>
          <w:tcPr>
            <w:tcW w:w="33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1737" w:rsidRPr="002338DB" w:rsidRDefault="00071737" w:rsidP="003824D6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2338DB" w:rsidRPr="0023062F" w:rsidRDefault="002338DB" w:rsidP="00932A4E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932A4E" w:rsidRDefault="00544CCE" w:rsidP="00932A4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932A4E" w:rsidRPr="00664A6A">
        <w:rPr>
          <w:rFonts w:ascii="Times New Roman" w:hAnsi="Times New Roman"/>
          <w:sz w:val="28"/>
          <w:szCs w:val="28"/>
        </w:rPr>
        <w:t>строки «Итого», «в том числе</w:t>
      </w:r>
      <w:proofErr w:type="gramStart"/>
      <w:r w:rsidR="00D71235">
        <w:rPr>
          <w:rFonts w:ascii="Times New Roman" w:hAnsi="Times New Roman"/>
          <w:sz w:val="28"/>
          <w:szCs w:val="28"/>
        </w:rPr>
        <w:t>:</w:t>
      </w:r>
      <w:r w:rsidR="00932A4E" w:rsidRPr="00664A6A">
        <w:rPr>
          <w:rFonts w:ascii="Times New Roman" w:hAnsi="Times New Roman"/>
          <w:sz w:val="28"/>
          <w:szCs w:val="28"/>
        </w:rPr>
        <w:t>»</w:t>
      </w:r>
      <w:proofErr w:type="gramEnd"/>
      <w:r w:rsidR="00932A4E" w:rsidRPr="00664A6A">
        <w:rPr>
          <w:rFonts w:ascii="Times New Roman" w:hAnsi="Times New Roman"/>
          <w:sz w:val="28"/>
          <w:szCs w:val="28"/>
        </w:rPr>
        <w:t xml:space="preserve"> изложить </w:t>
      </w:r>
      <w:r w:rsidR="002338DB">
        <w:rPr>
          <w:rFonts w:ascii="Times New Roman" w:hAnsi="Times New Roman"/>
          <w:sz w:val="28"/>
          <w:szCs w:val="28"/>
        </w:rPr>
        <w:t>в следующей редакции:</w:t>
      </w:r>
    </w:p>
    <w:p w:rsidR="002338DB" w:rsidRPr="0023062F" w:rsidRDefault="002338DB" w:rsidP="00932A4E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d"/>
        <w:tblW w:w="14338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2036"/>
        <w:gridCol w:w="567"/>
        <w:gridCol w:w="567"/>
        <w:gridCol w:w="63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574"/>
        <w:gridCol w:w="476"/>
        <w:gridCol w:w="568"/>
        <w:gridCol w:w="476"/>
        <w:gridCol w:w="3326"/>
      </w:tblGrid>
      <w:tr w:rsidR="002338DB" w:rsidRPr="009B2F61" w:rsidTr="0023062F">
        <w:trPr>
          <w:trHeight w:val="30"/>
          <w:tblHeader/>
          <w:jc w:val="center"/>
        </w:trPr>
        <w:tc>
          <w:tcPr>
            <w:tcW w:w="8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0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6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5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16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17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18</w:t>
            </w:r>
          </w:p>
        </w:tc>
        <w:tc>
          <w:tcPr>
            <w:tcW w:w="33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943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pacing w:val="-4"/>
                <w:sz w:val="24"/>
                <w:szCs w:val="24"/>
              </w:rPr>
              <w:t>19</w:t>
            </w:r>
          </w:p>
        </w:tc>
      </w:tr>
      <w:tr w:rsidR="002338DB" w:rsidRPr="009B2F61" w:rsidTr="0023062F">
        <w:trPr>
          <w:cantSplit/>
          <w:trHeight w:val="1783"/>
          <w:jc w:val="center"/>
        </w:trPr>
        <w:tc>
          <w:tcPr>
            <w:tcW w:w="8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38DB" w:rsidRPr="009B2F61" w:rsidRDefault="002338DB" w:rsidP="002338D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62F" w:rsidRPr="009B2F61" w:rsidRDefault="00D71235" w:rsidP="0023062F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338DB" w:rsidRPr="009B2F6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38DB" w:rsidRPr="009B2F61" w:rsidRDefault="002338DB" w:rsidP="007A0A3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38DB" w:rsidRPr="009B2F61" w:rsidRDefault="002338DB" w:rsidP="007A0A3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38DB" w:rsidRPr="009B2F61" w:rsidRDefault="002338DB" w:rsidP="007A0A3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38DB" w:rsidRPr="009B2F61" w:rsidRDefault="00194C71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3108314,66431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38DB" w:rsidRPr="009B2F61" w:rsidRDefault="002338DB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164613,828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38DB" w:rsidRPr="009B2F61" w:rsidRDefault="002338DB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97243,00027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38DB" w:rsidRPr="009B2F61" w:rsidRDefault="002338DB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117200,86164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38DB" w:rsidRPr="009B2F61" w:rsidRDefault="002338DB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352672,01152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38DB" w:rsidRPr="009B2F61" w:rsidRDefault="002338DB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185505,28915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38DB" w:rsidRPr="009B2F61" w:rsidRDefault="002338DB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290886,96574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38DB" w:rsidRPr="009B2F61" w:rsidRDefault="00194C71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385325,60129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38DB" w:rsidRPr="009B2F61" w:rsidRDefault="002338DB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534252,21297</w:t>
            </w:r>
          </w:p>
        </w:tc>
        <w:tc>
          <w:tcPr>
            <w:tcW w:w="5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38DB" w:rsidRPr="009B2F61" w:rsidRDefault="002338DB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264737,64994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38DB" w:rsidRPr="009B2F61" w:rsidRDefault="002338DB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238625,74793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38DB" w:rsidRPr="009B2F61" w:rsidRDefault="002338DB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238625,74793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38DB" w:rsidRPr="009B2F61" w:rsidRDefault="002338DB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238625,74793</w:t>
            </w:r>
          </w:p>
        </w:tc>
        <w:tc>
          <w:tcPr>
            <w:tcW w:w="33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38DB" w:rsidRPr="009B2F61" w:rsidRDefault="002338DB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3062F" w:rsidRPr="009B2F61" w:rsidTr="0023062F">
        <w:trPr>
          <w:cantSplit/>
          <w:trHeight w:val="1752"/>
          <w:jc w:val="center"/>
        </w:trPr>
        <w:tc>
          <w:tcPr>
            <w:tcW w:w="8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62F" w:rsidRPr="009B2F61" w:rsidRDefault="0023062F" w:rsidP="002338D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62F" w:rsidRPr="009B2F61" w:rsidRDefault="0023062F" w:rsidP="00D7123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062F" w:rsidRPr="009B2F61" w:rsidRDefault="0023062F" w:rsidP="007A0A3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062F" w:rsidRPr="009B2F61" w:rsidRDefault="0023062F" w:rsidP="007A0A3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2506252,66431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164613,828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97243,00027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117200,86164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295549,81152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170593,58915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278825,46574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274297,90129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194054,81297</w:t>
            </w:r>
          </w:p>
        </w:tc>
        <w:tc>
          <w:tcPr>
            <w:tcW w:w="5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197996,14994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238625,74793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238625,74793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238625,74793</w:t>
            </w:r>
          </w:p>
        </w:tc>
        <w:tc>
          <w:tcPr>
            <w:tcW w:w="33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3062F" w:rsidRPr="009B2F61" w:rsidTr="0023062F">
        <w:trPr>
          <w:cantSplit/>
          <w:trHeight w:val="1493"/>
          <w:jc w:val="center"/>
        </w:trPr>
        <w:tc>
          <w:tcPr>
            <w:tcW w:w="8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62F" w:rsidRPr="009B2F61" w:rsidRDefault="0023062F" w:rsidP="002338D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62F" w:rsidRPr="009B2F61" w:rsidRDefault="0023062F" w:rsidP="002338D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062F" w:rsidRPr="009B2F61" w:rsidRDefault="0023062F" w:rsidP="007A0A3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062F" w:rsidRPr="009B2F61" w:rsidRDefault="0023062F" w:rsidP="007A0A3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5350D5" w:rsidRDefault="0023062F" w:rsidP="00366BD5">
            <w:pPr>
              <w:spacing w:line="192" w:lineRule="auto"/>
              <w:ind w:left="57" w:right="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50D5">
              <w:rPr>
                <w:rFonts w:ascii="Times New Roman" w:hAnsi="Times New Roman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602062,0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57122,2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14911,7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12061,5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111027,7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340197,4</w:t>
            </w:r>
          </w:p>
        </w:tc>
        <w:tc>
          <w:tcPr>
            <w:tcW w:w="5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66741,5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61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  <w:tc>
          <w:tcPr>
            <w:tcW w:w="33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3062F" w:rsidRPr="009B2F61" w:rsidRDefault="0023062F" w:rsidP="007A0A3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2338DB" w:rsidRPr="007A0A3A" w:rsidRDefault="002338DB" w:rsidP="00932A4E">
      <w:pPr>
        <w:ind w:firstLine="709"/>
        <w:jc w:val="both"/>
        <w:rPr>
          <w:rFonts w:ascii="Times New Roman" w:hAnsi="Times New Roman"/>
          <w:sz w:val="10"/>
          <w:szCs w:val="10"/>
        </w:rPr>
      </w:pPr>
    </w:p>
    <w:p w:rsidR="00932A4E" w:rsidRPr="00664A6A" w:rsidRDefault="002A24B1" w:rsidP="00932A4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Р</w:t>
      </w:r>
      <w:r w:rsidR="00932A4E" w:rsidRPr="00664A6A">
        <w:rPr>
          <w:rFonts w:ascii="Times New Roman" w:hAnsi="Times New Roman"/>
          <w:sz w:val="28"/>
          <w:szCs w:val="28"/>
        </w:rPr>
        <w:t>аздел 6 «Целевые индикаторы э</w:t>
      </w:r>
      <w:r w:rsidR="007A0A3A">
        <w:rPr>
          <w:rFonts w:ascii="Times New Roman" w:hAnsi="Times New Roman"/>
          <w:sz w:val="28"/>
          <w:szCs w:val="28"/>
        </w:rPr>
        <w:t>ффе</w:t>
      </w:r>
      <w:r w:rsidR="00932A4E" w:rsidRPr="00664A6A">
        <w:rPr>
          <w:rFonts w:ascii="Times New Roman" w:hAnsi="Times New Roman"/>
          <w:sz w:val="28"/>
          <w:szCs w:val="28"/>
        </w:rPr>
        <w:t>ктивности исполнения подпрограммы» дополнить новыми пунктами 2</w:t>
      </w:r>
      <w:r w:rsidR="00103D63">
        <w:rPr>
          <w:rFonts w:ascii="Times New Roman" w:hAnsi="Times New Roman"/>
          <w:sz w:val="28"/>
          <w:szCs w:val="28"/>
        </w:rPr>
        <w:t>6</w:t>
      </w:r>
      <w:r w:rsidR="00932A4E" w:rsidRPr="00664A6A">
        <w:rPr>
          <w:rFonts w:ascii="Times New Roman" w:hAnsi="Times New Roman"/>
          <w:sz w:val="28"/>
          <w:szCs w:val="28"/>
        </w:rPr>
        <w:t>, 2</w:t>
      </w:r>
      <w:r w:rsidR="00103D63">
        <w:rPr>
          <w:rFonts w:ascii="Times New Roman" w:hAnsi="Times New Roman"/>
          <w:sz w:val="28"/>
          <w:szCs w:val="28"/>
        </w:rPr>
        <w:t>7</w:t>
      </w:r>
      <w:r w:rsidR="00932A4E" w:rsidRPr="00664A6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32A4E" w:rsidRDefault="00932A4E" w:rsidP="00932A4E">
      <w:pPr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d"/>
        <w:tblW w:w="4938" w:type="pct"/>
        <w:tblInd w:w="108" w:type="dxa"/>
        <w:tblLook w:val="04A0" w:firstRow="1" w:lastRow="0" w:firstColumn="1" w:lastColumn="0" w:noHBand="0" w:noVBand="1"/>
      </w:tblPr>
      <w:tblGrid>
        <w:gridCol w:w="522"/>
        <w:gridCol w:w="4064"/>
        <w:gridCol w:w="1526"/>
        <w:gridCol w:w="589"/>
        <w:gridCol w:w="592"/>
        <w:gridCol w:w="592"/>
        <w:gridCol w:w="592"/>
        <w:gridCol w:w="592"/>
        <w:gridCol w:w="592"/>
        <w:gridCol w:w="592"/>
        <w:gridCol w:w="626"/>
        <w:gridCol w:w="626"/>
        <w:gridCol w:w="729"/>
        <w:gridCol w:w="729"/>
        <w:gridCol w:w="729"/>
        <w:gridCol w:w="626"/>
      </w:tblGrid>
      <w:tr w:rsidR="007A0A3A" w:rsidRPr="007A0A3A" w:rsidTr="007A0A3A">
        <w:trPr>
          <w:trHeight w:val="126"/>
        </w:trPr>
        <w:tc>
          <w:tcPr>
            <w:tcW w:w="198" w:type="pct"/>
          </w:tcPr>
          <w:p w:rsidR="007A0A3A" w:rsidRPr="007A0A3A" w:rsidRDefault="007A0A3A" w:rsidP="002338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5" w:type="pct"/>
          </w:tcPr>
          <w:p w:rsidR="007A0A3A" w:rsidRPr="007A0A3A" w:rsidRDefault="007A0A3A" w:rsidP="002338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:rsidR="007A0A3A" w:rsidRPr="007A0A3A" w:rsidRDefault="007A0A3A" w:rsidP="002338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" w:type="pct"/>
          </w:tcPr>
          <w:p w:rsidR="007A0A3A" w:rsidRPr="007A0A3A" w:rsidRDefault="007A0A3A" w:rsidP="002338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" w:type="pct"/>
          </w:tcPr>
          <w:p w:rsidR="007A0A3A" w:rsidRPr="007A0A3A" w:rsidRDefault="007A0A3A" w:rsidP="002338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7A0A3A" w:rsidRPr="007A0A3A" w:rsidRDefault="007A0A3A" w:rsidP="002338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" w:type="pct"/>
          </w:tcPr>
          <w:p w:rsidR="007A0A3A" w:rsidRPr="007A0A3A" w:rsidRDefault="007A0A3A" w:rsidP="002338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" w:type="pct"/>
          </w:tcPr>
          <w:p w:rsidR="007A0A3A" w:rsidRPr="007A0A3A" w:rsidRDefault="007A0A3A" w:rsidP="002338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" w:type="pct"/>
          </w:tcPr>
          <w:p w:rsidR="007A0A3A" w:rsidRPr="007A0A3A" w:rsidRDefault="007A0A3A" w:rsidP="002338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2" w:type="pct"/>
          </w:tcPr>
          <w:p w:rsidR="007A0A3A" w:rsidRPr="007A0A3A" w:rsidRDefault="007A0A3A" w:rsidP="002338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4" w:type="pct"/>
          </w:tcPr>
          <w:p w:rsidR="007A0A3A" w:rsidRPr="007A0A3A" w:rsidRDefault="007A0A3A" w:rsidP="002338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4" w:type="pct"/>
          </w:tcPr>
          <w:p w:rsidR="007A0A3A" w:rsidRPr="007A0A3A" w:rsidRDefault="007A0A3A" w:rsidP="002338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0" w:type="pct"/>
          </w:tcPr>
          <w:p w:rsidR="007A0A3A" w:rsidRPr="007A0A3A" w:rsidRDefault="007A0A3A" w:rsidP="002338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" w:type="pct"/>
          </w:tcPr>
          <w:p w:rsidR="007A0A3A" w:rsidRPr="007A0A3A" w:rsidRDefault="007A0A3A" w:rsidP="002338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0" w:type="pct"/>
          </w:tcPr>
          <w:p w:rsidR="007A0A3A" w:rsidRPr="007A0A3A" w:rsidRDefault="007A0A3A" w:rsidP="002338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4" w:type="pct"/>
          </w:tcPr>
          <w:p w:rsidR="007A0A3A" w:rsidRPr="007A0A3A" w:rsidRDefault="007A0A3A" w:rsidP="002338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A0A3A" w:rsidRPr="007A0A3A" w:rsidTr="00D13A1D">
        <w:trPr>
          <w:trHeight w:val="1134"/>
        </w:trPr>
        <w:tc>
          <w:tcPr>
            <w:tcW w:w="198" w:type="pct"/>
          </w:tcPr>
          <w:p w:rsidR="007A0A3A" w:rsidRPr="007A0A3A" w:rsidRDefault="007A0A3A" w:rsidP="00103D6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«2</w:t>
            </w:r>
            <w:r w:rsidR="00103D63">
              <w:rPr>
                <w:rFonts w:ascii="Times New Roman" w:hAnsi="Times New Roman"/>
                <w:sz w:val="24"/>
                <w:szCs w:val="24"/>
              </w:rPr>
              <w:t>6</w:t>
            </w:r>
            <w:r w:rsidRPr="007A0A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5" w:type="pct"/>
          </w:tcPr>
          <w:p w:rsidR="007A0A3A" w:rsidRPr="007A0A3A" w:rsidRDefault="007A0A3A" w:rsidP="007A0A3A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A0A3A">
              <w:rPr>
                <w:rFonts w:ascii="Times New Roman" w:hAnsi="Times New Roman"/>
                <w:sz w:val="24"/>
                <w:szCs w:val="24"/>
              </w:rPr>
              <w:t xml:space="preserve">оличество реконструированных и (или) </w:t>
            </w:r>
            <w:r w:rsidRPr="00AD3AE6">
              <w:rPr>
                <w:rFonts w:ascii="Times New Roman" w:hAnsi="Times New Roman"/>
                <w:sz w:val="24"/>
                <w:szCs w:val="24"/>
              </w:rPr>
              <w:t xml:space="preserve">капитально </w:t>
            </w:r>
            <w:r w:rsidRPr="00032A4F">
              <w:rPr>
                <w:rFonts w:ascii="Times New Roman" w:hAnsi="Times New Roman"/>
                <w:sz w:val="24"/>
                <w:szCs w:val="24"/>
              </w:rPr>
              <w:t>отремонтированных региональных и муниципальных детских школ</w:t>
            </w:r>
            <w:r w:rsidRPr="007A0A3A">
              <w:rPr>
                <w:rFonts w:ascii="Times New Roman" w:hAnsi="Times New Roman"/>
                <w:sz w:val="24"/>
                <w:szCs w:val="24"/>
              </w:rPr>
              <w:t xml:space="preserve"> искусств</w:t>
            </w:r>
          </w:p>
        </w:tc>
        <w:tc>
          <w:tcPr>
            <w:tcW w:w="301" w:type="pct"/>
          </w:tcPr>
          <w:p w:rsidR="007A0A3A" w:rsidRPr="007A0A3A" w:rsidRDefault="00AD3AE6" w:rsidP="00AD3AE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A0A3A" w:rsidRPr="007A0A3A"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>.) нарастающим итогом</w:t>
            </w:r>
          </w:p>
        </w:tc>
        <w:tc>
          <w:tcPr>
            <w:tcW w:w="221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0" w:type="pct"/>
          </w:tcPr>
          <w:p w:rsidR="007A0A3A" w:rsidRPr="00AD3AE6" w:rsidRDefault="00AD3AE6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:rsidR="007A0A3A" w:rsidRPr="00AD3AE6" w:rsidRDefault="00AD3AE6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</w:tcPr>
          <w:p w:rsidR="007A0A3A" w:rsidRPr="00AD3AE6" w:rsidRDefault="00AD3AE6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0A3A" w:rsidRPr="007A0A3A" w:rsidTr="00D13A1D">
        <w:trPr>
          <w:trHeight w:val="769"/>
        </w:trPr>
        <w:tc>
          <w:tcPr>
            <w:tcW w:w="198" w:type="pct"/>
          </w:tcPr>
          <w:p w:rsidR="007A0A3A" w:rsidRPr="007A0A3A" w:rsidRDefault="007A0A3A" w:rsidP="00103D6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2</w:t>
            </w:r>
            <w:r w:rsidR="00103D6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5" w:type="pct"/>
          </w:tcPr>
          <w:p w:rsidR="007A0A3A" w:rsidRPr="007A0A3A" w:rsidRDefault="007A0A3A" w:rsidP="007A0A3A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A0A3A">
              <w:rPr>
                <w:rFonts w:ascii="Times New Roman" w:hAnsi="Times New Roman"/>
                <w:sz w:val="24"/>
                <w:szCs w:val="24"/>
              </w:rPr>
              <w:t>оличество оснащенных модернизированных детских школ искусств</w:t>
            </w:r>
          </w:p>
        </w:tc>
        <w:tc>
          <w:tcPr>
            <w:tcW w:w="301" w:type="pct"/>
          </w:tcPr>
          <w:p w:rsidR="007A0A3A" w:rsidRPr="007A0A3A" w:rsidRDefault="00AD3AE6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AE6">
              <w:rPr>
                <w:rFonts w:ascii="Times New Roman" w:hAnsi="Times New Roman"/>
                <w:sz w:val="24"/>
                <w:szCs w:val="24"/>
              </w:rPr>
              <w:t>(ед.) нарастающим итогом</w:t>
            </w:r>
          </w:p>
        </w:tc>
        <w:tc>
          <w:tcPr>
            <w:tcW w:w="221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</w:tcPr>
          <w:p w:rsidR="007A0A3A" w:rsidRPr="007A0A3A" w:rsidRDefault="007A0A3A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A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0" w:type="pct"/>
          </w:tcPr>
          <w:p w:rsidR="007A0A3A" w:rsidRPr="00AD3AE6" w:rsidRDefault="00AD3AE6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:rsidR="007A0A3A" w:rsidRPr="00AD3AE6" w:rsidRDefault="00AD3AE6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</w:tcPr>
          <w:p w:rsidR="007A0A3A" w:rsidRPr="007A0A3A" w:rsidRDefault="00AD3AE6" w:rsidP="009435D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712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932A4E" w:rsidRPr="006652BA" w:rsidRDefault="00932A4E" w:rsidP="00932A4E">
      <w:pPr>
        <w:pStyle w:val="ConsPlusNormal"/>
        <w:ind w:firstLine="709"/>
        <w:jc w:val="both"/>
        <w:rPr>
          <w:sz w:val="10"/>
          <w:szCs w:val="10"/>
        </w:rPr>
      </w:pPr>
    </w:p>
    <w:p w:rsidR="006652BA" w:rsidRPr="00706AD3" w:rsidRDefault="006652BA" w:rsidP="00932A4E">
      <w:pPr>
        <w:pStyle w:val="ConsPlusNormal"/>
        <w:ind w:firstLine="709"/>
        <w:jc w:val="both"/>
      </w:pPr>
      <w:r>
        <w:t>пункты 2</w:t>
      </w:r>
      <w:r w:rsidR="00103D63">
        <w:t>6</w:t>
      </w:r>
      <w:r>
        <w:t>-28 считать соответственно пунктами 2</w:t>
      </w:r>
      <w:r w:rsidR="00103D63">
        <w:t>8</w:t>
      </w:r>
      <w:r>
        <w:t>-30.</w:t>
      </w:r>
      <w:r w:rsidR="001365EE">
        <w:t xml:space="preserve"> </w:t>
      </w:r>
      <w:r w:rsidR="0037316D">
        <w:t xml:space="preserve"> </w:t>
      </w:r>
    </w:p>
    <w:sectPr w:rsidR="006652BA" w:rsidRPr="00706AD3" w:rsidSect="0037316D">
      <w:headerReference w:type="default" r:id="rId15"/>
      <w:pgSz w:w="16834" w:h="11907" w:orient="landscape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59" w:rsidRDefault="00A13F59">
      <w:r>
        <w:separator/>
      </w:r>
    </w:p>
  </w:endnote>
  <w:endnote w:type="continuationSeparator" w:id="0">
    <w:p w:rsidR="00A13F59" w:rsidRDefault="00A1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54378">
          <w:pPr>
            <w:pStyle w:val="a8"/>
          </w:pPr>
          <w:r>
            <w:rPr>
              <w:noProof/>
            </w:rPr>
            <w:drawing>
              <wp:inline distT="0" distB="0" distL="0" distR="0" wp14:anchorId="7A3D660D" wp14:editId="2080F397">
                <wp:extent cx="664210" cy="286385"/>
                <wp:effectExtent l="0" t="0" r="254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C54378" w:rsidP="00F16284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E0DACDE" wp14:editId="3DAD7F4A">
                <wp:extent cx="170815" cy="146050"/>
                <wp:effectExtent l="0" t="0" r="63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37316D" w:rsidP="00F16284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12469  02.03.2020 14:31:08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59" w:rsidRDefault="00A13F59">
      <w:r>
        <w:separator/>
      </w:r>
    </w:p>
  </w:footnote>
  <w:footnote w:type="continuationSeparator" w:id="0">
    <w:p w:rsidR="00A13F59" w:rsidRDefault="00A13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A4E" w:rsidRPr="00481B88" w:rsidRDefault="00932A4E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932A4E" w:rsidRPr="00C54378" w:rsidRDefault="00932A4E" w:rsidP="00C54378">
    <w:pPr>
      <w:jc w:val="center"/>
      <w:rPr>
        <w:rFonts w:ascii="Times New Roman" w:hAnsi="Times New Roman"/>
        <w:sz w:val="28"/>
        <w:szCs w:val="28"/>
      </w:rPr>
    </w:pPr>
    <w:r w:rsidRPr="00C54378">
      <w:rPr>
        <w:rFonts w:ascii="Times New Roman" w:hAnsi="Times New Roman"/>
        <w:sz w:val="28"/>
        <w:szCs w:val="28"/>
      </w:rPr>
      <w:fldChar w:fldCharType="begin"/>
    </w:r>
    <w:r w:rsidRPr="00C54378">
      <w:rPr>
        <w:rFonts w:ascii="Times New Roman" w:hAnsi="Times New Roman"/>
        <w:sz w:val="28"/>
        <w:szCs w:val="28"/>
      </w:rPr>
      <w:instrText xml:space="preserve">PAGE  </w:instrText>
    </w:r>
    <w:r w:rsidRPr="00C54378">
      <w:rPr>
        <w:rFonts w:ascii="Times New Roman" w:hAnsi="Times New Roman"/>
        <w:sz w:val="28"/>
        <w:szCs w:val="28"/>
      </w:rPr>
      <w:fldChar w:fldCharType="separate"/>
    </w:r>
    <w:r w:rsidR="006E2A83">
      <w:rPr>
        <w:rFonts w:ascii="Times New Roman" w:hAnsi="Times New Roman"/>
        <w:noProof/>
        <w:sz w:val="28"/>
        <w:szCs w:val="28"/>
      </w:rPr>
      <w:t>5</w:t>
    </w:r>
    <w:r w:rsidRPr="00C54378">
      <w:rPr>
        <w:rFonts w:ascii="Times New Roman" w:hAnsi="Times New Roman"/>
        <w:sz w:val="28"/>
        <w:szCs w:val="28"/>
      </w:rPr>
      <w:fldChar w:fldCharType="end"/>
    </w:r>
  </w:p>
  <w:p w:rsidR="00932A4E" w:rsidRPr="00E37801" w:rsidRDefault="00932A4E">
    <w:pPr>
      <w:pStyle w:val="a6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6C0" w:rsidRPr="00481B88" w:rsidRDefault="009D56C0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9D56C0" w:rsidRPr="00C54378" w:rsidRDefault="009D56C0" w:rsidP="00C54378">
    <w:pPr>
      <w:jc w:val="center"/>
      <w:rPr>
        <w:rFonts w:ascii="Times New Roman" w:hAnsi="Times New Roman"/>
        <w:sz w:val="28"/>
        <w:szCs w:val="28"/>
      </w:rPr>
    </w:pPr>
    <w:r w:rsidRPr="00C54378">
      <w:rPr>
        <w:rFonts w:ascii="Times New Roman" w:hAnsi="Times New Roman"/>
        <w:sz w:val="28"/>
        <w:szCs w:val="28"/>
      </w:rPr>
      <w:fldChar w:fldCharType="begin"/>
    </w:r>
    <w:r w:rsidRPr="00C54378">
      <w:rPr>
        <w:rFonts w:ascii="Times New Roman" w:hAnsi="Times New Roman"/>
        <w:sz w:val="28"/>
        <w:szCs w:val="28"/>
      </w:rPr>
      <w:instrText xml:space="preserve">PAGE  </w:instrText>
    </w:r>
    <w:r w:rsidRPr="00C54378">
      <w:rPr>
        <w:rFonts w:ascii="Times New Roman" w:hAnsi="Times New Roman"/>
        <w:sz w:val="28"/>
        <w:szCs w:val="28"/>
      </w:rPr>
      <w:fldChar w:fldCharType="separate"/>
    </w:r>
    <w:r w:rsidR="006E2A83">
      <w:rPr>
        <w:rFonts w:ascii="Times New Roman" w:hAnsi="Times New Roman"/>
        <w:noProof/>
        <w:sz w:val="28"/>
        <w:szCs w:val="28"/>
      </w:rPr>
      <w:t>9</w:t>
    </w:r>
    <w:r w:rsidRPr="00C54378">
      <w:rPr>
        <w:rFonts w:ascii="Times New Roman" w:hAnsi="Times New Roman"/>
        <w:sz w:val="28"/>
        <w:szCs w:val="28"/>
      </w:rPr>
      <w:fldChar w:fldCharType="end"/>
    </w:r>
  </w:p>
  <w:p w:rsidR="009D56C0" w:rsidRPr="00E37801" w:rsidRDefault="009D56C0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pt;height:12pt" o:bullet="t">
        <v:imagedata r:id="rId1" o:title="Номер версии 555" gain="79922f" blacklevel="-1966f"/>
      </v:shape>
    </w:pict>
  </w:numPicBullet>
  <w:abstractNum w:abstractNumId="0">
    <w:nsid w:val="0ABD20B9"/>
    <w:multiLevelType w:val="hybridMultilevel"/>
    <w:tmpl w:val="132E4A30"/>
    <w:lvl w:ilvl="0" w:tplc="B16E70C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044D32"/>
    <w:multiLevelType w:val="hybridMultilevel"/>
    <w:tmpl w:val="B63CC0A8"/>
    <w:lvl w:ilvl="0" w:tplc="1A3CAFE6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DD06228"/>
    <w:multiLevelType w:val="hybridMultilevel"/>
    <w:tmpl w:val="88CC8978"/>
    <w:lvl w:ilvl="0" w:tplc="29644F1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3C92E5C"/>
    <w:multiLevelType w:val="multilevel"/>
    <w:tmpl w:val="F228A4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4AEA4A40"/>
    <w:multiLevelType w:val="hybridMultilevel"/>
    <w:tmpl w:val="9A6E18B4"/>
    <w:lvl w:ilvl="0" w:tplc="262E37A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51E47180"/>
    <w:multiLevelType w:val="hybridMultilevel"/>
    <w:tmpl w:val="E0269DB2"/>
    <w:lvl w:ilvl="0" w:tplc="4DCCEA80">
      <w:start w:val="1"/>
      <w:numFmt w:val="decimal"/>
      <w:lvlText w:val="%1."/>
      <w:lvlJc w:val="left"/>
      <w:pPr>
        <w:ind w:left="1080" w:hanging="360"/>
      </w:pPr>
      <w:rPr>
        <w:rFonts w:ascii="TimesET" w:hAnsi="TimesE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282342"/>
    <w:multiLevelType w:val="hybridMultilevel"/>
    <w:tmpl w:val="CFC0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5716CE2"/>
    <w:multiLevelType w:val="hybridMultilevel"/>
    <w:tmpl w:val="FCA4AEB0"/>
    <w:lvl w:ilvl="0" w:tplc="CC580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A82733"/>
    <w:multiLevelType w:val="hybridMultilevel"/>
    <w:tmpl w:val="5B786738"/>
    <w:lvl w:ilvl="0" w:tplc="B5A65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4147CBF"/>
    <w:multiLevelType w:val="hybridMultilevel"/>
    <w:tmpl w:val="E7DA4196"/>
    <w:lvl w:ilvl="0" w:tplc="8576976E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1F7A59"/>
    <w:multiLevelType w:val="hybridMultilevel"/>
    <w:tmpl w:val="8D3A82EC"/>
    <w:lvl w:ilvl="0" w:tplc="FF68CB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D8A59DF"/>
    <w:multiLevelType w:val="hybridMultilevel"/>
    <w:tmpl w:val="590C7EFA"/>
    <w:lvl w:ilvl="0" w:tplc="AB600C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3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17"/>
  </w:num>
  <w:num w:numId="12">
    <w:abstractNumId w:val="11"/>
  </w:num>
  <w:num w:numId="13">
    <w:abstractNumId w:val="7"/>
  </w:num>
  <w:num w:numId="14">
    <w:abstractNumId w:val="14"/>
  </w:num>
  <w:num w:numId="15">
    <w:abstractNumId w:val="8"/>
  </w:num>
  <w:num w:numId="16">
    <w:abstractNumId w:val="1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J2ZQqzQBMIrxrpY5+CsLqi3ebs=" w:salt="PZChZjAvGHoupt9VaTgY+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78"/>
    <w:rsid w:val="00003CD2"/>
    <w:rsid w:val="00004F04"/>
    <w:rsid w:val="000057C6"/>
    <w:rsid w:val="00007074"/>
    <w:rsid w:val="00012DB3"/>
    <w:rsid w:val="0001360F"/>
    <w:rsid w:val="00014013"/>
    <w:rsid w:val="00025BD9"/>
    <w:rsid w:val="00032A4F"/>
    <w:rsid w:val="000331B3"/>
    <w:rsid w:val="00033413"/>
    <w:rsid w:val="00037C0C"/>
    <w:rsid w:val="00043CC9"/>
    <w:rsid w:val="000502A3"/>
    <w:rsid w:val="00050A4F"/>
    <w:rsid w:val="00056DEB"/>
    <w:rsid w:val="0006588C"/>
    <w:rsid w:val="00071737"/>
    <w:rsid w:val="00073A7A"/>
    <w:rsid w:val="00076D5E"/>
    <w:rsid w:val="00084DD3"/>
    <w:rsid w:val="00090E2C"/>
    <w:rsid w:val="000917C0"/>
    <w:rsid w:val="000A4257"/>
    <w:rsid w:val="000B0736"/>
    <w:rsid w:val="000B75FF"/>
    <w:rsid w:val="000E60F4"/>
    <w:rsid w:val="000F0F9C"/>
    <w:rsid w:val="000F2C30"/>
    <w:rsid w:val="00103D63"/>
    <w:rsid w:val="00112223"/>
    <w:rsid w:val="0011325A"/>
    <w:rsid w:val="00113B82"/>
    <w:rsid w:val="00122CFD"/>
    <w:rsid w:val="001365EE"/>
    <w:rsid w:val="00150F7E"/>
    <w:rsid w:val="00151370"/>
    <w:rsid w:val="00162862"/>
    <w:rsid w:val="00162E72"/>
    <w:rsid w:val="00175BE5"/>
    <w:rsid w:val="00175F7C"/>
    <w:rsid w:val="0017635B"/>
    <w:rsid w:val="001850F4"/>
    <w:rsid w:val="001854A0"/>
    <w:rsid w:val="00190C8D"/>
    <w:rsid w:val="00190FF9"/>
    <w:rsid w:val="001947BE"/>
    <w:rsid w:val="00194C71"/>
    <w:rsid w:val="001A0A12"/>
    <w:rsid w:val="001A560F"/>
    <w:rsid w:val="001B0982"/>
    <w:rsid w:val="001B32BA"/>
    <w:rsid w:val="001C2384"/>
    <w:rsid w:val="001E0317"/>
    <w:rsid w:val="001E20F1"/>
    <w:rsid w:val="001E7728"/>
    <w:rsid w:val="001F12E8"/>
    <w:rsid w:val="001F1364"/>
    <w:rsid w:val="001F228C"/>
    <w:rsid w:val="001F64B8"/>
    <w:rsid w:val="001F7C83"/>
    <w:rsid w:val="00203046"/>
    <w:rsid w:val="00205AB5"/>
    <w:rsid w:val="00220DF3"/>
    <w:rsid w:val="00224982"/>
    <w:rsid w:val="00224DBA"/>
    <w:rsid w:val="00225092"/>
    <w:rsid w:val="0023062F"/>
    <w:rsid w:val="00231F1C"/>
    <w:rsid w:val="002338DB"/>
    <w:rsid w:val="00242DDB"/>
    <w:rsid w:val="00247991"/>
    <w:rsid w:val="002479A2"/>
    <w:rsid w:val="0026087E"/>
    <w:rsid w:val="00261DE0"/>
    <w:rsid w:val="00265420"/>
    <w:rsid w:val="002703CB"/>
    <w:rsid w:val="00274E14"/>
    <w:rsid w:val="00280A6D"/>
    <w:rsid w:val="002900B6"/>
    <w:rsid w:val="00291048"/>
    <w:rsid w:val="002953B6"/>
    <w:rsid w:val="00297DC6"/>
    <w:rsid w:val="002A24B1"/>
    <w:rsid w:val="002A27C7"/>
    <w:rsid w:val="002B7A59"/>
    <w:rsid w:val="002C00EF"/>
    <w:rsid w:val="002C3601"/>
    <w:rsid w:val="002C6B4B"/>
    <w:rsid w:val="002C6C59"/>
    <w:rsid w:val="002D45BD"/>
    <w:rsid w:val="002D4969"/>
    <w:rsid w:val="002E3EEE"/>
    <w:rsid w:val="002E51A7"/>
    <w:rsid w:val="002E5450"/>
    <w:rsid w:val="002E5A5F"/>
    <w:rsid w:val="002E6646"/>
    <w:rsid w:val="002E71FA"/>
    <w:rsid w:val="002E7C21"/>
    <w:rsid w:val="002F1E81"/>
    <w:rsid w:val="002F4115"/>
    <w:rsid w:val="00307CA5"/>
    <w:rsid w:val="00310D92"/>
    <w:rsid w:val="00312D71"/>
    <w:rsid w:val="003160CB"/>
    <w:rsid w:val="003222A3"/>
    <w:rsid w:val="00323EB8"/>
    <w:rsid w:val="00340F42"/>
    <w:rsid w:val="00343159"/>
    <w:rsid w:val="003442A7"/>
    <w:rsid w:val="00344CBA"/>
    <w:rsid w:val="003505F1"/>
    <w:rsid w:val="00360A40"/>
    <w:rsid w:val="003626EA"/>
    <w:rsid w:val="00366BD5"/>
    <w:rsid w:val="00366D11"/>
    <w:rsid w:val="0037316D"/>
    <w:rsid w:val="00377F62"/>
    <w:rsid w:val="003824D6"/>
    <w:rsid w:val="003837AF"/>
    <w:rsid w:val="003870C2"/>
    <w:rsid w:val="00391538"/>
    <w:rsid w:val="003C01D4"/>
    <w:rsid w:val="003D3B8A"/>
    <w:rsid w:val="003D54F8"/>
    <w:rsid w:val="003D655F"/>
    <w:rsid w:val="003F4F5E"/>
    <w:rsid w:val="00400906"/>
    <w:rsid w:val="00413DA9"/>
    <w:rsid w:val="00420F9D"/>
    <w:rsid w:val="00424BF7"/>
    <w:rsid w:val="0042590E"/>
    <w:rsid w:val="00435AF5"/>
    <w:rsid w:val="00437F65"/>
    <w:rsid w:val="00446DFE"/>
    <w:rsid w:val="00452489"/>
    <w:rsid w:val="00460FEA"/>
    <w:rsid w:val="00464360"/>
    <w:rsid w:val="00470618"/>
    <w:rsid w:val="004734B7"/>
    <w:rsid w:val="00481B88"/>
    <w:rsid w:val="00485B4F"/>
    <w:rsid w:val="004862D1"/>
    <w:rsid w:val="004B2D5A"/>
    <w:rsid w:val="004B3B96"/>
    <w:rsid w:val="004B713B"/>
    <w:rsid w:val="004C6CF6"/>
    <w:rsid w:val="004D293D"/>
    <w:rsid w:val="004F0D56"/>
    <w:rsid w:val="004F4435"/>
    <w:rsid w:val="004F44FE"/>
    <w:rsid w:val="005021D7"/>
    <w:rsid w:val="00512A47"/>
    <w:rsid w:val="005135A0"/>
    <w:rsid w:val="00516DFE"/>
    <w:rsid w:val="00531C68"/>
    <w:rsid w:val="00532119"/>
    <w:rsid w:val="005335F3"/>
    <w:rsid w:val="005350D5"/>
    <w:rsid w:val="0054146C"/>
    <w:rsid w:val="00543C38"/>
    <w:rsid w:val="00543D2D"/>
    <w:rsid w:val="00544CCE"/>
    <w:rsid w:val="00545A3D"/>
    <w:rsid w:val="00546DBB"/>
    <w:rsid w:val="00550A42"/>
    <w:rsid w:val="00556BC3"/>
    <w:rsid w:val="00561A5B"/>
    <w:rsid w:val="0057074C"/>
    <w:rsid w:val="00573FBF"/>
    <w:rsid w:val="00574FF3"/>
    <w:rsid w:val="00582538"/>
    <w:rsid w:val="00583162"/>
    <w:rsid w:val="005838EA"/>
    <w:rsid w:val="00585EE1"/>
    <w:rsid w:val="00590C0E"/>
    <w:rsid w:val="005939E6"/>
    <w:rsid w:val="005A4227"/>
    <w:rsid w:val="005A5D16"/>
    <w:rsid w:val="005B229B"/>
    <w:rsid w:val="005B3518"/>
    <w:rsid w:val="005B3E25"/>
    <w:rsid w:val="005C56AE"/>
    <w:rsid w:val="005C7449"/>
    <w:rsid w:val="005E6D99"/>
    <w:rsid w:val="005F2ADD"/>
    <w:rsid w:val="005F2C49"/>
    <w:rsid w:val="00600928"/>
    <w:rsid w:val="006013EB"/>
    <w:rsid w:val="00602660"/>
    <w:rsid w:val="0060479E"/>
    <w:rsid w:val="00604BE7"/>
    <w:rsid w:val="00607387"/>
    <w:rsid w:val="00616AED"/>
    <w:rsid w:val="00632A4F"/>
    <w:rsid w:val="00632B56"/>
    <w:rsid w:val="0063438D"/>
    <w:rsid w:val="006351E3"/>
    <w:rsid w:val="00644236"/>
    <w:rsid w:val="006471E5"/>
    <w:rsid w:val="0065355F"/>
    <w:rsid w:val="006620F4"/>
    <w:rsid w:val="006652BA"/>
    <w:rsid w:val="00671D3B"/>
    <w:rsid w:val="00677EBD"/>
    <w:rsid w:val="00684A5B"/>
    <w:rsid w:val="006A1F71"/>
    <w:rsid w:val="006A7B23"/>
    <w:rsid w:val="006C7258"/>
    <w:rsid w:val="006D4E7A"/>
    <w:rsid w:val="006E2A83"/>
    <w:rsid w:val="006E3F32"/>
    <w:rsid w:val="006E4A8F"/>
    <w:rsid w:val="006E4F18"/>
    <w:rsid w:val="006F328B"/>
    <w:rsid w:val="006F5886"/>
    <w:rsid w:val="00706AD3"/>
    <w:rsid w:val="00706F7F"/>
    <w:rsid w:val="00707734"/>
    <w:rsid w:val="00707E19"/>
    <w:rsid w:val="00712D56"/>
    <w:rsid w:val="00712F7C"/>
    <w:rsid w:val="0071646E"/>
    <w:rsid w:val="007169BE"/>
    <w:rsid w:val="0072328A"/>
    <w:rsid w:val="00727E7B"/>
    <w:rsid w:val="00736C8B"/>
    <w:rsid w:val="007377B5"/>
    <w:rsid w:val="00746563"/>
    <w:rsid w:val="00746CC2"/>
    <w:rsid w:val="00753E10"/>
    <w:rsid w:val="0076014D"/>
    <w:rsid w:val="00760323"/>
    <w:rsid w:val="00765600"/>
    <w:rsid w:val="0077044A"/>
    <w:rsid w:val="00781430"/>
    <w:rsid w:val="0078795C"/>
    <w:rsid w:val="00791C9F"/>
    <w:rsid w:val="00792AAB"/>
    <w:rsid w:val="0079346A"/>
    <w:rsid w:val="00793B47"/>
    <w:rsid w:val="007A0A3A"/>
    <w:rsid w:val="007A1D0C"/>
    <w:rsid w:val="007A2A7B"/>
    <w:rsid w:val="007B7265"/>
    <w:rsid w:val="007D4925"/>
    <w:rsid w:val="007F0C8A"/>
    <w:rsid w:val="007F11AB"/>
    <w:rsid w:val="007F1DC0"/>
    <w:rsid w:val="008028DE"/>
    <w:rsid w:val="00803119"/>
    <w:rsid w:val="008143CB"/>
    <w:rsid w:val="008147C1"/>
    <w:rsid w:val="00823CA1"/>
    <w:rsid w:val="00824A8D"/>
    <w:rsid w:val="00847073"/>
    <w:rsid w:val="00850135"/>
    <w:rsid w:val="008513B9"/>
    <w:rsid w:val="00861C90"/>
    <w:rsid w:val="008702D3"/>
    <w:rsid w:val="00876034"/>
    <w:rsid w:val="008827E7"/>
    <w:rsid w:val="008A0E3B"/>
    <w:rsid w:val="008A1696"/>
    <w:rsid w:val="008B12A5"/>
    <w:rsid w:val="008C58FE"/>
    <w:rsid w:val="008D0734"/>
    <w:rsid w:val="008D15AE"/>
    <w:rsid w:val="008E0165"/>
    <w:rsid w:val="008E6C41"/>
    <w:rsid w:val="008F0816"/>
    <w:rsid w:val="008F3C37"/>
    <w:rsid w:val="008F6BB7"/>
    <w:rsid w:val="0090002B"/>
    <w:rsid w:val="00900F42"/>
    <w:rsid w:val="0090478B"/>
    <w:rsid w:val="00906946"/>
    <w:rsid w:val="00906CF3"/>
    <w:rsid w:val="009305DF"/>
    <w:rsid w:val="00932A4E"/>
    <w:rsid w:val="00932E3C"/>
    <w:rsid w:val="00937D84"/>
    <w:rsid w:val="009426C1"/>
    <w:rsid w:val="009573D3"/>
    <w:rsid w:val="00966568"/>
    <w:rsid w:val="0097319E"/>
    <w:rsid w:val="00977C43"/>
    <w:rsid w:val="00982D63"/>
    <w:rsid w:val="009874C1"/>
    <w:rsid w:val="00987FFD"/>
    <w:rsid w:val="00990F40"/>
    <w:rsid w:val="00997645"/>
    <w:rsid w:val="009977FF"/>
    <w:rsid w:val="009A0532"/>
    <w:rsid w:val="009A085B"/>
    <w:rsid w:val="009B15D2"/>
    <w:rsid w:val="009B23CF"/>
    <w:rsid w:val="009B2F61"/>
    <w:rsid w:val="009B49CB"/>
    <w:rsid w:val="009C0D21"/>
    <w:rsid w:val="009C1DE6"/>
    <w:rsid w:val="009C1F0E"/>
    <w:rsid w:val="009D3E8C"/>
    <w:rsid w:val="009D551B"/>
    <w:rsid w:val="009D56C0"/>
    <w:rsid w:val="009E3A0E"/>
    <w:rsid w:val="009E522B"/>
    <w:rsid w:val="009E6402"/>
    <w:rsid w:val="009E6DF6"/>
    <w:rsid w:val="009F0770"/>
    <w:rsid w:val="009F1A16"/>
    <w:rsid w:val="009F50C6"/>
    <w:rsid w:val="00A04054"/>
    <w:rsid w:val="00A1314B"/>
    <w:rsid w:val="00A13160"/>
    <w:rsid w:val="00A137D3"/>
    <w:rsid w:val="00A138DA"/>
    <w:rsid w:val="00A13F59"/>
    <w:rsid w:val="00A16FA3"/>
    <w:rsid w:val="00A424E7"/>
    <w:rsid w:val="00A44A8F"/>
    <w:rsid w:val="00A463D1"/>
    <w:rsid w:val="00A51D96"/>
    <w:rsid w:val="00A554C2"/>
    <w:rsid w:val="00A56323"/>
    <w:rsid w:val="00A625A0"/>
    <w:rsid w:val="00A6309E"/>
    <w:rsid w:val="00A634C5"/>
    <w:rsid w:val="00A9210F"/>
    <w:rsid w:val="00A96F84"/>
    <w:rsid w:val="00A97FA7"/>
    <w:rsid w:val="00AA5F59"/>
    <w:rsid w:val="00AB7060"/>
    <w:rsid w:val="00AC3953"/>
    <w:rsid w:val="00AC7150"/>
    <w:rsid w:val="00AD1BD1"/>
    <w:rsid w:val="00AD3AE6"/>
    <w:rsid w:val="00AE013D"/>
    <w:rsid w:val="00AE1A0B"/>
    <w:rsid w:val="00AE1DCA"/>
    <w:rsid w:val="00AF5F7C"/>
    <w:rsid w:val="00B02207"/>
    <w:rsid w:val="00B03403"/>
    <w:rsid w:val="00B072CB"/>
    <w:rsid w:val="00B10324"/>
    <w:rsid w:val="00B1642D"/>
    <w:rsid w:val="00B32869"/>
    <w:rsid w:val="00B376B1"/>
    <w:rsid w:val="00B620D9"/>
    <w:rsid w:val="00B633DB"/>
    <w:rsid w:val="00B639ED"/>
    <w:rsid w:val="00B66A8C"/>
    <w:rsid w:val="00B72BD2"/>
    <w:rsid w:val="00B8061C"/>
    <w:rsid w:val="00B83BA2"/>
    <w:rsid w:val="00B853AA"/>
    <w:rsid w:val="00B875BF"/>
    <w:rsid w:val="00B91F62"/>
    <w:rsid w:val="00B9366D"/>
    <w:rsid w:val="00BA092E"/>
    <w:rsid w:val="00BB2C98"/>
    <w:rsid w:val="00BB550C"/>
    <w:rsid w:val="00BC1A82"/>
    <w:rsid w:val="00BC3FE0"/>
    <w:rsid w:val="00BC782B"/>
    <w:rsid w:val="00BD0B82"/>
    <w:rsid w:val="00BD4325"/>
    <w:rsid w:val="00BD53A6"/>
    <w:rsid w:val="00BD7BC5"/>
    <w:rsid w:val="00BF13EF"/>
    <w:rsid w:val="00BF3839"/>
    <w:rsid w:val="00BF4F5F"/>
    <w:rsid w:val="00C04EEB"/>
    <w:rsid w:val="00C075A4"/>
    <w:rsid w:val="00C10F12"/>
    <w:rsid w:val="00C11826"/>
    <w:rsid w:val="00C22363"/>
    <w:rsid w:val="00C34248"/>
    <w:rsid w:val="00C36BCE"/>
    <w:rsid w:val="00C4300D"/>
    <w:rsid w:val="00C46D42"/>
    <w:rsid w:val="00C50C32"/>
    <w:rsid w:val="00C54378"/>
    <w:rsid w:val="00C60178"/>
    <w:rsid w:val="00C6084A"/>
    <w:rsid w:val="00C61760"/>
    <w:rsid w:val="00C620D9"/>
    <w:rsid w:val="00C63C25"/>
    <w:rsid w:val="00C63CD6"/>
    <w:rsid w:val="00C66D95"/>
    <w:rsid w:val="00C7366A"/>
    <w:rsid w:val="00C75426"/>
    <w:rsid w:val="00C87D95"/>
    <w:rsid w:val="00C87DA2"/>
    <w:rsid w:val="00C9077A"/>
    <w:rsid w:val="00C95CD2"/>
    <w:rsid w:val="00C97AAB"/>
    <w:rsid w:val="00CA051B"/>
    <w:rsid w:val="00CB27EE"/>
    <w:rsid w:val="00CB36D6"/>
    <w:rsid w:val="00CB3CBE"/>
    <w:rsid w:val="00CB43D1"/>
    <w:rsid w:val="00CB634F"/>
    <w:rsid w:val="00CE2961"/>
    <w:rsid w:val="00CF03D8"/>
    <w:rsid w:val="00CF2C41"/>
    <w:rsid w:val="00D015D5"/>
    <w:rsid w:val="00D03D68"/>
    <w:rsid w:val="00D05035"/>
    <w:rsid w:val="00D13A1D"/>
    <w:rsid w:val="00D13FE2"/>
    <w:rsid w:val="00D257ED"/>
    <w:rsid w:val="00D26153"/>
    <w:rsid w:val="00D266DD"/>
    <w:rsid w:val="00D32B04"/>
    <w:rsid w:val="00D34EF2"/>
    <w:rsid w:val="00D374E7"/>
    <w:rsid w:val="00D449BF"/>
    <w:rsid w:val="00D46B7C"/>
    <w:rsid w:val="00D5370B"/>
    <w:rsid w:val="00D60570"/>
    <w:rsid w:val="00D63949"/>
    <w:rsid w:val="00D652E7"/>
    <w:rsid w:val="00D71235"/>
    <w:rsid w:val="00D71F83"/>
    <w:rsid w:val="00D75BCC"/>
    <w:rsid w:val="00D77BCF"/>
    <w:rsid w:val="00D840EE"/>
    <w:rsid w:val="00D84394"/>
    <w:rsid w:val="00D95D1F"/>
    <w:rsid w:val="00D95E55"/>
    <w:rsid w:val="00DA27F9"/>
    <w:rsid w:val="00DA5745"/>
    <w:rsid w:val="00DB3664"/>
    <w:rsid w:val="00DC16FB"/>
    <w:rsid w:val="00DC3610"/>
    <w:rsid w:val="00DC3C00"/>
    <w:rsid w:val="00DC4A65"/>
    <w:rsid w:val="00DC4F66"/>
    <w:rsid w:val="00DD730C"/>
    <w:rsid w:val="00DF347F"/>
    <w:rsid w:val="00E04195"/>
    <w:rsid w:val="00E10B44"/>
    <w:rsid w:val="00E11F02"/>
    <w:rsid w:val="00E21C74"/>
    <w:rsid w:val="00E2726B"/>
    <w:rsid w:val="00E37801"/>
    <w:rsid w:val="00E43F10"/>
    <w:rsid w:val="00E43F1A"/>
    <w:rsid w:val="00E457B4"/>
    <w:rsid w:val="00E46EAA"/>
    <w:rsid w:val="00E5038C"/>
    <w:rsid w:val="00E50B69"/>
    <w:rsid w:val="00E5298B"/>
    <w:rsid w:val="00E56EFB"/>
    <w:rsid w:val="00E6458F"/>
    <w:rsid w:val="00E70760"/>
    <w:rsid w:val="00E7242D"/>
    <w:rsid w:val="00E72B17"/>
    <w:rsid w:val="00E87E25"/>
    <w:rsid w:val="00EA0361"/>
    <w:rsid w:val="00EA04F1"/>
    <w:rsid w:val="00EA1111"/>
    <w:rsid w:val="00EA2FD3"/>
    <w:rsid w:val="00EB7CE9"/>
    <w:rsid w:val="00EC1DC7"/>
    <w:rsid w:val="00EC433F"/>
    <w:rsid w:val="00EC57C7"/>
    <w:rsid w:val="00ED1FDE"/>
    <w:rsid w:val="00EE2197"/>
    <w:rsid w:val="00F01374"/>
    <w:rsid w:val="00F06EFB"/>
    <w:rsid w:val="00F1529E"/>
    <w:rsid w:val="00F16284"/>
    <w:rsid w:val="00F16F07"/>
    <w:rsid w:val="00F32810"/>
    <w:rsid w:val="00F45B7C"/>
    <w:rsid w:val="00F45FCE"/>
    <w:rsid w:val="00F5490B"/>
    <w:rsid w:val="00F61867"/>
    <w:rsid w:val="00F91FD0"/>
    <w:rsid w:val="00F9334F"/>
    <w:rsid w:val="00F97D7F"/>
    <w:rsid w:val="00FA122C"/>
    <w:rsid w:val="00FA3B95"/>
    <w:rsid w:val="00FC1278"/>
    <w:rsid w:val="00FD2D0A"/>
    <w:rsid w:val="00FE4A21"/>
    <w:rsid w:val="00FE7735"/>
    <w:rsid w:val="00FF2FDF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D56C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9D56C0"/>
    <w:rPr>
      <w:rFonts w:ascii="TimesET" w:hAnsi="TimesET"/>
    </w:rPr>
  </w:style>
  <w:style w:type="character" w:customStyle="1" w:styleId="10">
    <w:name w:val="Заголовок 1 Знак"/>
    <w:link w:val="1"/>
    <w:rsid w:val="009D56C0"/>
    <w:rPr>
      <w:sz w:val="32"/>
    </w:rPr>
  </w:style>
  <w:style w:type="paragraph" w:styleId="af2">
    <w:name w:val="List Paragraph"/>
    <w:basedOn w:val="a"/>
    <w:uiPriority w:val="99"/>
    <w:qFormat/>
    <w:rsid w:val="009D56C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9D56C0"/>
    <w:pPr>
      <w:autoSpaceDE w:val="0"/>
      <w:autoSpaceDN w:val="0"/>
      <w:adjustRightInd w:val="0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a9">
    <w:name w:val="Нижний колонтитул Знак"/>
    <w:link w:val="a8"/>
    <w:uiPriority w:val="99"/>
    <w:rsid w:val="009D56C0"/>
    <w:rPr>
      <w:rFonts w:ascii="TimesET" w:hAnsi="TimesET"/>
    </w:rPr>
  </w:style>
  <w:style w:type="character" w:customStyle="1" w:styleId="ab">
    <w:name w:val="Текст выноски Знак"/>
    <w:link w:val="aa"/>
    <w:uiPriority w:val="99"/>
    <w:semiHidden/>
    <w:rsid w:val="009D56C0"/>
    <w:rPr>
      <w:rFonts w:ascii="Tahoma" w:hAnsi="Tahoma" w:cs="Tahoma"/>
      <w:sz w:val="16"/>
      <w:szCs w:val="16"/>
    </w:rPr>
  </w:style>
  <w:style w:type="character" w:styleId="af3">
    <w:name w:val="Hyperlink"/>
    <w:uiPriority w:val="99"/>
    <w:rsid w:val="009D56C0"/>
    <w:rPr>
      <w:rFonts w:cs="Times New Roman"/>
      <w:color w:val="0000FF"/>
      <w:u w:val="single"/>
    </w:rPr>
  </w:style>
  <w:style w:type="paragraph" w:styleId="af4">
    <w:name w:val="Body Text"/>
    <w:basedOn w:val="a"/>
    <w:link w:val="af5"/>
    <w:rsid w:val="009D56C0"/>
    <w:pPr>
      <w:spacing w:before="120" w:line="192" w:lineRule="auto"/>
    </w:pPr>
    <w:rPr>
      <w:sz w:val="28"/>
      <w:szCs w:val="26"/>
      <w:lang w:val="en-US"/>
    </w:rPr>
  </w:style>
  <w:style w:type="character" w:customStyle="1" w:styleId="af5">
    <w:name w:val="Основной текст Знак"/>
    <w:basedOn w:val="a0"/>
    <w:link w:val="af4"/>
    <w:rsid w:val="009D56C0"/>
    <w:rPr>
      <w:rFonts w:ascii="TimesET" w:hAnsi="TimesET"/>
      <w:sz w:val="28"/>
      <w:szCs w:val="26"/>
      <w:lang w:val="en-US"/>
    </w:rPr>
  </w:style>
  <w:style w:type="paragraph" w:styleId="af6">
    <w:name w:val="Body Text Indent"/>
    <w:basedOn w:val="a"/>
    <w:link w:val="af7"/>
    <w:rsid w:val="009D56C0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9D56C0"/>
    <w:rPr>
      <w:rFonts w:ascii="TimesET" w:hAnsi="TimesET"/>
      <w:sz w:val="24"/>
      <w:szCs w:val="24"/>
    </w:rPr>
  </w:style>
  <w:style w:type="paragraph" w:styleId="af8">
    <w:name w:val="Normal (Web)"/>
    <w:basedOn w:val="a"/>
    <w:rsid w:val="009D56C0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9D56C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9D56C0"/>
  </w:style>
  <w:style w:type="character" w:customStyle="1" w:styleId="apple-converted-space">
    <w:name w:val="apple-converted-space"/>
    <w:rsid w:val="009D56C0"/>
  </w:style>
  <w:style w:type="paragraph" w:customStyle="1" w:styleId="ConsPlusNonformat">
    <w:name w:val="ConsPlusNonformat"/>
    <w:rsid w:val="009D56C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9">
    <w:name w:val="Гипертекстовая ссылка"/>
    <w:uiPriority w:val="99"/>
    <w:rsid w:val="009D56C0"/>
    <w:rPr>
      <w:rFonts w:cs="Times New Roman"/>
      <w:b w:val="0"/>
      <w:color w:val="106BBE"/>
      <w:sz w:val="26"/>
    </w:rPr>
  </w:style>
  <w:style w:type="character" w:customStyle="1" w:styleId="submenu-table">
    <w:name w:val="submenu-table"/>
    <w:rsid w:val="009D56C0"/>
  </w:style>
  <w:style w:type="character" w:styleId="afa">
    <w:name w:val="Strong"/>
    <w:qFormat/>
    <w:rsid w:val="009D56C0"/>
    <w:rPr>
      <w:b/>
      <w:bCs/>
    </w:rPr>
  </w:style>
  <w:style w:type="paragraph" w:customStyle="1" w:styleId="Textbody">
    <w:name w:val="Text body"/>
    <w:basedOn w:val="a"/>
    <w:rsid w:val="009D56C0"/>
    <w:pPr>
      <w:widowControl w:val="0"/>
      <w:tabs>
        <w:tab w:val="left" w:pos="708"/>
      </w:tabs>
      <w:suppressAutoHyphens/>
      <w:autoSpaceDN w:val="0"/>
      <w:spacing w:after="120" w:line="100" w:lineRule="atLeast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9D56C0"/>
    <w:pPr>
      <w:widowControl w:val="0"/>
      <w:suppressLineNumbers/>
      <w:tabs>
        <w:tab w:val="left" w:pos="708"/>
      </w:tabs>
      <w:suppressAutoHyphens/>
      <w:autoSpaceDN w:val="0"/>
      <w:spacing w:line="100" w:lineRule="atLeast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D56C0"/>
    <w:pPr>
      <w:widowControl w:val="0"/>
      <w:tabs>
        <w:tab w:val="left" w:pos="708"/>
      </w:tabs>
      <w:suppressAutoHyphens/>
      <w:autoSpaceDN w:val="0"/>
      <w:spacing w:line="100" w:lineRule="atLeast"/>
      <w:textAlignment w:val="baseline"/>
    </w:pPr>
    <w:rPr>
      <w:rFonts w:eastAsia="SimSun" w:cs="Mangal"/>
      <w:color w:val="00000A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link w:val="2"/>
    <w:rsid w:val="009D56C0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9D56C0"/>
    <w:rPr>
      <w:sz w:val="28"/>
    </w:rPr>
  </w:style>
  <w:style w:type="character" w:customStyle="1" w:styleId="af0">
    <w:name w:val="Схема документа Знак"/>
    <w:link w:val="af"/>
    <w:semiHidden/>
    <w:rsid w:val="009D56C0"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rsid w:val="00516D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516D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516D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16DF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16DFE"/>
    <w:pPr>
      <w:widowControl w:val="0"/>
      <w:autoSpaceDE w:val="0"/>
      <w:autoSpaceDN w:val="0"/>
    </w:pPr>
    <w:rPr>
      <w:rFonts w:ascii="Arial" w:hAnsi="Arial" w:cs="Arial"/>
    </w:rPr>
  </w:style>
  <w:style w:type="character" w:styleId="afb">
    <w:name w:val="Placeholder Text"/>
    <w:basedOn w:val="a0"/>
    <w:uiPriority w:val="99"/>
    <w:semiHidden/>
    <w:rsid w:val="00F91F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D56C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9D56C0"/>
    <w:rPr>
      <w:rFonts w:ascii="TimesET" w:hAnsi="TimesET"/>
    </w:rPr>
  </w:style>
  <w:style w:type="character" w:customStyle="1" w:styleId="10">
    <w:name w:val="Заголовок 1 Знак"/>
    <w:link w:val="1"/>
    <w:rsid w:val="009D56C0"/>
    <w:rPr>
      <w:sz w:val="32"/>
    </w:rPr>
  </w:style>
  <w:style w:type="paragraph" w:styleId="af2">
    <w:name w:val="List Paragraph"/>
    <w:basedOn w:val="a"/>
    <w:uiPriority w:val="99"/>
    <w:qFormat/>
    <w:rsid w:val="009D56C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9D56C0"/>
    <w:pPr>
      <w:autoSpaceDE w:val="0"/>
      <w:autoSpaceDN w:val="0"/>
      <w:adjustRightInd w:val="0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a9">
    <w:name w:val="Нижний колонтитул Знак"/>
    <w:link w:val="a8"/>
    <w:uiPriority w:val="99"/>
    <w:rsid w:val="009D56C0"/>
    <w:rPr>
      <w:rFonts w:ascii="TimesET" w:hAnsi="TimesET"/>
    </w:rPr>
  </w:style>
  <w:style w:type="character" w:customStyle="1" w:styleId="ab">
    <w:name w:val="Текст выноски Знак"/>
    <w:link w:val="aa"/>
    <w:uiPriority w:val="99"/>
    <w:semiHidden/>
    <w:rsid w:val="009D56C0"/>
    <w:rPr>
      <w:rFonts w:ascii="Tahoma" w:hAnsi="Tahoma" w:cs="Tahoma"/>
      <w:sz w:val="16"/>
      <w:szCs w:val="16"/>
    </w:rPr>
  </w:style>
  <w:style w:type="character" w:styleId="af3">
    <w:name w:val="Hyperlink"/>
    <w:uiPriority w:val="99"/>
    <w:rsid w:val="009D56C0"/>
    <w:rPr>
      <w:rFonts w:cs="Times New Roman"/>
      <w:color w:val="0000FF"/>
      <w:u w:val="single"/>
    </w:rPr>
  </w:style>
  <w:style w:type="paragraph" w:styleId="af4">
    <w:name w:val="Body Text"/>
    <w:basedOn w:val="a"/>
    <w:link w:val="af5"/>
    <w:rsid w:val="009D56C0"/>
    <w:pPr>
      <w:spacing w:before="120" w:line="192" w:lineRule="auto"/>
    </w:pPr>
    <w:rPr>
      <w:sz w:val="28"/>
      <w:szCs w:val="26"/>
      <w:lang w:val="en-US"/>
    </w:rPr>
  </w:style>
  <w:style w:type="character" w:customStyle="1" w:styleId="af5">
    <w:name w:val="Основной текст Знак"/>
    <w:basedOn w:val="a0"/>
    <w:link w:val="af4"/>
    <w:rsid w:val="009D56C0"/>
    <w:rPr>
      <w:rFonts w:ascii="TimesET" w:hAnsi="TimesET"/>
      <w:sz w:val="28"/>
      <w:szCs w:val="26"/>
      <w:lang w:val="en-US"/>
    </w:rPr>
  </w:style>
  <w:style w:type="paragraph" w:styleId="af6">
    <w:name w:val="Body Text Indent"/>
    <w:basedOn w:val="a"/>
    <w:link w:val="af7"/>
    <w:rsid w:val="009D56C0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9D56C0"/>
    <w:rPr>
      <w:rFonts w:ascii="TimesET" w:hAnsi="TimesET"/>
      <w:sz w:val="24"/>
      <w:szCs w:val="24"/>
    </w:rPr>
  </w:style>
  <w:style w:type="paragraph" w:styleId="af8">
    <w:name w:val="Normal (Web)"/>
    <w:basedOn w:val="a"/>
    <w:rsid w:val="009D56C0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9D56C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9D56C0"/>
  </w:style>
  <w:style w:type="character" w:customStyle="1" w:styleId="apple-converted-space">
    <w:name w:val="apple-converted-space"/>
    <w:rsid w:val="009D56C0"/>
  </w:style>
  <w:style w:type="paragraph" w:customStyle="1" w:styleId="ConsPlusNonformat">
    <w:name w:val="ConsPlusNonformat"/>
    <w:rsid w:val="009D56C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9">
    <w:name w:val="Гипертекстовая ссылка"/>
    <w:uiPriority w:val="99"/>
    <w:rsid w:val="009D56C0"/>
    <w:rPr>
      <w:rFonts w:cs="Times New Roman"/>
      <w:b w:val="0"/>
      <w:color w:val="106BBE"/>
      <w:sz w:val="26"/>
    </w:rPr>
  </w:style>
  <w:style w:type="character" w:customStyle="1" w:styleId="submenu-table">
    <w:name w:val="submenu-table"/>
    <w:rsid w:val="009D56C0"/>
  </w:style>
  <w:style w:type="character" w:styleId="afa">
    <w:name w:val="Strong"/>
    <w:qFormat/>
    <w:rsid w:val="009D56C0"/>
    <w:rPr>
      <w:b/>
      <w:bCs/>
    </w:rPr>
  </w:style>
  <w:style w:type="paragraph" w:customStyle="1" w:styleId="Textbody">
    <w:name w:val="Text body"/>
    <w:basedOn w:val="a"/>
    <w:rsid w:val="009D56C0"/>
    <w:pPr>
      <w:widowControl w:val="0"/>
      <w:tabs>
        <w:tab w:val="left" w:pos="708"/>
      </w:tabs>
      <w:suppressAutoHyphens/>
      <w:autoSpaceDN w:val="0"/>
      <w:spacing w:after="120" w:line="100" w:lineRule="atLeast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9D56C0"/>
    <w:pPr>
      <w:widowControl w:val="0"/>
      <w:suppressLineNumbers/>
      <w:tabs>
        <w:tab w:val="left" w:pos="708"/>
      </w:tabs>
      <w:suppressAutoHyphens/>
      <w:autoSpaceDN w:val="0"/>
      <w:spacing w:line="100" w:lineRule="atLeast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D56C0"/>
    <w:pPr>
      <w:widowControl w:val="0"/>
      <w:tabs>
        <w:tab w:val="left" w:pos="708"/>
      </w:tabs>
      <w:suppressAutoHyphens/>
      <w:autoSpaceDN w:val="0"/>
      <w:spacing w:line="100" w:lineRule="atLeast"/>
      <w:textAlignment w:val="baseline"/>
    </w:pPr>
    <w:rPr>
      <w:rFonts w:eastAsia="SimSun" w:cs="Mangal"/>
      <w:color w:val="00000A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link w:val="2"/>
    <w:rsid w:val="009D56C0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9D56C0"/>
    <w:rPr>
      <w:sz w:val="28"/>
    </w:rPr>
  </w:style>
  <w:style w:type="character" w:customStyle="1" w:styleId="af0">
    <w:name w:val="Схема документа Знак"/>
    <w:link w:val="af"/>
    <w:semiHidden/>
    <w:rsid w:val="009D56C0"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rsid w:val="00516D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516D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516D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16DF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16DFE"/>
    <w:pPr>
      <w:widowControl w:val="0"/>
      <w:autoSpaceDE w:val="0"/>
      <w:autoSpaceDN w:val="0"/>
    </w:pPr>
    <w:rPr>
      <w:rFonts w:ascii="Arial" w:hAnsi="Arial" w:cs="Arial"/>
    </w:rPr>
  </w:style>
  <w:style w:type="character" w:styleId="afb">
    <w:name w:val="Placeholder Text"/>
    <w:basedOn w:val="a0"/>
    <w:uiPriority w:val="99"/>
    <w:semiHidden/>
    <w:rsid w:val="00F91F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3FFAF3EF4DE3ED8E6597DB12D71BEF3390C1EF4467CBBB4297A056E4EF2B9ED9AE02DDC87A2D14BB44AD535A35BD15498C276D284533BA9O6gC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3FFAF3EF4DE3ED8E65963BC3B1DE0F9390342FA4C74B9EA7D2F033911A2BFB8DAA02B89D6E78643B2499F64E510DE5592ODgC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7AB8-0E30-4248-994E-5FCBE6E2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13</cp:revision>
  <cp:lastPrinted>2020-03-02T14:42:00Z</cp:lastPrinted>
  <dcterms:created xsi:type="dcterms:W3CDTF">2020-02-28T13:57:00Z</dcterms:created>
  <dcterms:modified xsi:type="dcterms:W3CDTF">2020-03-03T06:19:00Z</dcterms:modified>
</cp:coreProperties>
</file>