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7359A" w:rsidP="0067359A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от 03 марта 2020 г. № </w:t>
      </w:r>
      <w:r>
        <w:rPr>
          <w:bCs/>
          <w:sz w:val="28"/>
          <w:szCs w:val="28"/>
          <w:lang w:val="en-US"/>
        </w:rPr>
        <w:t>3</w:t>
      </w:r>
      <w:r w:rsidR="00677F0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8"/>
          <w:lang w:val="en-US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95E1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2F39F3" w:rsidTr="00C964B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D5EED" w:rsidRPr="002F39F3" w:rsidRDefault="001338E0" w:rsidP="00C964B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</w:t>
            </w:r>
            <w:r w:rsidR="00DD0AD7">
              <w:rPr>
                <w:rFonts w:ascii="Times New Roman" w:hAnsi="Times New Roman"/>
                <w:sz w:val="28"/>
                <w:szCs w:val="28"/>
              </w:rPr>
              <w:t xml:space="preserve">в постановление </w:t>
            </w:r>
            <w:r w:rsidR="00651394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="008B7524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524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DD0AD7">
              <w:rPr>
                <w:rFonts w:ascii="Times New Roman" w:hAnsi="Times New Roman"/>
                <w:sz w:val="28"/>
                <w:szCs w:val="28"/>
              </w:rPr>
              <w:t xml:space="preserve"> от 25.07.2018 № 210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порядков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мероприятиям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«Повышение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потенциала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экспорта»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«Экономическое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DD0AD7" w:rsidRPr="00DD0AD7">
              <w:rPr>
                <w:rFonts w:ascii="Times New Roman" w:hAnsi="Times New Roman"/>
                <w:sz w:val="28"/>
                <w:szCs w:val="28"/>
              </w:rPr>
              <w:t xml:space="preserve"> 2015-2020 </w:t>
            </w:r>
            <w:r w:rsidR="00DD0AD7" w:rsidRPr="00DD0AD7">
              <w:rPr>
                <w:rFonts w:ascii="Times New Roman" w:hAnsi="Times New Roman" w:hint="eastAsia"/>
                <w:sz w:val="28"/>
                <w:szCs w:val="28"/>
              </w:rPr>
              <w:t>годах»</w:t>
            </w:r>
            <w:r w:rsidR="009D7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77E6" w:rsidRPr="009D77E6">
              <w:rPr>
                <w:rFonts w:ascii="Times New Roman" w:hAnsi="Times New Roman"/>
                <w:sz w:val="28"/>
                <w:szCs w:val="28"/>
              </w:rPr>
              <w:t>(в редакции постановления Правительства Рязанской области от 14.08.2019 № 229)</w:t>
            </w:r>
            <w:r w:rsidR="004C07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55E9C" w:rsidRPr="005B2607" w:rsidTr="00C964BD">
        <w:trPr>
          <w:jc w:val="right"/>
        </w:trPr>
        <w:tc>
          <w:tcPr>
            <w:tcW w:w="5000" w:type="pct"/>
            <w:gridSpan w:val="3"/>
          </w:tcPr>
          <w:p w:rsidR="00C07492" w:rsidRPr="005B2607" w:rsidRDefault="00651394" w:rsidP="00314E3B">
            <w:pPr>
              <w:pStyle w:val="ac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Во исполнение постановлени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>я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12.09.2019 № 1188 «О внесении изменений в общие требования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Правительство Рязанской области 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34B4D" w:rsidRPr="005B2607" w:rsidRDefault="00314E3B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1. </w:t>
            </w:r>
            <w:r w:rsidR="007C21C8" w:rsidRPr="005B2607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 w:rsidR="00D46305" w:rsidRPr="005B2607">
              <w:rPr>
                <w:rFonts w:ascii="Times New Roman" w:hAnsi="Times New Roman"/>
                <w:sz w:val="28"/>
                <w:szCs w:val="28"/>
              </w:rPr>
              <w:t> </w:t>
            </w:r>
            <w:r w:rsidR="007C21C8" w:rsidRPr="005B2607">
              <w:rPr>
                <w:rFonts w:ascii="Times New Roman" w:hAnsi="Times New Roman"/>
                <w:sz w:val="28"/>
                <w:szCs w:val="28"/>
              </w:rPr>
              <w:t>от 2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>5</w:t>
            </w:r>
            <w:r w:rsidR="007C21C8" w:rsidRPr="005B2607">
              <w:rPr>
                <w:rFonts w:ascii="Times New Roman" w:hAnsi="Times New Roman"/>
                <w:sz w:val="28"/>
                <w:szCs w:val="28"/>
              </w:rPr>
              <w:t>.0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>7</w:t>
            </w:r>
            <w:r w:rsidR="007C21C8" w:rsidRPr="005B2607">
              <w:rPr>
                <w:rFonts w:ascii="Times New Roman" w:hAnsi="Times New Roman"/>
                <w:sz w:val="28"/>
                <w:szCs w:val="28"/>
              </w:rPr>
              <w:t>.201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>8</w:t>
            </w:r>
            <w:r w:rsidR="007C21C8" w:rsidRPr="005B260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>210</w:t>
            </w:r>
            <w:r w:rsidR="007C21C8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B4D" w:rsidRPr="005B2607">
              <w:rPr>
                <w:rFonts w:ascii="Times New Roman" w:hAnsi="Times New Roman"/>
                <w:sz w:val="28"/>
                <w:szCs w:val="28"/>
              </w:rPr>
              <w:t xml:space="preserve">«Об утверждении порядков предоставления субсидий по мероприятиям подпрограммы 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734B4D" w:rsidRPr="005B2607">
              <w:rPr>
                <w:rFonts w:ascii="Times New Roman" w:hAnsi="Times New Roman"/>
                <w:sz w:val="28"/>
                <w:szCs w:val="28"/>
              </w:rPr>
              <w:t>«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>Повышение инвестиционного потенциала и р</w:t>
            </w:r>
            <w:r w:rsidR="00734B4D" w:rsidRPr="005B2607">
              <w:rPr>
                <w:rFonts w:ascii="Times New Roman" w:hAnsi="Times New Roman"/>
                <w:sz w:val="28"/>
                <w:szCs w:val="28"/>
              </w:rPr>
              <w:t xml:space="preserve">азвитие 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 xml:space="preserve">экспорта» </w:t>
            </w:r>
            <w:r w:rsidR="00734B4D" w:rsidRPr="005B2607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«Экономическое развитие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 xml:space="preserve"> в 2015-2020 годах</w:t>
            </w:r>
            <w:r w:rsidR="00734B4D" w:rsidRPr="005B260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C21C8" w:rsidRPr="005B2607">
              <w:rPr>
                <w:rFonts w:ascii="Times New Roman" w:hAnsi="Times New Roman"/>
                <w:sz w:val="28"/>
                <w:szCs w:val="28"/>
              </w:rPr>
              <w:t>следующие изменения</w:t>
            </w:r>
            <w:r w:rsidR="00734B4D" w:rsidRPr="005B26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5D0E" w:rsidRPr="005B2607" w:rsidRDefault="007C21C8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1)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именование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изложить</w:t>
            </w:r>
            <w:r w:rsidR="00045D0E" w:rsidRPr="005B2607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045D0E" w:rsidRPr="005B2607" w:rsidRDefault="00045D0E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«Об утверждении порядков предоставления субсидий по мероприятиям подпрограммы «Повышение инвестиционного потенциала и развитие экспорта» государственной программы Рязанской об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ласти «Экономическое развитие»;</w:t>
            </w:r>
          </w:p>
          <w:p w:rsidR="00DD0AD7" w:rsidRPr="005B2607" w:rsidRDefault="00C964BD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2) 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9245B" w:rsidRPr="005B2607">
              <w:rPr>
                <w:rFonts w:ascii="Times New Roman" w:hAnsi="Times New Roman"/>
                <w:sz w:val="28"/>
                <w:szCs w:val="28"/>
              </w:rPr>
              <w:t>п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реамбул</w:t>
            </w:r>
            <w:r w:rsidR="0099245B" w:rsidRPr="005B2607">
              <w:rPr>
                <w:rFonts w:ascii="Times New Roman" w:hAnsi="Times New Roman"/>
                <w:sz w:val="28"/>
                <w:szCs w:val="28"/>
              </w:rPr>
              <w:t>е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слова «Экономическое развитие в 2015-2020 годах» заменить словами «Экономическое развитие</w:t>
            </w:r>
            <w:r w:rsidR="00874D59" w:rsidRPr="005B2607">
              <w:rPr>
                <w:rFonts w:ascii="Times New Roman" w:hAnsi="Times New Roman"/>
                <w:sz w:val="28"/>
                <w:szCs w:val="28"/>
              </w:rPr>
              <w:t>»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75A8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3) пункт 1 изложить в следующей редакции:</w:t>
            </w:r>
          </w:p>
          <w:p w:rsidR="004E75A8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C964BD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1. </w:t>
            </w:r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Утвердить Порядок предоставления субсидий некоммерческим </w:t>
            </w:r>
            <w:r w:rsidRPr="005B2607">
              <w:rPr>
                <w:rFonts w:ascii="Times New Roman" w:hAnsi="Times New Roman"/>
                <w:spacing w:val="-6"/>
                <w:sz w:val="28"/>
                <w:szCs w:val="28"/>
              </w:rPr>
              <w:t>организациям, образующим инфраструктуру поддержки</w:t>
            </w:r>
            <w:r w:rsidR="00C964BD" w:rsidRPr="005B260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pacing w:val="-6"/>
                <w:sz w:val="28"/>
                <w:szCs w:val="28"/>
              </w:rPr>
              <w:t>внешнеэкономической</w:t>
            </w:r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деятельности в Рязанской области, на создание и (или) развитие центра поддержки экспорта согласно приложению № 1.»;</w:t>
            </w:r>
          </w:p>
          <w:p w:rsidR="009D77E6" w:rsidRPr="005B2607" w:rsidRDefault="00374378" w:rsidP="009D77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>) пункт 4 изложи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ть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  <w:p w:rsidR="009D77E6" w:rsidRPr="005B2607" w:rsidRDefault="009D77E6" w:rsidP="009D77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</w:t>
            </w:r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4. </w:t>
            </w:r>
            <w:proofErr w:type="gramStart"/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</w:t>
            </w:r>
            <w:proofErr w:type="gramEnd"/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С.В. </w:t>
            </w:r>
            <w:proofErr w:type="spellStart"/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>Горячкин</w:t>
            </w:r>
            <w:r w:rsidR="00374378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proofErr w:type="spellEnd"/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</w:p>
          <w:p w:rsidR="007C21C8" w:rsidRPr="005B2607" w:rsidRDefault="00374378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5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C21C8" w:rsidRPr="005B2607">
              <w:rPr>
                <w:rFonts w:ascii="Times New Roman" w:hAnsi="Times New Roman"/>
                <w:sz w:val="28"/>
                <w:szCs w:val="28"/>
              </w:rPr>
              <w:t xml:space="preserve">в приложении №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1</w:t>
            </w:r>
            <w:r w:rsidR="007C21C8" w:rsidRPr="005B26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16B4E" w:rsidRPr="005B2607" w:rsidRDefault="00016B4E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в наименовании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и по тексту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слова «регионального центра (агентства) координации поддержки экспортно ориентированных субъектов малого и среднего предпринимательства» заменить словами «центра поддержки экспорта»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в соответствующем падеже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0AD7" w:rsidRPr="005B2607" w:rsidRDefault="00DD0AD7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в пункте 1 слова «Экономическое развитие в 2015-2020 годах» заменить словами «Экономическое развитие»;</w:t>
            </w:r>
          </w:p>
          <w:p w:rsidR="004756D9" w:rsidRPr="005B2607" w:rsidRDefault="0021402D" w:rsidP="004756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0E1F1D" w:rsidRPr="005B2607" w:rsidRDefault="004E75A8" w:rsidP="004756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Настоящий Порядок регламентирует предоставление субсидий за счет средств областного бюджета и средств, источником финансового обеспечения которых являются субсидии из федерального бюджета бюджетам субъектов Российской Федерации, </w:t>
            </w:r>
            <w:r w:rsidR="003203A7" w:rsidRPr="005B2607">
              <w:rPr>
                <w:rFonts w:ascii="Times New Roman" w:hAnsi="Times New Roman"/>
                <w:sz w:val="28"/>
                <w:szCs w:val="28"/>
              </w:rPr>
              <w:t xml:space="preserve">некоммерческим организациям, образующим инфраструктуру поддержки внешнеэкономической деятельности в Рязанской области,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на создание и (или) развитие центра поддержки экспорта (далее соответственно 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–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субсидии, некоммерческие организации), в рамках реализации регионального проекта «Акселерация субъектов малого и среднего предпринимательства», обеспечивающего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56D9" w:rsidRPr="005B2607" w:rsidRDefault="000E1F1D" w:rsidP="004756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пункт 4 дополнить новым абзацем 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третьим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0E1F1D" w:rsidRPr="005B2607" w:rsidRDefault="000E1F1D" w:rsidP="004756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«Министерство в целях выполнения соответствующих мероприятий подпрограммы осуществляет координацию мер поддержки субъектов малого и среднего предпринимательства</w:t>
            </w:r>
            <w:r w:rsidR="00C84969" w:rsidRPr="005B260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координацию мер поддержки экспорта и развитие несырьевого экспорта в Рязанской области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E75A8" w:rsidRPr="005B2607" w:rsidRDefault="0021402D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 в пункте 6:</w:t>
            </w:r>
          </w:p>
          <w:p w:rsidR="004A0525" w:rsidRPr="005B2607" w:rsidRDefault="004A0525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подпункте 1:</w:t>
            </w:r>
          </w:p>
          <w:p w:rsidR="00554172" w:rsidRPr="005B2607" w:rsidRDefault="003203A7" w:rsidP="0055417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3203A7" w:rsidRPr="005B2607" w:rsidRDefault="003203A7" w:rsidP="0055417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«- являться фондом или автономной некоммерческой организацией, одним из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учредителей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которых является Рязанская область</w:t>
            </w:r>
            <w:r w:rsidR="00554172" w:rsidRPr="005B2607">
              <w:rPr>
                <w:rFonts w:ascii="Times New Roman" w:hAnsi="Times New Roman"/>
                <w:sz w:val="28"/>
                <w:szCs w:val="28"/>
              </w:rPr>
              <w:t xml:space="preserve"> и в состав учредителей или состав членов управления входит Министерство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;»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75A8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 xml:space="preserve">пятый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E75A8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«- не находиться в процессе реорганизации, ликвидации, в отношении нее не введена процедура банкротства, предусмотренная статьей 27 Федерального закона от 26.10.2002 № 127-ФЗ «О несостоятельности (банкротстве)», деятельность некоммерческой организации не приостановлена в порядке, предусмотренном законодательством Российской Федерации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7B74" w:rsidRPr="005B2607" w:rsidRDefault="004A0525" w:rsidP="00247B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C964BD" w:rsidRPr="005B2607" w:rsidRDefault="00C964BD" w:rsidP="00247B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0525" w:rsidRPr="005B2607" w:rsidRDefault="004A0525" w:rsidP="00247B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lastRenderedPageBreak/>
              <w:t>«-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сведения о некоммерческой организации должны содержаться в едином реестре </w:t>
            </w:r>
            <w:r w:rsidR="00247B74" w:rsidRPr="005B2607">
              <w:rPr>
                <w:rFonts w:ascii="Times New Roman" w:hAnsi="Times New Roman"/>
                <w:sz w:val="28"/>
                <w:szCs w:val="28"/>
              </w:rPr>
              <w:t>организаций, образующих инфраструктуру поддержки субъектов малого и среднего предпринимательства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75A8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подпункт 2 изложить в следующей редакции:</w:t>
            </w:r>
          </w:p>
          <w:p w:rsidR="00DD0AD7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«2) соответствие некоммерческой организации требованиям 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 xml:space="preserve">раздела </w:t>
            </w:r>
            <w:r w:rsidR="009D77E6" w:rsidRPr="005B260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 xml:space="preserve"> «Требования </w:t>
            </w:r>
            <w:r w:rsidR="007608B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ЦП</w:t>
            </w:r>
            <w:r w:rsidR="007608B3" w:rsidRPr="005B2607">
              <w:rPr>
                <w:rFonts w:ascii="Times New Roman" w:hAnsi="Times New Roman"/>
                <w:sz w:val="28"/>
                <w:szCs w:val="28"/>
              </w:rPr>
              <w:t>Э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»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приложения к приказу Министерства экономического развития Российской Федерации от 25.09.2019 № 594 «Об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результатов региональных проектов, обеспечивающих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 и требований к центрам поддержки экспорта и о внесении изменений в некоторые приказы Минэкономразвития России в части требований к реализации мероприятий, осуществляемых субъектами Российской Федерации, бюджетам которых предоставляются субсидии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на государственную поддержку малого и среднего предпринимательства» (далее – приложение к приказу Минэкономразвития России № 594);»;</w:t>
            </w:r>
          </w:p>
          <w:p w:rsidR="00F159F9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подпункт 6 </w:t>
            </w:r>
            <w:r w:rsidR="00F159F9" w:rsidRPr="005B2607">
              <w:rPr>
                <w:rFonts w:ascii="Times New Roman" w:hAnsi="Times New Roman"/>
                <w:sz w:val="28"/>
                <w:szCs w:val="28"/>
              </w:rPr>
              <w:t xml:space="preserve">изложить в следующей редакции: </w:t>
            </w:r>
          </w:p>
          <w:p w:rsidR="004E75A8" w:rsidRPr="005B2607" w:rsidRDefault="00F159F9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«6) представление ежеквартально до 7 числа месяца, следующего за отчетным кварталом (по итогам отчетного года – до 16 января года, следующего за отчетным),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в Министерство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отчета о достижении результата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>показател</w:t>
            </w:r>
            <w:r w:rsidR="00204732" w:rsidRPr="005B2607">
              <w:rPr>
                <w:rFonts w:ascii="Times New Roman" w:hAnsi="Times New Roman"/>
                <w:sz w:val="28"/>
                <w:szCs w:val="28"/>
              </w:rPr>
              <w:t>я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204732" w:rsidRPr="005B2607">
              <w:rPr>
                <w:rFonts w:ascii="Times New Roman" w:hAnsi="Times New Roman"/>
                <w:sz w:val="28"/>
                <w:szCs w:val="28"/>
              </w:rPr>
              <w:t>ого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субсидии,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отчета о расходах, источником финансового обеспечения которых является субсидия,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по формам, 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>утверждаем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ым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с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>оглашением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субсидии, с приложением копий документов, заверенных уполномоченным лицом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некоммерческой организации,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подтверждающих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произведенные за счет субсидии расходы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>;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75A8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подпункте 7 слова «установленными приложением № 14 к приложению к приказу Минэкономразвития России от 14.02.2018 № 67» заменить  словами «установленными приложением № 1 к приложению к приказу Минэкономразвития России № 594»;</w:t>
            </w:r>
          </w:p>
          <w:p w:rsidR="004E75A8" w:rsidRPr="005B2607" w:rsidRDefault="0021402D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 в пункте 8:</w:t>
            </w:r>
          </w:p>
          <w:p w:rsidR="00016B4E" w:rsidRPr="005B2607" w:rsidRDefault="00016B4E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подпункте 4 после слов «по состоянию на дату, не превышающую 30» дополнить словом «календарных»;</w:t>
            </w:r>
          </w:p>
          <w:p w:rsidR="009D77E6" w:rsidRPr="005B2607" w:rsidRDefault="009D77E6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подпункт 16 </w:t>
            </w:r>
            <w:r w:rsidR="006E2E21" w:rsidRPr="005B2607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6C7B" w:rsidRPr="005B2607" w:rsidRDefault="00B06C7B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подпункт 18 изложить в следующей редакции:</w:t>
            </w:r>
          </w:p>
          <w:p w:rsidR="00B06C7B" w:rsidRPr="005B2607" w:rsidRDefault="00B06C7B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«18) копии документов о привлечении некоммерческой организацией в целях реализации своих функций специализированных организаций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квалифицированных специалистов</w:t>
            </w:r>
            <w:proofErr w:type="gramStart"/>
            <w:r w:rsidR="009D77E6" w:rsidRPr="005B2607">
              <w:rPr>
                <w:rFonts w:ascii="Times New Roman" w:hAnsi="Times New Roman"/>
                <w:sz w:val="28"/>
                <w:szCs w:val="28"/>
              </w:rPr>
              <w:t>;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75A8" w:rsidRPr="006E6BC2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BC2">
              <w:rPr>
                <w:rFonts w:ascii="Times New Roman" w:hAnsi="Times New Roman"/>
                <w:sz w:val="28"/>
                <w:szCs w:val="28"/>
              </w:rPr>
              <w:lastRenderedPageBreak/>
              <w:t>в подпункте 19 слова «требованиям подпунктов «ж</w:t>
            </w:r>
            <w:proofErr w:type="gramStart"/>
            <w:r w:rsidRPr="006E6BC2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6E6BC2">
              <w:rPr>
                <w:rFonts w:ascii="Times New Roman" w:hAnsi="Times New Roman"/>
                <w:sz w:val="28"/>
                <w:szCs w:val="28"/>
              </w:rPr>
              <w:t xml:space="preserve">«и» пункта 4.1.3 приложения к приказу Минэкономразвития России от 14.02.2018 № 67» заменить словами «требованиям </w:t>
            </w:r>
            <w:r w:rsidR="00CB3C46" w:rsidRPr="006E6BC2">
              <w:rPr>
                <w:rFonts w:ascii="Times New Roman" w:hAnsi="Times New Roman"/>
                <w:sz w:val="28"/>
                <w:szCs w:val="28"/>
              </w:rPr>
              <w:t xml:space="preserve">пунктов </w:t>
            </w:r>
            <w:r w:rsidR="00374378" w:rsidRPr="006E6BC2">
              <w:rPr>
                <w:rFonts w:ascii="Times New Roman" w:hAnsi="Times New Roman"/>
                <w:sz w:val="28"/>
                <w:szCs w:val="28"/>
              </w:rPr>
              <w:t xml:space="preserve">5.1, </w:t>
            </w:r>
            <w:r w:rsidRPr="006E6BC2">
              <w:rPr>
                <w:rFonts w:ascii="Times New Roman" w:hAnsi="Times New Roman"/>
                <w:sz w:val="28"/>
                <w:szCs w:val="28"/>
              </w:rPr>
              <w:t>5.4-5.6</w:t>
            </w:r>
            <w:r w:rsidR="003A25BB">
              <w:rPr>
                <w:rFonts w:ascii="Times New Roman" w:hAnsi="Times New Roman"/>
                <w:sz w:val="28"/>
                <w:szCs w:val="28"/>
              </w:rPr>
              <w:t>,</w:t>
            </w:r>
            <w:r w:rsidR="00CB3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77E6" w:rsidRPr="006E6BC2">
              <w:rPr>
                <w:rFonts w:ascii="Times New Roman" w:hAnsi="Times New Roman"/>
                <w:sz w:val="28"/>
                <w:szCs w:val="28"/>
              </w:rPr>
              <w:t>подпунктов «б»-«д» пункта 6, пункт</w:t>
            </w:r>
            <w:r w:rsidR="000824BC" w:rsidRPr="006E6BC2">
              <w:rPr>
                <w:rFonts w:ascii="Times New Roman" w:hAnsi="Times New Roman"/>
                <w:sz w:val="28"/>
                <w:szCs w:val="28"/>
              </w:rPr>
              <w:t>ов</w:t>
            </w:r>
            <w:r w:rsidR="009D77E6" w:rsidRPr="006E6BC2">
              <w:rPr>
                <w:rFonts w:ascii="Times New Roman" w:hAnsi="Times New Roman"/>
                <w:sz w:val="28"/>
                <w:szCs w:val="28"/>
              </w:rPr>
              <w:t xml:space="preserve"> 7.1, 7.4, 7.6, 7.7 </w:t>
            </w:r>
            <w:r w:rsidRPr="006E6BC2">
              <w:rPr>
                <w:rFonts w:ascii="Times New Roman" w:hAnsi="Times New Roman"/>
                <w:sz w:val="28"/>
                <w:szCs w:val="28"/>
              </w:rPr>
              <w:t>приложения к приказу Минэкономразвития России № 594»;</w:t>
            </w:r>
          </w:p>
          <w:p w:rsidR="004E75A8" w:rsidRPr="005B2607" w:rsidRDefault="00C964BD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в подпункте 4 пункта 10 слова «за исключением условий, предусмотренных подпунктами «г», «к», «л» пункта 4.1.3 приложения к приказу Минэкономразвития России от 14.02.2018 № 67» заменить словами «за исключением условий, предусмотренных пунктами 5.2, 5.3, 5.7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-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>5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.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>10, подпункт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ами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 xml:space="preserve"> «а», «е» пункта 6,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пунктами 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>7.2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, 8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r w:rsidR="009D77E6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9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 приложения к приказу Минэкономразвития России № 594»;</w:t>
            </w:r>
          </w:p>
          <w:p w:rsidR="004E75A8" w:rsidRPr="005B2607" w:rsidRDefault="0021402D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подпункте 1 пункта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 11:</w:t>
            </w:r>
          </w:p>
          <w:p w:rsidR="004E75A8" w:rsidRPr="005B2607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пятом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слова «в части исполнения требований подпунктов «г», «к», «л» пункта 4.1.3 приложения к приказу Минэкономразвития России от 14.02.2018 № 67» заменить словами «в части исполнения требований пунктов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5.2, 5.3, 5.7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-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5.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10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, подпунктов «а», «е» пункта 6, пункт</w:t>
            </w:r>
            <w:r w:rsidR="000824BC" w:rsidRPr="005B2607">
              <w:rPr>
                <w:rFonts w:ascii="Times New Roman" w:hAnsi="Times New Roman"/>
                <w:sz w:val="28"/>
                <w:szCs w:val="28"/>
              </w:rPr>
              <w:t>ов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 7.2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8</w:t>
            </w:r>
            <w:r w:rsidR="00995E16">
              <w:rPr>
                <w:rFonts w:ascii="Times New Roman" w:hAnsi="Times New Roman"/>
                <w:sz w:val="28"/>
                <w:szCs w:val="28"/>
              </w:rPr>
              <w:t>,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 9 приложения к приказу Минэкономразвития России № 594»;</w:t>
            </w:r>
          </w:p>
          <w:p w:rsidR="004E75A8" w:rsidRPr="005B2607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девятый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4E75A8" w:rsidRPr="005B2607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недостоверность информации, содержащейся в документах, представленных некоммерческой организацией</w:t>
            </w:r>
            <w:proofErr w:type="gramStart"/>
            <w:r w:rsidR="00910B3A" w:rsidRPr="005B2607">
              <w:rPr>
                <w:rFonts w:ascii="Times New Roman" w:hAnsi="Times New Roman"/>
                <w:sz w:val="28"/>
                <w:szCs w:val="28"/>
              </w:rPr>
              <w:t>;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2BEC" w:rsidRPr="005B2607" w:rsidRDefault="002F2BEC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в абзаце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первом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пункта 14 слова «победителям конкурсного отбора» заменить словами «победителю конкурсного отбора»;</w:t>
            </w:r>
          </w:p>
          <w:p w:rsidR="00FC573C" w:rsidRPr="005B2607" w:rsidRDefault="00FC573C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пункт 15 изложить в следующей редакции:</w:t>
            </w:r>
          </w:p>
          <w:p w:rsidR="00FC573C" w:rsidRPr="005B2607" w:rsidRDefault="00C964BD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«15. </w:t>
            </w:r>
            <w:r w:rsidR="00FC573C" w:rsidRPr="005B2607">
              <w:rPr>
                <w:rFonts w:ascii="Times New Roman" w:hAnsi="Times New Roman"/>
                <w:sz w:val="28"/>
                <w:szCs w:val="28"/>
              </w:rPr>
              <w:t xml:space="preserve">Соглашение о предоставлении субсидии (далее – соглашение) заключается при условии принятия Министерством решения о предоставлении субсидии победителю конкурсного отбора (далее – Получатель субсидии). </w:t>
            </w:r>
          </w:p>
          <w:p w:rsidR="00FC573C" w:rsidRPr="005B2607" w:rsidRDefault="00FC573C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5 рабочих дней со дня принятия решения о предоставлении субсидии заключает с Получателем субсидии соглашение в соответствии с типовой формой, утвержденной </w:t>
            </w:r>
            <w:r w:rsidR="009D1D1C" w:rsidRPr="005B2607">
              <w:rPr>
                <w:rFonts w:ascii="Times New Roman" w:hAnsi="Times New Roman"/>
                <w:sz w:val="28"/>
                <w:szCs w:val="28"/>
              </w:rPr>
              <w:t>в соответствии с законодательством Российской Федерации</w:t>
            </w:r>
            <w:proofErr w:type="gramStart"/>
            <w:r w:rsidR="0079399D" w:rsidRPr="005B2607">
              <w:rPr>
                <w:rFonts w:ascii="Times New Roman" w:hAnsi="Times New Roman"/>
                <w:sz w:val="28"/>
                <w:szCs w:val="28"/>
              </w:rPr>
              <w:t>.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»;</w:t>
            </w:r>
            <w:r w:rsidRPr="005B2607">
              <w:rPr>
                <w:rFonts w:ascii="Times New Roman" w:hAnsi="Times New Roman"/>
                <w:strike/>
                <w:sz w:val="28"/>
                <w:szCs w:val="28"/>
              </w:rPr>
              <w:t xml:space="preserve">  </w:t>
            </w:r>
            <w:proofErr w:type="gramEnd"/>
          </w:p>
          <w:p w:rsidR="004E75A8" w:rsidRPr="005B2607" w:rsidRDefault="0021402D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пункт 17 изложить в следующей редакции:</w:t>
            </w:r>
          </w:p>
          <w:p w:rsidR="004E75A8" w:rsidRPr="005B2607" w:rsidRDefault="00C964BD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«17. </w:t>
            </w:r>
            <w:proofErr w:type="gramStart"/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Получатель субсидии представляет в Министерство ежеквартально до 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>7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 числа месяца, следующего за отчетным кварталом (по итогам отчетного года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–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 до 16 января года, следующего за отчетным):</w:t>
            </w:r>
            <w:proofErr w:type="gramEnd"/>
          </w:p>
          <w:p w:rsidR="004E75A8" w:rsidRPr="005B2607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отчет о достижении результата</w:t>
            </w:r>
            <w:r w:rsidR="00370BB1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субсидии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>, показател</w:t>
            </w:r>
            <w:r w:rsidR="00204732" w:rsidRPr="005B2607">
              <w:rPr>
                <w:rFonts w:ascii="Times New Roman" w:hAnsi="Times New Roman"/>
                <w:sz w:val="28"/>
                <w:szCs w:val="28"/>
              </w:rPr>
              <w:t>я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204732" w:rsidRPr="005B2607">
              <w:rPr>
                <w:rFonts w:ascii="Times New Roman" w:hAnsi="Times New Roman"/>
                <w:sz w:val="28"/>
                <w:szCs w:val="28"/>
              </w:rPr>
              <w:t>ого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субсидии,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по форме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 xml:space="preserve">, утверждаемой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с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>оглашением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75A8" w:rsidRPr="005B2607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отчет о расходах, источником финансового обеспечения которых является субсидия, по форме, утверждаемой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с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оглашением (за исключением случаев предоставления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субсидий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на возмещение фактически понесенных затрат);</w:t>
            </w:r>
          </w:p>
          <w:p w:rsidR="004E75A8" w:rsidRPr="005B2607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копии документов, подтверждающих произведенные за счет субсидии расходы, заверенные Получателем субсидии, за исключением случаев предоставления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субсидий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на возмещение фактически понесенных затрат.»;</w:t>
            </w:r>
          </w:p>
          <w:p w:rsidR="004E75A8" w:rsidRPr="005B2607" w:rsidRDefault="0021402D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дополнить новым пунктом 18 следующего содержания: </w:t>
            </w:r>
          </w:p>
          <w:p w:rsidR="004E75A8" w:rsidRPr="005B2607" w:rsidRDefault="00C964BD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lastRenderedPageBreak/>
              <w:t>«18. 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Результатом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="000D3DBB" w:rsidRPr="005B26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70BB1" w:rsidRPr="005B2607">
              <w:rPr>
                <w:rFonts w:ascii="Times New Roman" w:hAnsi="Times New Roman"/>
                <w:sz w:val="28"/>
                <w:szCs w:val="28"/>
              </w:rPr>
              <w:t>показателем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>, необходимым для достижения результата предоставления субсидии,</w:t>
            </w:r>
            <w:r w:rsidR="00370BB1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является количеств</w:t>
            </w:r>
            <w:r w:rsidR="00FC573C" w:rsidRPr="005B2607">
              <w:rPr>
                <w:rFonts w:ascii="Times New Roman" w:hAnsi="Times New Roman"/>
                <w:sz w:val="28"/>
                <w:szCs w:val="28"/>
              </w:rPr>
              <w:t>о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 субъектов малого и среднего предпринимательства,</w:t>
            </w:r>
            <w:r w:rsidR="00DB60AE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выведенных на экспорт</w:t>
            </w:r>
            <w:r w:rsidR="00DB60AE" w:rsidRPr="005B2607">
              <w:rPr>
                <w:rFonts w:ascii="Times New Roman" w:hAnsi="Times New Roman"/>
                <w:sz w:val="28"/>
                <w:szCs w:val="28"/>
              </w:rPr>
              <w:t xml:space="preserve"> при поддержке центр</w:t>
            </w:r>
            <w:r w:rsidR="00370BB1" w:rsidRPr="005B2607">
              <w:rPr>
                <w:rFonts w:ascii="Times New Roman" w:hAnsi="Times New Roman"/>
                <w:sz w:val="28"/>
                <w:szCs w:val="28"/>
              </w:rPr>
              <w:t>а</w:t>
            </w:r>
            <w:r w:rsidR="00DB60AE" w:rsidRPr="005B2607">
              <w:rPr>
                <w:rFonts w:ascii="Times New Roman" w:hAnsi="Times New Roman"/>
                <w:sz w:val="28"/>
                <w:szCs w:val="28"/>
              </w:rPr>
              <w:t xml:space="preserve"> поддержки экспорта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E75A8" w:rsidRPr="005B2607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>, показателя, необходимого для достижения результата предоставления субсидии,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устанавливается Министерством в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с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оглашении.</w:t>
            </w:r>
          </w:p>
          <w:p w:rsidR="004E75A8" w:rsidRPr="005B2607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если Получателем субсидии по состоянию на 31 декабря года предоставления субсидии не достигнут </w:t>
            </w:r>
            <w:r w:rsidR="003203A7" w:rsidRPr="005B2607">
              <w:rPr>
                <w:rFonts w:ascii="Times New Roman" w:hAnsi="Times New Roman"/>
                <w:sz w:val="28"/>
                <w:szCs w:val="28"/>
              </w:rPr>
              <w:t xml:space="preserve">показатель, необходимый для достижения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3203A7" w:rsidRPr="005B2607">
              <w:rPr>
                <w:rFonts w:ascii="Times New Roman" w:hAnsi="Times New Roman"/>
                <w:sz w:val="28"/>
                <w:szCs w:val="28"/>
              </w:rPr>
              <w:t>а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субсидии, установленн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ый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с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оглашении, и в срок до 1 апреля года, следующего за годом предоставления субсидии, указанные нарушения не устранены, </w:t>
            </w:r>
            <w:r w:rsidR="003203A7" w:rsidRPr="005B2607">
              <w:rPr>
                <w:rFonts w:ascii="Times New Roman" w:hAnsi="Times New Roman"/>
                <w:sz w:val="28"/>
                <w:szCs w:val="28"/>
              </w:rPr>
              <w:t xml:space="preserve">результат предоставления субсидии считается не достигнутым, и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Получатель субсидии </w:t>
            </w:r>
            <w:r w:rsidR="003203A7" w:rsidRPr="005B2607">
              <w:rPr>
                <w:rFonts w:ascii="Times New Roman" w:hAnsi="Times New Roman"/>
                <w:sz w:val="28"/>
                <w:szCs w:val="28"/>
              </w:rPr>
              <w:t xml:space="preserve">должен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возвра</w:t>
            </w:r>
            <w:r w:rsidR="003203A7" w:rsidRPr="005B2607">
              <w:rPr>
                <w:rFonts w:ascii="Times New Roman" w:hAnsi="Times New Roman"/>
                <w:sz w:val="28"/>
                <w:szCs w:val="28"/>
              </w:rPr>
              <w:t>тить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4E75A8" w:rsidRPr="005B2607" w:rsidRDefault="004E75A8" w:rsidP="00C964BD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E75A8" w:rsidRPr="005B2607" w:rsidRDefault="004E75A8" w:rsidP="00C964BD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B2607">
              <w:rPr>
                <w:sz w:val="28"/>
                <w:szCs w:val="28"/>
              </w:rPr>
              <w:t>V</w:t>
            </w:r>
            <w:proofErr w:type="gramEnd"/>
            <w:r w:rsidRPr="005B2607">
              <w:rPr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5B2607">
              <w:rPr>
                <w:sz w:val="28"/>
                <w:szCs w:val="28"/>
              </w:rPr>
              <w:t xml:space="preserve"> = (</w:t>
            </w:r>
            <w:proofErr w:type="spellStart"/>
            <w:r w:rsidRPr="005B2607">
              <w:rPr>
                <w:sz w:val="28"/>
                <w:szCs w:val="28"/>
              </w:rPr>
              <w:t>V</w:t>
            </w:r>
            <w:r w:rsidRPr="005B2607">
              <w:rPr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5B2607">
              <w:rPr>
                <w:sz w:val="28"/>
                <w:szCs w:val="28"/>
              </w:rPr>
              <w:t xml:space="preserve"> x k x m / n) x 0,1,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>где: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B2607">
              <w:rPr>
                <w:sz w:val="28"/>
                <w:szCs w:val="28"/>
              </w:rPr>
              <w:t>V</w:t>
            </w:r>
            <w:proofErr w:type="gramEnd"/>
            <w:r w:rsidRPr="005B2607">
              <w:rPr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5B2607">
              <w:rPr>
                <w:sz w:val="28"/>
                <w:szCs w:val="28"/>
              </w:rPr>
              <w:t xml:space="preserve"> - размер субсидии, подлежащей возврату;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B2607">
              <w:rPr>
                <w:sz w:val="28"/>
                <w:szCs w:val="28"/>
              </w:rPr>
              <w:t>V</w:t>
            </w:r>
            <w:proofErr w:type="gramEnd"/>
            <w:r w:rsidRPr="005B2607">
              <w:rPr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5B2607">
              <w:rPr>
                <w:sz w:val="28"/>
                <w:szCs w:val="28"/>
              </w:rPr>
              <w:t xml:space="preserve"> - размер субсидии, предоставленной </w:t>
            </w:r>
            <w:r w:rsidR="00374378" w:rsidRPr="005B2607">
              <w:rPr>
                <w:sz w:val="28"/>
                <w:szCs w:val="28"/>
              </w:rPr>
              <w:t xml:space="preserve">некоммерческой </w:t>
            </w:r>
            <w:r w:rsidRPr="005B2607">
              <w:rPr>
                <w:sz w:val="28"/>
                <w:szCs w:val="28"/>
              </w:rPr>
              <w:t>организации в отчетном финансовом году;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m - количество </w:t>
            </w:r>
            <w:r w:rsidR="003203A7" w:rsidRPr="005B2607">
              <w:rPr>
                <w:sz w:val="28"/>
                <w:szCs w:val="28"/>
              </w:rPr>
              <w:t>показателей, необходимых для достижения результата</w:t>
            </w:r>
            <w:r w:rsidRPr="005B2607">
              <w:rPr>
                <w:sz w:val="28"/>
                <w:szCs w:val="28"/>
              </w:rPr>
              <w:t xml:space="preserve"> </w:t>
            </w:r>
            <w:r w:rsidR="00910B3A" w:rsidRPr="005B2607">
              <w:rPr>
                <w:sz w:val="28"/>
                <w:szCs w:val="28"/>
              </w:rPr>
              <w:t xml:space="preserve">предоставления </w:t>
            </w:r>
            <w:r w:rsidRPr="005B2607">
              <w:rPr>
                <w:sz w:val="28"/>
                <w:szCs w:val="28"/>
              </w:rPr>
              <w:t xml:space="preserve">субсидии, по которым индекс, отражающий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3203A7" w:rsidRPr="005B2607">
              <w:rPr>
                <w:sz w:val="28"/>
                <w:szCs w:val="28"/>
              </w:rPr>
              <w:t xml:space="preserve">показателя, необходимого для достижения </w:t>
            </w:r>
            <w:r w:rsidRPr="005B2607">
              <w:rPr>
                <w:sz w:val="28"/>
                <w:szCs w:val="28"/>
              </w:rPr>
              <w:t xml:space="preserve">результата </w:t>
            </w:r>
            <w:r w:rsidR="00910B3A" w:rsidRPr="005B2607">
              <w:rPr>
                <w:sz w:val="28"/>
                <w:szCs w:val="28"/>
              </w:rPr>
              <w:t xml:space="preserve">предоставления </w:t>
            </w:r>
            <w:r w:rsidRPr="005B2607">
              <w:rPr>
                <w:sz w:val="28"/>
                <w:szCs w:val="28"/>
              </w:rPr>
              <w:t>субсидии, имеет положительное значение;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n - общее количество </w:t>
            </w:r>
            <w:r w:rsidR="0087293A" w:rsidRPr="005B2607">
              <w:rPr>
                <w:sz w:val="28"/>
                <w:szCs w:val="28"/>
              </w:rPr>
              <w:t>показателей, необходимых для достижения результата предоставления субсидии</w:t>
            </w:r>
            <w:r w:rsidRPr="005B2607">
              <w:rPr>
                <w:sz w:val="28"/>
                <w:szCs w:val="28"/>
              </w:rPr>
              <w:t>;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>k - коэффициент возврата субсидии, рассчитанный по формуле: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4E75A8" w:rsidRPr="005B2607" w:rsidRDefault="004E75A8" w:rsidP="00C964BD">
            <w:pPr>
              <w:pStyle w:val="ConsPlusNormal"/>
              <w:spacing w:line="235" w:lineRule="auto"/>
              <w:jc w:val="center"/>
              <w:rPr>
                <w:sz w:val="28"/>
                <w:szCs w:val="28"/>
                <w:lang w:val="en-US"/>
              </w:rPr>
            </w:pPr>
            <w:r w:rsidRPr="005B2607">
              <w:rPr>
                <w:sz w:val="28"/>
                <w:szCs w:val="28"/>
                <w:lang w:val="en-US"/>
              </w:rPr>
              <w:t>k = SUM Di / m,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5B2607">
              <w:rPr>
                <w:sz w:val="28"/>
                <w:szCs w:val="28"/>
              </w:rPr>
              <w:t>где</w:t>
            </w:r>
            <w:r w:rsidRPr="005B2607">
              <w:rPr>
                <w:sz w:val="28"/>
                <w:szCs w:val="28"/>
                <w:lang w:val="en-US"/>
              </w:rPr>
              <w:t>: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5B2607">
              <w:rPr>
                <w:sz w:val="28"/>
                <w:szCs w:val="28"/>
              </w:rPr>
              <w:t>Di</w:t>
            </w:r>
            <w:proofErr w:type="spellEnd"/>
            <w:r w:rsidRPr="005B2607">
              <w:rPr>
                <w:sz w:val="28"/>
                <w:szCs w:val="28"/>
              </w:rPr>
              <w:t xml:space="preserve"> - индекс, отражающий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3203A7" w:rsidRPr="005B2607">
              <w:rPr>
                <w:sz w:val="28"/>
                <w:szCs w:val="28"/>
              </w:rPr>
              <w:t xml:space="preserve">показателя, необходимого для достижения </w:t>
            </w:r>
            <w:r w:rsidRPr="005B2607">
              <w:rPr>
                <w:sz w:val="28"/>
                <w:szCs w:val="28"/>
              </w:rPr>
              <w:t xml:space="preserve">результата </w:t>
            </w:r>
            <w:r w:rsidR="00910B3A" w:rsidRPr="005B2607">
              <w:rPr>
                <w:sz w:val="28"/>
                <w:szCs w:val="28"/>
              </w:rPr>
              <w:t xml:space="preserve">предоставления </w:t>
            </w:r>
            <w:r w:rsidRPr="005B2607">
              <w:rPr>
                <w:sz w:val="28"/>
                <w:szCs w:val="28"/>
              </w:rPr>
              <w:t>субсидии.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При расчете коэффициента возврата субсидии используются только положительные значения индекса, отражающего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3203A7" w:rsidRPr="005B2607">
              <w:rPr>
                <w:sz w:val="28"/>
                <w:szCs w:val="28"/>
              </w:rPr>
              <w:t xml:space="preserve">показателя, необходимого для достижения </w:t>
            </w:r>
            <w:r w:rsidRPr="005B2607">
              <w:rPr>
                <w:sz w:val="28"/>
                <w:szCs w:val="28"/>
              </w:rPr>
              <w:t xml:space="preserve">результата </w:t>
            </w:r>
            <w:r w:rsidR="00374378" w:rsidRPr="005B2607">
              <w:rPr>
                <w:sz w:val="28"/>
                <w:szCs w:val="28"/>
              </w:rPr>
              <w:t xml:space="preserve">предоставления </w:t>
            </w:r>
            <w:r w:rsidRPr="005B2607">
              <w:rPr>
                <w:sz w:val="28"/>
                <w:szCs w:val="28"/>
              </w:rPr>
              <w:t>субсидии.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Индекс, отражающий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3203A7" w:rsidRPr="005B2607">
              <w:rPr>
                <w:sz w:val="28"/>
                <w:szCs w:val="28"/>
              </w:rPr>
              <w:t xml:space="preserve">показателя, необходимого для достижения </w:t>
            </w:r>
            <w:r w:rsidRPr="005B2607">
              <w:rPr>
                <w:sz w:val="28"/>
                <w:szCs w:val="28"/>
              </w:rPr>
              <w:t xml:space="preserve">результата </w:t>
            </w:r>
            <w:r w:rsidR="00910B3A" w:rsidRPr="005B2607">
              <w:rPr>
                <w:sz w:val="28"/>
                <w:szCs w:val="28"/>
              </w:rPr>
              <w:t xml:space="preserve">предоставления </w:t>
            </w:r>
            <w:r w:rsidRPr="005B2607">
              <w:rPr>
                <w:sz w:val="28"/>
                <w:szCs w:val="28"/>
              </w:rPr>
              <w:t>субсидии, определяется: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1) для </w:t>
            </w:r>
            <w:r w:rsidR="003203A7" w:rsidRPr="005B2607">
              <w:rPr>
                <w:sz w:val="28"/>
                <w:szCs w:val="28"/>
              </w:rPr>
              <w:t xml:space="preserve">показателей, необходимых для достижения </w:t>
            </w:r>
            <w:r w:rsidRPr="005B2607">
              <w:rPr>
                <w:sz w:val="28"/>
                <w:szCs w:val="28"/>
              </w:rPr>
              <w:t xml:space="preserve">результатов </w:t>
            </w:r>
            <w:r w:rsidR="00910B3A" w:rsidRPr="005B2607">
              <w:rPr>
                <w:sz w:val="28"/>
                <w:szCs w:val="28"/>
              </w:rPr>
              <w:t xml:space="preserve">предоставления </w:t>
            </w:r>
            <w:r w:rsidRPr="005B2607">
              <w:rPr>
                <w:sz w:val="28"/>
                <w:szCs w:val="28"/>
              </w:rPr>
              <w:t>субсидии, по которым большее значение фактически достигнутого значения отражает большую эффективность использования субсидии, по формуле:</w:t>
            </w:r>
          </w:p>
          <w:p w:rsidR="004E75A8" w:rsidRPr="005B2607" w:rsidRDefault="004E75A8" w:rsidP="00C964BD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4E75A8" w:rsidRPr="005B2607" w:rsidRDefault="004E75A8" w:rsidP="00C964BD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  <w:lang w:val="en-US"/>
              </w:rPr>
              <w:t>Di</w:t>
            </w:r>
            <w:r w:rsidRPr="005B2607">
              <w:rPr>
                <w:sz w:val="28"/>
                <w:szCs w:val="28"/>
              </w:rPr>
              <w:t xml:space="preserve"> = 1 - </w:t>
            </w:r>
            <w:r w:rsidRPr="005B2607">
              <w:rPr>
                <w:sz w:val="28"/>
                <w:szCs w:val="28"/>
                <w:lang w:val="en-US"/>
              </w:rPr>
              <w:t>Ti</w:t>
            </w:r>
            <w:r w:rsidRPr="005B2607">
              <w:rPr>
                <w:sz w:val="28"/>
                <w:szCs w:val="28"/>
              </w:rPr>
              <w:t xml:space="preserve"> / </w:t>
            </w:r>
            <w:r w:rsidRPr="005B2607">
              <w:rPr>
                <w:sz w:val="28"/>
                <w:szCs w:val="28"/>
                <w:lang w:val="en-US"/>
              </w:rPr>
              <w:t>Si</w:t>
            </w:r>
            <w:r w:rsidRPr="005B2607">
              <w:rPr>
                <w:sz w:val="28"/>
                <w:szCs w:val="28"/>
              </w:rPr>
              <w:t>,</w:t>
            </w:r>
          </w:p>
          <w:p w:rsidR="004E75A8" w:rsidRPr="005B2607" w:rsidRDefault="004E75A8" w:rsidP="004E75A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lastRenderedPageBreak/>
              <w:t>где:</w:t>
            </w:r>
          </w:p>
          <w:p w:rsidR="004E75A8" w:rsidRPr="005B2607" w:rsidRDefault="004E75A8" w:rsidP="004E75A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5B2607">
              <w:rPr>
                <w:sz w:val="28"/>
                <w:szCs w:val="28"/>
                <w:lang w:val="en-US"/>
              </w:rPr>
              <w:t>Ti</w:t>
            </w:r>
            <w:proofErr w:type="spellEnd"/>
            <w:r w:rsidRPr="005B2607">
              <w:rPr>
                <w:sz w:val="28"/>
                <w:szCs w:val="28"/>
              </w:rPr>
              <w:t> - фактически достигнутое значение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3203A7" w:rsidRPr="005B2607">
              <w:rPr>
                <w:sz w:val="28"/>
                <w:szCs w:val="28"/>
              </w:rPr>
              <w:t xml:space="preserve">показателя, необходимого для достижения </w:t>
            </w:r>
            <w:r w:rsidRPr="005B2607">
              <w:rPr>
                <w:sz w:val="28"/>
                <w:szCs w:val="28"/>
              </w:rPr>
              <w:t xml:space="preserve">результата </w:t>
            </w:r>
            <w:r w:rsidR="00910B3A" w:rsidRPr="005B2607">
              <w:rPr>
                <w:sz w:val="28"/>
                <w:szCs w:val="28"/>
              </w:rPr>
              <w:t xml:space="preserve">предоставления </w:t>
            </w:r>
            <w:r w:rsidRPr="005B2607">
              <w:rPr>
                <w:sz w:val="28"/>
                <w:szCs w:val="28"/>
              </w:rPr>
              <w:t>субсидии на отчетную дату;</w:t>
            </w:r>
          </w:p>
          <w:p w:rsidR="004E75A8" w:rsidRPr="005B2607" w:rsidRDefault="004E75A8" w:rsidP="004E75A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5B2607">
              <w:rPr>
                <w:sz w:val="28"/>
                <w:szCs w:val="28"/>
              </w:rPr>
              <w:t>Si</w:t>
            </w:r>
            <w:proofErr w:type="spellEnd"/>
            <w:r w:rsidRPr="005B2607">
              <w:rPr>
                <w:sz w:val="28"/>
                <w:szCs w:val="28"/>
              </w:rPr>
              <w:t>  - плановое значение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87293A" w:rsidRPr="005B2607">
              <w:rPr>
                <w:sz w:val="28"/>
                <w:szCs w:val="28"/>
              </w:rPr>
              <w:t>показателя, необходимого для достижения результата предоставления субсидии</w:t>
            </w:r>
            <w:r w:rsidRPr="005B2607">
              <w:rPr>
                <w:sz w:val="28"/>
                <w:szCs w:val="28"/>
              </w:rPr>
              <w:t xml:space="preserve">, установленное </w:t>
            </w:r>
            <w:r w:rsidR="00910B3A" w:rsidRPr="005B2607">
              <w:rPr>
                <w:sz w:val="28"/>
                <w:szCs w:val="28"/>
              </w:rPr>
              <w:t>с</w:t>
            </w:r>
            <w:r w:rsidRPr="005B2607">
              <w:rPr>
                <w:sz w:val="28"/>
                <w:szCs w:val="28"/>
              </w:rPr>
              <w:t>оглашением;</w:t>
            </w:r>
          </w:p>
          <w:p w:rsidR="004E75A8" w:rsidRPr="005B2607" w:rsidRDefault="004E75A8" w:rsidP="004E75A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2) для </w:t>
            </w:r>
            <w:r w:rsidR="003203A7" w:rsidRPr="005B2607">
              <w:rPr>
                <w:sz w:val="28"/>
                <w:szCs w:val="28"/>
              </w:rPr>
              <w:t xml:space="preserve">показателей, необходимых для достижения </w:t>
            </w:r>
            <w:r w:rsidRPr="005B2607">
              <w:rPr>
                <w:sz w:val="28"/>
                <w:szCs w:val="28"/>
              </w:rPr>
              <w:t xml:space="preserve">результатов </w:t>
            </w:r>
            <w:r w:rsidR="00910B3A" w:rsidRPr="005B2607">
              <w:rPr>
                <w:sz w:val="28"/>
                <w:szCs w:val="28"/>
              </w:rPr>
              <w:t xml:space="preserve">предоставления </w:t>
            </w:r>
            <w:r w:rsidRPr="005B2607">
              <w:rPr>
                <w:sz w:val="28"/>
                <w:szCs w:val="28"/>
              </w:rPr>
              <w:t>субсидии,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4E75A8" w:rsidRPr="005B2607" w:rsidRDefault="004E75A8" w:rsidP="004E75A8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4E75A8" w:rsidRPr="005B2607" w:rsidRDefault="004E75A8" w:rsidP="004E75A8">
            <w:pPr>
              <w:pStyle w:val="ConsPlusNormal"/>
              <w:jc w:val="center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  <w:lang w:val="en-US"/>
              </w:rPr>
              <w:t>Di</w:t>
            </w:r>
            <w:r w:rsidRPr="005B2607">
              <w:rPr>
                <w:sz w:val="28"/>
                <w:szCs w:val="28"/>
              </w:rPr>
              <w:t xml:space="preserve"> = 1 - </w:t>
            </w:r>
            <w:r w:rsidRPr="005B2607">
              <w:rPr>
                <w:sz w:val="28"/>
                <w:szCs w:val="28"/>
                <w:lang w:val="en-US"/>
              </w:rPr>
              <w:t>Si</w:t>
            </w:r>
            <w:r w:rsidRPr="005B2607">
              <w:rPr>
                <w:sz w:val="28"/>
                <w:szCs w:val="28"/>
              </w:rPr>
              <w:t xml:space="preserve"> / </w:t>
            </w:r>
            <w:proofErr w:type="spellStart"/>
            <w:r w:rsidRPr="005B2607">
              <w:rPr>
                <w:sz w:val="28"/>
                <w:szCs w:val="28"/>
                <w:lang w:val="en-US"/>
              </w:rPr>
              <w:t>Ti</w:t>
            </w:r>
            <w:proofErr w:type="spellEnd"/>
          </w:p>
          <w:p w:rsidR="004E75A8" w:rsidRPr="005B2607" w:rsidRDefault="004E75A8" w:rsidP="004E75A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4E75A8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При расчете объема средств, подлежащих возврату в бюджет, в размере субсидии, предоставленной 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Получа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телю </w:t>
            </w:r>
            <w:r w:rsidR="00C061DB">
              <w:rPr>
                <w:rFonts w:ascii="Times New Roman" w:hAnsi="Times New Roman"/>
                <w:sz w:val="28"/>
                <w:szCs w:val="28"/>
              </w:rPr>
              <w:t xml:space="preserve">субсидии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в отчетном финансовом году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5B2607">
              <w:rPr>
                <w:rFonts w:ascii="Times New Roman" w:hAnsi="Times New Roman"/>
                <w:sz w:val="28"/>
                <w:szCs w:val="28"/>
              </w:rPr>
              <w:t>V</w:t>
            </w:r>
            <w:r w:rsidRPr="005B2607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5B2607">
              <w:rPr>
                <w:rFonts w:ascii="Times New Roman" w:hAnsi="Times New Roman"/>
                <w:sz w:val="28"/>
                <w:szCs w:val="28"/>
              </w:rPr>
              <w:t>) не учитывается размер остатка субсидии, не использованного по состоянию на 1 января текущего финансового года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0B3A" w:rsidRPr="005B2607" w:rsidRDefault="000C07D6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пункт 18</w:t>
            </w:r>
            <w:r w:rsidR="00AE2628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считать пункт</w:t>
            </w:r>
            <w:r w:rsidR="00AE2628" w:rsidRPr="005B2607">
              <w:rPr>
                <w:rFonts w:ascii="Times New Roman" w:hAnsi="Times New Roman"/>
                <w:sz w:val="28"/>
                <w:szCs w:val="28"/>
              </w:rPr>
              <w:t>ом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 19;</w:t>
            </w:r>
          </w:p>
          <w:p w:rsidR="004E75A8" w:rsidRPr="005B2607" w:rsidRDefault="0021402D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7D6" w:rsidRPr="005B2607">
              <w:rPr>
                <w:rFonts w:ascii="Times New Roman" w:hAnsi="Times New Roman"/>
                <w:sz w:val="28"/>
                <w:szCs w:val="28"/>
              </w:rPr>
              <w:t xml:space="preserve">19 считать пунктом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20</w:t>
            </w:r>
            <w:r w:rsidR="000C07D6" w:rsidRPr="005B2607">
              <w:rPr>
                <w:rFonts w:ascii="Times New Roman" w:hAnsi="Times New Roman"/>
                <w:sz w:val="28"/>
                <w:szCs w:val="28"/>
              </w:rPr>
              <w:t xml:space="preserve"> и в нем</w:t>
            </w:r>
            <w:r w:rsidR="004E75A8" w:rsidRPr="005B26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E75A8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втором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слова «в части исполнения требований подпунктов «г», «к», «л» пункта 4.1.3 приложения к приказу Минэкономразвития России от 14.02.2018 № 67»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заменить</w:t>
            </w:r>
            <w:r w:rsidR="00374378" w:rsidRPr="005B2607">
              <w:rPr>
                <w:rFonts w:ascii="Times New Roman" w:hAnsi="Times New Roman"/>
              </w:rPr>
              <w:t xml:space="preserve">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словами «в части исполнения требований пунктов 5.2, 5.3, 5.7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-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5.10, подпунктов «а», «е» пункта 6, пункт</w:t>
            </w:r>
            <w:r w:rsidR="000824BC" w:rsidRPr="005B2607">
              <w:rPr>
                <w:rFonts w:ascii="Times New Roman" w:hAnsi="Times New Roman"/>
                <w:sz w:val="28"/>
                <w:szCs w:val="28"/>
              </w:rPr>
              <w:t>ов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7.2, 8</w:t>
            </w:r>
            <w:r w:rsidR="00C964BD"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9 приложения к приказу Минэкономразвития России № 594»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75A8" w:rsidRPr="005B2607" w:rsidRDefault="004E75A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третьем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слова «подпунктами «г», «к», «л» пункта 4.1.3 приложения к приказу Минэкономразвития России от 14.02.2018 № 67» </w:t>
            </w:r>
            <w:r w:rsidR="00374378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заменить словами «пунктами 5.2, 5.3, 5.7</w:t>
            </w:r>
            <w:r w:rsidR="005B2607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374378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5.10, подпунктами «а», «е» пункта 6,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0824BC" w:rsidRPr="005B2607">
              <w:rPr>
                <w:rFonts w:ascii="Times New Roman" w:hAnsi="Times New Roman"/>
                <w:sz w:val="28"/>
                <w:szCs w:val="28"/>
              </w:rPr>
              <w:t>ами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7.2, 8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9 приложения к приказу Минэкономразвития России </w:t>
            </w:r>
            <w:r w:rsidR="000824BC" w:rsidRPr="005B2607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№ 594»</w:t>
            </w:r>
            <w:r w:rsidR="00AE2628"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2628" w:rsidRPr="005B2607" w:rsidRDefault="00AE2628" w:rsidP="004E75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пункт 20 считать пунктом 21;</w:t>
            </w:r>
          </w:p>
          <w:p w:rsidR="000C07D6" w:rsidRPr="005B2607" w:rsidRDefault="0021402D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C07D6" w:rsidRPr="005B2607">
              <w:rPr>
                <w:rFonts w:ascii="Times New Roman" w:hAnsi="Times New Roman"/>
                <w:sz w:val="28"/>
                <w:szCs w:val="28"/>
              </w:rPr>
              <w:t>пункт 21 считать пунктом 22 и в нем:</w:t>
            </w:r>
          </w:p>
          <w:p w:rsidR="002F2BEC" w:rsidRPr="005B2607" w:rsidRDefault="004E75A8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2BEC" w:rsidRPr="005B260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2BEC" w:rsidRPr="005B2607" w:rsidRDefault="002F2BEC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«2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2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случае выявления при проведении проверки Министерством нарушений условий предоставления субсидий, предусмотренных пунктами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5.2, 5.3, 5.7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-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5.10, подпунктами «а», «е» пункта 6, пункт</w:t>
            </w:r>
            <w:r w:rsidR="000824BC" w:rsidRPr="005B2607">
              <w:rPr>
                <w:rFonts w:ascii="Times New Roman" w:hAnsi="Times New Roman"/>
                <w:sz w:val="28"/>
                <w:szCs w:val="28"/>
              </w:rPr>
              <w:t>ами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7.2, 8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9 приложения к приказу Минэкономразвития России № 594, подпунктами </w:t>
            </w:r>
            <w:r w:rsidR="000824BC" w:rsidRPr="005B2607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4</w:t>
            </w:r>
            <w:r w:rsidR="005B2607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6 пункта 6 настоящего Порядка, а в случае финансового обеспечения затрат –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также подпунктами 7, 8 пункта 6 настоящего Порядка, Министерство вместе с актом о проведении проверки направляет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Получателю субсидии письменное уведомление о необходимости возврата полученной субсидии в течение 30 календарных дней со дня получения уведомления на указанный в нем расчетный счет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.»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C07D6" w:rsidRPr="005B2607" w:rsidRDefault="00374378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абзаце втором после слов «о необходимости возврата полученной субсидии в течение 30» дополнить словом «календарных»;</w:t>
            </w:r>
          </w:p>
          <w:p w:rsidR="00216137" w:rsidRPr="005B2607" w:rsidRDefault="000C07D6" w:rsidP="002161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пункт 22 считать пунктом 23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 xml:space="preserve"> и изложить</w:t>
            </w:r>
            <w:r w:rsidR="00216137" w:rsidRPr="005B2607">
              <w:rPr>
                <w:rFonts w:ascii="Times New Roman" w:hAnsi="Times New Roman"/>
                <w:sz w:val="28"/>
                <w:szCs w:val="28"/>
              </w:rPr>
              <w:t xml:space="preserve"> его в следующей редакции:</w:t>
            </w:r>
          </w:p>
          <w:p w:rsidR="00374378" w:rsidRPr="005B2607" w:rsidRDefault="00216137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«23. Остатки субсидии, не использованные в отчетном финансовом году, в случаях, предусмотренных соглашением, возвращаются Получателем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lastRenderedPageBreak/>
              <w:t>субсидии в областной бюджет не позднее 25 января года, следующего за отчетным финансовым годом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.»</w:t>
            </w:r>
            <w:r w:rsidR="000C07D6" w:rsidRPr="005B2607">
              <w:rPr>
                <w:rFonts w:ascii="Times New Roman" w:hAnsi="Times New Roman"/>
                <w:sz w:val="28"/>
                <w:szCs w:val="28"/>
              </w:rPr>
              <w:t>;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</w:p>
          <w:p w:rsidR="00910B3A" w:rsidRPr="005B2607" w:rsidRDefault="005B260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="0021402D" w:rsidRPr="005B2607">
              <w:rPr>
                <w:rFonts w:ascii="Times New Roman" w:hAnsi="Times New Roman"/>
                <w:sz w:val="28"/>
                <w:szCs w:val="28"/>
              </w:rPr>
              <w:t>в приложении №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 </w:t>
            </w:r>
            <w:r w:rsidR="0021402D" w:rsidRPr="005B2607">
              <w:rPr>
                <w:rFonts w:ascii="Times New Roman" w:hAnsi="Times New Roman"/>
                <w:sz w:val="28"/>
                <w:szCs w:val="28"/>
              </w:rPr>
              <w:t xml:space="preserve">1 к Порядку предоставления субсидий некоммерческим организациям, образующим инфраструктуру поддержки внешнеэкономической деятельности в Рязанской области, на создание и (или) развитие </w:t>
            </w:r>
            <w:r w:rsidR="0079399D" w:rsidRPr="005B2607">
              <w:rPr>
                <w:rFonts w:ascii="Times New Roman" w:hAnsi="Times New Roman"/>
                <w:sz w:val="28"/>
                <w:szCs w:val="28"/>
              </w:rPr>
              <w:t>центра поддержки экспорта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: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58A9" w:rsidRPr="005B2607" w:rsidRDefault="00FE58A9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87A18" w:rsidRPr="005B2607"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3 слова «на дату, не превышающую 30» дополнить словом «календарных»;</w:t>
            </w:r>
          </w:p>
          <w:p w:rsidR="0021402D" w:rsidRPr="005B2607" w:rsidRDefault="0021402D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пункт 5 изложить в следующей редакции:</w:t>
            </w:r>
          </w:p>
          <w:p w:rsidR="0021402D" w:rsidRPr="005B2607" w:rsidRDefault="0021402D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«5) не находится в процессе реорганизации, ликвидации, </w:t>
            </w:r>
            <w:r w:rsidR="0016790F" w:rsidRPr="005B2607">
              <w:rPr>
                <w:rFonts w:ascii="Times New Roman" w:hAnsi="Times New Roman"/>
                <w:sz w:val="28"/>
                <w:szCs w:val="28"/>
              </w:rPr>
              <w:t>в отношении него не введена процедура банкротства, предусмотренная статьей 27 Федерального закона от 26.10.2002 № 127-ФЗ «О несостоятельности (банкротстве)», деятельность Заявителя не приостановлена в порядке, предусмотренном законодательством Российской Федерации</w:t>
            </w:r>
            <w:proofErr w:type="gramStart"/>
            <w:r w:rsidR="00910B3A" w:rsidRPr="005B2607">
              <w:rPr>
                <w:rFonts w:ascii="Times New Roman" w:hAnsi="Times New Roman"/>
                <w:sz w:val="28"/>
                <w:szCs w:val="28"/>
              </w:rPr>
              <w:t>;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402D" w:rsidRPr="005B2607" w:rsidRDefault="0021402D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21402D" w:rsidRPr="005B2607" w:rsidRDefault="0021402D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первом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слова «пункта 4.1.3 приложения к приказу Минэкономразвития России от 14.02.2018 № 67» заменить словами «пунктов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5.1, 5.4-5.6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, подпунктов «б</w:t>
            </w:r>
            <w:proofErr w:type="gramStart"/>
            <w:r w:rsidR="00910B3A" w:rsidRPr="005B2607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«д» пункта 6, пунктов 7.1, 7.3-7.7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приложения к приказу Минэкономразвития России № 594»;</w:t>
            </w:r>
          </w:p>
          <w:p w:rsidR="0021402D" w:rsidRPr="005B2607" w:rsidRDefault="0021402D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третьем сло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ва «подпунктами «г», «к», «л» пункта 4.1.3 приложения к приказу Минэкономразвития России от 14.02.2018 № 67» </w:t>
            </w:r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заменить словами «пунктами </w:t>
            </w:r>
            <w:r w:rsidR="00374378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5.2, 5.3, 5.7</w:t>
            </w:r>
            <w:r w:rsidR="005B2607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374378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5.10</w:t>
            </w:r>
            <w:r w:rsidR="00910B3A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, подпункт</w:t>
            </w:r>
            <w:r w:rsidR="00374378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ами</w:t>
            </w:r>
            <w:r w:rsidR="00910B3A" w:rsidRPr="005B26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«а», «е» пункта 6,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ами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 7.2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, 8</w:t>
            </w:r>
            <w:r w:rsidR="00995E16">
              <w:rPr>
                <w:rFonts w:ascii="Times New Roman" w:hAnsi="Times New Roman"/>
                <w:sz w:val="28"/>
                <w:szCs w:val="28"/>
              </w:rPr>
              <w:t>,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9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приложения к приказу Минэкономразвития 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br/>
            </w:r>
            <w:r w:rsidRPr="005B2607">
              <w:rPr>
                <w:rFonts w:ascii="Times New Roman" w:hAnsi="Times New Roman"/>
                <w:sz w:val="28"/>
                <w:szCs w:val="28"/>
              </w:rPr>
              <w:t>России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№ 594»;</w:t>
            </w:r>
          </w:p>
          <w:p w:rsidR="00DD0AD7" w:rsidRPr="005B2607" w:rsidRDefault="00374378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6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) в приложении № 2:</w:t>
            </w:r>
          </w:p>
          <w:p w:rsidR="00DD0AD7" w:rsidRPr="005B2607" w:rsidRDefault="00DD0AD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в пункте 1 слова «Экономическое развитие в 2015-2020 годах» заменить словами «Экономическое развитие»;</w:t>
            </w:r>
          </w:p>
          <w:p w:rsidR="007C21C8" w:rsidRPr="005B2607" w:rsidRDefault="005B260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="00886C6B" w:rsidRPr="005B2607">
              <w:rPr>
                <w:rFonts w:ascii="Times New Roman" w:hAnsi="Times New Roman"/>
                <w:sz w:val="28"/>
                <w:szCs w:val="28"/>
              </w:rPr>
              <w:t xml:space="preserve">в пункте 2 после слов «(далее –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соответственно субсидии, некоммерческие организации)</w:t>
            </w:r>
            <w:r w:rsidR="00886C6B" w:rsidRPr="005B2607">
              <w:rPr>
                <w:rFonts w:ascii="Times New Roman" w:hAnsi="Times New Roman"/>
                <w:sz w:val="28"/>
                <w:szCs w:val="28"/>
              </w:rPr>
              <w:t>» дополнить словами «в рамках реализации регионального проекта «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Системные меры развития международной кооперации и экспорта</w:t>
            </w:r>
            <w:r w:rsidR="00886C6B" w:rsidRPr="005B2607">
              <w:rPr>
                <w:rFonts w:ascii="Times New Roman" w:hAnsi="Times New Roman"/>
                <w:sz w:val="28"/>
                <w:szCs w:val="28"/>
              </w:rPr>
              <w:t>», обеспечивающего достижение целей, показателей и результатов федерального проекта «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Системные меры развития международной кооперации и экспорта»</w:t>
            </w:r>
            <w:r w:rsidR="00886C6B" w:rsidRPr="005B2607">
              <w:rPr>
                <w:rFonts w:ascii="Times New Roman" w:hAnsi="Times New Roman"/>
                <w:sz w:val="28"/>
                <w:szCs w:val="28"/>
              </w:rPr>
              <w:t>, входящего в состав национального проекта «М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еждународная кооперация и экспорт»</w:t>
            </w:r>
            <w:r w:rsidR="00886C6B"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5E16" w:rsidRDefault="005845C5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021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7B0212">
              <w:rPr>
                <w:rFonts w:ascii="Times New Roman" w:hAnsi="Times New Roman"/>
                <w:sz w:val="28"/>
                <w:szCs w:val="28"/>
              </w:rPr>
              <w:t>е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7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:</w:t>
            </w:r>
            <w:r w:rsidR="00995E16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45C5" w:rsidRDefault="00995E16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подпункте 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D0AD7" w:rsidRPr="005B2607" w:rsidRDefault="00910B3A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е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третьем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 xml:space="preserve">после слов «на дату, не превышающую 30» дополнить словом «календарных»;  </w:t>
            </w:r>
          </w:p>
          <w:p w:rsidR="00886C6B" w:rsidRPr="005B2607" w:rsidRDefault="00886C6B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четвертый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886C6B" w:rsidRPr="005B2607" w:rsidRDefault="00886C6B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«- не находиться в процессе реорганизации, ликвид</w:t>
            </w:r>
            <w:r w:rsidR="00E513C6" w:rsidRPr="005B2607">
              <w:rPr>
                <w:rFonts w:ascii="Times New Roman" w:hAnsi="Times New Roman"/>
                <w:sz w:val="28"/>
                <w:szCs w:val="28"/>
              </w:rPr>
              <w:t>ации, в отношении нее не введена процедура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банкротс</w:t>
            </w:r>
            <w:r w:rsidR="00E513C6" w:rsidRPr="005B2607">
              <w:rPr>
                <w:rFonts w:ascii="Times New Roman" w:hAnsi="Times New Roman"/>
                <w:sz w:val="28"/>
                <w:szCs w:val="28"/>
              </w:rPr>
              <w:t>тва, предусмотренная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 xml:space="preserve"> статьей 27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Федерального закона от 26.10.2002 № 127-ФЗ «О несостоятельности (банкротстве)», деятельность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 xml:space="preserve">некоммерческой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организации не приостановлена в порядке, предусмотренном законодательством Российской Федерации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1E77F6"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159F9" w:rsidRPr="005B2607" w:rsidRDefault="005845C5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5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9F9" w:rsidRPr="005B260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845C5" w:rsidRPr="005B2607" w:rsidRDefault="00F159F9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«5) представление ежеквартально до 7 числа месяца, следующего за отчетным кварталом (по итогам отчетного года – до 16 января года, следующего за отчетным), в Министерство отчета о достижении результата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="005E56A0" w:rsidRPr="005B260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>показателей, необходимых для достижения результата предоставления субсидии</w:t>
            </w:r>
            <w:r w:rsidR="000D3DBB" w:rsidRPr="005B2607">
              <w:rPr>
                <w:rFonts w:ascii="Times New Roman" w:hAnsi="Times New Roman"/>
                <w:sz w:val="28"/>
                <w:szCs w:val="28"/>
              </w:rPr>
              <w:t>, от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чета о расходах, источником финансового обеспечения которых является субсидия, по формам, утверждаемым соглашением о предоставлении субсидии, с приложением копий документов, заверенных уполномоченным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лицом некоммерческой организации,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подтверждающих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произведенные за счет субсидии расходы</w:t>
            </w:r>
            <w:r w:rsidR="009D3AA1" w:rsidRPr="005B2607">
              <w:rPr>
                <w:rFonts w:ascii="Times New Roman" w:hAnsi="Times New Roman"/>
                <w:sz w:val="28"/>
                <w:szCs w:val="28"/>
              </w:rPr>
              <w:t>;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»;</w:t>
            </w:r>
            <w:r w:rsidR="005845C5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6C6B" w:rsidRPr="005B2607" w:rsidRDefault="005B2607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="00E513C6" w:rsidRPr="005B26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 xml:space="preserve">подпункте 4 </w:t>
            </w:r>
            <w:r w:rsidR="00E513C6" w:rsidRPr="005B260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>а</w:t>
            </w:r>
            <w:r w:rsidR="00E513C6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9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C6B" w:rsidRPr="005B2607">
              <w:rPr>
                <w:rFonts w:ascii="Times New Roman" w:hAnsi="Times New Roman"/>
                <w:sz w:val="28"/>
                <w:szCs w:val="28"/>
              </w:rPr>
              <w:t>после слов «по состоянию на дату, не превышающую 30» дополнить словом «календарных»;</w:t>
            </w:r>
          </w:p>
          <w:p w:rsidR="00DD0AD7" w:rsidRPr="005B2607" w:rsidRDefault="00DD0AD7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в подпункте 3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а</w:t>
            </w:r>
            <w:r w:rsidR="008B2BE0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слова «о проведении в отношении организации инфраструктуры процедур, применяемых в деле о банкротстве» заменить словами «о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введении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отношении некоммерческой организации процедур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банкротства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»;  </w:t>
            </w:r>
          </w:p>
          <w:p w:rsidR="00DD0AD7" w:rsidRPr="005B2607" w:rsidRDefault="00DD0AD7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в абзаце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первом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пункта 15 слова «победителям конкурсного отбора» заменить словами «победителю конкурсного отбора»;</w:t>
            </w:r>
          </w:p>
          <w:p w:rsidR="00FC573C" w:rsidRPr="005B2607" w:rsidRDefault="00FC573C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пункт 16 изложить в следующей редакции:</w:t>
            </w:r>
          </w:p>
          <w:p w:rsidR="00FC573C" w:rsidRPr="005B2607" w:rsidRDefault="00FC573C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«16. Соглашение о предоставлении субсидии (далее – соглашение) заключается при условии принятия Министерством решения о предоставлении субсидии победителю конкурсного отбора (далее – Получатель субсидии). </w:t>
            </w:r>
          </w:p>
          <w:p w:rsidR="00FC573C" w:rsidRPr="005B2607" w:rsidRDefault="00FC573C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5 рабочих дней со дня принятия решения о предоставлении субсидии заключает с Получателем субсидии соглашение в соответствии с типовой формой, утвержденной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п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остановлением министерства финансов Рязанской области от 29.12.2017 № 11 «Об утверждении Типовой формы соглашения (договора) о предоставлении из областного бюджета субсидии некоммерческой организации, не являющейся государственным (муниципальным) учреждением»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.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»;  </w:t>
            </w:r>
            <w:proofErr w:type="gramEnd"/>
          </w:p>
          <w:p w:rsidR="005845C5" w:rsidRPr="005B2607" w:rsidRDefault="005845C5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п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ункт 18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следующе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й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D0AD7" w:rsidRPr="005B2607" w:rsidRDefault="00DD0AD7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</w:t>
            </w:r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>18.</w:t>
            </w:r>
            <w:r w:rsidR="005B2607" w:rsidRPr="005B2607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proofErr w:type="gramStart"/>
            <w:r w:rsidRPr="005B2607">
              <w:rPr>
                <w:rFonts w:ascii="Times New Roman" w:hAnsi="Times New Roman"/>
                <w:spacing w:val="-4"/>
                <w:sz w:val="28"/>
                <w:szCs w:val="28"/>
              </w:rPr>
              <w:t>Получатель субсидии представляет в Министерство ежеквартально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>7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числа месяца, следующего за отчетным кварталом (по итогам отчетного года 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–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до 16 января года, следующего за отчетным):</w:t>
            </w:r>
            <w:proofErr w:type="gramEnd"/>
          </w:p>
          <w:p w:rsidR="00DD0AD7" w:rsidRPr="005B2607" w:rsidRDefault="00DD0AD7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отчет о достижении результата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="005E56A0" w:rsidRPr="005B2607">
              <w:rPr>
                <w:rFonts w:ascii="Times New Roman" w:hAnsi="Times New Roman"/>
                <w:sz w:val="28"/>
                <w:szCs w:val="28"/>
              </w:rPr>
              <w:t xml:space="preserve"> и показателей, необходимых для достижения результата предоставления субсидии,</w:t>
            </w:r>
            <w:r w:rsidR="00184180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по форме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 xml:space="preserve">, утверждаемой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с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>оглашением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0AD7" w:rsidRPr="005B2607" w:rsidRDefault="00DD0AD7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отчет о расходах, источником финансового обеспечения которых является субсидия, по форме, утверждаемой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с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оглашением (за исключением случаев предоставления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субсидий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на возмещение фактически понесенных затрат);</w:t>
            </w:r>
          </w:p>
          <w:p w:rsidR="00DD0AD7" w:rsidRDefault="00DD0AD7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копии документов, подтверждающих произведенные за счет субсидии расходы, заверенные Получателем субсидии, за исключением случаев предоставления 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субсиди</w:t>
            </w:r>
            <w:r w:rsidR="00EF589D" w:rsidRPr="005B260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на возмещение фактически понесенных затрат.»;</w:t>
            </w:r>
          </w:p>
          <w:p w:rsidR="00995E16" w:rsidRPr="005B2607" w:rsidRDefault="00995E16" w:rsidP="00995E16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AD7" w:rsidRPr="005B2607" w:rsidRDefault="00DD0AD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lastRenderedPageBreak/>
              <w:t>- дополнить новым пунктом 19 следующего содержания:</w:t>
            </w:r>
          </w:p>
          <w:p w:rsidR="005845C5" w:rsidRPr="005B2607" w:rsidRDefault="005845C5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«1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9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. 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Результатом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субсидии является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внедрение Реги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о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нального экспортного стандарта 2.0 в Рязанской области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0442" w:rsidRPr="005B2607" w:rsidRDefault="00B20442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Показател</w:t>
            </w:r>
            <w:r w:rsidR="000D3DBB" w:rsidRPr="005B2607">
              <w:rPr>
                <w:rFonts w:ascii="Times New Roman" w:hAnsi="Times New Roman"/>
                <w:sz w:val="28"/>
                <w:szCs w:val="28"/>
              </w:rPr>
              <w:t>ями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, необходимым</w:t>
            </w:r>
            <w:r w:rsidR="000D3DBB" w:rsidRPr="005B2607">
              <w:rPr>
                <w:rFonts w:ascii="Times New Roman" w:hAnsi="Times New Roman"/>
                <w:sz w:val="28"/>
                <w:szCs w:val="28"/>
              </w:rPr>
              <w:t>и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субсидии, явля</w:t>
            </w:r>
            <w:r w:rsidR="005E56A0" w:rsidRPr="005B2607">
              <w:rPr>
                <w:rFonts w:ascii="Times New Roman" w:hAnsi="Times New Roman"/>
                <w:sz w:val="28"/>
                <w:szCs w:val="28"/>
              </w:rPr>
              <w:t>е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  <w:r w:rsidR="005E56A0" w:rsidRPr="005B2607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Регионального экспортного стандарта 2.0 по следующим направлениям: </w:t>
            </w:r>
          </w:p>
          <w:p w:rsidR="00B20442" w:rsidRPr="005B2607" w:rsidRDefault="00B20442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создание и ведение базы экспортеров в Рязанской области;</w:t>
            </w:r>
          </w:p>
          <w:p w:rsidR="00B20442" w:rsidRPr="005B2607" w:rsidRDefault="00B20442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обеспечение охвата образовательными программами потенциальных экспортеров Рязанской области;</w:t>
            </w:r>
          </w:p>
          <w:p w:rsidR="00B20442" w:rsidRPr="005B2607" w:rsidRDefault="005B260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="00B20442" w:rsidRPr="005B2607">
              <w:rPr>
                <w:rFonts w:ascii="Times New Roman" w:hAnsi="Times New Roman"/>
                <w:sz w:val="28"/>
                <w:szCs w:val="28"/>
              </w:rPr>
              <w:t>обеспечение участия субъектов предпринимательства, зарегистрированных на территории Рязанской области, в акселерационных программах для экспортеров;</w:t>
            </w:r>
          </w:p>
          <w:p w:rsidR="00B20442" w:rsidRPr="005B2607" w:rsidRDefault="005B260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="00B20442" w:rsidRPr="005B2607">
              <w:rPr>
                <w:rFonts w:ascii="Times New Roman" w:hAnsi="Times New Roman"/>
                <w:sz w:val="28"/>
                <w:szCs w:val="28"/>
              </w:rPr>
              <w:t xml:space="preserve">обеспечение участия </w:t>
            </w:r>
            <w:proofErr w:type="gramStart"/>
            <w:r w:rsidR="00B20442" w:rsidRPr="005B2607">
              <w:rPr>
                <w:rFonts w:ascii="Times New Roman" w:hAnsi="Times New Roman"/>
                <w:sz w:val="28"/>
                <w:szCs w:val="28"/>
              </w:rPr>
              <w:t>бизнес-делегаций</w:t>
            </w:r>
            <w:proofErr w:type="gramEnd"/>
            <w:r w:rsidR="00B20442" w:rsidRPr="005B2607">
              <w:rPr>
                <w:rFonts w:ascii="Times New Roman" w:hAnsi="Times New Roman"/>
                <w:sz w:val="28"/>
                <w:szCs w:val="28"/>
              </w:rPr>
              <w:t xml:space="preserve"> в визитах руководства Рязанской области за рубеж;</w:t>
            </w:r>
          </w:p>
          <w:p w:rsidR="00B20442" w:rsidRPr="005B2607" w:rsidRDefault="005B260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="00B20442" w:rsidRPr="005B2607">
              <w:rPr>
                <w:rFonts w:ascii="Times New Roman" w:hAnsi="Times New Roman"/>
                <w:sz w:val="28"/>
                <w:szCs w:val="28"/>
              </w:rPr>
              <w:t>привлечение иностранных покупателей в рамках приоритетных направлений развития экспорта в Рязанской области (организация и проведение делового форума «Дни международного бизнеса в Рязанской области»);</w:t>
            </w:r>
          </w:p>
          <w:p w:rsidR="00B20442" w:rsidRPr="005B2607" w:rsidRDefault="005B260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="00B20442" w:rsidRPr="005B2607">
              <w:rPr>
                <w:rFonts w:ascii="Times New Roman" w:hAnsi="Times New Roman"/>
                <w:sz w:val="28"/>
                <w:szCs w:val="28"/>
              </w:rPr>
              <w:t>обеспечение участия субъектов предпринимательства, зарегистрированных на территории Рязанской области, в международных выставочно-ярмарочных мероприятиях;</w:t>
            </w:r>
          </w:p>
          <w:p w:rsidR="000D3DBB" w:rsidRPr="005B2607" w:rsidRDefault="00B20442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содействие участию региональных экспортер</w:t>
            </w:r>
            <w:r w:rsidR="000D3DBB" w:rsidRPr="005B2607">
              <w:rPr>
                <w:rFonts w:ascii="Times New Roman" w:hAnsi="Times New Roman"/>
                <w:sz w:val="28"/>
                <w:szCs w:val="28"/>
              </w:rPr>
              <w:t>ов в цифровых форматах торговли;</w:t>
            </w:r>
          </w:p>
          <w:p w:rsidR="00B20442" w:rsidRPr="005B2607" w:rsidRDefault="005B260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 </w:t>
            </w:r>
            <w:r w:rsidR="000D3DBB" w:rsidRPr="005B2607">
              <w:rPr>
                <w:rFonts w:ascii="Times New Roman" w:hAnsi="Times New Roman"/>
                <w:sz w:val="28"/>
                <w:szCs w:val="28"/>
              </w:rPr>
              <w:t xml:space="preserve">обеспечение консультационной поддержки субъектов предпринимательства, зарегистрированных на территории Рязанской области. </w:t>
            </w:r>
            <w:r w:rsidR="00B20442" w:rsidRPr="005B26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845C5" w:rsidRPr="005B2607" w:rsidRDefault="005B2607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Значения</w:t>
            </w:r>
            <w:r w:rsidR="005845C5" w:rsidRPr="005B2607">
              <w:rPr>
                <w:rFonts w:ascii="Times New Roman" w:hAnsi="Times New Roman"/>
                <w:sz w:val="28"/>
                <w:szCs w:val="28"/>
              </w:rPr>
              <w:t xml:space="preserve"> результата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="005845C5" w:rsidRPr="005B2607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="005E56A0" w:rsidRPr="005B260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0D3DBB" w:rsidRPr="005B2607">
              <w:rPr>
                <w:rFonts w:ascii="Times New Roman" w:hAnsi="Times New Roman"/>
                <w:sz w:val="28"/>
                <w:szCs w:val="28"/>
              </w:rPr>
              <w:t>показателей</w:t>
            </w:r>
            <w:r w:rsidR="005E56A0" w:rsidRPr="005B2607">
              <w:rPr>
                <w:rFonts w:ascii="Times New Roman" w:hAnsi="Times New Roman"/>
                <w:sz w:val="28"/>
                <w:szCs w:val="28"/>
              </w:rPr>
              <w:t>, необходимых для достижения результата предоставления субсидии,</w:t>
            </w:r>
            <w:r w:rsidR="000D3DBB"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45C5" w:rsidRPr="005B2607">
              <w:rPr>
                <w:rFonts w:ascii="Times New Roman" w:hAnsi="Times New Roman"/>
                <w:sz w:val="28"/>
                <w:szCs w:val="28"/>
              </w:rPr>
              <w:t xml:space="preserve"> устанавлива</w:t>
            </w:r>
            <w:r w:rsidR="000D3DBB" w:rsidRPr="005B2607">
              <w:rPr>
                <w:rFonts w:ascii="Times New Roman" w:hAnsi="Times New Roman"/>
                <w:sz w:val="28"/>
                <w:szCs w:val="28"/>
              </w:rPr>
              <w:t>ю</w:t>
            </w:r>
            <w:r w:rsidR="005845C5" w:rsidRPr="005B2607">
              <w:rPr>
                <w:rFonts w:ascii="Times New Roman" w:hAnsi="Times New Roman"/>
                <w:sz w:val="28"/>
                <w:szCs w:val="28"/>
              </w:rPr>
              <w:t xml:space="preserve">тся Министерством в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с</w:t>
            </w:r>
            <w:r w:rsidR="005845C5" w:rsidRPr="005B2607">
              <w:rPr>
                <w:rFonts w:ascii="Times New Roman" w:hAnsi="Times New Roman"/>
                <w:sz w:val="28"/>
                <w:szCs w:val="28"/>
              </w:rPr>
              <w:t>оглашении.</w:t>
            </w:r>
          </w:p>
          <w:p w:rsidR="005845C5" w:rsidRPr="005B2607" w:rsidRDefault="005845C5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="00DD0AD7"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если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П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олучателем субсидии по состоянию на 31 декабря года предоставления субсидии не достигнут</w:t>
            </w:r>
            <w:r w:rsidR="003203A7" w:rsidRPr="005B2607">
              <w:rPr>
                <w:rFonts w:ascii="Times New Roman" w:hAnsi="Times New Roman"/>
                <w:sz w:val="28"/>
                <w:szCs w:val="28"/>
              </w:rPr>
              <w:t>ы показатели, необходимые для достижения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результат</w:t>
            </w:r>
            <w:r w:rsidR="003203A7" w:rsidRPr="005B2607">
              <w:rPr>
                <w:rFonts w:ascii="Times New Roman" w:hAnsi="Times New Roman"/>
                <w:sz w:val="28"/>
                <w:szCs w:val="28"/>
              </w:rPr>
              <w:t>а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субсидии, установленн</w:t>
            </w:r>
            <w:r w:rsidR="0093533B" w:rsidRPr="005B2607">
              <w:rPr>
                <w:rFonts w:ascii="Times New Roman" w:hAnsi="Times New Roman"/>
                <w:sz w:val="28"/>
                <w:szCs w:val="28"/>
              </w:rPr>
              <w:t>ы</w:t>
            </w:r>
            <w:r w:rsidR="003203A7" w:rsidRPr="005B2607">
              <w:rPr>
                <w:rFonts w:ascii="Times New Roman" w:hAnsi="Times New Roman"/>
                <w:sz w:val="28"/>
                <w:szCs w:val="28"/>
              </w:rPr>
              <w:t>е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с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оглашении, и в срок до 1 апреля года, следующего за годом предоставления субсидии, указанные нарушения не устранены, </w:t>
            </w:r>
            <w:r w:rsidR="00DC042E" w:rsidRPr="005B2607">
              <w:rPr>
                <w:rFonts w:ascii="Times New Roman" w:hAnsi="Times New Roman"/>
                <w:sz w:val="28"/>
                <w:szCs w:val="28"/>
              </w:rPr>
              <w:t xml:space="preserve">результат предоставления субсидии считается не достигнутым, и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>П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олучатель субсидии </w:t>
            </w:r>
            <w:r w:rsidR="00DC042E" w:rsidRPr="005B2607">
              <w:rPr>
                <w:rFonts w:ascii="Times New Roman" w:hAnsi="Times New Roman"/>
                <w:sz w:val="28"/>
                <w:szCs w:val="28"/>
              </w:rPr>
              <w:t xml:space="preserve">должен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возвра</w:t>
            </w:r>
            <w:r w:rsidR="00DC042E" w:rsidRPr="005B2607">
              <w:rPr>
                <w:rFonts w:ascii="Times New Roman" w:hAnsi="Times New Roman"/>
                <w:sz w:val="28"/>
                <w:szCs w:val="28"/>
              </w:rPr>
              <w:t>тить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5845C5" w:rsidRPr="005B2607" w:rsidRDefault="005845C5" w:rsidP="005B260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845C5" w:rsidRPr="005B2607" w:rsidRDefault="005845C5" w:rsidP="005B2607">
            <w:pPr>
              <w:pStyle w:val="ConsPlusNormal"/>
              <w:spacing w:line="235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B2607">
              <w:rPr>
                <w:sz w:val="28"/>
                <w:szCs w:val="28"/>
              </w:rPr>
              <w:t>V</w:t>
            </w:r>
            <w:proofErr w:type="gramEnd"/>
            <w:r w:rsidRPr="005B2607">
              <w:rPr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5B2607">
              <w:rPr>
                <w:sz w:val="28"/>
                <w:szCs w:val="28"/>
              </w:rPr>
              <w:t xml:space="preserve"> = (</w:t>
            </w:r>
            <w:proofErr w:type="spellStart"/>
            <w:r w:rsidRPr="005B2607">
              <w:rPr>
                <w:sz w:val="28"/>
                <w:szCs w:val="28"/>
              </w:rPr>
              <w:t>V</w:t>
            </w:r>
            <w:r w:rsidRPr="005B2607">
              <w:rPr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5B2607">
              <w:rPr>
                <w:sz w:val="28"/>
                <w:szCs w:val="28"/>
              </w:rPr>
              <w:t xml:space="preserve"> x k x m / n) x 0,1,</w:t>
            </w:r>
          </w:p>
          <w:p w:rsidR="005845C5" w:rsidRPr="005B2607" w:rsidRDefault="005845C5" w:rsidP="005B2607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5845C5" w:rsidRPr="005B2607" w:rsidRDefault="005845C5" w:rsidP="005B2607">
            <w:pPr>
              <w:pStyle w:val="ConsPlusNormal"/>
              <w:spacing w:line="235" w:lineRule="auto"/>
              <w:ind w:firstLine="709"/>
              <w:jc w:val="both"/>
            </w:pPr>
            <w:r w:rsidRPr="005B2607">
              <w:rPr>
                <w:sz w:val="28"/>
                <w:szCs w:val="28"/>
              </w:rPr>
              <w:t>где:</w:t>
            </w:r>
          </w:p>
          <w:p w:rsidR="005845C5" w:rsidRPr="005B2607" w:rsidRDefault="005845C5" w:rsidP="005B2607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B2607">
              <w:rPr>
                <w:sz w:val="28"/>
                <w:szCs w:val="28"/>
              </w:rPr>
              <w:t>V</w:t>
            </w:r>
            <w:proofErr w:type="gramEnd"/>
            <w:r w:rsidRPr="005B2607">
              <w:rPr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5B2607">
              <w:rPr>
                <w:sz w:val="28"/>
                <w:szCs w:val="28"/>
              </w:rPr>
              <w:t xml:space="preserve"> - </w:t>
            </w:r>
            <w:r w:rsidR="00D121D1" w:rsidRPr="005B2607">
              <w:rPr>
                <w:sz w:val="28"/>
                <w:szCs w:val="28"/>
              </w:rPr>
              <w:t>размер</w:t>
            </w:r>
            <w:r w:rsidR="00661B42" w:rsidRPr="005B2607">
              <w:rPr>
                <w:sz w:val="28"/>
                <w:szCs w:val="28"/>
              </w:rPr>
              <w:t xml:space="preserve"> субсидии, подлежащей</w:t>
            </w:r>
            <w:r w:rsidRPr="005B2607">
              <w:rPr>
                <w:sz w:val="28"/>
                <w:szCs w:val="28"/>
              </w:rPr>
              <w:t xml:space="preserve"> возврату;</w:t>
            </w:r>
          </w:p>
          <w:p w:rsidR="005845C5" w:rsidRPr="005B2607" w:rsidRDefault="005845C5" w:rsidP="005B2607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B2607">
              <w:rPr>
                <w:sz w:val="28"/>
                <w:szCs w:val="28"/>
              </w:rPr>
              <w:t>V</w:t>
            </w:r>
            <w:proofErr w:type="gramEnd"/>
            <w:r w:rsidRPr="005B2607">
              <w:rPr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5B2607">
              <w:rPr>
                <w:sz w:val="28"/>
                <w:szCs w:val="28"/>
              </w:rPr>
              <w:t xml:space="preserve"> - </w:t>
            </w:r>
            <w:r w:rsidR="00D121D1" w:rsidRPr="005B2607">
              <w:rPr>
                <w:sz w:val="28"/>
                <w:szCs w:val="28"/>
              </w:rPr>
              <w:t>размер</w:t>
            </w:r>
            <w:r w:rsidRPr="005B2607">
              <w:rPr>
                <w:sz w:val="28"/>
                <w:szCs w:val="28"/>
              </w:rPr>
              <w:t xml:space="preserve"> субсидии, предоставленной </w:t>
            </w:r>
            <w:r w:rsidR="00374378" w:rsidRPr="005B2607">
              <w:rPr>
                <w:sz w:val="28"/>
                <w:szCs w:val="28"/>
              </w:rPr>
              <w:t xml:space="preserve">некоммерческой </w:t>
            </w:r>
            <w:r w:rsidRPr="005B2607">
              <w:rPr>
                <w:sz w:val="28"/>
                <w:szCs w:val="28"/>
              </w:rPr>
              <w:t>организации в отчетном финансовом году;</w:t>
            </w:r>
          </w:p>
          <w:p w:rsidR="005845C5" w:rsidRPr="005B2607" w:rsidRDefault="005845C5" w:rsidP="005B2607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m - количество </w:t>
            </w:r>
            <w:r w:rsidR="00204732" w:rsidRPr="005B2607">
              <w:rPr>
                <w:sz w:val="28"/>
                <w:szCs w:val="28"/>
              </w:rPr>
              <w:t xml:space="preserve">показателей, необходимых для достижения </w:t>
            </w:r>
            <w:r w:rsidR="00F268B8" w:rsidRPr="005B2607">
              <w:rPr>
                <w:sz w:val="28"/>
                <w:szCs w:val="28"/>
              </w:rPr>
              <w:t>результатов</w:t>
            </w:r>
            <w:r w:rsidRPr="005B2607">
              <w:rPr>
                <w:sz w:val="28"/>
                <w:szCs w:val="28"/>
              </w:rPr>
              <w:t xml:space="preserve"> </w:t>
            </w:r>
            <w:r w:rsidR="00910B3A" w:rsidRPr="005B2607">
              <w:rPr>
                <w:sz w:val="28"/>
                <w:szCs w:val="28"/>
              </w:rPr>
              <w:t xml:space="preserve">предоставления </w:t>
            </w:r>
            <w:r w:rsidR="00F268B8" w:rsidRPr="005B2607">
              <w:rPr>
                <w:sz w:val="28"/>
                <w:szCs w:val="28"/>
              </w:rPr>
              <w:t>субсидии</w:t>
            </w:r>
            <w:r w:rsidRPr="005B2607">
              <w:rPr>
                <w:sz w:val="28"/>
                <w:szCs w:val="28"/>
              </w:rPr>
              <w:t xml:space="preserve">, по которым индекс, отражающий уровень </w:t>
            </w:r>
            <w:proofErr w:type="spellStart"/>
            <w:r w:rsidRPr="005B2607">
              <w:rPr>
                <w:sz w:val="28"/>
                <w:szCs w:val="28"/>
              </w:rPr>
              <w:lastRenderedPageBreak/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204732" w:rsidRPr="005B2607">
              <w:rPr>
                <w:sz w:val="28"/>
                <w:szCs w:val="28"/>
              </w:rPr>
              <w:t xml:space="preserve">показателя, необходимого для достижения </w:t>
            </w:r>
            <w:r w:rsidR="00F268B8" w:rsidRPr="005B2607">
              <w:rPr>
                <w:sz w:val="28"/>
                <w:szCs w:val="28"/>
              </w:rPr>
              <w:t xml:space="preserve">результата </w:t>
            </w:r>
            <w:r w:rsidR="00910B3A" w:rsidRPr="005B2607">
              <w:rPr>
                <w:sz w:val="28"/>
                <w:szCs w:val="28"/>
              </w:rPr>
              <w:t xml:space="preserve">предоставления </w:t>
            </w:r>
            <w:r w:rsidR="00F268B8" w:rsidRPr="005B2607">
              <w:rPr>
                <w:sz w:val="28"/>
                <w:szCs w:val="28"/>
              </w:rPr>
              <w:t>субсидии</w:t>
            </w:r>
            <w:r w:rsidRPr="005B2607">
              <w:rPr>
                <w:sz w:val="28"/>
                <w:szCs w:val="28"/>
              </w:rPr>
              <w:t>, имеет положительное значение;</w:t>
            </w:r>
          </w:p>
          <w:p w:rsidR="005845C5" w:rsidRPr="005B2607" w:rsidRDefault="005845C5" w:rsidP="005845C5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n - общее количество </w:t>
            </w:r>
            <w:r w:rsidR="0087293A" w:rsidRPr="005B2607">
              <w:rPr>
                <w:sz w:val="28"/>
                <w:szCs w:val="28"/>
              </w:rPr>
              <w:t>показателей, необходимых для достижения результатов предоставления субсидии</w:t>
            </w:r>
            <w:r w:rsidRPr="005B2607">
              <w:rPr>
                <w:sz w:val="28"/>
                <w:szCs w:val="28"/>
              </w:rPr>
              <w:t>;</w:t>
            </w:r>
          </w:p>
          <w:p w:rsidR="005845C5" w:rsidRPr="005B2607" w:rsidRDefault="005845C5" w:rsidP="005845C5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>k - коэффициент возврата субсидии, рассчитанный по формуле:</w:t>
            </w:r>
          </w:p>
          <w:p w:rsidR="005845C5" w:rsidRPr="005B2607" w:rsidRDefault="005845C5" w:rsidP="005845C5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5845C5" w:rsidRPr="005B2607" w:rsidRDefault="005845C5" w:rsidP="005845C5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5B2607">
              <w:rPr>
                <w:sz w:val="28"/>
                <w:szCs w:val="28"/>
                <w:lang w:val="en-US"/>
              </w:rPr>
              <w:t>k = SUM Di / m,</w:t>
            </w:r>
          </w:p>
          <w:p w:rsidR="005845C5" w:rsidRPr="005B2607" w:rsidRDefault="005845C5" w:rsidP="005845C5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lang w:val="en-US"/>
              </w:rPr>
            </w:pPr>
            <w:r w:rsidRPr="005B2607">
              <w:rPr>
                <w:sz w:val="28"/>
                <w:szCs w:val="28"/>
              </w:rPr>
              <w:t>где</w:t>
            </w:r>
            <w:r w:rsidRPr="005B2607">
              <w:rPr>
                <w:sz w:val="28"/>
                <w:szCs w:val="28"/>
                <w:lang w:val="en-US"/>
              </w:rPr>
              <w:t>: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5B2607">
              <w:rPr>
                <w:sz w:val="28"/>
                <w:szCs w:val="28"/>
              </w:rPr>
              <w:t>Di</w:t>
            </w:r>
            <w:proofErr w:type="spellEnd"/>
            <w:r w:rsidRPr="005B2607">
              <w:rPr>
                <w:sz w:val="28"/>
                <w:szCs w:val="28"/>
              </w:rPr>
              <w:t xml:space="preserve"> - индекс, отражающий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204732" w:rsidRPr="005B2607">
              <w:rPr>
                <w:sz w:val="28"/>
                <w:szCs w:val="28"/>
              </w:rPr>
              <w:t>показателя, необходимого для достижения результата предоставления субсидии</w:t>
            </w:r>
            <w:r w:rsidRPr="005B2607">
              <w:rPr>
                <w:sz w:val="28"/>
                <w:szCs w:val="28"/>
              </w:rPr>
              <w:t>.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  <w:r w:rsidRPr="005B2607">
              <w:rPr>
                <w:sz w:val="28"/>
                <w:szCs w:val="28"/>
              </w:rPr>
              <w:t>При расчет</w:t>
            </w:r>
            <w:r w:rsidR="00F268B8" w:rsidRPr="005B2607">
              <w:rPr>
                <w:sz w:val="28"/>
                <w:szCs w:val="28"/>
              </w:rPr>
              <w:t>е коэффициента возврата субсидии</w:t>
            </w:r>
            <w:r w:rsidRPr="005B2607">
              <w:rPr>
                <w:sz w:val="28"/>
                <w:szCs w:val="28"/>
              </w:rPr>
              <w:t xml:space="preserve"> используются только положительные значения индекса, отражающего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204732" w:rsidRPr="005B2607">
              <w:rPr>
                <w:sz w:val="28"/>
                <w:szCs w:val="28"/>
              </w:rPr>
              <w:t>показателя, необходимого для достижения результата предоставления субсидии</w:t>
            </w:r>
            <w:r w:rsidRPr="005B2607">
              <w:rPr>
                <w:sz w:val="28"/>
                <w:szCs w:val="28"/>
              </w:rPr>
              <w:t>.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  <w:r w:rsidRPr="005B2607">
              <w:rPr>
                <w:sz w:val="28"/>
                <w:szCs w:val="28"/>
              </w:rPr>
              <w:t xml:space="preserve">Индекс, отражающий уровень </w:t>
            </w:r>
            <w:proofErr w:type="spellStart"/>
            <w:r w:rsidRPr="005B2607">
              <w:rPr>
                <w:sz w:val="28"/>
                <w:szCs w:val="28"/>
              </w:rPr>
              <w:t>недостижения</w:t>
            </w:r>
            <w:proofErr w:type="spellEnd"/>
            <w:r w:rsidRPr="005B2607">
              <w:rPr>
                <w:sz w:val="28"/>
                <w:szCs w:val="28"/>
              </w:rPr>
              <w:t xml:space="preserve">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204732" w:rsidRPr="005B2607">
              <w:rPr>
                <w:sz w:val="28"/>
                <w:szCs w:val="28"/>
              </w:rPr>
              <w:t>показателя, необходимого для достижения результата предоставления субсидии</w:t>
            </w:r>
            <w:r w:rsidRPr="005B2607">
              <w:rPr>
                <w:sz w:val="28"/>
                <w:szCs w:val="28"/>
              </w:rPr>
              <w:t>, определяется: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  <w:r w:rsidRPr="005B2607">
              <w:rPr>
                <w:sz w:val="28"/>
                <w:szCs w:val="28"/>
              </w:rPr>
              <w:t xml:space="preserve">1) для </w:t>
            </w:r>
            <w:r w:rsidR="00204732" w:rsidRPr="005B2607">
              <w:rPr>
                <w:sz w:val="28"/>
                <w:szCs w:val="28"/>
              </w:rPr>
              <w:t>показателей, необходимых для достижения результата предоставления субсидии</w:t>
            </w:r>
            <w:r w:rsidRPr="005B2607">
              <w:rPr>
                <w:sz w:val="28"/>
                <w:szCs w:val="28"/>
              </w:rPr>
              <w:t>, по которым большее значение фактически достигнутого значения отражает большую эффективность использования субсидии, по формуле: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5845C5" w:rsidRPr="005B2607" w:rsidRDefault="005845C5" w:rsidP="00C061DB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  <w:lang w:val="en-US"/>
              </w:rPr>
              <w:t>Di</w:t>
            </w:r>
            <w:r w:rsidRPr="005B2607">
              <w:rPr>
                <w:sz w:val="28"/>
                <w:szCs w:val="28"/>
              </w:rPr>
              <w:t xml:space="preserve"> = 1 - </w:t>
            </w:r>
            <w:r w:rsidRPr="005B2607">
              <w:rPr>
                <w:sz w:val="28"/>
                <w:szCs w:val="28"/>
                <w:lang w:val="en-US"/>
              </w:rPr>
              <w:t>Ti</w:t>
            </w:r>
            <w:r w:rsidRPr="005B2607">
              <w:rPr>
                <w:sz w:val="28"/>
                <w:szCs w:val="28"/>
              </w:rPr>
              <w:t xml:space="preserve"> / </w:t>
            </w:r>
            <w:r w:rsidRPr="005B2607">
              <w:rPr>
                <w:sz w:val="28"/>
                <w:szCs w:val="28"/>
                <w:lang w:val="en-US"/>
              </w:rPr>
              <w:t>Si</w:t>
            </w:r>
            <w:r w:rsidRPr="005B2607">
              <w:rPr>
                <w:sz w:val="28"/>
                <w:szCs w:val="28"/>
              </w:rPr>
              <w:t>,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jc w:val="center"/>
              <w:rPr>
                <w:sz w:val="16"/>
                <w:szCs w:val="16"/>
              </w:rPr>
            </w:pP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>где:</w:t>
            </w:r>
            <w:r w:rsidR="00CD7EF7">
              <w:rPr>
                <w:sz w:val="28"/>
                <w:szCs w:val="28"/>
              </w:rPr>
              <w:t xml:space="preserve"> 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  <w:lang w:val="en-US"/>
              </w:rPr>
              <w:t>Ti</w:t>
            </w:r>
            <w:r w:rsidRPr="005B2607">
              <w:rPr>
                <w:sz w:val="28"/>
                <w:szCs w:val="28"/>
              </w:rPr>
              <w:t>  - </w:t>
            </w:r>
            <w:r w:rsidR="00F268B8" w:rsidRPr="005B2607">
              <w:rPr>
                <w:sz w:val="28"/>
                <w:szCs w:val="28"/>
              </w:rPr>
              <w:t>фактически</w:t>
            </w:r>
            <w:r w:rsidRPr="005B2607">
              <w:rPr>
                <w:sz w:val="28"/>
                <w:szCs w:val="28"/>
              </w:rPr>
              <w:t xml:space="preserve"> достигнутое значение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204732" w:rsidRPr="005B2607">
              <w:rPr>
                <w:sz w:val="28"/>
                <w:szCs w:val="28"/>
              </w:rPr>
              <w:t xml:space="preserve">показателя, необходимого для достижения результата предоставления субсидии, </w:t>
            </w:r>
            <w:r w:rsidRPr="005B2607">
              <w:rPr>
                <w:sz w:val="28"/>
                <w:szCs w:val="28"/>
              </w:rPr>
              <w:t>на отчетную дату;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5B2607">
              <w:rPr>
                <w:sz w:val="28"/>
                <w:szCs w:val="28"/>
              </w:rPr>
              <w:t>Si</w:t>
            </w:r>
            <w:proofErr w:type="spellEnd"/>
            <w:r w:rsidRPr="005B2607">
              <w:rPr>
                <w:sz w:val="28"/>
                <w:szCs w:val="28"/>
              </w:rPr>
              <w:t>  - плановое значение i-</w:t>
            </w:r>
            <w:proofErr w:type="spellStart"/>
            <w:r w:rsidRPr="005B2607">
              <w:rPr>
                <w:sz w:val="28"/>
                <w:szCs w:val="28"/>
              </w:rPr>
              <w:t>го</w:t>
            </w:r>
            <w:proofErr w:type="spellEnd"/>
            <w:r w:rsidRPr="005B2607">
              <w:rPr>
                <w:sz w:val="28"/>
                <w:szCs w:val="28"/>
              </w:rPr>
              <w:t xml:space="preserve"> </w:t>
            </w:r>
            <w:r w:rsidR="00204732" w:rsidRPr="005B2607">
              <w:rPr>
                <w:sz w:val="28"/>
                <w:szCs w:val="28"/>
              </w:rPr>
              <w:t>показателя, необходимого для достижения результата предоставления субсидии</w:t>
            </w:r>
            <w:r w:rsidRPr="005B2607">
              <w:rPr>
                <w:sz w:val="28"/>
                <w:szCs w:val="28"/>
              </w:rPr>
              <w:t xml:space="preserve">, установленное </w:t>
            </w:r>
            <w:r w:rsidR="00910B3A" w:rsidRPr="005B2607">
              <w:rPr>
                <w:sz w:val="28"/>
                <w:szCs w:val="28"/>
              </w:rPr>
              <w:t>с</w:t>
            </w:r>
            <w:r w:rsidRPr="005B2607">
              <w:rPr>
                <w:sz w:val="28"/>
                <w:szCs w:val="28"/>
              </w:rPr>
              <w:t>оглашением;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</w:rPr>
              <w:t xml:space="preserve">2) для </w:t>
            </w:r>
            <w:r w:rsidR="00204732" w:rsidRPr="005B2607">
              <w:rPr>
                <w:sz w:val="28"/>
                <w:szCs w:val="28"/>
              </w:rPr>
              <w:t>показателей, необходимых для достижения результата предоставления субсидии</w:t>
            </w:r>
            <w:r w:rsidRPr="005B2607">
              <w:rPr>
                <w:sz w:val="28"/>
                <w:szCs w:val="28"/>
              </w:rPr>
              <w:t>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5845C5" w:rsidRPr="005B2607" w:rsidRDefault="005845C5" w:rsidP="00C061DB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5845C5" w:rsidRPr="005B2607" w:rsidRDefault="005845C5" w:rsidP="00C061DB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5B2607">
              <w:rPr>
                <w:sz w:val="28"/>
                <w:szCs w:val="28"/>
                <w:lang w:val="en-US"/>
              </w:rPr>
              <w:t>Di</w:t>
            </w:r>
            <w:r w:rsidRPr="005B2607">
              <w:rPr>
                <w:sz w:val="28"/>
                <w:szCs w:val="28"/>
              </w:rPr>
              <w:t xml:space="preserve"> = 1 - </w:t>
            </w:r>
            <w:r w:rsidRPr="005B2607">
              <w:rPr>
                <w:sz w:val="28"/>
                <w:szCs w:val="28"/>
                <w:lang w:val="en-US"/>
              </w:rPr>
              <w:t>Si</w:t>
            </w:r>
            <w:r w:rsidRPr="005B2607">
              <w:rPr>
                <w:sz w:val="28"/>
                <w:szCs w:val="28"/>
              </w:rPr>
              <w:t xml:space="preserve"> / </w:t>
            </w:r>
            <w:proofErr w:type="spellStart"/>
            <w:r w:rsidRPr="005B2607">
              <w:rPr>
                <w:sz w:val="28"/>
                <w:szCs w:val="28"/>
                <w:lang w:val="en-US"/>
              </w:rPr>
              <w:t>Ti</w:t>
            </w:r>
            <w:proofErr w:type="spellEnd"/>
          </w:p>
          <w:p w:rsidR="005845C5" w:rsidRPr="005B2607" w:rsidRDefault="005845C5" w:rsidP="00C061DB">
            <w:pPr>
              <w:pStyle w:val="ConsPlusNormal"/>
              <w:spacing w:line="235" w:lineRule="auto"/>
              <w:jc w:val="center"/>
              <w:rPr>
                <w:sz w:val="16"/>
                <w:szCs w:val="16"/>
              </w:rPr>
            </w:pPr>
          </w:p>
          <w:p w:rsidR="005845C5" w:rsidRPr="005B2607" w:rsidRDefault="005845C5" w:rsidP="00C061D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При расчете объема средств, подлежащих возврату в областной бюджет, в размере субсидии, предоставленной 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Получа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телю </w:t>
            </w:r>
            <w:r w:rsidR="00C061DB">
              <w:rPr>
                <w:rFonts w:ascii="Times New Roman" w:hAnsi="Times New Roman"/>
                <w:sz w:val="28"/>
                <w:szCs w:val="28"/>
              </w:rPr>
              <w:t>субс</w:t>
            </w:r>
            <w:r w:rsidR="001F2199">
              <w:rPr>
                <w:rFonts w:ascii="Times New Roman" w:hAnsi="Times New Roman"/>
                <w:sz w:val="28"/>
                <w:szCs w:val="28"/>
              </w:rPr>
              <w:t>и</w:t>
            </w:r>
            <w:r w:rsidR="00C061DB">
              <w:rPr>
                <w:rFonts w:ascii="Times New Roman" w:hAnsi="Times New Roman"/>
                <w:sz w:val="28"/>
                <w:szCs w:val="28"/>
              </w:rPr>
              <w:t xml:space="preserve">дии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в отчетном финансовом году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,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5B2607">
              <w:rPr>
                <w:rFonts w:ascii="Times New Roman" w:hAnsi="Times New Roman"/>
                <w:sz w:val="28"/>
                <w:szCs w:val="28"/>
              </w:rPr>
              <w:t>V</w:t>
            </w:r>
            <w:r w:rsidRPr="005B2607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5B2607">
              <w:rPr>
                <w:rFonts w:ascii="Times New Roman" w:hAnsi="Times New Roman"/>
                <w:sz w:val="28"/>
                <w:szCs w:val="28"/>
              </w:rPr>
              <w:t>) не учитывается размер остатка субсидии, не использованного по состоянию на 1 января текущего финансового года</w:t>
            </w:r>
            <w:proofErr w:type="gramStart"/>
            <w:r w:rsidRPr="005B260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0B3A" w:rsidRPr="005B2607" w:rsidRDefault="00910B3A" w:rsidP="00C061D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- пункты 19-</w:t>
            </w:r>
            <w:r w:rsidR="000C07D6" w:rsidRPr="005B2607">
              <w:rPr>
                <w:rFonts w:ascii="Times New Roman" w:hAnsi="Times New Roman"/>
                <w:sz w:val="28"/>
                <w:szCs w:val="28"/>
              </w:rPr>
              <w:t>21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считать соответственно пунктами 20-</w:t>
            </w:r>
            <w:r w:rsidR="000C07D6" w:rsidRPr="005B2607">
              <w:rPr>
                <w:rFonts w:ascii="Times New Roman" w:hAnsi="Times New Roman"/>
                <w:sz w:val="28"/>
                <w:szCs w:val="28"/>
              </w:rPr>
              <w:t>22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4378" w:rsidRPr="005B2607" w:rsidRDefault="00886C6B" w:rsidP="00C061D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C07D6" w:rsidRPr="005B2607">
              <w:rPr>
                <w:rFonts w:ascii="Times New Roman" w:hAnsi="Times New Roman"/>
                <w:sz w:val="28"/>
                <w:szCs w:val="28"/>
              </w:rPr>
              <w:t xml:space="preserve">пункт 22 считать пунктом 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23</w:t>
            </w:r>
            <w:r w:rsidR="000C07D6" w:rsidRPr="005B2607">
              <w:rPr>
                <w:rFonts w:ascii="Times New Roman" w:hAnsi="Times New Roman"/>
                <w:sz w:val="28"/>
                <w:szCs w:val="28"/>
              </w:rPr>
              <w:t xml:space="preserve"> и в нем</w:t>
            </w:r>
            <w:r w:rsidR="00374378" w:rsidRPr="005B26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86C6B" w:rsidRPr="005B2607" w:rsidRDefault="00886C6B" w:rsidP="00C061D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 xml:space="preserve">первом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после слов «возврата полученной субсидии в течение 30» дополнить словом «календарных»;</w:t>
            </w:r>
          </w:p>
          <w:p w:rsidR="00374378" w:rsidRPr="005B2607" w:rsidRDefault="00374378" w:rsidP="00C061D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в абзаце втором после слов «о необходимости возврата полученной субсидии в течение 30» дополнить словом «календарных»; </w:t>
            </w:r>
          </w:p>
          <w:p w:rsidR="000E2877" w:rsidRPr="005B2607" w:rsidRDefault="000C07D6" w:rsidP="00C061D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E2877" w:rsidRPr="005B2607">
              <w:rPr>
                <w:rFonts w:ascii="Times New Roman" w:hAnsi="Times New Roman"/>
                <w:sz w:val="28"/>
                <w:szCs w:val="28"/>
              </w:rPr>
              <w:t>пункт 23 считать пунктом 24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0E2877" w:rsidRPr="005B2607">
              <w:rPr>
                <w:rFonts w:ascii="Times New Roman" w:hAnsi="Times New Roman"/>
                <w:sz w:val="28"/>
                <w:szCs w:val="28"/>
              </w:rPr>
              <w:t xml:space="preserve"> изложи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ть</w:t>
            </w:r>
            <w:r w:rsidR="000E2877" w:rsidRPr="005B2607">
              <w:rPr>
                <w:rFonts w:ascii="Times New Roman" w:hAnsi="Times New Roman"/>
                <w:sz w:val="28"/>
                <w:szCs w:val="28"/>
              </w:rPr>
              <w:t xml:space="preserve"> его в следующей редакции:</w:t>
            </w:r>
          </w:p>
          <w:p w:rsidR="000E2877" w:rsidRPr="005B2607" w:rsidRDefault="000E2877" w:rsidP="000E28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«24. </w:t>
            </w:r>
            <w:r w:rsidRPr="005B2607">
              <w:rPr>
                <w:rFonts w:ascii="Times New Roman" w:hAnsi="Times New Roman"/>
                <w:bCs/>
                <w:sz w:val="28"/>
                <w:szCs w:val="28"/>
              </w:rPr>
              <w:t>Остатки субсидии, не использованные в отчетном финансовом году, в случаях, предусмотренных соглашением, возвращаются Получателем субсидии в областной бюджет не позднее 25 января года, следующего за отчетным финансовым годом</w:t>
            </w:r>
            <w:proofErr w:type="gramStart"/>
            <w:r w:rsidR="00353CEC" w:rsidRPr="005B2607">
              <w:rPr>
                <w:rFonts w:ascii="Times New Roman" w:hAnsi="Times New Roman"/>
                <w:bCs/>
                <w:sz w:val="28"/>
                <w:szCs w:val="28"/>
              </w:rPr>
              <w:t>.»;</w:t>
            </w:r>
            <w:proofErr w:type="gramEnd"/>
          </w:p>
          <w:p w:rsidR="00910B3A" w:rsidRPr="005B2607" w:rsidRDefault="005B2607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10B3A" w:rsidRPr="005B2607">
              <w:rPr>
                <w:rFonts w:ascii="Times New Roman" w:hAnsi="Times New Roman"/>
                <w:sz w:val="28"/>
                <w:szCs w:val="28"/>
              </w:rPr>
              <w:t>в приложении № 2 к Порядку предоставления субсидий некоммерческим организациям, учредителем которых является Рязанская область, осуществляющим организационные и иные мероприятия, меры и механизмы в интересах участников внешнеэкономической деятельности:</w:t>
            </w:r>
          </w:p>
          <w:p w:rsidR="00DD0AD7" w:rsidRPr="005B2607" w:rsidRDefault="00DD0AD7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в п</w:t>
            </w:r>
            <w:r w:rsidR="00F86621" w:rsidRPr="005B2607">
              <w:rPr>
                <w:rFonts w:ascii="Times New Roman" w:hAnsi="Times New Roman"/>
                <w:sz w:val="28"/>
                <w:szCs w:val="28"/>
              </w:rPr>
              <w:t>ункте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="00995E16"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слов «на дату, не превышающую 30» дополнить словом «календарных»;</w:t>
            </w:r>
          </w:p>
          <w:p w:rsidR="00886C6B" w:rsidRPr="005B2607" w:rsidRDefault="00F86621" w:rsidP="004E6A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DD0AD7" w:rsidRPr="005B2607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886C6B" w:rsidRPr="005B260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C21C8" w:rsidRPr="005B2607" w:rsidRDefault="00886C6B" w:rsidP="00886C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>«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5</w:t>
            </w:r>
            <w:r w:rsidR="00995E16">
              <w:rPr>
                <w:rFonts w:ascii="Times New Roman" w:hAnsi="Times New Roman"/>
                <w:sz w:val="28"/>
                <w:szCs w:val="28"/>
              </w:rPr>
              <w:t>)</w:t>
            </w:r>
            <w:r w:rsidR="005B2607" w:rsidRPr="005B2607">
              <w:rPr>
                <w:rFonts w:ascii="Times New Roman" w:hAnsi="Times New Roman"/>
                <w:sz w:val="28"/>
                <w:szCs w:val="28"/>
              </w:rPr>
              <w:t> 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не находится в процессе реорганизации, ликвида</w:t>
            </w:r>
            <w:r w:rsidR="00643DAA" w:rsidRPr="005B2607">
              <w:rPr>
                <w:rFonts w:ascii="Times New Roman" w:hAnsi="Times New Roman"/>
                <w:sz w:val="28"/>
                <w:szCs w:val="28"/>
              </w:rPr>
              <w:t>ции, в отношении него не введена процедура банкротства, предусмотренная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 xml:space="preserve"> статьей 27 Федерального закона от 26.10.2002 № 127-ФЗ</w:t>
            </w:r>
            <w:r w:rsidR="001E77F6" w:rsidRPr="005B2607">
              <w:rPr>
                <w:rFonts w:ascii="Times New Roman" w:hAnsi="Times New Roman"/>
                <w:sz w:val="28"/>
                <w:szCs w:val="28"/>
              </w:rPr>
              <w:t xml:space="preserve"> «О </w:t>
            </w:r>
            <w:r w:rsidRPr="005B2607">
              <w:rPr>
                <w:rFonts w:ascii="Times New Roman" w:hAnsi="Times New Roman"/>
                <w:sz w:val="28"/>
                <w:szCs w:val="28"/>
              </w:rPr>
              <w:t>несостоятельности (банкротстве)», деятельность Заявителя не приостановлена в порядке, предусмотренном законодат</w:t>
            </w:r>
            <w:r w:rsidR="00AE2628" w:rsidRPr="005B2607">
              <w:rPr>
                <w:rFonts w:ascii="Times New Roman" w:hAnsi="Times New Roman"/>
                <w:sz w:val="28"/>
                <w:szCs w:val="28"/>
              </w:rPr>
              <w:t>ельством Российской Федерации</w:t>
            </w:r>
            <w:proofErr w:type="gramStart"/>
            <w:r w:rsidR="00AE2628" w:rsidRPr="005B2607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D55E9C" w:rsidRPr="005B2607" w:rsidRDefault="00D55E9C" w:rsidP="005B26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607">
              <w:rPr>
                <w:rFonts w:ascii="Times New Roman" w:hAnsi="Times New Roman"/>
                <w:sz w:val="28"/>
                <w:szCs w:val="28"/>
              </w:rPr>
              <w:t xml:space="preserve">2. Настоящее постановление вступает в силу со дня его подписания. </w:t>
            </w:r>
          </w:p>
        </w:tc>
      </w:tr>
      <w:tr w:rsidR="000D5EED" w:rsidRPr="002F39F3" w:rsidTr="00C964BD">
        <w:trPr>
          <w:trHeight w:val="309"/>
          <w:jc w:val="right"/>
        </w:trPr>
        <w:tc>
          <w:tcPr>
            <w:tcW w:w="2087" w:type="pct"/>
          </w:tcPr>
          <w:p w:rsidR="00683693" w:rsidRPr="00ED4D86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D4D86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49A7" w:rsidRPr="00ED4D86" w:rsidRDefault="00D349A7" w:rsidP="002F39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D4D86" w:rsidRDefault="000D5EED" w:rsidP="002F39F3">
            <w:pPr>
              <w:rPr>
                <w:rFonts w:ascii="Times New Roman" w:hAnsi="Times New Roman"/>
                <w:sz w:val="28"/>
                <w:szCs w:val="28"/>
              </w:rPr>
            </w:pPr>
            <w:r w:rsidRPr="00ED4D8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ED4D86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ED4D86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D4D86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349A7" w:rsidRPr="00ED4D86" w:rsidRDefault="00D349A7" w:rsidP="002F39F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F39F3" w:rsidRDefault="00677F05" w:rsidP="002F39F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D4D86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AF3B66" w:rsidRDefault="00AF3B66" w:rsidP="005B2607">
      <w:pPr>
        <w:autoSpaceDE w:val="0"/>
        <w:autoSpaceDN w:val="0"/>
        <w:adjustRightInd w:val="0"/>
        <w:outlineLvl w:val="0"/>
        <w:rPr>
          <w:rFonts w:cs="TimesET"/>
          <w:sz w:val="28"/>
          <w:szCs w:val="28"/>
        </w:rPr>
      </w:pPr>
    </w:p>
    <w:sectPr w:rsidR="00AF3B66" w:rsidSect="00995E16">
      <w:headerReference w:type="default" r:id="rId13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A4A" w:rsidRDefault="00910A4A">
      <w:r>
        <w:separator/>
      </w:r>
    </w:p>
  </w:endnote>
  <w:endnote w:type="continuationSeparator" w:id="0">
    <w:p w:rsidR="00910A4A" w:rsidRDefault="0091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77F05">
          <w:pPr>
            <w:pStyle w:val="a6"/>
          </w:pPr>
          <w:r>
            <w:rPr>
              <w:noProof/>
            </w:rPr>
            <w:drawing>
              <wp:inline distT="0" distB="0" distL="0" distR="0" wp14:anchorId="176DD5A4" wp14:editId="6BA9AF2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77F0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7B20678" wp14:editId="33AF218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95E1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24820  02.03.2020 12:07:07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A4A" w:rsidRDefault="00910A4A">
      <w:r>
        <w:separator/>
      </w:r>
    </w:p>
  </w:footnote>
  <w:footnote w:type="continuationSeparator" w:id="0">
    <w:p w:rsidR="00910A4A" w:rsidRDefault="0091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7359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1C61F0"/>
    <w:multiLevelType w:val="hybridMultilevel"/>
    <w:tmpl w:val="423E93C6"/>
    <w:lvl w:ilvl="0" w:tplc="92A44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AA121E"/>
    <w:multiLevelType w:val="hybridMultilevel"/>
    <w:tmpl w:val="9C26E1AA"/>
    <w:lvl w:ilvl="0" w:tplc="AEB60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dumh8MPHm+45UkeV8cehmnEQjs=" w:salt="7y+NOH1QehtU8OV2aF90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05"/>
    <w:rsid w:val="0001360F"/>
    <w:rsid w:val="00016B4E"/>
    <w:rsid w:val="000331B3"/>
    <w:rsid w:val="00033413"/>
    <w:rsid w:val="00033CA2"/>
    <w:rsid w:val="00037C0C"/>
    <w:rsid w:val="00045D0E"/>
    <w:rsid w:val="00056DEB"/>
    <w:rsid w:val="0006468A"/>
    <w:rsid w:val="000736B4"/>
    <w:rsid w:val="00073A7A"/>
    <w:rsid w:val="00074741"/>
    <w:rsid w:val="00076D5E"/>
    <w:rsid w:val="00077A3F"/>
    <w:rsid w:val="000813BF"/>
    <w:rsid w:val="000824BC"/>
    <w:rsid w:val="00084DD3"/>
    <w:rsid w:val="000917C0"/>
    <w:rsid w:val="00097204"/>
    <w:rsid w:val="000B0736"/>
    <w:rsid w:val="000C0535"/>
    <w:rsid w:val="000C07D6"/>
    <w:rsid w:val="000C4C80"/>
    <w:rsid w:val="000D0D82"/>
    <w:rsid w:val="000D3DBB"/>
    <w:rsid w:val="000D5EED"/>
    <w:rsid w:val="000E1F1D"/>
    <w:rsid w:val="000E2877"/>
    <w:rsid w:val="000F123D"/>
    <w:rsid w:val="000F1B5A"/>
    <w:rsid w:val="00102DAC"/>
    <w:rsid w:val="00122CFD"/>
    <w:rsid w:val="00130562"/>
    <w:rsid w:val="001331E7"/>
    <w:rsid w:val="001338E0"/>
    <w:rsid w:val="00151370"/>
    <w:rsid w:val="00160C5F"/>
    <w:rsid w:val="00162E72"/>
    <w:rsid w:val="0016790F"/>
    <w:rsid w:val="00175BE5"/>
    <w:rsid w:val="0018140D"/>
    <w:rsid w:val="00184180"/>
    <w:rsid w:val="001850F4"/>
    <w:rsid w:val="0019195E"/>
    <w:rsid w:val="001947BE"/>
    <w:rsid w:val="00195C81"/>
    <w:rsid w:val="001A30C1"/>
    <w:rsid w:val="001A560F"/>
    <w:rsid w:val="001A64DA"/>
    <w:rsid w:val="001B0982"/>
    <w:rsid w:val="001B32BA"/>
    <w:rsid w:val="001B7455"/>
    <w:rsid w:val="001E0317"/>
    <w:rsid w:val="001E162C"/>
    <w:rsid w:val="001E20F1"/>
    <w:rsid w:val="001E77F6"/>
    <w:rsid w:val="001F0858"/>
    <w:rsid w:val="001F12E8"/>
    <w:rsid w:val="001F2199"/>
    <w:rsid w:val="001F228C"/>
    <w:rsid w:val="001F64B8"/>
    <w:rsid w:val="001F7C83"/>
    <w:rsid w:val="00203046"/>
    <w:rsid w:val="00204732"/>
    <w:rsid w:val="00207A19"/>
    <w:rsid w:val="0021045B"/>
    <w:rsid w:val="0021217A"/>
    <w:rsid w:val="0021402D"/>
    <w:rsid w:val="00216137"/>
    <w:rsid w:val="002178FB"/>
    <w:rsid w:val="002232BD"/>
    <w:rsid w:val="00223A31"/>
    <w:rsid w:val="0022522A"/>
    <w:rsid w:val="00227181"/>
    <w:rsid w:val="00231F1C"/>
    <w:rsid w:val="002412FE"/>
    <w:rsid w:val="00242DDB"/>
    <w:rsid w:val="002443E3"/>
    <w:rsid w:val="002479A2"/>
    <w:rsid w:val="00247B74"/>
    <w:rsid w:val="0026087E"/>
    <w:rsid w:val="00265420"/>
    <w:rsid w:val="00274E14"/>
    <w:rsid w:val="00280A6D"/>
    <w:rsid w:val="002953B6"/>
    <w:rsid w:val="00295E01"/>
    <w:rsid w:val="002A252F"/>
    <w:rsid w:val="002B150C"/>
    <w:rsid w:val="002B7A59"/>
    <w:rsid w:val="002C278E"/>
    <w:rsid w:val="002C6B4B"/>
    <w:rsid w:val="002E247F"/>
    <w:rsid w:val="002F1E81"/>
    <w:rsid w:val="002F2BEC"/>
    <w:rsid w:val="002F2E20"/>
    <w:rsid w:val="002F39F3"/>
    <w:rsid w:val="003051BB"/>
    <w:rsid w:val="003070D1"/>
    <w:rsid w:val="00310D92"/>
    <w:rsid w:val="00312F10"/>
    <w:rsid w:val="00314E3B"/>
    <w:rsid w:val="00315580"/>
    <w:rsid w:val="003160CB"/>
    <w:rsid w:val="00316162"/>
    <w:rsid w:val="003203A7"/>
    <w:rsid w:val="003222A3"/>
    <w:rsid w:val="0032287E"/>
    <w:rsid w:val="00324105"/>
    <w:rsid w:val="00342E21"/>
    <w:rsid w:val="00353CEC"/>
    <w:rsid w:val="00360A40"/>
    <w:rsid w:val="00370BB1"/>
    <w:rsid w:val="00374378"/>
    <w:rsid w:val="0038445B"/>
    <w:rsid w:val="003870C2"/>
    <w:rsid w:val="003A25BB"/>
    <w:rsid w:val="003B379C"/>
    <w:rsid w:val="003C68F9"/>
    <w:rsid w:val="003D1BEC"/>
    <w:rsid w:val="003D3B8A"/>
    <w:rsid w:val="003D54F8"/>
    <w:rsid w:val="003E1FDA"/>
    <w:rsid w:val="003E671D"/>
    <w:rsid w:val="003F4F5E"/>
    <w:rsid w:val="003F79E0"/>
    <w:rsid w:val="00400906"/>
    <w:rsid w:val="004140B8"/>
    <w:rsid w:val="00414945"/>
    <w:rsid w:val="00425008"/>
    <w:rsid w:val="0042590E"/>
    <w:rsid w:val="004308B5"/>
    <w:rsid w:val="0043668C"/>
    <w:rsid w:val="00437F65"/>
    <w:rsid w:val="00444C00"/>
    <w:rsid w:val="00445159"/>
    <w:rsid w:val="00460FEA"/>
    <w:rsid w:val="004711C8"/>
    <w:rsid w:val="004734B7"/>
    <w:rsid w:val="004756D9"/>
    <w:rsid w:val="00481B88"/>
    <w:rsid w:val="00482AD9"/>
    <w:rsid w:val="004848AB"/>
    <w:rsid w:val="00484C70"/>
    <w:rsid w:val="00485B4F"/>
    <w:rsid w:val="004862D1"/>
    <w:rsid w:val="00491800"/>
    <w:rsid w:val="004A0525"/>
    <w:rsid w:val="004B2D5A"/>
    <w:rsid w:val="004B4A8B"/>
    <w:rsid w:val="004C07F1"/>
    <w:rsid w:val="004D293D"/>
    <w:rsid w:val="004E0118"/>
    <w:rsid w:val="004E6A41"/>
    <w:rsid w:val="004E75A8"/>
    <w:rsid w:val="004F44FE"/>
    <w:rsid w:val="005055D6"/>
    <w:rsid w:val="00512A47"/>
    <w:rsid w:val="00520785"/>
    <w:rsid w:val="00531C68"/>
    <w:rsid w:val="00532119"/>
    <w:rsid w:val="005335F3"/>
    <w:rsid w:val="00542F1B"/>
    <w:rsid w:val="00543C38"/>
    <w:rsid w:val="00543D2D"/>
    <w:rsid w:val="00545A3D"/>
    <w:rsid w:val="00546DBB"/>
    <w:rsid w:val="00554172"/>
    <w:rsid w:val="00561A5B"/>
    <w:rsid w:val="0057074C"/>
    <w:rsid w:val="00571D15"/>
    <w:rsid w:val="00573FBF"/>
    <w:rsid w:val="00574FF3"/>
    <w:rsid w:val="00582538"/>
    <w:rsid w:val="005838EA"/>
    <w:rsid w:val="005845C5"/>
    <w:rsid w:val="00585EE1"/>
    <w:rsid w:val="00590C0E"/>
    <w:rsid w:val="005919DB"/>
    <w:rsid w:val="005939E6"/>
    <w:rsid w:val="00597883"/>
    <w:rsid w:val="005A4227"/>
    <w:rsid w:val="005B229B"/>
    <w:rsid w:val="005B2607"/>
    <w:rsid w:val="005B3518"/>
    <w:rsid w:val="005B5A4B"/>
    <w:rsid w:val="005C150D"/>
    <w:rsid w:val="005C56AE"/>
    <w:rsid w:val="005C7449"/>
    <w:rsid w:val="005E44F9"/>
    <w:rsid w:val="005E56A0"/>
    <w:rsid w:val="005E6D99"/>
    <w:rsid w:val="005F289C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F41"/>
    <w:rsid w:val="00643DAA"/>
    <w:rsid w:val="00644236"/>
    <w:rsid w:val="006471E5"/>
    <w:rsid w:val="00651394"/>
    <w:rsid w:val="00654642"/>
    <w:rsid w:val="00655B92"/>
    <w:rsid w:val="006577DD"/>
    <w:rsid w:val="00661B42"/>
    <w:rsid w:val="00662FFA"/>
    <w:rsid w:val="00671D3B"/>
    <w:rsid w:val="0067359A"/>
    <w:rsid w:val="00677A1B"/>
    <w:rsid w:val="00677F05"/>
    <w:rsid w:val="00680423"/>
    <w:rsid w:val="00683693"/>
    <w:rsid w:val="00684A5B"/>
    <w:rsid w:val="006A1F71"/>
    <w:rsid w:val="006A2FA8"/>
    <w:rsid w:val="006B0BC9"/>
    <w:rsid w:val="006B298E"/>
    <w:rsid w:val="006B30A8"/>
    <w:rsid w:val="006E21E5"/>
    <w:rsid w:val="006E2E21"/>
    <w:rsid w:val="006E6BC2"/>
    <w:rsid w:val="006F328B"/>
    <w:rsid w:val="006F5886"/>
    <w:rsid w:val="007019E9"/>
    <w:rsid w:val="00702DBB"/>
    <w:rsid w:val="007044EE"/>
    <w:rsid w:val="00707734"/>
    <w:rsid w:val="00707E19"/>
    <w:rsid w:val="00710ECB"/>
    <w:rsid w:val="00712A4F"/>
    <w:rsid w:val="00712F7C"/>
    <w:rsid w:val="0072328A"/>
    <w:rsid w:val="00724CB3"/>
    <w:rsid w:val="00725C85"/>
    <w:rsid w:val="007330D7"/>
    <w:rsid w:val="00734B4D"/>
    <w:rsid w:val="007377B5"/>
    <w:rsid w:val="00746AB7"/>
    <w:rsid w:val="00746CC2"/>
    <w:rsid w:val="00755ED4"/>
    <w:rsid w:val="0075707B"/>
    <w:rsid w:val="00760323"/>
    <w:rsid w:val="007608B3"/>
    <w:rsid w:val="00765600"/>
    <w:rsid w:val="00791C9F"/>
    <w:rsid w:val="00792AAB"/>
    <w:rsid w:val="0079399D"/>
    <w:rsid w:val="00793B47"/>
    <w:rsid w:val="00796C49"/>
    <w:rsid w:val="007974F7"/>
    <w:rsid w:val="007A1D0C"/>
    <w:rsid w:val="007A2A7B"/>
    <w:rsid w:val="007A2B64"/>
    <w:rsid w:val="007B0212"/>
    <w:rsid w:val="007B6E6E"/>
    <w:rsid w:val="007B7C8D"/>
    <w:rsid w:val="007C21C8"/>
    <w:rsid w:val="007C4D6D"/>
    <w:rsid w:val="007D4925"/>
    <w:rsid w:val="007F0C8A"/>
    <w:rsid w:val="007F11AB"/>
    <w:rsid w:val="008143CB"/>
    <w:rsid w:val="00815618"/>
    <w:rsid w:val="008179D9"/>
    <w:rsid w:val="00817DD2"/>
    <w:rsid w:val="00823CA1"/>
    <w:rsid w:val="008279E0"/>
    <w:rsid w:val="00834F17"/>
    <w:rsid w:val="0083579E"/>
    <w:rsid w:val="008513B9"/>
    <w:rsid w:val="008644AC"/>
    <w:rsid w:val="008702D3"/>
    <w:rsid w:val="0087132F"/>
    <w:rsid w:val="0087293A"/>
    <w:rsid w:val="00874D59"/>
    <w:rsid w:val="00876034"/>
    <w:rsid w:val="008827E7"/>
    <w:rsid w:val="00883FCD"/>
    <w:rsid w:val="00886C6B"/>
    <w:rsid w:val="00887A18"/>
    <w:rsid w:val="00893A1A"/>
    <w:rsid w:val="00897610"/>
    <w:rsid w:val="008A056E"/>
    <w:rsid w:val="008A1696"/>
    <w:rsid w:val="008A1A38"/>
    <w:rsid w:val="008A5DD9"/>
    <w:rsid w:val="008B0942"/>
    <w:rsid w:val="008B2BE0"/>
    <w:rsid w:val="008B3DC2"/>
    <w:rsid w:val="008B7524"/>
    <w:rsid w:val="008B78F4"/>
    <w:rsid w:val="008B7D2A"/>
    <w:rsid w:val="008C58FE"/>
    <w:rsid w:val="008D40A7"/>
    <w:rsid w:val="008D4921"/>
    <w:rsid w:val="008E6112"/>
    <w:rsid w:val="008E6C41"/>
    <w:rsid w:val="008F0816"/>
    <w:rsid w:val="008F6BB7"/>
    <w:rsid w:val="00900F42"/>
    <w:rsid w:val="00910A4A"/>
    <w:rsid w:val="00910B3A"/>
    <w:rsid w:val="00915762"/>
    <w:rsid w:val="00932E3C"/>
    <w:rsid w:val="0093533B"/>
    <w:rsid w:val="00936530"/>
    <w:rsid w:val="00975C00"/>
    <w:rsid w:val="0099245B"/>
    <w:rsid w:val="009947D0"/>
    <w:rsid w:val="00994D90"/>
    <w:rsid w:val="00995E16"/>
    <w:rsid w:val="009977FF"/>
    <w:rsid w:val="009A085B"/>
    <w:rsid w:val="009A3CA8"/>
    <w:rsid w:val="009A776B"/>
    <w:rsid w:val="009C1DE6"/>
    <w:rsid w:val="009C1F0E"/>
    <w:rsid w:val="009C2AE7"/>
    <w:rsid w:val="009C5F7C"/>
    <w:rsid w:val="009D1D1C"/>
    <w:rsid w:val="009D3AA1"/>
    <w:rsid w:val="009D3E8C"/>
    <w:rsid w:val="009D77E6"/>
    <w:rsid w:val="009E3A0E"/>
    <w:rsid w:val="00A025C4"/>
    <w:rsid w:val="00A067BD"/>
    <w:rsid w:val="00A1314B"/>
    <w:rsid w:val="00A13160"/>
    <w:rsid w:val="00A137D3"/>
    <w:rsid w:val="00A2368C"/>
    <w:rsid w:val="00A44A8F"/>
    <w:rsid w:val="00A50BF1"/>
    <w:rsid w:val="00A51D96"/>
    <w:rsid w:val="00A54B54"/>
    <w:rsid w:val="00A5581D"/>
    <w:rsid w:val="00A6084E"/>
    <w:rsid w:val="00A62443"/>
    <w:rsid w:val="00A87170"/>
    <w:rsid w:val="00A96F84"/>
    <w:rsid w:val="00AA19F1"/>
    <w:rsid w:val="00AB5A7E"/>
    <w:rsid w:val="00AB78A2"/>
    <w:rsid w:val="00AC3953"/>
    <w:rsid w:val="00AC7150"/>
    <w:rsid w:val="00AD5CBD"/>
    <w:rsid w:val="00AE2628"/>
    <w:rsid w:val="00AE5913"/>
    <w:rsid w:val="00AF3B66"/>
    <w:rsid w:val="00AF5496"/>
    <w:rsid w:val="00AF5F7C"/>
    <w:rsid w:val="00B02207"/>
    <w:rsid w:val="00B03403"/>
    <w:rsid w:val="00B06C7B"/>
    <w:rsid w:val="00B10324"/>
    <w:rsid w:val="00B20442"/>
    <w:rsid w:val="00B376B1"/>
    <w:rsid w:val="00B413CE"/>
    <w:rsid w:val="00B620D9"/>
    <w:rsid w:val="00B633DB"/>
    <w:rsid w:val="00B639ED"/>
    <w:rsid w:val="00B66A8C"/>
    <w:rsid w:val="00B66F7A"/>
    <w:rsid w:val="00B77975"/>
    <w:rsid w:val="00B8061C"/>
    <w:rsid w:val="00B83BA2"/>
    <w:rsid w:val="00B853AA"/>
    <w:rsid w:val="00B875BF"/>
    <w:rsid w:val="00B9153C"/>
    <w:rsid w:val="00B91F62"/>
    <w:rsid w:val="00BB20B9"/>
    <w:rsid w:val="00BB2C98"/>
    <w:rsid w:val="00BD0B82"/>
    <w:rsid w:val="00BD35ED"/>
    <w:rsid w:val="00BE5D51"/>
    <w:rsid w:val="00BF353B"/>
    <w:rsid w:val="00BF4F5F"/>
    <w:rsid w:val="00C04EEB"/>
    <w:rsid w:val="00C061DB"/>
    <w:rsid w:val="00C071FB"/>
    <w:rsid w:val="00C07492"/>
    <w:rsid w:val="00C10F12"/>
    <w:rsid w:val="00C11826"/>
    <w:rsid w:val="00C129A1"/>
    <w:rsid w:val="00C145FD"/>
    <w:rsid w:val="00C17288"/>
    <w:rsid w:val="00C46D42"/>
    <w:rsid w:val="00C50C32"/>
    <w:rsid w:val="00C5165A"/>
    <w:rsid w:val="00C51EFC"/>
    <w:rsid w:val="00C60178"/>
    <w:rsid w:val="00C61760"/>
    <w:rsid w:val="00C61B3B"/>
    <w:rsid w:val="00C63CD6"/>
    <w:rsid w:val="00C70055"/>
    <w:rsid w:val="00C71889"/>
    <w:rsid w:val="00C838E4"/>
    <w:rsid w:val="00C84969"/>
    <w:rsid w:val="00C87D95"/>
    <w:rsid w:val="00C9077A"/>
    <w:rsid w:val="00C92FB4"/>
    <w:rsid w:val="00C95CD2"/>
    <w:rsid w:val="00C964BD"/>
    <w:rsid w:val="00CA051B"/>
    <w:rsid w:val="00CA3224"/>
    <w:rsid w:val="00CA6131"/>
    <w:rsid w:val="00CB3C46"/>
    <w:rsid w:val="00CB3CBE"/>
    <w:rsid w:val="00CD54CA"/>
    <w:rsid w:val="00CD64EE"/>
    <w:rsid w:val="00CD7EF7"/>
    <w:rsid w:val="00CE4375"/>
    <w:rsid w:val="00CE5D16"/>
    <w:rsid w:val="00CF03D8"/>
    <w:rsid w:val="00D015D5"/>
    <w:rsid w:val="00D03D68"/>
    <w:rsid w:val="00D11BA8"/>
    <w:rsid w:val="00D121D1"/>
    <w:rsid w:val="00D13643"/>
    <w:rsid w:val="00D23235"/>
    <w:rsid w:val="00D266DD"/>
    <w:rsid w:val="00D32B04"/>
    <w:rsid w:val="00D349A7"/>
    <w:rsid w:val="00D3506F"/>
    <w:rsid w:val="00D374E7"/>
    <w:rsid w:val="00D46305"/>
    <w:rsid w:val="00D55E9C"/>
    <w:rsid w:val="00D56D96"/>
    <w:rsid w:val="00D56F4A"/>
    <w:rsid w:val="00D61433"/>
    <w:rsid w:val="00D63949"/>
    <w:rsid w:val="00D652E7"/>
    <w:rsid w:val="00D77BCF"/>
    <w:rsid w:val="00D800CA"/>
    <w:rsid w:val="00D80961"/>
    <w:rsid w:val="00D83F3D"/>
    <w:rsid w:val="00D84394"/>
    <w:rsid w:val="00D9075A"/>
    <w:rsid w:val="00D95E55"/>
    <w:rsid w:val="00DA2E6D"/>
    <w:rsid w:val="00DA3672"/>
    <w:rsid w:val="00DB1743"/>
    <w:rsid w:val="00DB3664"/>
    <w:rsid w:val="00DB60AE"/>
    <w:rsid w:val="00DB7A76"/>
    <w:rsid w:val="00DC042E"/>
    <w:rsid w:val="00DC16FB"/>
    <w:rsid w:val="00DC4A65"/>
    <w:rsid w:val="00DC4F66"/>
    <w:rsid w:val="00DD0AD7"/>
    <w:rsid w:val="00E10B44"/>
    <w:rsid w:val="00E11F02"/>
    <w:rsid w:val="00E22707"/>
    <w:rsid w:val="00E2726B"/>
    <w:rsid w:val="00E30C30"/>
    <w:rsid w:val="00E32813"/>
    <w:rsid w:val="00E37801"/>
    <w:rsid w:val="00E46EAA"/>
    <w:rsid w:val="00E5038C"/>
    <w:rsid w:val="00E50B69"/>
    <w:rsid w:val="00E513C6"/>
    <w:rsid w:val="00E5298B"/>
    <w:rsid w:val="00E56EFB"/>
    <w:rsid w:val="00E6458F"/>
    <w:rsid w:val="00E7242D"/>
    <w:rsid w:val="00E77C64"/>
    <w:rsid w:val="00E8396C"/>
    <w:rsid w:val="00E84039"/>
    <w:rsid w:val="00E87E21"/>
    <w:rsid w:val="00E87E25"/>
    <w:rsid w:val="00E94503"/>
    <w:rsid w:val="00EA04F1"/>
    <w:rsid w:val="00EA2FD3"/>
    <w:rsid w:val="00EB45CE"/>
    <w:rsid w:val="00EB7CE9"/>
    <w:rsid w:val="00EC33FE"/>
    <w:rsid w:val="00EC433F"/>
    <w:rsid w:val="00EC68A4"/>
    <w:rsid w:val="00ED1FDE"/>
    <w:rsid w:val="00ED43F9"/>
    <w:rsid w:val="00ED4D86"/>
    <w:rsid w:val="00EE6938"/>
    <w:rsid w:val="00EF589D"/>
    <w:rsid w:val="00EF5AC9"/>
    <w:rsid w:val="00F02F99"/>
    <w:rsid w:val="00F06EFB"/>
    <w:rsid w:val="00F079A9"/>
    <w:rsid w:val="00F1529E"/>
    <w:rsid w:val="00F159F9"/>
    <w:rsid w:val="00F16F07"/>
    <w:rsid w:val="00F221D6"/>
    <w:rsid w:val="00F268B8"/>
    <w:rsid w:val="00F37952"/>
    <w:rsid w:val="00F45B7C"/>
    <w:rsid w:val="00F45FCE"/>
    <w:rsid w:val="00F46762"/>
    <w:rsid w:val="00F61D16"/>
    <w:rsid w:val="00F628FB"/>
    <w:rsid w:val="00F720B0"/>
    <w:rsid w:val="00F77AE4"/>
    <w:rsid w:val="00F86621"/>
    <w:rsid w:val="00F9334F"/>
    <w:rsid w:val="00F96EC9"/>
    <w:rsid w:val="00F9765F"/>
    <w:rsid w:val="00F97D7F"/>
    <w:rsid w:val="00FA122C"/>
    <w:rsid w:val="00FA3B95"/>
    <w:rsid w:val="00FA73FB"/>
    <w:rsid w:val="00FB050B"/>
    <w:rsid w:val="00FB42F5"/>
    <w:rsid w:val="00FB611E"/>
    <w:rsid w:val="00FC1278"/>
    <w:rsid w:val="00FC573C"/>
    <w:rsid w:val="00FD51BA"/>
    <w:rsid w:val="00FE1846"/>
    <w:rsid w:val="00FE58A9"/>
    <w:rsid w:val="00FE7735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F1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16162"/>
    <w:pPr>
      <w:ind w:left="720"/>
      <w:contextualSpacing/>
    </w:pPr>
  </w:style>
  <w:style w:type="paragraph" w:customStyle="1" w:styleId="ConsPlusNormal">
    <w:name w:val="ConsPlusNormal"/>
    <w:rsid w:val="00D46305"/>
    <w:pPr>
      <w:autoSpaceDE w:val="0"/>
      <w:autoSpaceDN w:val="0"/>
      <w:adjustRightInd w:val="0"/>
    </w:pPr>
  </w:style>
  <w:style w:type="character" w:customStyle="1" w:styleId="10">
    <w:name w:val="Заголовок 1 Знак"/>
    <w:basedOn w:val="a0"/>
    <w:link w:val="1"/>
    <w:rsid w:val="002140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16162"/>
    <w:pPr>
      <w:ind w:left="720"/>
      <w:contextualSpacing/>
    </w:pPr>
  </w:style>
  <w:style w:type="paragraph" w:customStyle="1" w:styleId="ConsPlusNormal">
    <w:name w:val="ConsPlusNormal"/>
    <w:rsid w:val="00D46305"/>
    <w:pPr>
      <w:autoSpaceDE w:val="0"/>
      <w:autoSpaceDN w:val="0"/>
      <w:adjustRightInd w:val="0"/>
    </w:pPr>
  </w:style>
  <w:style w:type="character" w:customStyle="1" w:styleId="10">
    <w:name w:val="Заголовок 1 Знак"/>
    <w:basedOn w:val="a0"/>
    <w:link w:val="1"/>
    <w:rsid w:val="002140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CAF5-6EE0-4CC0-9849-039A90C4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24998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Лёксина М.А.</cp:lastModifiedBy>
  <cp:revision>17</cp:revision>
  <cp:lastPrinted>2020-03-02T09:47:00Z</cp:lastPrinted>
  <dcterms:created xsi:type="dcterms:W3CDTF">2020-02-28T11:05:00Z</dcterms:created>
  <dcterms:modified xsi:type="dcterms:W3CDTF">2020-03-03T13:17:00Z</dcterms:modified>
</cp:coreProperties>
</file>