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F709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C29">
        <w:rPr>
          <w:rFonts w:ascii="Times New Roman" w:hAnsi="Times New Roman"/>
          <w:bCs/>
          <w:sz w:val="28"/>
          <w:szCs w:val="28"/>
        </w:rPr>
        <w:t>от 17 апреля 2020 г. № 127-рг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42C29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74719E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4618A" w:rsidRPr="00DE2F1B" w:rsidRDefault="00CF7091" w:rsidP="00C363E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74719E">
              <w:rPr>
                <w:rFonts w:ascii="Times New Roman" w:hAnsi="Times New Roman"/>
                <w:sz w:val="28"/>
                <w:szCs w:val="28"/>
              </w:rPr>
              <w:lastRenderedPageBreak/>
              <w:t>Внести в распоряжение Губернатора Рязанской области от 17.03.2020 № 70-рг (в редакции распоряжений Г</w:t>
            </w:r>
            <w:r w:rsidR="00263CEA">
              <w:rPr>
                <w:rFonts w:ascii="Times New Roman" w:hAnsi="Times New Roman"/>
                <w:sz w:val="28"/>
                <w:szCs w:val="28"/>
              </w:rPr>
              <w:t>убернатора Рязанской области от </w:t>
            </w:r>
            <w:r w:rsidRPr="0074719E">
              <w:rPr>
                <w:rFonts w:ascii="Times New Roman" w:hAnsi="Times New Roman"/>
                <w:sz w:val="28"/>
                <w:szCs w:val="28"/>
              </w:rPr>
              <w:t>18.03.</w:t>
            </w:r>
            <w:r w:rsidR="00623DD8" w:rsidRPr="0074719E">
              <w:rPr>
                <w:rFonts w:ascii="Times New Roman" w:hAnsi="Times New Roman"/>
                <w:sz w:val="28"/>
                <w:szCs w:val="28"/>
              </w:rPr>
              <w:t>2020 № 77-рг, от 20.03.2020 № 81</w:t>
            </w:r>
            <w:r w:rsidRPr="0074719E">
              <w:rPr>
                <w:rFonts w:ascii="Times New Roman" w:hAnsi="Times New Roman"/>
                <w:sz w:val="28"/>
                <w:szCs w:val="28"/>
              </w:rPr>
              <w:t>-рг</w:t>
            </w:r>
            <w:r w:rsidR="00BE2C9D" w:rsidRPr="0074719E">
              <w:rPr>
                <w:rFonts w:ascii="Times New Roman" w:hAnsi="Times New Roman"/>
                <w:sz w:val="28"/>
                <w:szCs w:val="28"/>
              </w:rPr>
              <w:t>, от 23.03.2020 № 89-рг</w:t>
            </w:r>
            <w:r w:rsidR="00263CEA">
              <w:rPr>
                <w:rFonts w:ascii="Times New Roman" w:hAnsi="Times New Roman"/>
                <w:sz w:val="28"/>
                <w:szCs w:val="28"/>
              </w:rPr>
              <w:t>, от </w:t>
            </w:r>
            <w:r w:rsidR="00243947">
              <w:rPr>
                <w:rFonts w:ascii="Times New Roman" w:hAnsi="Times New Roman"/>
                <w:sz w:val="28"/>
                <w:szCs w:val="28"/>
              </w:rPr>
              <w:t>27.03.2020 №</w:t>
            </w:r>
            <w:r w:rsidR="00E07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947">
              <w:rPr>
                <w:rFonts w:ascii="Times New Roman" w:hAnsi="Times New Roman"/>
                <w:sz w:val="28"/>
                <w:szCs w:val="28"/>
              </w:rPr>
              <w:t>97-рг</w:t>
            </w:r>
            <w:r w:rsidR="00263CEA">
              <w:rPr>
                <w:rFonts w:ascii="Times New Roman" w:hAnsi="Times New Roman"/>
                <w:sz w:val="28"/>
                <w:szCs w:val="28"/>
              </w:rPr>
              <w:t>, от 27.03.2020 № 99-рг, от 28.03.2020 № 100-рг</w:t>
            </w:r>
            <w:r w:rsidR="00617000">
              <w:rPr>
                <w:rFonts w:ascii="Times New Roman" w:hAnsi="Times New Roman"/>
                <w:sz w:val="28"/>
                <w:szCs w:val="28"/>
              </w:rPr>
              <w:t>, от 30.03.2020 № 101-рг</w:t>
            </w:r>
            <w:r w:rsidR="00BD6825">
              <w:rPr>
                <w:rFonts w:ascii="Times New Roman" w:hAnsi="Times New Roman"/>
                <w:sz w:val="28"/>
                <w:szCs w:val="28"/>
              </w:rPr>
              <w:t>, от 31.03.2020 № 105-рг</w:t>
            </w:r>
            <w:r w:rsidR="0014618A">
              <w:rPr>
                <w:rFonts w:ascii="Times New Roman" w:hAnsi="Times New Roman"/>
                <w:sz w:val="28"/>
                <w:szCs w:val="28"/>
              </w:rPr>
              <w:t>, от 02.04.2020 № 107-рг</w:t>
            </w:r>
            <w:r w:rsidR="003154E8">
              <w:rPr>
                <w:rFonts w:ascii="Times New Roman" w:hAnsi="Times New Roman"/>
                <w:sz w:val="28"/>
                <w:szCs w:val="28"/>
              </w:rPr>
              <w:t>,  от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04.04.2020 </w:t>
            </w:r>
            <w:hyperlink r:id="rId13" w:history="1">
              <w:r w:rsidR="003154E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 xml:space="preserve"> 109-рг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, от 05.04.2020 </w:t>
            </w:r>
            <w:hyperlink r:id="rId14" w:history="1">
              <w:r w:rsidR="003154E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 xml:space="preserve"> 110-рг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, от 07.04.2020 </w:t>
            </w:r>
            <w:hyperlink r:id="rId15" w:history="1">
              <w:r w:rsidR="003154E8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 xml:space="preserve"> 113-рг</w:t>
              </w:r>
            </w:hyperlink>
            <w:r w:rsidR="00BC093D">
              <w:rPr>
                <w:rFonts w:ascii="Times New Roman" w:hAnsi="Times New Roman"/>
                <w:sz w:val="28"/>
                <w:szCs w:val="28"/>
              </w:rPr>
              <w:t>, от </w:t>
            </w:r>
            <w:r w:rsidR="00F1208A">
              <w:rPr>
                <w:rFonts w:ascii="Times New Roman" w:hAnsi="Times New Roman"/>
                <w:sz w:val="28"/>
                <w:szCs w:val="28"/>
              </w:rPr>
              <w:t>11.04.2020 № 120-рг</w:t>
            </w:r>
            <w:r w:rsidR="00BE2C9D" w:rsidRPr="0074719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4627B" w:rsidRPr="0074719E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DE2F1B">
              <w:rPr>
                <w:rFonts w:ascii="Times New Roman" w:hAnsi="Times New Roman"/>
                <w:sz w:val="28"/>
                <w:szCs w:val="28"/>
              </w:rPr>
              <w:t>е,</w:t>
            </w:r>
            <w:r w:rsidR="0014618A" w:rsidRPr="00DE2F1B">
              <w:rPr>
                <w:rFonts w:ascii="Times New Roman" w:hAnsi="Times New Roman"/>
                <w:sz w:val="28"/>
                <w:szCs w:val="28"/>
              </w:rPr>
              <w:t xml:space="preserve"> изложи</w:t>
            </w:r>
            <w:r w:rsidR="00DE2F1B">
              <w:rPr>
                <w:rFonts w:ascii="Times New Roman" w:hAnsi="Times New Roman"/>
                <w:sz w:val="28"/>
                <w:szCs w:val="28"/>
              </w:rPr>
              <w:t>в</w:t>
            </w:r>
            <w:r w:rsidR="0014618A" w:rsidRPr="00DE2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DE3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="0014618A" w:rsidRPr="00DE2F1B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  <w:proofErr w:type="gramEnd"/>
          </w:p>
          <w:p w:rsidR="003154E8" w:rsidRPr="003154E8" w:rsidRDefault="0014618A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4E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В связи с угрозой распространения на территории Рязанской области новой </w:t>
            </w:r>
            <w:proofErr w:type="spellStart"/>
            <w:r w:rsidR="003154E8"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(2019-nCoV), в соответствии с Федеральным </w:t>
            </w:r>
            <w:hyperlink r:id="rId16" w:history="1"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от 21 декабря 1994 года </w:t>
            </w:r>
            <w:r w:rsidR="003154E8">
              <w:rPr>
                <w:rFonts w:ascii="Times New Roman" w:hAnsi="Times New Roman"/>
                <w:sz w:val="28"/>
                <w:szCs w:val="28"/>
              </w:rPr>
              <w:t>№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68-ФЗ </w:t>
            </w:r>
            <w:r w:rsidR="003154E8">
              <w:rPr>
                <w:rFonts w:ascii="Times New Roman" w:hAnsi="Times New Roman"/>
                <w:sz w:val="28"/>
                <w:szCs w:val="28"/>
              </w:rPr>
              <w:t>«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 w:rsidR="003154E8">
              <w:rPr>
                <w:rFonts w:ascii="Times New Roman" w:hAnsi="Times New Roman"/>
                <w:sz w:val="28"/>
                <w:szCs w:val="28"/>
              </w:rPr>
              <w:t>»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>Указом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</w:t>
            </w:r>
            <w:r w:rsidR="00C363E9">
              <w:rPr>
                <w:rFonts w:ascii="Times New Roman" w:hAnsi="Times New Roman"/>
                <w:sz w:val="28"/>
                <w:szCs w:val="28"/>
              </w:rPr>
              <w:br/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2 апреля 2020 года </w:t>
            </w:r>
            <w:r w:rsidR="003154E8">
              <w:rPr>
                <w:rFonts w:ascii="Times New Roman" w:hAnsi="Times New Roman"/>
                <w:sz w:val="28"/>
                <w:szCs w:val="28"/>
              </w:rPr>
              <w:t>№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239 </w:t>
            </w:r>
            <w:r w:rsidR="003154E8">
              <w:rPr>
                <w:rFonts w:ascii="Times New Roman" w:hAnsi="Times New Roman"/>
                <w:sz w:val="28"/>
                <w:szCs w:val="28"/>
              </w:rPr>
              <w:t>«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О мерах по обеспечению санитарно-эпидемиологического благополучия населения на территории Российской Федерации в связи с</w:t>
            </w:r>
            <w:proofErr w:type="gram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распространением новой </w:t>
            </w:r>
            <w:proofErr w:type="spellStart"/>
            <w:r w:rsidR="003154E8"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инфекции (COVID-19)</w:t>
            </w:r>
            <w:r w:rsidR="003154E8">
              <w:rPr>
                <w:rFonts w:ascii="Times New Roman" w:hAnsi="Times New Roman"/>
                <w:sz w:val="28"/>
                <w:szCs w:val="28"/>
              </w:rPr>
              <w:t>»</w:t>
            </w:r>
            <w:r w:rsidR="003967EF">
              <w:rPr>
                <w:rFonts w:ascii="Times New Roman" w:hAnsi="Times New Roman"/>
                <w:sz w:val="28"/>
                <w:szCs w:val="28"/>
              </w:rPr>
              <w:t>,</w:t>
            </w:r>
            <w:r w:rsidR="006263BE" w:rsidRPr="000419E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6263BE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постановлениями должностных лиц, осуществляющих федеральный государственный санитарно-эпидемиологический надзор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1. Ввести с 17.03.2020 и до особого распоряжения на территории Рязанской области для органов управления и сил территориальной подсистемы единой государственной системы предупреждения и ликвидации чрезвычайных ситуаций Рязанской области (далее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ТП РСЧС Рязанской области) режим повышенной готовности.</w:t>
            </w:r>
          </w:p>
          <w:p w:rsidR="004A70C9" w:rsidRDefault="001E6F44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A70C9" w:rsidRPr="00961170">
              <w:rPr>
                <w:rFonts w:ascii="Times New Roman" w:hAnsi="Times New Roman"/>
                <w:sz w:val="28"/>
                <w:szCs w:val="28"/>
              </w:rPr>
              <w:t>Определить, что реализация комплекса ограничительных и иных мероприятий, направленных на обеспечение санитарно-эпидемиологического благополучия населения</w:t>
            </w:r>
            <w:r w:rsidR="00C363E9">
              <w:rPr>
                <w:rFonts w:ascii="Times New Roman" w:hAnsi="Times New Roman"/>
                <w:sz w:val="28"/>
                <w:szCs w:val="28"/>
              </w:rPr>
              <w:t>,</w:t>
            </w:r>
            <w:r w:rsidR="004A70C9" w:rsidRPr="00961170">
              <w:rPr>
                <w:rFonts w:ascii="Times New Roman" w:hAnsi="Times New Roman"/>
                <w:sz w:val="28"/>
                <w:szCs w:val="28"/>
              </w:rPr>
              <w:t xml:space="preserve"> предусматривается на территории Рязанской области.</w:t>
            </w:r>
          </w:p>
          <w:p w:rsidR="003154E8" w:rsidRPr="003154E8" w:rsidRDefault="001E6F44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Запретить по 30 апреля 2020 года проведение на территории Рязанской области спортивных, зрелищных, публичных и иных массовых мероприятий.</w:t>
            </w:r>
          </w:p>
          <w:p w:rsidR="003154E8" w:rsidRPr="00961170" w:rsidRDefault="001E6F44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6"/>
            <w:bookmarkEnd w:id="1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. Обязать граждан,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прибывших на территорию Российской Федерации</w:t>
            </w:r>
            <w:r w:rsidR="003154E8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- сообщать о своем возвращении в Российскую Федерацию, месте, дат</w:t>
            </w:r>
            <w:r w:rsidR="001E6F44" w:rsidRPr="00961170">
              <w:rPr>
                <w:rFonts w:ascii="Times New Roman" w:hAnsi="Times New Roman"/>
                <w:sz w:val="28"/>
                <w:szCs w:val="28"/>
              </w:rPr>
              <w:t>ах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пребывания </w:t>
            </w:r>
            <w:r w:rsidR="001E6F44" w:rsidRPr="00961170">
              <w:rPr>
                <w:rFonts w:ascii="Times New Roman" w:hAnsi="Times New Roman"/>
                <w:sz w:val="28"/>
                <w:szCs w:val="28"/>
              </w:rPr>
              <w:t>за рубежом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, контактную информацию</w:t>
            </w:r>
            <w:r w:rsidR="001E6F44" w:rsidRPr="00961170">
              <w:rPr>
                <w:rFonts w:ascii="Times New Roman" w:hAnsi="Times New Roman"/>
                <w:sz w:val="28"/>
                <w:szCs w:val="28"/>
              </w:rPr>
              <w:t>,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F44" w:rsidRPr="00961170">
              <w:rPr>
                <w:color w:val="000000"/>
                <w:sz w:val="28"/>
                <w:szCs w:val="28"/>
              </w:rPr>
              <w:t>включая сведения о месте регистрации и месте фактического пребывания</w:t>
            </w:r>
            <w:r w:rsidR="00C363E9">
              <w:rPr>
                <w:color w:val="000000"/>
                <w:sz w:val="28"/>
                <w:szCs w:val="28"/>
              </w:rPr>
              <w:t>,</w:t>
            </w:r>
            <w:r w:rsidR="001E6F44"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на горячую линию по номеру телефона +7 (4912) 50-64-87;</w:t>
            </w:r>
          </w:p>
          <w:p w:rsidR="00B14493" w:rsidRPr="007D42B2" w:rsidRDefault="00B14493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обеспечить самоизоляцию на дому </w:t>
            </w:r>
            <w:r w:rsidR="001E6F44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1E6F44" w:rsidRPr="00961170">
              <w:rPr>
                <w:color w:val="000000"/>
                <w:sz w:val="28"/>
                <w:szCs w:val="28"/>
              </w:rPr>
              <w:t xml:space="preserve">нахождение в изолированном помещении, позволяющем исключить контакты с членами семьи и иными лицами, не подвергнутыми изоляции) 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срок 14 дней со дня возвращения в Российскую Федерацию, в случае отсутствия такой возможности –  обратиться  на горячую линию по номеру телефона +7 (4912) 50-64-87</w:t>
            </w: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при появлении первых респираторных симптомов незамедлительно обращаться за медицинской помощью на дому без посещения медицинских орга</w:t>
            </w:r>
            <w:r w:rsidR="00B14493">
              <w:rPr>
                <w:rFonts w:ascii="Times New Roman" w:hAnsi="Times New Roman"/>
                <w:sz w:val="28"/>
                <w:szCs w:val="28"/>
              </w:rPr>
              <w:t>низаций.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11"/>
            <w:bookmarkEnd w:id="2"/>
            <w:r w:rsidRPr="003154E8">
              <w:rPr>
                <w:rFonts w:ascii="Times New Roman" w:hAnsi="Times New Roman"/>
                <w:sz w:val="28"/>
                <w:szCs w:val="28"/>
              </w:rPr>
              <w:t>5. Обязать граждан, прибывших на территорию Рязанской области с территории иных субъектов Российской Федерации: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сообщать о своем прибытии на территорию Рязанской области по горячим линиям администраций муниципальных районов и городских округов Рязанской области по месту пребывания или жительства, указанным в перечне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согласно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приложени</w:t>
              </w:r>
              <w:r w:rsidR="00C363E9">
                <w:rPr>
                  <w:rFonts w:ascii="Times New Roman" w:hAnsi="Times New Roman"/>
                  <w:sz w:val="28"/>
                  <w:szCs w:val="28"/>
                </w:rPr>
                <w:t>ю</w:t>
              </w:r>
              <w:r w:rsidRPr="003154E8">
                <w:rPr>
                  <w:rFonts w:ascii="Times New Roman" w:hAnsi="Times New Roman"/>
                  <w:sz w:val="28"/>
                  <w:szCs w:val="28"/>
                </w:rPr>
                <w:t xml:space="preserve"> № 3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</w:t>
            </w:r>
            <w:r w:rsidR="001E6F44">
              <w:rPr>
                <w:rFonts w:ascii="Times New Roman" w:hAnsi="Times New Roman"/>
                <w:sz w:val="28"/>
                <w:szCs w:val="28"/>
              </w:rPr>
              <w:t>,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начиная с 5 апреля 2020 г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ода,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самоизоляцию по месту жительства </w:t>
            </w:r>
            <w:r w:rsidR="001E6F44">
              <w:rPr>
                <w:rFonts w:ascii="Times New Roman" w:hAnsi="Times New Roman"/>
                <w:sz w:val="28"/>
                <w:szCs w:val="28"/>
              </w:rPr>
              <w:t xml:space="preserve">(пребывания) </w:t>
            </w:r>
            <w:r w:rsidR="001E6F44" w:rsidRPr="00961170">
              <w:rPr>
                <w:color w:val="000000"/>
                <w:sz w:val="28"/>
                <w:szCs w:val="28"/>
              </w:rPr>
              <w:t>либо в иных помещениях, в том числе в жилых и садовых домах</w:t>
            </w:r>
            <w:r w:rsidR="00F70DE3">
              <w:rPr>
                <w:color w:val="000000"/>
                <w:sz w:val="28"/>
                <w:szCs w:val="28"/>
              </w:rPr>
              <w:t>,</w:t>
            </w:r>
            <w:r w:rsidR="001E6F44" w:rsidRPr="0096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на срок 14 дней со дня прибытия в место назначения на территории Рязанской области</w:t>
            </w:r>
            <w:r w:rsidR="001E6F44" w:rsidRPr="00961170">
              <w:rPr>
                <w:rFonts w:ascii="Times New Roman" w:hAnsi="Times New Roman"/>
                <w:sz w:val="28"/>
                <w:szCs w:val="28"/>
              </w:rPr>
              <w:t xml:space="preserve"> (за исключением граждан, прибывших </w:t>
            </w:r>
            <w:r w:rsidR="001E6F44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(убывших)</w:t>
            </w:r>
            <w:r w:rsidR="001E6F44" w:rsidRPr="007D42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6F44" w:rsidRPr="003154E8">
              <w:rPr>
                <w:rFonts w:ascii="Times New Roman" w:hAnsi="Times New Roman"/>
                <w:sz w:val="28"/>
                <w:szCs w:val="28"/>
              </w:rPr>
              <w:t>в служебную командировку)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C363E9" w:rsidRDefault="00C363E9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3" w:name="Par18"/>
            <w:bookmarkEnd w:id="3"/>
            <w:r>
              <w:rPr>
                <w:rFonts w:ascii="Times New Roman" w:hAnsi="Times New Roman"/>
                <w:spacing w:val="-4"/>
                <w:sz w:val="28"/>
                <w:szCs w:val="28"/>
              </w:rPr>
              <w:t>6. </w:t>
            </w:r>
            <w:r w:rsidR="003154E8"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30 марта по 30 апреля 2020 года обязать соблюдать режим самоизоляции граждан в возрасте старше 65 лет, а также граждан, имеющих заболевания, указанные в </w:t>
            </w:r>
            <w:hyperlink r:id="rId19" w:history="1">
              <w:r w:rsidR="003154E8" w:rsidRPr="00C363E9">
                <w:rPr>
                  <w:rFonts w:ascii="Times New Roman" w:hAnsi="Times New Roman"/>
                  <w:spacing w:val="-4"/>
                  <w:sz w:val="28"/>
                  <w:szCs w:val="28"/>
                </w:rPr>
                <w:t>приложении № 1</w:t>
              </w:r>
            </w:hyperlink>
            <w:r w:rsidR="003154E8"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      </w:r>
          </w:p>
          <w:p w:rsidR="003154E8" w:rsidRPr="00C363E9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областного оперативного штаба по предупреждению завоза и распространения заболевания новой </w:t>
            </w:r>
            <w:proofErr w:type="spellStart"/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инфекции COVID-2019 на территории Рязанской области (далее </w:t>
            </w:r>
            <w:r w:rsidR="00C363E9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Штаб).</w:t>
            </w:r>
            <w:proofErr w:type="gramEnd"/>
          </w:p>
          <w:p w:rsidR="003154E8" w:rsidRPr="003154E8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</w:t>
            </w:r>
            <w:hyperlink w:anchor="Par18" w:history="1"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>абзацем первым пункта 6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распоряжения, обязательств по оплате услуг связи, а также обеспечить продолжение предоставления соответствующих услуг в указанный период.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8. С 28 марта по 30 апреля 2020 года временно приостановить на территории Рязанской области:</w:t>
            </w:r>
          </w:p>
          <w:p w:rsidR="003154E8" w:rsidRPr="00F120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sz w:val="28"/>
                <w:szCs w:val="28"/>
              </w:rPr>
              <w:t xml:space="preserve">1) работу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F1208A">
              <w:rPr>
                <w:rFonts w:ascii="Times New Roman" w:hAnsi="Times New Roman"/>
                <w:sz w:val="28"/>
                <w:szCs w:val="28"/>
              </w:rPr>
              <w:t xml:space="preserve"> розничной торговли, за исключением:</w:t>
            </w:r>
          </w:p>
          <w:p w:rsidR="003154E8" w:rsidRPr="00F120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sz w:val="28"/>
                <w:szCs w:val="28"/>
              </w:rPr>
              <w:t>- аптек и аптечных пунктов;</w:t>
            </w:r>
          </w:p>
          <w:p w:rsidR="003154E8" w:rsidRPr="00F1208A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154E8" w:rsidRPr="00F1208A">
              <w:rPr>
                <w:rFonts w:ascii="Times New Roman" w:hAnsi="Times New Roman"/>
                <w:sz w:val="28"/>
                <w:szCs w:val="28"/>
              </w:rPr>
              <w:t xml:space="preserve">специализированных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3154E8" w:rsidRPr="00F1208A">
              <w:rPr>
                <w:rFonts w:ascii="Times New Roman" w:hAnsi="Times New Roman"/>
                <w:sz w:val="28"/>
                <w:szCs w:val="28"/>
              </w:rPr>
              <w:t xml:space="preserve"> розничной торговли, в которых осуществляется заключение договоров на оказание услуг связи и реализация связанных с данными услугами сре</w:t>
            </w:r>
            <w:proofErr w:type="gramStart"/>
            <w:r w:rsidR="003154E8" w:rsidRPr="00F1208A"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 w:rsidR="003154E8" w:rsidRPr="00F1208A">
              <w:rPr>
                <w:rFonts w:ascii="Times New Roman" w:hAnsi="Times New Roman"/>
                <w:sz w:val="28"/>
                <w:szCs w:val="28"/>
              </w:rPr>
              <w:t>язи. При этом рекомендуется исключить демонстрацию (показ) работоспособности сре</w:t>
            </w:r>
            <w:proofErr w:type="gramStart"/>
            <w:r w:rsidR="003154E8" w:rsidRPr="00F1208A"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 w:rsidR="003154E8" w:rsidRPr="00F1208A">
              <w:rPr>
                <w:rFonts w:ascii="Times New Roman" w:hAnsi="Times New Roman"/>
                <w:sz w:val="28"/>
                <w:szCs w:val="28"/>
              </w:rPr>
              <w:t>язи во включенном состоянии;</w:t>
            </w:r>
          </w:p>
          <w:p w:rsidR="003154E8" w:rsidRPr="00F120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специализированных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A01A7E" w:rsidRPr="00F12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8A">
              <w:rPr>
                <w:rFonts w:ascii="Times New Roman" w:hAnsi="Times New Roman"/>
                <w:sz w:val="28"/>
                <w:szCs w:val="28"/>
              </w:rPr>
              <w:t xml:space="preserve">розничной торговли, реализующих </w:t>
            </w:r>
            <w:proofErr w:type="spellStart"/>
            <w:r w:rsidRPr="00F1208A">
              <w:rPr>
                <w:rFonts w:ascii="Times New Roman" w:hAnsi="Times New Roman"/>
                <w:sz w:val="28"/>
                <w:szCs w:val="28"/>
              </w:rPr>
              <w:t>зоотовары</w:t>
            </w:r>
            <w:proofErr w:type="spellEnd"/>
            <w:r w:rsidRPr="00F120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F120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sz w:val="28"/>
                <w:szCs w:val="28"/>
              </w:rPr>
              <w:t xml:space="preserve">- специализированных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A01A7E" w:rsidRPr="00F12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8A">
              <w:rPr>
                <w:rFonts w:ascii="Times New Roman" w:hAnsi="Times New Roman"/>
                <w:sz w:val="28"/>
                <w:szCs w:val="28"/>
              </w:rPr>
              <w:t>розничной торговли, реализующих семена, саженцы растений, удобрения;</w:t>
            </w:r>
          </w:p>
          <w:p w:rsidR="003154E8" w:rsidRPr="00F120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A01A7E" w:rsidRPr="00F12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8A">
              <w:rPr>
                <w:rFonts w:ascii="Times New Roman" w:hAnsi="Times New Roman"/>
                <w:sz w:val="28"/>
                <w:szCs w:val="28"/>
              </w:rPr>
              <w:t xml:space="preserve">розничной торговли в части реализации продовольственных товаров и (или) непродовольственных товаров первой необходимости согласно </w:t>
            </w:r>
            <w:hyperlink r:id="rId20" w:history="1">
              <w:r w:rsidRPr="00F1208A">
                <w:rPr>
                  <w:rFonts w:ascii="Times New Roman" w:hAnsi="Times New Roman"/>
                  <w:sz w:val="28"/>
                  <w:szCs w:val="28"/>
                </w:rPr>
                <w:t>приложению № 2</w:t>
              </w:r>
            </w:hyperlink>
            <w:r w:rsidRPr="00F1208A"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распоряжению;</w:t>
            </w:r>
          </w:p>
          <w:p w:rsidR="003154E8" w:rsidRPr="00C363E9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C363E9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6B100B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объектов</w:t>
            </w: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, осуществляющих продажу товаров дистанционным способом без очного присутствия покупателя на территории торгового объекта;</w:t>
            </w:r>
          </w:p>
          <w:p w:rsidR="00BD02CC" w:rsidRPr="00F1208A" w:rsidRDefault="00BD02CC" w:rsidP="00C363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08A" w:rsidRPr="00F1208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специализированных </w:t>
            </w:r>
            <w:r w:rsidR="006B100B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A01A7E" w:rsidRPr="00F1208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F1208A" w:rsidRPr="00F1208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розничной торговли, реализующих медицинские изделия, оборудование и инструменты, в том числе очки, линзы и их части</w:t>
            </w:r>
            <w:r w:rsidRPr="00F120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2)</w:t>
            </w:r>
            <w:r w:rsidR="00C363E9">
              <w:rPr>
                <w:rFonts w:ascii="Times New Roman" w:hAnsi="Times New Roman"/>
                <w:sz w:val="28"/>
                <w:szCs w:val="28"/>
              </w:rPr>
              <w:t> </w:t>
            </w:r>
            <w:r w:rsidR="00F1208A">
              <w:rPr>
                <w:rFonts w:ascii="Times New Roman" w:hAnsi="Times New Roman"/>
                <w:sz w:val="28"/>
                <w:szCs w:val="28"/>
              </w:rPr>
              <w:t xml:space="preserve">работу торговых, развлекательных, торгово-развлекательных центров и иных подобных центров (комплексов, объектов), за исключением отдельных помещений в них, используемых для торговли продовольственными товарами и (или) непродовольственными товарами первой необходимости согласно </w:t>
            </w:r>
            <w:hyperlink r:id="rId21" w:history="1">
              <w:r w:rsidR="00F1208A" w:rsidRPr="00F1208A">
                <w:rPr>
                  <w:rFonts w:ascii="Times New Roman" w:hAnsi="Times New Roman"/>
                  <w:sz w:val="28"/>
                  <w:szCs w:val="28"/>
                </w:rPr>
                <w:t>приложению № 2</w:t>
              </w:r>
            </w:hyperlink>
            <w:r w:rsidR="00F1208A" w:rsidRPr="00F1208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F1208A">
              <w:rPr>
                <w:rFonts w:ascii="Times New Roman" w:hAnsi="Times New Roman"/>
                <w:sz w:val="28"/>
                <w:szCs w:val="28"/>
              </w:rPr>
              <w:t xml:space="preserve"> настоящему распоряжению, а также аптечными организациями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3) работу торговых мест на розничных рынках, за исключением торговых мест, предназначенных для аптек, аптечных пунктов, осуществления торговли продовольственными товарами и (или) непродовольственными товарами первой необходимости согласно </w:t>
            </w:r>
            <w:hyperlink r:id="rId22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приложению № 2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к настоящему распоряжению;</w:t>
            </w:r>
          </w:p>
          <w:p w:rsidR="003154E8" w:rsidRPr="003967EF" w:rsidRDefault="003154E8" w:rsidP="00C363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8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F1208A" w:rsidRPr="00F1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08A" w:rsidRPr="003967EF">
              <w:rPr>
                <w:rFonts w:ascii="Times New Roman" w:hAnsi="Times New Roman" w:cs="Times New Roman"/>
                <w:sz w:val="28"/>
                <w:szCs w:val="28"/>
              </w:rPr>
              <w:t>работу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</w:t>
            </w:r>
            <w:r w:rsidRPr="00396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4E8" w:rsidRPr="003967EF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7EF">
              <w:rPr>
                <w:rFonts w:ascii="Times New Roman" w:hAnsi="Times New Roman"/>
                <w:sz w:val="28"/>
                <w:szCs w:val="28"/>
              </w:rPr>
              <w:t>5)</w:t>
            </w:r>
            <w:r w:rsidR="00F1208A" w:rsidRPr="003967EF">
              <w:rPr>
                <w:rFonts w:ascii="Times New Roman" w:hAnsi="Times New Roman"/>
                <w:sz w:val="28"/>
                <w:szCs w:val="28"/>
              </w:rPr>
              <w:t xml:space="preserve"> деятельность организаций общественного питания, за исключением обслуживания на вынос без посещения гражданами помещений таких организаций, доставки заказов, а также организации питания для работников на территории организаций, деятельность которых не приостановлена и на которые не распространяются нормы права о нерабочих днях</w:t>
            </w:r>
            <w:r w:rsidRPr="003967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35"/>
            <w:bookmarkEnd w:id="4"/>
            <w:r w:rsidRPr="003154E8">
              <w:rPr>
                <w:rFonts w:ascii="Times New Roman" w:hAnsi="Times New Roman"/>
                <w:sz w:val="28"/>
                <w:szCs w:val="28"/>
              </w:rPr>
              <w:t>6)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на аттракционах и в иных местах массового посещения граждан;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7) посещение гражданами зданий, строений, сооружений (помещений в них), территорий, предназначенных преимущественно для проведения указанных в </w:t>
            </w:r>
            <w:hyperlink w:anchor="Par35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подпункте 6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пункта мероприятий (оказания услуг), в том числе ночных клубов (дискотек), детских игровых комнат и детских развлекательных центров, иных развлекательных и досуговых заведений;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8) посещение территорий общего пользования (набережные, скверы, парки);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9) предоставление государственных и иных услуг в помещениях центральных исполнительных органов государственной власти Рязанской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области и государственных учреждений Рязанской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10) работу частных организаций и индивидуальных предпринимателей, осуществляющих присмотр и уход за детьми, центров образования детей, досуговых и логопедических центров, детских городков и иных объектов и организаций, оказывающих подобные услуги, предусматривающие очное прису</w:t>
            </w:r>
            <w:r w:rsidR="00B148CF">
              <w:rPr>
                <w:rFonts w:ascii="Times New Roman" w:hAnsi="Times New Roman"/>
                <w:sz w:val="28"/>
                <w:szCs w:val="28"/>
              </w:rPr>
              <w:t>тствие детей и</w:t>
            </w:r>
            <w:r w:rsidR="00F70DE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148CF">
              <w:rPr>
                <w:rFonts w:ascii="Times New Roman" w:hAnsi="Times New Roman"/>
                <w:sz w:val="28"/>
                <w:szCs w:val="28"/>
              </w:rPr>
              <w:t>или</w:t>
            </w:r>
            <w:r w:rsidR="00F70DE3">
              <w:rPr>
                <w:rFonts w:ascii="Times New Roman" w:hAnsi="Times New Roman"/>
                <w:sz w:val="28"/>
                <w:szCs w:val="28"/>
              </w:rPr>
              <w:t>)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их родителей</w:t>
            </w:r>
            <w:r w:rsidR="001E6F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Default="006263BE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</w:t>
            </w:r>
            <w:r w:rsidR="00F1208A">
              <w:rPr>
                <w:rFonts w:ascii="Times New Roman" w:hAnsi="Times New Roman"/>
                <w:sz w:val="28"/>
                <w:szCs w:val="28"/>
              </w:rPr>
              <w:t xml:space="preserve"> Работодателям организаций, указанных в </w:t>
            </w:r>
            <w:hyperlink r:id="rId23" w:history="1">
              <w:r w:rsidR="00F1208A" w:rsidRPr="00F1208A">
                <w:rPr>
                  <w:rFonts w:ascii="Times New Roman" w:hAnsi="Times New Roman"/>
                  <w:sz w:val="28"/>
                  <w:szCs w:val="28"/>
                </w:rPr>
                <w:t>пункте 4</w:t>
              </w:r>
            </w:hyperlink>
            <w:r w:rsidR="00F1208A">
              <w:rPr>
                <w:rFonts w:ascii="Times New Roman" w:hAnsi="Times New Roman"/>
                <w:sz w:val="28"/>
                <w:szCs w:val="28"/>
              </w:rPr>
              <w:t xml:space="preserve">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F1208A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F1208A">
              <w:rPr>
                <w:rFonts w:ascii="Times New Roman" w:hAnsi="Times New Roman"/>
                <w:sz w:val="28"/>
                <w:szCs w:val="28"/>
              </w:rPr>
              <w:t xml:space="preserve"> инфекции (COVID-19)» и в </w:t>
            </w:r>
            <w:hyperlink r:id="rId24" w:history="1">
              <w:r w:rsidR="00F1208A" w:rsidRPr="00F1208A">
                <w:rPr>
                  <w:rFonts w:ascii="Times New Roman" w:hAnsi="Times New Roman"/>
                  <w:sz w:val="28"/>
                  <w:szCs w:val="28"/>
                </w:rPr>
                <w:t>пункте 1</w:t>
              </w:r>
            </w:hyperlink>
            <w:r w:rsidR="00F1208A" w:rsidRPr="00F12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08A">
              <w:rPr>
                <w:rFonts w:ascii="Times New Roman" w:hAnsi="Times New Roman"/>
                <w:sz w:val="28"/>
                <w:szCs w:val="28"/>
              </w:rPr>
              <w:t>распоряжения Правительства Рязанской области от 05.04.2020 № 130-р, обеспечить выполнение следующих ограничений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2F1B" w:rsidRPr="00961170" w:rsidRDefault="00DE2F1B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соблюдени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е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требований санитарного законодательства, постановлений, предписаний должностных лиц, осуществляющих федеральный государственный санитарно-эпидемиологический надзор;</w:t>
            </w:r>
          </w:p>
          <w:p w:rsidR="00DE2F1B" w:rsidRPr="00961170" w:rsidRDefault="00DE2F1B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соблюдени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е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дополнительных мер по защите населения и территорий от чрезвычайных ситуаций;</w:t>
            </w:r>
          </w:p>
          <w:p w:rsidR="00DE2F1B" w:rsidRPr="001E6F44" w:rsidRDefault="00DE2F1B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соблюдени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е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рекомендаций Федеральной службы по надзору в сфере защиты прав потребителей и благополучия человека от 7 апреля 2020 г. для работодателей по профилактике </w:t>
            </w:r>
            <w:proofErr w:type="spellStart"/>
            <w:r w:rsidRPr="0096117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инфекции на рабочих местах, при соблюдении которых можно осуществлять экономическую деятельность;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определить минимальную численность сотрудников, обеспечивающих функционирование этих организаций;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нахождение сотрудников на рабочих местах с максимально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возможным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социальным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дистанцированием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, но не менее </w:t>
            </w:r>
            <w:r w:rsidR="00DE2F1B" w:rsidRPr="00DE2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E2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метр</w:t>
            </w:r>
            <w:r w:rsid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максимально возможный перевод сотрудников на дистанционный (удаленный) режим работы;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разработать и выполнять график начала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окончания</w:t>
            </w:r>
            <w:r w:rsidR="00C363E9">
              <w:rPr>
                <w:rFonts w:ascii="Times New Roman" w:hAnsi="Times New Roman"/>
                <w:sz w:val="28"/>
                <w:szCs w:val="28"/>
              </w:rPr>
              <w:t>)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рабочего дня и перерывов в работе для разных групп работников организации с целью недопущения скопления людей на входах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выходах</w:t>
            </w:r>
            <w:r w:rsidR="00C363E9">
              <w:rPr>
                <w:rFonts w:ascii="Times New Roman" w:hAnsi="Times New Roman"/>
                <w:sz w:val="28"/>
                <w:szCs w:val="28"/>
              </w:rPr>
              <w:t>)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организации и производственных помещений;</w:t>
            </w:r>
          </w:p>
          <w:p w:rsidR="003154E8" w:rsidRPr="00C363E9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организовать доставку работников на работу и с работы преимущественно на личном транспорте работников и (или) специально предназначенном для этого транспорте организаци</w:t>
            </w:r>
            <w:r w:rsidR="007D42B2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(собственном или арендованном), а также проведение дезинфекции данных транспортных средств.</w:t>
            </w:r>
            <w:r w:rsidR="00BD02CC" w:rsidRPr="00C363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BD02CC" w:rsidRPr="00F1208A" w:rsidRDefault="006263BE" w:rsidP="00C363E9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3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D02CC" w:rsidRPr="00F1208A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Парикмахерским и салонам красоты дополнительно к ограничениям, установленным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02CC" w:rsidRPr="00F120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распоряжения, соблюдать следующие ограничения:</w:t>
            </w:r>
          </w:p>
          <w:p w:rsidR="00F1208A" w:rsidRPr="00F1208A" w:rsidRDefault="00F1208A" w:rsidP="00300367">
            <w:pPr>
              <w:shd w:val="clear" w:color="auto" w:fill="FFFFFF"/>
              <w:spacing w:line="235" w:lineRule="auto"/>
              <w:ind w:firstLine="709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обеспечить возможность обработки рук и лица кожными антисептиками при входе и выходе клиентов;</w:t>
            </w:r>
          </w:p>
          <w:p w:rsidR="00F1208A" w:rsidRPr="00F1208A" w:rsidRDefault="00F1208A" w:rsidP="00300367">
            <w:pPr>
              <w:shd w:val="clear" w:color="auto" w:fill="FFFFFF"/>
              <w:spacing w:line="235" w:lineRule="auto"/>
              <w:ind w:firstLine="709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color w:val="222222"/>
                <w:sz w:val="28"/>
                <w:szCs w:val="28"/>
              </w:rPr>
              <w:t>проводить влажную уборку с дезинфицирующими средствами после каждого клиента;</w:t>
            </w:r>
          </w:p>
          <w:p w:rsidR="00BD02CC" w:rsidRPr="00F1208A" w:rsidRDefault="00F1208A" w:rsidP="00300367">
            <w:pPr>
              <w:shd w:val="clear" w:color="auto" w:fill="FFFFFF"/>
              <w:spacing w:line="235" w:lineRule="auto"/>
              <w:ind w:firstLine="709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1208A">
              <w:rPr>
                <w:rFonts w:ascii="Times New Roman" w:hAnsi="Times New Roman"/>
                <w:color w:val="222222"/>
                <w:sz w:val="28"/>
                <w:szCs w:val="28"/>
              </w:rPr>
              <w:t>не допускать нахождения в зале (помещении) обслуживания более одного клиента на 10 квадратных метров</w:t>
            </w:r>
            <w:r w:rsidR="00BD02CC" w:rsidRPr="00F120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8CF" w:rsidRPr="00961170" w:rsidRDefault="006263BE" w:rsidP="0030036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B148CF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С 5 по 30 апреля </w:t>
            </w:r>
            <w:r w:rsid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года </w:t>
            </w:r>
            <w:r w:rsidR="00B148CF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осуществлять исключительно по предварительной записи: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стоматологические услуги;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услуги по страхованию;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и мойку автотранспортных средств;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сельскохозяйственных машин;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ремонт, монтаж, обслуживание медицинского оборудования;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по поддержке субъектов малого и среднего предпринимательства (в части реализации мер финансовой поддержки субъектам малого и среднего предпринимательства);</w:t>
            </w:r>
          </w:p>
          <w:p w:rsidR="00B148CF" w:rsidRPr="00961170" w:rsidRDefault="00B148CF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по поддержке деятельности в сфере промышленности (в части реализации мер финансовой поддержки субъектов деятельности в сфере промышленности);</w:t>
            </w:r>
          </w:p>
          <w:p w:rsidR="00B148CF" w:rsidRPr="00961170" w:rsidRDefault="00F1208A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стирку и химическую чистку текстильных изделий</w:t>
            </w:r>
            <w:r w:rsidR="006263BE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C363E9" w:rsidRDefault="006263BE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парикмахерские услуги</w:t>
            </w:r>
            <w:r w:rsid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оказываемые парикмахерскими и салонами красоты. </w:t>
            </w: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63BE" w:rsidRDefault="006263BE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Рекомендовать гражданам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воздержаться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4E8" w:rsidRPr="006263BE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3BE">
              <w:rPr>
                <w:rFonts w:ascii="Times New Roman" w:hAnsi="Times New Roman"/>
                <w:sz w:val="28"/>
                <w:szCs w:val="28"/>
              </w:rPr>
              <w:t>от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 посещения религиозных объектов;</w:t>
            </w:r>
          </w:p>
          <w:p w:rsidR="00F1208A" w:rsidRPr="006263BE" w:rsidRDefault="00F1208A" w:rsidP="00C363E9">
            <w:pPr>
              <w:shd w:val="clear" w:color="auto" w:fill="FFFFFF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3BE">
              <w:rPr>
                <w:rFonts w:ascii="Times New Roman" w:hAnsi="Times New Roman"/>
                <w:sz w:val="28"/>
                <w:szCs w:val="28"/>
              </w:rPr>
              <w:t>от посещения кладбищ в той мере, которая приводит к нарушению ограничений, введенных настоящим распоряжением, то есть нарушению режима самоизоляции.</w:t>
            </w:r>
          </w:p>
          <w:p w:rsidR="00F1208A" w:rsidRPr="00F1208A" w:rsidRDefault="006263BE" w:rsidP="00C363E9">
            <w:pPr>
              <w:shd w:val="clear" w:color="auto" w:fill="FFFFFF"/>
              <w:spacing w:line="235" w:lineRule="auto"/>
              <w:ind w:firstLine="709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13</w:t>
            </w:r>
            <w:r w:rsidR="00F1208A" w:rsidRPr="00F1208A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C363E9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F1208A" w:rsidRPr="006263BE">
              <w:rPr>
                <w:rFonts w:ascii="Times New Roman" w:hAnsi="Times New Roman"/>
                <w:sz w:val="28"/>
                <w:szCs w:val="28"/>
              </w:rPr>
              <w:t>Предложить УМВД России по Рязанской области в пределах компетенции обеспечить соблюдение</w:t>
            </w:r>
            <w:r w:rsidR="00F1208A" w:rsidRPr="006263BE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F1208A" w:rsidRPr="006263BE">
              <w:rPr>
                <w:rFonts w:ascii="Times New Roman" w:hAnsi="Times New Roman"/>
                <w:sz w:val="28"/>
                <w:szCs w:val="28"/>
              </w:rPr>
              <w:t>гражданами режима самоизоляции</w:t>
            </w:r>
            <w:r w:rsidR="00F1208A" w:rsidRPr="00F1208A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1</w:t>
            </w:r>
            <w:r w:rsidR="006263BE">
              <w:rPr>
                <w:rFonts w:ascii="Times New Roman" w:hAnsi="Times New Roman"/>
                <w:sz w:val="28"/>
                <w:szCs w:val="28"/>
              </w:rPr>
              <w:t>4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Работодателям, осуществляющим деятельность на территории Рязанской области: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обеспечить измерение температуры тела работникам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на рабочих местах с обязательным отстранением от нахождения на рабочем месте лиц с повышенной температурой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оказывать работникам содействие в обеспечении соблюдения режима самоизоляции на дому;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при поступлении запроса Штаба, Управления Федеральной службы по надзору в сфере защиты прав потребителей и благополучия человека по Рязанской области незамедлительно представлять информацию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всех контактах заболевшего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инфекцией (2019-nCoV) в связи с исполнением им трудовых функций, обеспечить п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роведение дезинфекции помещений,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где находился заболевший;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не допускать на рабочее место и (или) территорию организации работников из числа граждан, указанных в </w:t>
            </w:r>
            <w:r w:rsidR="001E6F44" w:rsidRPr="001E6F44"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hyperlink w:anchor="Par11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C363E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18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абзаце первом пункта 6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распоряжения, а также работников, в отношении которых приняты постановления санитарных врачей об изоляции;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перевести граждан, обязанных соблюдать режим самоизоляции в соответствии с </w:t>
            </w:r>
            <w:hyperlink w:anchor="Par18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абзацем первым пункта 6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распоряжения, с их согласия на дистанционный режим работы или предоставить и</w:t>
            </w:r>
            <w:r w:rsidR="00401069">
              <w:rPr>
                <w:rFonts w:ascii="Times New Roman" w:hAnsi="Times New Roman"/>
                <w:sz w:val="28"/>
                <w:szCs w:val="28"/>
              </w:rPr>
              <w:t>м ежегодный оплачиваемый отпуск;</w:t>
            </w:r>
          </w:p>
          <w:p w:rsidR="00401069" w:rsidRPr="00961170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170">
              <w:rPr>
                <w:rFonts w:ascii="Times New Roman" w:hAnsi="Times New Roman"/>
                <w:sz w:val="28"/>
                <w:szCs w:val="28"/>
              </w:rPr>
              <w:t>- в сфере общественного питания и торговли дистанционным способом, на вынос, без зала обслуживания представлять не позднее 25 числа текущего месяца в министерство промышленности и экономического развития Рязанской области информацию об осуществлении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инвентаря;</w:t>
            </w:r>
            <w:proofErr w:type="gramEnd"/>
          </w:p>
          <w:p w:rsidR="00401069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- рекомендовать принять все возможные меры по переводу </w:t>
            </w:r>
            <w:r w:rsidR="00C363E9" w:rsidRPr="00961170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имеющи</w:t>
            </w:r>
            <w:r w:rsidR="00F70DE3">
              <w:rPr>
                <w:rFonts w:ascii="Times New Roman" w:hAnsi="Times New Roman"/>
                <w:sz w:val="28"/>
                <w:szCs w:val="28"/>
              </w:rPr>
              <w:t>х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малолетних детей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с их согласия на дистанционный режим работы или предоставить им ежегодный оплачиваемый отпуск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6263BE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. Центральным исполнительным органам государственной власти Рязанской области и подведомственным им учреждениям отменить с 17 марта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по 30 апреля 2020 года проведение массовых мероприятий (деловые, спортивные, культурные, развлекательные, иные мероприятия) с числом участников более 25 человек.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DE3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6263BE" w:rsidRPr="00F70DE3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 w:rsidR="00C363E9" w:rsidRPr="00F70DE3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r w:rsidRPr="00F70DE3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Министерству культуры и туризма Рязанской области (В.Ю.</w:t>
            </w:r>
            <w:r w:rsidR="00B148CF" w:rsidRPr="00F70D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70DE3">
              <w:rPr>
                <w:rFonts w:ascii="Times New Roman" w:hAnsi="Times New Roman"/>
                <w:spacing w:val="-4"/>
                <w:sz w:val="28"/>
                <w:szCs w:val="28"/>
              </w:rPr>
              <w:t>Попов),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министерству физической культуры и спорта Рязанской области (В.В.</w:t>
            </w:r>
            <w:r w:rsidR="00B148CF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Фролов), министерству образования и молодежной политики Рязанской области (О.С.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), министерству труда и социальной защиты населения Рязанской области (В.С.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), министерству здравоохранения Рязанской области (А.А.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Прилуцкий):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 период с 17 марта по 5 апреля 2020 года обеспечить внесение изменений в учебные планы и календарные учебные графики подведомственных учреждений, реализующих образовательные программы начального общего, основного общего, среднего общего, среднего профессионального, дополнительного образования, предусмотрев каникулы;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 период с 6 апреля 2020 года и до особого распоряжения: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усилить меры по обеспечению безопасных условий обучения и воспитания обучающихся;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предусмотреть: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организацию контактной работы обучающихся и педагогических работников исключительно в электронной образовательной среде;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организовать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искусств, физической культуры и спорта;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обеспечить реализацию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в полном объеме;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1</w:t>
            </w:r>
            <w:r w:rsidR="006263BE">
              <w:rPr>
                <w:rFonts w:ascii="Times New Roman" w:hAnsi="Times New Roman"/>
                <w:sz w:val="28"/>
                <w:szCs w:val="28"/>
              </w:rPr>
              <w:t>7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Рекомендовать администрациям муниципальных образований Рязанской области: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отменить с 17 марта по 30 апреля 2020 года проведение массовых мероприятий (деловые, спортивные, культурные, развлекательные, иные мероприятия);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 период с 17 марта 2020 года организовать свободное посещение детьми подведомственных учреждений, реализующих образовательные программы дошкольного образования, предусмотрев нерабочие дни в период с 30 марта по 3 апреля 2020 года, а с 4 апреля 2020 года и до особого распоряжения исключить пребывание детей в указанных учреждениях;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внесение изменений в учебные планы и календарные учебные графики подведомственных учреждений, реализующих образовательные программы начального общего, основного общего, среднего общего, дополнительного образования, предусмотрев каникулы в период с </w:t>
            </w:r>
            <w:r w:rsidR="00C363E9">
              <w:rPr>
                <w:rFonts w:ascii="Times New Roman" w:hAnsi="Times New Roman"/>
                <w:sz w:val="28"/>
                <w:szCs w:val="28"/>
              </w:rPr>
              <w:br/>
            </w:r>
            <w:r w:rsidRPr="003154E8">
              <w:rPr>
                <w:rFonts w:ascii="Times New Roman" w:hAnsi="Times New Roman"/>
                <w:sz w:val="28"/>
                <w:szCs w:val="28"/>
              </w:rPr>
              <w:t>17 марта по 5 апреля 2020 года;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отменить в период с 17 марта 2020 года и до особого распоряжения проведение смен в организациях отдыха детей и их оздоровления всех типов, работу лагерей с дневным пребыванием детей и детских лагерей труда и отдыха, организованных на базе подведомственных образовательных организаций;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в период с 17 по 30 марта 2020 года в физкультурно-спортивных организациях реализацию образовательных программ физкультурно-спортивной направленности, оказание платных физкультурно-оздоровительных услуг, реализацию программ спортивной подготовки на всех этапах, за исключением этапа высшего спортивного мастерства;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организацию и проведение физкультурных мероприятий и спортивных мероприятий в соответствии с календарным планом физкультурных мероприятий и спортивных мероприятий муниципальных образований;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приостановить в физкультурно-спортивных организациях оказание платных услуг, реализацию программ спортивной подготовки на всех этапах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в период с 31 марта по 30 апреля 2020 года;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80"/>
            <w:bookmarkEnd w:id="5"/>
            <w:r w:rsidRPr="003154E8">
              <w:rPr>
                <w:rFonts w:ascii="Times New Roman" w:hAnsi="Times New Roman"/>
                <w:sz w:val="28"/>
                <w:szCs w:val="28"/>
              </w:rPr>
              <w:t>в период с 6 апреля 2020 года: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усилить меры по обеспечению безопасных условий обучения и воспитания обучающихся;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при реализации образовательных программ начального общего, основного общего и среднего общего образования, образовательных программ и дополнительных общеобразовательных программ предусмотреть: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организацию контактной работы обучающихся и педагогических работников исключительно в электронной образовательной среде;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организовать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искусств, физической культуры и спорта;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обеспечить реализацию образовательных программ начального общего, основного общего и среднего общего образования и дополнительных общеобразовательных программ в полном объеме;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государства, физической культуры и спорта;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- в подведомственных образовательных организациях при реализации образовательных программ начального общего, основного общего и среднего общего образования в условиях использования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обеспечить питанием социально незащищенные категории обучающихся, имеющих право на обеспечение бесплатным питанием, предоставив их родителям (законным представителям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) возможность получать продуктовые наборы (пайки) из расчета количества учебных дней в период, указанный в </w:t>
            </w:r>
            <w:hyperlink w:anchor="Par80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абзаце девятом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пункта, рассчитанные на несколько дней, в соответствующей образовательной организации и забрать их домой.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1</w:t>
            </w:r>
            <w:r w:rsidR="006263BE">
              <w:rPr>
                <w:rFonts w:ascii="Times New Roman" w:hAnsi="Times New Roman"/>
                <w:sz w:val="28"/>
                <w:szCs w:val="28"/>
              </w:rPr>
              <w:t>8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Рекомендовать администрациям муниципальных районов и городских округов Рязанской области в срок до 2 апреля 2020 года: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91"/>
            <w:bookmarkEnd w:id="6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1) утвердить перечень торговых объектов и прикрепленных к ним жилых домов для обеспечения торгового обслуживания населения продовольственными товарами и непродовольственными товарами первой необходимости (далее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Перечень);</w:t>
            </w:r>
          </w:p>
          <w:p w:rsidR="00C363E9" w:rsidRPr="003154E8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2) проинформировать жителей соответствующих муниципальных образований о Перечне;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Par93"/>
            <w:bookmarkEnd w:id="7"/>
            <w:r w:rsidRPr="003154E8">
              <w:rPr>
                <w:rFonts w:ascii="Times New Roman" w:hAnsi="Times New Roman"/>
                <w:sz w:val="28"/>
                <w:szCs w:val="28"/>
              </w:rPr>
              <w:t>3) проинформировать жителей населенных пунктов, обслуживаемых средствами развозной торговли, о графиках доставки продовольственных товаров и непродовольственных товаров первой необходимости, контактах обслуживающих организаций и (или) индивидуальных предпринимателей;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Par94"/>
            <w:bookmarkEnd w:id="8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4) направить информацию, предусмотренную </w:t>
            </w:r>
            <w:hyperlink w:anchor="Par91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подпунктами 1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93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пункта, в адрес министерства промышленности и экономического развития Рязанской области и министерства цифрового развития, информационных технологий и связи Рязанской области.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1</w:t>
            </w:r>
            <w:r w:rsidR="006263B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Министерству цифрового развития, информационных технологий и связи Рязанской области (В.А.</w:t>
            </w:r>
            <w:r w:rsidR="00C85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Стройков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) во взаимодействии с министерством промышленности и экономического развития Рязанской области (А.В.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) обеспечить визуализацию на официальных сайтах исполнительных органов государственной власти Рязанской области и администраций муниципальных районов и городских округов Рязанской области в информационно-телекоммуникационной сети 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информации, полученной в соответствии с </w:t>
            </w:r>
            <w:hyperlink w:anchor="Par94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подпунктом 4 пункта 1</w:t>
              </w:r>
              <w:r w:rsidR="001E6F44">
                <w:rPr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распоряжения.</w:t>
            </w:r>
            <w:proofErr w:type="gramEnd"/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. Рекомендовать администрации города Рязани обеспечить в период с 24 марта по 30 апреля 2020 года приостановление использования льготных месячных проездных билетов в форме электронного проездного билета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транспортной карты 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«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»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«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Студенческая</w:t>
            </w:r>
            <w:r w:rsidR="00C8590E">
              <w:rPr>
                <w:rFonts w:ascii="Times New Roman" w:hAnsi="Times New Roman"/>
                <w:sz w:val="28"/>
                <w:szCs w:val="28"/>
              </w:rPr>
              <w:t>»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Министерству здравоохранения Рязанской области: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возможность оформления листков нетрудоспособности без посещения медицинских организаций Рязанской области для лиц, указанных в </w:t>
            </w:r>
            <w:hyperlink w:anchor="Par6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1E6F44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Pr="003154E8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hyperlink w:anchor="Par11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ar18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абзаце первом пункта 6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работу медицинских организаций Рязанской области с приоритетом оказания медицинской помощи на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дому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лихорадящим больным с респираторными симптомами, посещавшим территории, где зарегистрированы случаи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готовность медицинских организаций Рязанской области, осуществляющих медицинскую помощь стационарно и амбулаторно, оказывающих скорую медицинскую помощь, к приему и оперативному оказанию медицинской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помощи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больным с респираторными симптомами, отбор биологического материала для исследования на новую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коронавирусную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инфекцию (2019-nCoV);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совместно с Управлением Федеральной службы по надзору в сфере защиты прав потребителей и благополучия человека по Рязанской области обеспечить изоляцию граждан, у которых по результатам лабораторных исследований подтверждено наличие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(2019-nCoV), в соответс</w:t>
            </w:r>
            <w:r w:rsidR="006263BE">
              <w:rPr>
                <w:rFonts w:ascii="Times New Roman" w:hAnsi="Times New Roman"/>
                <w:sz w:val="28"/>
                <w:szCs w:val="28"/>
              </w:rPr>
              <w:t>твии с медицинскими показаниями;</w:t>
            </w:r>
          </w:p>
          <w:p w:rsidR="004A70C9" w:rsidRPr="00961170" w:rsidRDefault="004A70C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организовать изоляцию в условиях </w:t>
            </w:r>
            <w:proofErr w:type="spellStart"/>
            <w:r w:rsidRPr="00961170">
              <w:rPr>
                <w:rFonts w:ascii="Times New Roman" w:hAnsi="Times New Roman"/>
                <w:sz w:val="28"/>
                <w:szCs w:val="28"/>
              </w:rPr>
              <w:t>обсерватора</w:t>
            </w:r>
            <w:proofErr w:type="spellEnd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лиц, прибывших на территорию Российской Федерации, при отсутствии у них возможности самоизоляции в домашних условиях;</w:t>
            </w:r>
          </w:p>
          <w:p w:rsidR="003967EF" w:rsidRPr="00961170" w:rsidRDefault="003967EF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осуществлять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соблюдения режима самоизоляции </w:t>
            </w:r>
            <w:r w:rsidR="00A01A7E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домашних условиях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гражданами, указанными в пункте </w:t>
            </w:r>
            <w:r w:rsid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распоряжения;</w:t>
            </w:r>
          </w:p>
          <w:p w:rsidR="003967EF" w:rsidRPr="00961170" w:rsidRDefault="003967EF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подготовить места для организации непрерывного медицинского наблюдения за лицами, в отношении которых должно вестись такое наблюдение, в соответствии с требованиями лиц, осуществляющих  федеральный государственный санитарно-эпидемиологический надзор, с учетом имеющихся мощностей медицинских организаций, с соответствующим материально-техническим обеспечением и медицинским обслуживанием, учитывая длительность такого наблюдения сроком </w:t>
            </w:r>
            <w:r w:rsid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 календарных дней;</w:t>
            </w:r>
          </w:p>
          <w:p w:rsidR="006263BE" w:rsidRPr="00961170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осуществлять </w:t>
            </w:r>
            <w:proofErr w:type="gram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выполнением 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подведомственными 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медицинскими организациями поручений, определенных постановлениями Главного государственного санитарного врача Российской Федерации от 24.01.2020 </w:t>
            </w:r>
            <w:hyperlink r:id="rId25" w:history="1">
              <w:r w:rsidRPr="0096117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2</w:t>
              </w:r>
            </w:hyperlink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 дополнительных мероприятиях по недопущению завоза и распространения новой </w:t>
            </w:r>
            <w:proofErr w:type="spell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инфекции, вызванной 2019-CoV», от 02.03.2020 </w:t>
            </w:r>
            <w:hyperlink r:id="rId26" w:history="1">
              <w:r w:rsidRPr="0096117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5</w:t>
              </w:r>
            </w:hyperlink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 дополнительных мерах по снижению рисков завоза и распространения новой </w:t>
            </w:r>
            <w:proofErr w:type="spell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инфекции (2019-nCoV)»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63BE" w:rsidRPr="00961170" w:rsidRDefault="004A70C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установленном порядке </w:t>
            </w:r>
            <w:r w:rsidR="006263BE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разработать и представить проект порядка проведения лабораторных исследований материала от лиц, не имеющих признаков простудных заболеваний и не являющихся контактными с больными COVID-2019;</w:t>
            </w:r>
          </w:p>
          <w:p w:rsidR="00C363E9" w:rsidRPr="00961170" w:rsidRDefault="00C363E9" w:rsidP="00C363E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осуществить совместно с Управлением Федеральной службы по надзору в сфере защиты прав потребителей и благополучия человека по Рязанской области сбор информации о наличии лабораторий медицинских организаций, имеющих санитарно-эпидемиологическое заключение на работу 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группами</w:t>
            </w: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патогенности с использованием методов, не предполагающих выделение возбудителя</w:t>
            </w:r>
            <w:r w:rsidR="00F70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C363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составить соответствующий перечень;</w:t>
            </w:r>
          </w:p>
          <w:p w:rsidR="006263BE" w:rsidRPr="00961170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рассчит</w:t>
            </w:r>
            <w:r w:rsidR="004A70C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ывать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r w:rsidR="004A70C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еженедельно 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</w:t>
            </w:r>
            <w:r w:rsidR="004A70C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лять в оперативную рабочую группу Штаба 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потребность в тест-системах для диагностики COVID-2019</w:t>
            </w:r>
            <w:r w:rsidR="007D42B2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D42B2" w:rsidRPr="00961170" w:rsidRDefault="00A01A7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лабораторн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ой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диагностик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и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COVID-2019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III-IV групп патогенности с использованием методов, не предполагающих выделение возбудителя, 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 xml:space="preserve">с соблюдением 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соответствующи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х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й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работы и 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 xml:space="preserve">привлечением 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обученн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а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, владеющ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>его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 xml:space="preserve"> методом </w:t>
            </w:r>
            <w:proofErr w:type="spellStart"/>
            <w:r w:rsidR="007D42B2" w:rsidRPr="00961170">
              <w:rPr>
                <w:rFonts w:ascii="Times New Roman" w:hAnsi="Times New Roman"/>
                <w:sz w:val="28"/>
                <w:szCs w:val="28"/>
              </w:rPr>
              <w:t>полимеразно</w:t>
            </w:r>
            <w:proofErr w:type="spellEnd"/>
            <w:r w:rsidR="007D42B2" w:rsidRPr="00961170">
              <w:rPr>
                <w:rFonts w:ascii="Times New Roman" w:hAnsi="Times New Roman"/>
                <w:sz w:val="28"/>
                <w:szCs w:val="28"/>
              </w:rPr>
              <w:t>-цепной реакции (ПЦР);</w:t>
            </w:r>
          </w:p>
          <w:p w:rsidR="007D42B2" w:rsidRPr="00961170" w:rsidRDefault="007D42B2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осуществлять обязательное проведение лабораторного обследования на COVID-2019 следующих категорий лиц:</w:t>
            </w:r>
          </w:p>
          <w:p w:rsidR="007D42B2" w:rsidRPr="00961170" w:rsidRDefault="007D42B2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- вернувшихся на территорию Российской Федераци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и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с признаками респираторных заболеваний;</w:t>
            </w:r>
          </w:p>
          <w:p w:rsidR="007D42B2" w:rsidRPr="00961170" w:rsidRDefault="007D42B2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961170">
              <w:rPr>
                <w:rFonts w:ascii="Times New Roman" w:hAnsi="Times New Roman"/>
                <w:sz w:val="28"/>
                <w:szCs w:val="28"/>
              </w:rPr>
              <w:t>контактировавших</w:t>
            </w:r>
            <w:proofErr w:type="gramEnd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с больным COVID-2019;</w:t>
            </w:r>
          </w:p>
          <w:p w:rsidR="007D42B2" w:rsidRPr="00961170" w:rsidRDefault="007D42B2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с диагнозом «внебольничная пневмония»;</w:t>
            </w:r>
          </w:p>
          <w:p w:rsidR="007D42B2" w:rsidRPr="00961170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 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старше 65 лет, обратившихся за медицинской помощью с симптомами респираторного заболевания;</w:t>
            </w:r>
          </w:p>
          <w:p w:rsidR="007D42B2" w:rsidRPr="00961170" w:rsidRDefault="007D42B2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- медицинских работников, имеющих риски инфицирования COVID-2019 на рабочих местах,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1 раз в неделю, а при появлении симптомов, не исключающих COVID</w:t>
            </w:r>
            <w:r w:rsidR="00C363E9">
              <w:rPr>
                <w:rFonts w:ascii="Times New Roman" w:hAnsi="Times New Roman"/>
                <w:sz w:val="28"/>
                <w:szCs w:val="28"/>
              </w:rPr>
              <w:t>-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2019,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немедленно;</w:t>
            </w:r>
          </w:p>
          <w:p w:rsidR="007D42B2" w:rsidRPr="00401069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D42B2" w:rsidRPr="00961170">
              <w:rPr>
                <w:rFonts w:ascii="Times New Roman" w:hAnsi="Times New Roman"/>
                <w:sz w:val="28"/>
                <w:szCs w:val="28"/>
              </w:rPr>
              <w:t>находящихся в учреждениях постоянного пребывания  при появлении симптомов респираторного заболевания</w:t>
            </w:r>
            <w:r w:rsidR="00401069" w:rsidRPr="00961170">
              <w:rPr>
                <w:rFonts w:ascii="Times New Roman" w:hAnsi="Times New Roman"/>
                <w:sz w:val="28"/>
                <w:szCs w:val="28"/>
              </w:rPr>
              <w:t xml:space="preserve">, согласно постановлениям 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должностных лиц, осуществляющих федеральный государственный санитарно-эпидемиологический надзор</w:t>
            </w:r>
            <w:r w:rsidR="007D42B2" w:rsidRPr="00C363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Министерству образования и молодежной политики Рязанской области обеспечить в период с 17 марта 2020 года и до особого распоряжения отмену: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проведения смен в организациях отдыха детей и их оздоровления всех типов;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работы лагерей с дневным пребыванием детей и детских лагерей труда и отдыха, организованных на базе подведомственных образовательных организаций.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. Министерству культуры и туризма Рязанской области в период с </w:t>
            </w:r>
            <w:r w:rsidR="00F70DE3">
              <w:rPr>
                <w:rFonts w:ascii="Times New Roman" w:hAnsi="Times New Roman"/>
                <w:sz w:val="28"/>
                <w:szCs w:val="28"/>
              </w:rPr>
              <w:br/>
            </w:r>
            <w:r w:rsidR="003154E8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17 марта по 30 апреля 2020 года закрыть для посетителей (получателей услуг) подведомственные государственные учреждения культуры (музеи, библиотеки, центры, театрально-зрелищные учреждения) и профессиональные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образовательные организации в сфере культуры.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2</w:t>
            </w:r>
            <w:r w:rsidR="006263BE">
              <w:rPr>
                <w:rFonts w:ascii="Times New Roman" w:hAnsi="Times New Roman"/>
                <w:sz w:val="28"/>
                <w:szCs w:val="28"/>
              </w:rPr>
              <w:t>4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Министерству физической культуры и спорта Рязанской области в период с 17 марта по 30 апреля 2020 года: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в учреждениях спортивной подготовки оказание платных услуг, реализацию программ спортивной подготовки на всех этапах;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организацию и проведение физкультурных мероприятий и спортивных мероприятий в соответствии с календарным планом официальных физкультурных мероприятий и спортивных мероприятий Рязанской области;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приостановить наделение статусом </w:t>
            </w:r>
            <w:r w:rsidR="006263BE"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Спортивная сборная команда Рязанской области</w:t>
            </w:r>
            <w:r w:rsidR="006263BE"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коллективов по различным видам спорта, включенным во Всероссийский реестр видов спорта.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2</w:t>
            </w:r>
            <w:r w:rsidR="006263BE">
              <w:rPr>
                <w:rFonts w:ascii="Times New Roman" w:hAnsi="Times New Roman"/>
                <w:sz w:val="28"/>
                <w:szCs w:val="28"/>
              </w:rPr>
              <w:t>5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Министерству труда и социальной защиты населения Рязанской области: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усиление противоэпидемического режима (проведение термометрии и осмотра с целью выявления больных, усиление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соблюдением температурного режима, режимов текущей дезинфекции, обеззараживание воздушной среды, ношение защитных масок и др.) в подведомственных учреждениях с круглосуточным пребыванием;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наличие в подведомственных учреждениях бактерицидных облучателей, дезинфекционных средств, средств индивидуальной защиты, организацию питьевого режима;</w:t>
            </w:r>
          </w:p>
          <w:p w:rsidR="00C363E9" w:rsidRPr="003154E8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входе работников, получателей услуг в подведомственные учреждения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соблюдением этой гигиенической процедуры;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принять меры по своевременной изоляции получателей услуг с симптомами заболевания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инфекцией (2019-nCoV) в подведомственных учреждениях;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временно отменить групповое предоставление услуг гражданам в учреждениях социального обслуживания, в том числе в отделениях дневного пребывания, клубах, кружках, в государственном казенном учреждении Центре занятости населения Рязанской области и Государственном автономном учреждении дополнительного профессионального образования Учебном центре министерства труда и социальной защиты населения Рязанской области;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предоставление образовательных услуг в Государственном автономном учреждении дополнительного профессионального образования Учебном центре министерства труда и социальной защиты населения Рязанской области преимущественно в дистанционной форме;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обеспечить предоставление государственных услуг подведомственными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учреждениями преимущественно в электронной форме (при наличии возможности);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обслуживание заявителей в государственном казенном учреждении Рязанской области </w:t>
            </w:r>
            <w:r w:rsidR="0092330F"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Рязанской области</w:t>
            </w:r>
            <w:r w:rsidR="0092330F"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исключительно по предварительной записи;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возможности получения государственных услуг в сфере социальной защиты в электронном виде;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организовать предоставление социальных услуг в форме социального обслуживания на дому гражданам в возрасте старше 60 лет, а также гражданам, имеющим хронические заболевания, в целях обеспечения соблюдения ими режима самоизоляции;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взаимодействие с некоммерческими и общественными организациями, меценатами, волонтерами в целях создания и функционирования дистанционного консультативного центра для получателей мер социальной поддержки и социальных услуг из числа граждан пожилого возраста и инвалидов по вопросам профилактики распространения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 и своевременного оказания необходимой помощи;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с 28 марта 2020 года и до особого распоряжения продлить предоставление ранее назначенных ежемесячных выплат в связи с рождением (усыновлением) первого ребенка и (или) второго ребенка, субсидий на оплату жилого помещения и коммунальных услуг без предоставления гражданами документов, подтверждающих их право на соответствующие государственные услуги;</w:t>
            </w:r>
          </w:p>
          <w:p w:rsidR="00C363E9" w:rsidRPr="003154E8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с 28 марта 2020 года и до особого распоряжения организовать пересмотр индивидуальных программ предоставления социальных услуг заочно, без истребования документов у получателей социальных услуг и проведения оценки условий жизнедеятельности, с установлением срока вновь разработанной индиви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дуальной программы на 6 месяцев.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2</w:t>
            </w:r>
            <w:r w:rsidR="006263BE">
              <w:rPr>
                <w:rFonts w:ascii="Times New Roman" w:hAnsi="Times New Roman"/>
                <w:sz w:val="28"/>
                <w:szCs w:val="28"/>
              </w:rPr>
              <w:t>6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Министерству промышленности и экономического развития Рязанской области: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с 21 марта по 30 апреля 2020 года обслуживание заявителей в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исключительно по предварительной записи;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с 30 марта по 30 апреля 2020 года обслуживание заявителей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в особом режиме;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организовать разработку порядка работы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с 30 марта по 30 апреля 2020 года в особом режиме и информирование об этом порядке заявителей;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возможности получения услуг в электронном виде;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наличие в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бактерицидных облучателей, дезинфекционных средств, средств индивидуальной защиты, организацию питьевого режима;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при входе в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работников, получателей услуг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принимать меры по информированию заявителей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МФЦ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о действиях при обнаружении симптомов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</w:t>
            </w:r>
            <w:r w:rsidR="00C363E9" w:rsidRPr="003154E8">
              <w:rPr>
                <w:rFonts w:ascii="Times New Roman" w:hAnsi="Times New Roman"/>
                <w:sz w:val="28"/>
                <w:szCs w:val="28"/>
              </w:rPr>
              <w:t>(2019-nCoV)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1069" w:rsidRPr="00961170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 Министерству по делам территорий и информационной политике Рязанской области (И.В. Ушаков)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401069" w:rsidRPr="00961170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провести информирование юридических лиц и индивидуальных предпринимателей по обеспечению выполнения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рекомендаций по профилактике 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proofErr w:type="spellStart"/>
            <w:r w:rsidRPr="0096117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инфекции </w:t>
            </w:r>
            <w:r w:rsidR="00C363E9" w:rsidRPr="003154E8">
              <w:rPr>
                <w:rFonts w:ascii="Times New Roman" w:hAnsi="Times New Roman"/>
                <w:sz w:val="28"/>
                <w:szCs w:val="28"/>
              </w:rPr>
              <w:t>(2019-nCoV)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среди работников (письмо </w:t>
            </w:r>
            <w:proofErr w:type="spellStart"/>
            <w:r w:rsidRPr="00961170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от 07.04.2020 № 02/6338-2020-15)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 том числе </w:t>
            </w:r>
            <w:proofErr w:type="gram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401069" w:rsidRPr="00961170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обязательной дезинфекции контактных поверхностей (мебели, оргтехники и других) во всех помещениях в течение дня;</w:t>
            </w:r>
          </w:p>
          <w:p w:rsidR="00401069" w:rsidRPr="00961170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использованию в помещениях оборудования по обеззараживанию воздуха;</w:t>
            </w:r>
          </w:p>
          <w:p w:rsidR="00401069" w:rsidRPr="00961170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наличию в организации запаса дезинфицирующих сре</w:t>
            </w:r>
            <w:proofErr w:type="gram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уборки помещений и обработки рук сотрудников;</w:t>
            </w:r>
          </w:p>
          <w:p w:rsidR="00401069" w:rsidRPr="00961170" w:rsidRDefault="0040106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ограничению зарубежных командировок;</w:t>
            </w:r>
          </w:p>
          <w:p w:rsidR="00401069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ауди</w:t>
            </w:r>
            <w:proofErr w:type="gramStart"/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F70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видеоселекторной</w:t>
            </w:r>
            <w:proofErr w:type="spellEnd"/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связи для производственных совещаний и решения различных вопросов (при наличии технической возможности);</w:t>
            </w:r>
          </w:p>
          <w:p w:rsidR="00C363E9" w:rsidRPr="00961170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63BE" w:rsidRPr="007D42B2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совместно с министерством здравоохранения Рязанской облас</w:t>
            </w:r>
            <w:r w:rsidR="00401069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 систематически информировать</w:t>
            </w:r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 старше 60 лет, лиц, страдающих хроническими заболеваниями бронхо-легочной, сердечно-сосудистой и эндокринной систем, о возможных рисках заражения новой </w:t>
            </w:r>
            <w:proofErr w:type="spellStart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инфекцией (2019-nCoV), а также доводить информацию о необходимости ограничения посещений мест массового скопления людей, вызова врача на дом при появлении симптомов простудных заболеваний или ухудшения состояния, связанного с имеющимися болезнями.</w:t>
            </w:r>
            <w:proofErr w:type="gramEnd"/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2</w:t>
            </w:r>
            <w:r w:rsidR="006263BE">
              <w:rPr>
                <w:rFonts w:ascii="Times New Roman" w:hAnsi="Times New Roman"/>
                <w:sz w:val="28"/>
                <w:szCs w:val="28"/>
              </w:rPr>
              <w:t>8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Министерству транспорта и автомобильных дорог Рязанской области (В.А.</w:t>
            </w:r>
            <w:r w:rsidR="00C363E9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Решетник) совместно с собственниками (владельцами) зданий железнодорожных и иных вокзалов обеспечить зонирование помещений в указанных зданиях в целях разведения потоков пассажиров и встречающих их лиц с целью выделения зон для нахождения лиц, прибывших из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эпидемически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опасных по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 стран, а также лиц с подозрением на наличие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Par143"/>
            <w:bookmarkEnd w:id="9"/>
            <w:r w:rsidRPr="003154E8">
              <w:rPr>
                <w:rFonts w:ascii="Times New Roman" w:hAnsi="Times New Roman"/>
                <w:sz w:val="28"/>
                <w:szCs w:val="28"/>
              </w:rPr>
              <w:t>2</w:t>
            </w:r>
            <w:r w:rsidR="006263BE">
              <w:rPr>
                <w:rFonts w:ascii="Times New Roman" w:hAnsi="Times New Roman"/>
                <w:sz w:val="28"/>
                <w:szCs w:val="28"/>
              </w:rPr>
              <w:t>9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В целях выполнения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надзор, руководителям транспортных организаций, расположенных на территории Рязанской области и осуществляющих перевозки по регулярным маршрутам: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закупку необходимых дезинфицирующих сре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>я санитарной обработки салона транспортных средств, дезинфицирующих средств, масок и перчаток для водителей и кондукторов;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проинструктировать сотрудников о необходимости проведения санитарной обработки специальными дезинфицирующими средствами транспортных средств (поручней, ручек</w:t>
            </w:r>
            <w:r w:rsidR="00C363E9">
              <w:rPr>
                <w:rFonts w:ascii="Times New Roman" w:hAnsi="Times New Roman"/>
                <w:sz w:val="28"/>
                <w:szCs w:val="28"/>
              </w:rPr>
              <w:t xml:space="preserve"> дверей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, пассажирских сидений), в том числе перед выездом на линию и после каждого рейса</w:t>
            </w:r>
            <w:r w:rsidR="00B144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также использования масок и перчаток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проветривание салона транспортного средства после каждого рейса;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обеспечить размещение информационных материалов (листовок, памяток) по вопросам профилактики распространения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 в салонах транспортных средств;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ограничить количество перевозимых пассажиров автобусами, соблюдая в междугородном сообщении, в городском и пригородном сообщениях автобусами малого класса вместимость пассажиров по местам для сидения, а в городском и пригородном сообщениях автобусами среднего и большого класса вместимость с загрузкой не более 50%.</w:t>
            </w:r>
            <w:proofErr w:type="gramEnd"/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Рекомендовать собственникам (владельцам) зданий железнодорожных и иных вокзалов, автостанций, железнодорожных станций обеспечить ежечасное проведение санитарной обработки залов ожиданий, ка</w:t>
            </w:r>
            <w:r w:rsidR="00B14493">
              <w:rPr>
                <w:rFonts w:ascii="Times New Roman" w:hAnsi="Times New Roman"/>
                <w:sz w:val="28"/>
                <w:szCs w:val="28"/>
              </w:rPr>
              <w:t xml:space="preserve">сс,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персоналом масок и перчаток.</w:t>
            </w:r>
          </w:p>
          <w:p w:rsidR="003154E8" w:rsidRPr="007D42B2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0" w:name="Par152"/>
            <w:bookmarkEnd w:id="10"/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организаций, осуществляющих перевозки легковым такси, обеспечить проведение санитарной обработки 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транспортных средств (пассажирских сидений, ручек дверей, передних панелей) после каждой поездки</w:t>
            </w:r>
            <w:r w:rsidR="00B144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также использование водителями масок и перчаток.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Министерству транспорта и автомобильных дорог Рязанской области осуществлять </w:t>
            </w:r>
            <w:r w:rsidR="00B14493" w:rsidRPr="00961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исполнения </w:t>
            </w:r>
            <w:hyperlink w:anchor="Par143" w:history="1">
              <w:r w:rsidR="003154E8" w:rsidRPr="003154E8">
                <w:rPr>
                  <w:rFonts w:ascii="Times New Roman" w:hAnsi="Times New Roman"/>
                  <w:sz w:val="28"/>
                  <w:szCs w:val="28"/>
                </w:rPr>
                <w:t>пунктов 2</w:t>
              </w:r>
              <w:r>
                <w:rPr>
                  <w:rFonts w:ascii="Times New Roman" w:hAnsi="Times New Roman"/>
                  <w:sz w:val="28"/>
                  <w:szCs w:val="28"/>
                </w:rPr>
                <w:t>9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>-</w:t>
            </w:r>
            <w:hyperlink w:anchor="Par152" w:history="1">
              <w:r>
                <w:rPr>
                  <w:rFonts w:ascii="Times New Roman" w:hAnsi="Times New Roman"/>
                  <w:sz w:val="28"/>
                  <w:szCs w:val="28"/>
                </w:rPr>
                <w:t>31</w:t>
              </w:r>
            </w:hyperlink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Главному управлению записи актов гражданского состояния Рязанской области (Е.А.</w:t>
            </w:r>
            <w:r w:rsidR="00C85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Васильева):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временно приостановить государственную регистрацию заключения и расторжения браков;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обеспечить изменение дат государственной регистрации заключения браков, которые были определены ранее, и назначение новых дат регистрации заключения браков на даты после 01.06.2020;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 исключительных случаях, определяемых главным управлением записи актов гражданского состояния Рязанской области, при невозможности изменения даты государственной регистрации заключения брака, производить его государственную регистрацию в присутствии лиц, вступающих в брак, не допуская приглашенных лиц.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Обязать: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1) граждан соблюдать дистанцию до других граждан не менее </w:t>
            </w:r>
            <w:r w:rsidR="006263BE">
              <w:rPr>
                <w:rFonts w:ascii="Times New Roman" w:hAnsi="Times New Roman"/>
                <w:sz w:val="28"/>
                <w:szCs w:val="28"/>
              </w:rPr>
              <w:t>1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метр</w:t>
            </w:r>
            <w:r w:rsidR="006263BE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(социальное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дистанцирование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2)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дистанцирования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      </w:r>
            <w:proofErr w:type="gramEnd"/>
          </w:p>
          <w:p w:rsidR="00DE2F1B" w:rsidRPr="00961170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3) граждан</w:t>
            </w:r>
            <w:r w:rsidR="001E6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F44" w:rsidRPr="00961170">
              <w:rPr>
                <w:color w:val="000000"/>
                <w:sz w:val="28"/>
                <w:szCs w:val="28"/>
              </w:rPr>
              <w:t>принять все доступные меры по нахождению по месту жительства (пребывания)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, за исключением случаев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2F1B" w:rsidRPr="00961170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обращения за экстренной (неотложной) медицинской помощью 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иной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 прямой угрозы жизни и здоровью;</w:t>
            </w:r>
          </w:p>
          <w:p w:rsidR="00DE2F1B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1170">
              <w:rPr>
                <w:rFonts w:ascii="Times New Roman" w:hAnsi="Times New Roman"/>
                <w:sz w:val="28"/>
                <w:szCs w:val="28"/>
              </w:rPr>
              <w:t xml:space="preserve">следования 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к месту (от места) работы в организации, указанные в </w:t>
            </w:r>
            <w:hyperlink r:id="rId27" w:history="1">
              <w:r w:rsidR="00DE2F1B" w:rsidRPr="00961170">
                <w:rPr>
                  <w:rFonts w:ascii="Times New Roman" w:hAnsi="Times New Roman"/>
                  <w:sz w:val="28"/>
                  <w:szCs w:val="28"/>
                </w:rPr>
                <w:t>пункте 4</w:t>
              </w:r>
            </w:hyperlink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 Указа Президента Российской Федерации от 2 апреля 2020 года №</w:t>
            </w:r>
            <w:r w:rsidR="00C363E9">
              <w:rPr>
                <w:rFonts w:ascii="Times New Roman" w:hAnsi="Times New Roman"/>
                <w:sz w:val="28"/>
                <w:szCs w:val="28"/>
              </w:rPr>
              <w:t> 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239 «О мерах по обеспечению санитарно-эпидемиологического благополучия населения на территории Российской Федерации в связи с </w:t>
            </w:r>
            <w:r w:rsidR="00DE2F1B" w:rsidRPr="00F70D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распространением новой </w:t>
            </w:r>
            <w:proofErr w:type="spellStart"/>
            <w:r w:rsidR="00DE2F1B" w:rsidRPr="00F70DE3">
              <w:rPr>
                <w:rFonts w:ascii="Times New Roman" w:hAnsi="Times New Roman"/>
                <w:spacing w:val="-4"/>
                <w:sz w:val="28"/>
                <w:szCs w:val="28"/>
              </w:rPr>
              <w:t>коронавирусной</w:t>
            </w:r>
            <w:proofErr w:type="spellEnd"/>
            <w:r w:rsidR="00DE2F1B" w:rsidRPr="00F70D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инфекции (COVID-19)» и в </w:t>
            </w:r>
            <w:hyperlink r:id="rId28" w:history="1">
              <w:r w:rsidR="00DE2F1B" w:rsidRPr="00F70DE3">
                <w:rPr>
                  <w:rFonts w:ascii="Times New Roman" w:hAnsi="Times New Roman"/>
                  <w:spacing w:val="-4"/>
                  <w:sz w:val="28"/>
                  <w:szCs w:val="28"/>
                </w:rPr>
                <w:t>пункте 1</w:t>
              </w:r>
            </w:hyperlink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 распоряжения Правительства Рязанской области от 05.04.2020 № 130-р, а также осуществления деятельности, связанной с передвижением по</w:t>
            </w:r>
            <w:proofErr w:type="gramEnd"/>
            <w:r w:rsidR="00DE2F1B" w:rsidRPr="00961170">
              <w:rPr>
                <w:rFonts w:ascii="Times New Roman" w:hAnsi="Times New Roman"/>
                <w:sz w:val="28"/>
                <w:szCs w:val="28"/>
              </w:rPr>
              <w:t xml:space="preserve"> территории Рязанской области, в случае если такое передвижение непосредственно связано с осуществлением деятельности вышеуказанных организаций (в том числе оказанием транспортных услуг и услуг доставки);</w:t>
            </w:r>
          </w:p>
          <w:p w:rsidR="00C363E9" w:rsidRPr="00961170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2F1B" w:rsidRPr="00961170" w:rsidRDefault="00DE2F1B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следования </w:t>
            </w:r>
            <w:r w:rsidR="003154E8" w:rsidRPr="00961170">
              <w:rPr>
                <w:rFonts w:ascii="Times New Roman" w:hAnsi="Times New Roman"/>
                <w:sz w:val="28"/>
                <w:szCs w:val="28"/>
              </w:rPr>
              <w:t>к ближайшему месту приобретения товаров, работ, услуг, реализация которых не ограничена в соответ</w:t>
            </w:r>
            <w:r w:rsidRPr="00961170">
              <w:rPr>
                <w:rFonts w:ascii="Times New Roman" w:hAnsi="Times New Roman"/>
                <w:sz w:val="28"/>
                <w:szCs w:val="28"/>
              </w:rPr>
              <w:t>ствии с настоящим распоряжением;</w:t>
            </w:r>
          </w:p>
          <w:p w:rsidR="00DE2F1B" w:rsidRDefault="00DE2F1B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следования </w:t>
            </w:r>
            <w:r w:rsidRPr="00961170">
              <w:rPr>
                <w:color w:val="000000"/>
                <w:sz w:val="28"/>
                <w:szCs w:val="28"/>
              </w:rPr>
              <w:t>к жилым, садовым домам;</w:t>
            </w:r>
          </w:p>
          <w:p w:rsidR="00C363E9" w:rsidRPr="00C363E9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z w:val="28"/>
                <w:szCs w:val="28"/>
              </w:rPr>
              <w:t>следования с целью доставки продуктов и непродовольственных товаров первой необходимости родственникам из числа лиц, указанных в пункте 4 и абзаце первом пункта 6 настоящего распоряжения, лиц с ограниченными возможностями передвижения, а также родственникам, признанным в установленном законом порядке недееспособными;</w:t>
            </w:r>
          </w:p>
          <w:p w:rsidR="00DE2F1B" w:rsidRPr="00961170" w:rsidRDefault="00DE2F1B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color w:val="000000"/>
                <w:sz w:val="28"/>
                <w:szCs w:val="28"/>
              </w:rPr>
              <w:t>прибытия (убытия) в служебную командировку;</w:t>
            </w:r>
          </w:p>
          <w:p w:rsidR="00DE2F1B" w:rsidRPr="00961170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 xml:space="preserve">выгула домашних животных на расстоянии, не превышающем </w:t>
            </w:r>
            <w:r w:rsidR="00F70DE3">
              <w:rPr>
                <w:rFonts w:ascii="Times New Roman" w:hAnsi="Times New Roman"/>
                <w:sz w:val="28"/>
                <w:szCs w:val="28"/>
              </w:rPr>
              <w:br/>
            </w:r>
            <w:r w:rsidRPr="00961170">
              <w:rPr>
                <w:rFonts w:ascii="Times New Roman" w:hAnsi="Times New Roman"/>
                <w:sz w:val="28"/>
                <w:szCs w:val="28"/>
              </w:rPr>
              <w:t>100 метров о</w:t>
            </w:r>
            <w:r w:rsidR="00DE2F1B" w:rsidRPr="00961170">
              <w:rPr>
                <w:rFonts w:ascii="Times New Roman" w:hAnsi="Times New Roman"/>
                <w:sz w:val="28"/>
                <w:szCs w:val="28"/>
              </w:rPr>
              <w:t>т места проживания (пребывания);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170">
              <w:rPr>
                <w:rFonts w:ascii="Times New Roman" w:hAnsi="Times New Roman"/>
                <w:sz w:val="28"/>
                <w:szCs w:val="28"/>
              </w:rPr>
              <w:t>выноса отходов до ближайшего места накопления отходов.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общественного порядка, собственности и обеспечения общественной безопасности.</w:t>
            </w:r>
          </w:p>
          <w:p w:rsidR="00C363E9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z w:val="28"/>
                <w:szCs w:val="28"/>
              </w:rPr>
              <w:t>Ограничения, установленные настоящим подпунктом, также не распространяются на граждан в случае наличия у них специальных пропусков, выданных в порядке, установленном Правительством Рязанской области.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3</w:t>
            </w:r>
            <w:r w:rsidR="006263BE">
              <w:rPr>
                <w:rFonts w:ascii="Times New Roman" w:hAnsi="Times New Roman"/>
                <w:sz w:val="28"/>
                <w:szCs w:val="28"/>
              </w:rPr>
              <w:t>5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 w:rsidR="00F70DE3">
              <w:rPr>
                <w:rFonts w:ascii="Times New Roman" w:hAnsi="Times New Roman"/>
                <w:sz w:val="28"/>
                <w:szCs w:val="28"/>
              </w:rPr>
              <w:t>федеральному государственному бюджетному образовательному учреждению высшего образования</w:t>
            </w:r>
            <w:r w:rsidR="00820FFA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медицинский университет имени академика И.П. Павлова»</w:t>
            </w:r>
            <w:r w:rsidR="00F70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Мин</w:t>
            </w:r>
            <w:r w:rsidR="00820FFA">
              <w:rPr>
                <w:rFonts w:ascii="Times New Roman" w:hAnsi="Times New Roman"/>
                <w:sz w:val="28"/>
                <w:szCs w:val="28"/>
              </w:rPr>
              <w:t xml:space="preserve">истерства здравоохранения Российской Федерации 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(Р.Е.</w:t>
            </w:r>
            <w:r w:rsidR="00B148CF">
              <w:rPr>
                <w:rFonts w:ascii="Times New Roman" w:hAnsi="Times New Roman"/>
                <w:sz w:val="28"/>
                <w:szCs w:val="28"/>
              </w:rPr>
              <w:t>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Калинин) с привлечением активистов Рязанского регионального отделения Всероссийской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Молодая Гвардия Единой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, регионального отделения Общероссийского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общественного движения «</w:t>
            </w:r>
            <w:r w:rsidR="00F70DE3">
              <w:rPr>
                <w:rFonts w:ascii="Times New Roman" w:hAnsi="Times New Roman"/>
                <w:sz w:val="28"/>
                <w:szCs w:val="28"/>
              </w:rPr>
              <w:t>Н</w:t>
            </w:r>
            <w:r w:rsidR="00F70DE3" w:rsidRPr="003154E8">
              <w:rPr>
                <w:rFonts w:ascii="Times New Roman" w:hAnsi="Times New Roman"/>
                <w:sz w:val="28"/>
                <w:szCs w:val="28"/>
              </w:rPr>
              <w:t>АРОДН</w:t>
            </w:r>
            <w:r w:rsidR="00F70DE3">
              <w:rPr>
                <w:rFonts w:ascii="Times New Roman" w:hAnsi="Times New Roman"/>
                <w:sz w:val="28"/>
                <w:szCs w:val="28"/>
              </w:rPr>
              <w:t>ЫЙ</w:t>
            </w:r>
            <w:r w:rsidR="00F70DE3" w:rsidRPr="003154E8">
              <w:rPr>
                <w:rFonts w:ascii="Times New Roman" w:hAnsi="Times New Roman"/>
                <w:sz w:val="28"/>
                <w:szCs w:val="28"/>
              </w:rPr>
              <w:t xml:space="preserve"> ФРОНТ</w:t>
            </w:r>
            <w:r w:rsidR="00F70DE3">
              <w:rPr>
                <w:rFonts w:ascii="Times New Roman" w:hAnsi="Times New Roman"/>
                <w:sz w:val="28"/>
                <w:szCs w:val="28"/>
              </w:rPr>
              <w:t xml:space="preserve"> «ЗА РО</w:t>
            </w:r>
            <w:r w:rsidR="00820FFA">
              <w:rPr>
                <w:rFonts w:ascii="Times New Roman" w:hAnsi="Times New Roman"/>
                <w:sz w:val="28"/>
                <w:szCs w:val="28"/>
              </w:rPr>
              <w:t>ССИЮ</w:t>
            </w:r>
            <w:r w:rsidR="00C363E9">
              <w:rPr>
                <w:rFonts w:ascii="Times New Roman" w:hAnsi="Times New Roman"/>
                <w:sz w:val="28"/>
                <w:szCs w:val="28"/>
              </w:rPr>
              <w:t>» в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Рязанской области обеспечить доставку продуктов питания для граждан, указанных в </w:t>
            </w:r>
            <w:hyperlink w:anchor="Par6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1E6F44">
                <w:rPr>
                  <w:rFonts w:ascii="Times New Roman" w:hAnsi="Times New Roman"/>
                  <w:sz w:val="28"/>
                  <w:szCs w:val="28"/>
                </w:rPr>
                <w:t>е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11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C363E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18" w:history="1">
              <w:r w:rsidRPr="003154E8">
                <w:rPr>
                  <w:rFonts w:ascii="Times New Roman" w:hAnsi="Times New Roman"/>
                  <w:sz w:val="28"/>
                  <w:szCs w:val="28"/>
                </w:rPr>
                <w:t>абзаце первом пункта 6</w:t>
              </w:r>
            </w:hyperlink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настоящего распоряжения,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на самоизоляции на дому, с созданием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колл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-центра на базе университета.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3</w:t>
            </w:r>
            <w:r w:rsidR="006263BE">
              <w:rPr>
                <w:rFonts w:ascii="Times New Roman" w:hAnsi="Times New Roman"/>
                <w:sz w:val="28"/>
                <w:szCs w:val="28"/>
              </w:rPr>
              <w:t>6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Рекомендовать руководителям коллективных средств размещения Рязанской области (гостиницы, мотели, хостелы, базы отдыха):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соблюдать условия по загрузке номерного фонда не более чем на 20%;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осуществлять организацию питания гостей в номерах;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с 28 марта по 30 апреля 2020 года предоставление услуг лицам, имеющим намерение заказать или приобрести либо заказывающим, приобретающим услуги в указанный период (за исключением лиц, использующих гостиничные услуги).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263BE">
              <w:rPr>
                <w:rFonts w:ascii="Times New Roman" w:hAnsi="Times New Roman"/>
                <w:sz w:val="28"/>
                <w:szCs w:val="28"/>
              </w:rPr>
              <w:t>7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Приостановить с 28 марта до 1 июня 2020 года бронирование мест, прием и размещение лиц в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В отношении лиц, уже проживающих в указанных организациях: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организовать их питание непосредственно в зданиях проживания данных лиц в соответствии с разъяснениями должностных лиц, осуществляющих федеральный государственный санитарно-эпидемиологический надзор.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3</w:t>
            </w:r>
            <w:r w:rsidR="006263BE">
              <w:rPr>
                <w:rFonts w:ascii="Times New Roman" w:hAnsi="Times New Roman"/>
                <w:sz w:val="28"/>
                <w:szCs w:val="28"/>
              </w:rPr>
              <w:t>8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. Рекомендовать операторам связи, оказывающим услуги на территории Рязанской области, не ограничивать доступ абонентов старше </w:t>
            </w:r>
            <w:r w:rsidR="00C363E9">
              <w:rPr>
                <w:rFonts w:ascii="Times New Roman" w:hAnsi="Times New Roman"/>
                <w:sz w:val="28"/>
                <w:szCs w:val="28"/>
              </w:rPr>
              <w:br/>
            </w:r>
            <w:r w:rsidRPr="003154E8">
              <w:rPr>
                <w:rFonts w:ascii="Times New Roman" w:hAnsi="Times New Roman"/>
                <w:sz w:val="28"/>
                <w:szCs w:val="28"/>
              </w:rPr>
              <w:t>60 лет к услугам проводного домашнего интернета, телефонии, телевидения и мобильной связи при нулевом балансе.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6263BE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  <w:r w:rsidR="00C363E9" w:rsidRPr="00C363E9">
              <w:rPr>
                <w:rFonts w:ascii="Times New Roman" w:hAnsi="Times New Roman"/>
                <w:spacing w:val="-4"/>
                <w:sz w:val="28"/>
                <w:szCs w:val="28"/>
              </w:rPr>
              <w:t>. </w:t>
            </w:r>
            <w:r w:rsidRPr="00C363E9">
              <w:rPr>
                <w:rFonts w:ascii="Times New Roman" w:hAnsi="Times New Roman"/>
                <w:spacing w:val="-4"/>
                <w:sz w:val="28"/>
                <w:szCs w:val="28"/>
              </w:rPr>
              <w:t>Рекомендовать частным образовательным организациям, реализующим образовательные программы дошкольного образования, в период с 17 марта 2020 года организовать свободное посещение занятий детьми, предусмотрев нерабочие дни в период с 30 марта по 3 апреля 2020 года,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3E9">
              <w:rPr>
                <w:rFonts w:ascii="Times New Roman" w:hAnsi="Times New Roman"/>
                <w:sz w:val="28"/>
                <w:szCs w:val="28"/>
              </w:rPr>
              <w:br/>
            </w:r>
            <w:r w:rsidRPr="003154E8">
              <w:rPr>
                <w:rFonts w:ascii="Times New Roman" w:hAnsi="Times New Roman"/>
                <w:sz w:val="28"/>
                <w:szCs w:val="28"/>
              </w:rPr>
              <w:t>а с 4 апреля 2020 года и до особого распоряжения исключить пребывание детей в указанных организациях.</w:t>
            </w:r>
          </w:p>
          <w:p w:rsidR="003154E8" w:rsidRPr="003154E8" w:rsidRDefault="006263BE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Рекомендовать частным организациям и индивидуальным предпринимателям, осуществляющим присмотр и уход за детьми, исключить пребывание воспитанников в местах осуществления деятельности по присмотру и уходу за детьми с 4 апреля 2020 года и до особого распоряжения.</w:t>
            </w:r>
          </w:p>
          <w:p w:rsidR="003154E8" w:rsidRPr="003154E8" w:rsidRDefault="006263BE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Рекомендовать федеральным и частным образовательным организациям, реализующим образовательные программы начального общего, основного общего, среднего общего, среднего профессионального, дополнительного образования, внести изменения в учебные планы и календарные учебные графики, предусмотрев каникулы в период с 17 марта по 5 апреля 2020 года.</w:t>
            </w:r>
          </w:p>
          <w:p w:rsidR="003154E8" w:rsidRPr="003154E8" w:rsidRDefault="006263BE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Рекомендовать федеральным и частным образовательным организациям, реализующим образовательные программы начального общего, основного общего, среднего общего, среднего профессионального, соответствующего дополнительного профессионального образования и дополнительные общеобразовательные программы, в период с 6 апреля 2020 года и до особого распоряжения:</w:t>
            </w:r>
          </w:p>
          <w:p w:rsidR="003154E8" w:rsidRP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усилить меры по обеспечению безопасных условий обучения и воспитания обучающихся;</w:t>
            </w:r>
          </w:p>
          <w:p w:rsidR="003154E8" w:rsidRDefault="003154E8" w:rsidP="0073745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предусмотреть: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организацию контактной работы обучающихся и педагогических работников исключительно в электронной образовательной среде;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организовать 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по индивидуальному учебному плану при реализации дополнительных предпрофессиональных и общеразвивающих программ в области искусств;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обеспечить реализацию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в полном объеме;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Рекомендовать частным организациям и индивидуальным предпринимателям в период с 17 марта 2020 года и до особого распоряжения: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отменить проведение смен в загородных стационарных оздоровительных лагерях, профильных палаточных лагерях, туристических походов, слетов и иных малых форм организации досуга детей;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приостановить работу лагерей с дневным пребыванием детей и детских лагерей труда и отдыха, организованных на базе образовательных организаций.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В целях выполнения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надзор, управляющим организациям, товариществам собственников жилья, жилищным кооперативам, специализированным потребительским кооперативам, собственникам помещений в многоквартирном доме, осуществляющим непосредственное управление многоквартирным домом: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иметь в достаточном количестве, а в случае необходимости приобрести дезинфицирующие средства для обработки помещений общего пользования в многоквартирных домах;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ежедневно проводить влажную уборку и профилактическую дезинфекцию помещений общего пользования в многоквартирных домах.</w:t>
            </w:r>
          </w:p>
          <w:p w:rsid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4</w:t>
            </w:r>
            <w:r w:rsidR="006263BE">
              <w:rPr>
                <w:rFonts w:ascii="Times New Roman" w:hAnsi="Times New Roman"/>
                <w:sz w:val="28"/>
                <w:szCs w:val="28"/>
              </w:rPr>
              <w:t>5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Рекомендовать организаторам ярмарок на территории Рязанской области независимо от формы собственности прекратить работу ярмарок в выходные, нерабочие праздничные и нерабочие дни.</w:t>
            </w:r>
          </w:p>
          <w:p w:rsidR="00C363E9" w:rsidRPr="003154E8" w:rsidRDefault="00C363E9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В муниципальных районах и городских округах Рязанской области ярмарки могут проводиться в рабочие дни при соблюдении следующих условий: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обеспечение выполнения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организация переноса ярмарок, назначенных на выходные, нерабочие праздничные и нерабочие дни, на рабочие дни;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размещение на ярмарочных площадках информационных стендов о необходимости соблюдения требований санитарного законодательства, постановлений должностных лиц, осуществляющих федеральный государственный санитарно-эпидемиологический надзор;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организация раздельных торговых площадок для осуществления торговли разными категориями товаров (овощи, молочная продукция, мясо и мясная продукция, хлеб, прочие продовольственные и непродовольственные товары);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размещение торговых мест на расстоянии не менее 5 метров друг от друга;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недопущение присутствия на ярмарочной площадке более 50 человек;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- обеспечение продавцов защитными масками и перчатками;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 xml:space="preserve">- обеспечение не менее двух работников от каждого торгового субъекта (один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для отпуска товаров, другой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для проведения расчетов).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4</w:t>
            </w:r>
            <w:r w:rsidR="006263BE">
              <w:rPr>
                <w:rFonts w:ascii="Times New Roman" w:hAnsi="Times New Roman"/>
                <w:sz w:val="28"/>
                <w:szCs w:val="28"/>
              </w:rPr>
              <w:t>6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Гражданам, индивидуальным предпринимателям и юридическим лицам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4</w:t>
            </w:r>
            <w:r w:rsidR="006263BE">
              <w:rPr>
                <w:rFonts w:ascii="Times New Roman" w:hAnsi="Times New Roman"/>
                <w:sz w:val="28"/>
                <w:szCs w:val="28"/>
              </w:rPr>
              <w:t>7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. Штабу обеспечить эффективное взаимодействие исполнительных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 по предупреждению завоза и распространения новой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4</w:t>
            </w:r>
            <w:r w:rsidR="006263BE">
              <w:rPr>
                <w:rFonts w:ascii="Times New Roman" w:hAnsi="Times New Roman"/>
                <w:sz w:val="28"/>
                <w:szCs w:val="28"/>
              </w:rPr>
              <w:t>8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Перевести Штаб в круглосуточный режим работы до особого распоряжения.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4</w:t>
            </w:r>
            <w:r w:rsidR="006263BE">
              <w:rPr>
                <w:rFonts w:ascii="Times New Roman" w:hAnsi="Times New Roman"/>
                <w:sz w:val="28"/>
                <w:szCs w:val="28"/>
              </w:rPr>
              <w:t>9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Назначить Вице-губернатора Рязанской области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первого заместителя Председателя Правительства Рязанской области И.М.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 xml:space="preserve"> лицом, ответственным за организацию взаимодействия с Информационным центром по мониторингу ситуации с </w:t>
            </w:r>
            <w:proofErr w:type="spellStart"/>
            <w:r w:rsidRPr="003154E8">
              <w:rPr>
                <w:rFonts w:ascii="Times New Roman" w:hAnsi="Times New Roman"/>
                <w:sz w:val="28"/>
                <w:szCs w:val="28"/>
              </w:rPr>
              <w:t>коронавирусом</w:t>
            </w:r>
            <w:proofErr w:type="spellEnd"/>
            <w:r w:rsidRPr="003154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Определить руководителем ликвидации чрезвычайной ситуации Вице-губернатора Рязанской области </w:t>
            </w:r>
            <w:r w:rsidR="00F70DE3">
              <w:rPr>
                <w:rFonts w:ascii="Times New Roman" w:hAnsi="Times New Roman"/>
                <w:sz w:val="28"/>
                <w:szCs w:val="28"/>
              </w:rPr>
              <w:t>–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первого заместителя Председателя Правительства Рязанской области И.М. </w:t>
            </w:r>
            <w:proofErr w:type="spellStart"/>
            <w:r w:rsidR="003154E8" w:rsidRPr="003154E8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Вице-губернатору Рязанской области </w:t>
            </w:r>
            <w:r w:rsidR="00C363E9">
              <w:rPr>
                <w:rFonts w:ascii="Times New Roman" w:hAnsi="Times New Roman"/>
                <w:sz w:val="28"/>
                <w:szCs w:val="28"/>
              </w:rPr>
              <w:t>–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первому заместителю Председателя Правительства Рязанской области, первому заместителю руководителя Штаба И.М.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54E8" w:rsidRPr="003154E8">
              <w:rPr>
                <w:rFonts w:ascii="Times New Roman" w:hAnsi="Times New Roman"/>
                <w:sz w:val="28"/>
                <w:szCs w:val="28"/>
              </w:rPr>
              <w:t>Грекову</w:t>
            </w:r>
            <w:proofErr w:type="spell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ежедневно представлять мне доклад о ситуации с распространением на территории Рязанской области новой </w:t>
            </w:r>
            <w:proofErr w:type="spellStart"/>
            <w:r w:rsidR="003154E8" w:rsidRPr="003154E8">
              <w:rPr>
                <w:rFonts w:ascii="Times New Roman" w:hAnsi="Times New Roman"/>
                <w:sz w:val="28"/>
                <w:szCs w:val="28"/>
              </w:rPr>
              <w:lastRenderedPageBreak/>
              <w:t>коронавирусной</w:t>
            </w:r>
            <w:proofErr w:type="spellEnd"/>
            <w:r w:rsidR="003154E8" w:rsidRPr="003154E8">
              <w:rPr>
                <w:rFonts w:ascii="Times New Roman" w:hAnsi="Times New Roman"/>
                <w:sz w:val="28"/>
                <w:szCs w:val="28"/>
              </w:rPr>
              <w:t xml:space="preserve"> инфекции (2019-nCoV), количестве заболевших, в том числе вновь выявленных случаях заражения инфекцией.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C363E9">
              <w:rPr>
                <w:rFonts w:ascii="Times New Roman" w:hAnsi="Times New Roman"/>
                <w:sz w:val="28"/>
                <w:szCs w:val="28"/>
              </w:rPr>
              <w:t>. 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Предложить Главному управлению МЧС России по Рязанской области (С.И.</w:t>
            </w:r>
            <w:r w:rsidR="00B1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Филиппов) с привлечением необходимых сил и средств: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организовать непрерывный сбор, обработку и передачу органам управления и силам ТП РСЧС Рязанской области данных о прогнозируемых чрезвычайных ситуациях;</w:t>
            </w:r>
          </w:p>
          <w:p w:rsidR="003154E8" w:rsidRPr="003154E8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принятие иных оперативных мер по предупреждению возникновения и развития чрезвычайных ситуаций.</w:t>
            </w:r>
          </w:p>
          <w:p w:rsidR="003154E8" w:rsidRPr="003154E8" w:rsidRDefault="006263BE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3154E8" w:rsidRPr="003154E8">
              <w:rPr>
                <w:rFonts w:ascii="Times New Roman" w:hAnsi="Times New Roman"/>
                <w:sz w:val="28"/>
                <w:szCs w:val="28"/>
              </w:rPr>
              <w:t>. Министерству по делам территорий и информационной политике Рязанской области обеспечить информирование населения о введении для органов управления и сил ТП РСЧС Рязанской области режима повышенной готовности.</w:t>
            </w:r>
          </w:p>
          <w:p w:rsidR="0014618A" w:rsidRDefault="003154E8" w:rsidP="00C363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4E8">
              <w:rPr>
                <w:rFonts w:ascii="Times New Roman" w:hAnsi="Times New Roman"/>
                <w:sz w:val="28"/>
                <w:szCs w:val="28"/>
              </w:rPr>
              <w:t>5</w:t>
            </w:r>
            <w:r w:rsidR="006263BE">
              <w:rPr>
                <w:rFonts w:ascii="Times New Roman" w:hAnsi="Times New Roman"/>
                <w:sz w:val="28"/>
                <w:szCs w:val="28"/>
              </w:rPr>
              <w:t>4</w:t>
            </w:r>
            <w:r w:rsidRPr="003154E8">
              <w:rPr>
                <w:rFonts w:ascii="Times New Roman" w:hAnsi="Times New Roman"/>
                <w:sz w:val="28"/>
                <w:szCs w:val="28"/>
              </w:rPr>
              <w:t>. Контроль за исполнением настоящего распоряжения оставляю за собой</w:t>
            </w:r>
            <w:proofErr w:type="gramStart"/>
            <w:r w:rsidRPr="003154E8">
              <w:rPr>
                <w:rFonts w:ascii="Times New Roman" w:hAnsi="Times New Roman"/>
                <w:sz w:val="28"/>
                <w:szCs w:val="28"/>
              </w:rPr>
              <w:t>.</w:t>
            </w:r>
            <w:r w:rsidR="00BD02CC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263CEA" w:rsidRDefault="00263CEA" w:rsidP="00C363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456" w:rsidRDefault="00754456" w:rsidP="00C363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CEA" w:rsidRPr="0074719E" w:rsidRDefault="00263CEA" w:rsidP="00C363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A7" w:rsidRPr="0074719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390230" w:rsidRPr="0074719E" w:rsidRDefault="002E51A7" w:rsidP="0074719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4719E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612" w:type="pct"/>
          </w:tcPr>
          <w:p w:rsidR="002E51A7" w:rsidRPr="0074719E" w:rsidRDefault="002E51A7" w:rsidP="0074719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Pr="0074719E" w:rsidRDefault="00321A0A" w:rsidP="0074719E">
            <w:pPr>
              <w:spacing w:line="233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719E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DE7053" w:rsidRDefault="00585FCD" w:rsidP="002A0981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60FEA" w:rsidRPr="00DE7053" w:rsidSect="00F70DE3">
      <w:headerReference w:type="default" r:id="rId29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25" w:rsidRDefault="00F35125">
      <w:r>
        <w:separator/>
      </w:r>
    </w:p>
  </w:endnote>
  <w:endnote w:type="continuationSeparator" w:id="0">
    <w:p w:rsidR="00F35125" w:rsidRDefault="00F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AF063E" w:rsidTr="00AF063E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CF7091">
          <w:pPr>
            <w:pStyle w:val="a6"/>
          </w:pPr>
          <w:r>
            <w:rPr>
              <w:noProof/>
            </w:rPr>
            <w:drawing>
              <wp:inline distT="0" distB="0" distL="0" distR="0" wp14:anchorId="76628D2D" wp14:editId="3DCEDD7A">
                <wp:extent cx="666750" cy="285750"/>
                <wp:effectExtent l="0" t="0" r="0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AF063E" w:rsidRDefault="00CF7091" w:rsidP="00AF063E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4135AFA" wp14:editId="3595F180">
                <wp:extent cx="171450" cy="142875"/>
                <wp:effectExtent l="0" t="0" r="0" b="9525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AF063E" w:rsidRDefault="00F70DE3" w:rsidP="00AF063E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49373  17.04.2020 16:35:01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AF063E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AF063E" w:rsidRDefault="00876034" w:rsidP="00AF063E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F063E" w:rsidRPr="00AF063E" w:rsidTr="00AF063E">
      <w:tc>
        <w:tcPr>
          <w:tcW w:w="2538" w:type="dxa"/>
          <w:shd w:val="clear" w:color="auto" w:fill="auto"/>
        </w:tcPr>
        <w:p w:rsidR="00876034" w:rsidRPr="00AF063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F063E" w:rsidRDefault="00876034" w:rsidP="00AF063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F063E" w:rsidRDefault="00876034" w:rsidP="00AF063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F063E" w:rsidRDefault="00876034" w:rsidP="00AF063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25" w:rsidRDefault="00F35125">
      <w:r>
        <w:separator/>
      </w:r>
    </w:p>
  </w:footnote>
  <w:footnote w:type="continuationSeparator" w:id="0">
    <w:p w:rsidR="00F35125" w:rsidRDefault="00F3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64E9D">
      <w:rPr>
        <w:rStyle w:val="a8"/>
        <w:rFonts w:ascii="Times New Roman" w:hAnsi="Times New Roman"/>
        <w:noProof/>
        <w:sz w:val="28"/>
        <w:szCs w:val="28"/>
      </w:rPr>
      <w:t>20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55pt;height:11.1pt" o:bullet="t">
        <v:imagedata r:id="rId1" o:title="Номер версии 555" gain="79922f" blacklevel="-1966f"/>
      </v:shape>
    </w:pict>
  </w:numPicBullet>
  <w:abstractNum w:abstractNumId="0">
    <w:nsid w:val="11E95DEB"/>
    <w:multiLevelType w:val="multilevel"/>
    <w:tmpl w:val="25323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B07DC8"/>
    <w:multiLevelType w:val="hybridMultilevel"/>
    <w:tmpl w:val="B1EC404C"/>
    <w:lvl w:ilvl="0" w:tplc="A6549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11000B3"/>
    <w:multiLevelType w:val="hybridMultilevel"/>
    <w:tmpl w:val="40A08F8A"/>
    <w:lvl w:ilvl="0" w:tplc="FD24F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fRb9qJ31HxU3nBN0xAs9yu5vEg=" w:salt="JT0RtvQ0MUbYugzlnm91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0A"/>
    <w:rsid w:val="00003D29"/>
    <w:rsid w:val="0001360F"/>
    <w:rsid w:val="000140B5"/>
    <w:rsid w:val="00014396"/>
    <w:rsid w:val="00022905"/>
    <w:rsid w:val="000331B3"/>
    <w:rsid w:val="00033413"/>
    <w:rsid w:val="00037C0C"/>
    <w:rsid w:val="00043C74"/>
    <w:rsid w:val="000456A1"/>
    <w:rsid w:val="000502A3"/>
    <w:rsid w:val="000510C3"/>
    <w:rsid w:val="00051369"/>
    <w:rsid w:val="00056DEB"/>
    <w:rsid w:val="00073A7A"/>
    <w:rsid w:val="00075764"/>
    <w:rsid w:val="00076D5E"/>
    <w:rsid w:val="00084DD3"/>
    <w:rsid w:val="00086D86"/>
    <w:rsid w:val="000917C0"/>
    <w:rsid w:val="000B0736"/>
    <w:rsid w:val="000B28B0"/>
    <w:rsid w:val="000B57A9"/>
    <w:rsid w:val="000C5F9B"/>
    <w:rsid w:val="000F0B4D"/>
    <w:rsid w:val="00122CFD"/>
    <w:rsid w:val="0014618A"/>
    <w:rsid w:val="0014748A"/>
    <w:rsid w:val="00151370"/>
    <w:rsid w:val="00162E72"/>
    <w:rsid w:val="00175BE5"/>
    <w:rsid w:val="00175DBF"/>
    <w:rsid w:val="001850F4"/>
    <w:rsid w:val="00190F4F"/>
    <w:rsid w:val="001946B7"/>
    <w:rsid w:val="001947BE"/>
    <w:rsid w:val="001A560F"/>
    <w:rsid w:val="001B0982"/>
    <w:rsid w:val="001B32BA"/>
    <w:rsid w:val="001E0317"/>
    <w:rsid w:val="001E20F1"/>
    <w:rsid w:val="001E6F44"/>
    <w:rsid w:val="001F0442"/>
    <w:rsid w:val="001F12E8"/>
    <w:rsid w:val="001F228C"/>
    <w:rsid w:val="001F3DE0"/>
    <w:rsid w:val="001F64B8"/>
    <w:rsid w:val="001F7C83"/>
    <w:rsid w:val="00203046"/>
    <w:rsid w:val="00205AB5"/>
    <w:rsid w:val="00224DBA"/>
    <w:rsid w:val="00226BAF"/>
    <w:rsid w:val="00231F1C"/>
    <w:rsid w:val="002409FD"/>
    <w:rsid w:val="00242DDB"/>
    <w:rsid w:val="00243947"/>
    <w:rsid w:val="002479A2"/>
    <w:rsid w:val="00256B63"/>
    <w:rsid w:val="0026087E"/>
    <w:rsid w:val="002622C6"/>
    <w:rsid w:val="00263CEA"/>
    <w:rsid w:val="00265420"/>
    <w:rsid w:val="00274E14"/>
    <w:rsid w:val="00280A6D"/>
    <w:rsid w:val="00291472"/>
    <w:rsid w:val="002953B6"/>
    <w:rsid w:val="002A0981"/>
    <w:rsid w:val="002A0FD5"/>
    <w:rsid w:val="002B7A59"/>
    <w:rsid w:val="002C6B4B"/>
    <w:rsid w:val="002E51A7"/>
    <w:rsid w:val="002F1E81"/>
    <w:rsid w:val="002F51EE"/>
    <w:rsid w:val="00300367"/>
    <w:rsid w:val="00310D92"/>
    <w:rsid w:val="00314443"/>
    <w:rsid w:val="003154E8"/>
    <w:rsid w:val="003160CB"/>
    <w:rsid w:val="00321A0A"/>
    <w:rsid w:val="003222A3"/>
    <w:rsid w:val="00326411"/>
    <w:rsid w:val="00331394"/>
    <w:rsid w:val="0034627B"/>
    <w:rsid w:val="00360A40"/>
    <w:rsid w:val="00364E9D"/>
    <w:rsid w:val="00372296"/>
    <w:rsid w:val="003870C2"/>
    <w:rsid w:val="00390230"/>
    <w:rsid w:val="003967EF"/>
    <w:rsid w:val="003A0A23"/>
    <w:rsid w:val="003A2F60"/>
    <w:rsid w:val="003B0895"/>
    <w:rsid w:val="003D3B8A"/>
    <w:rsid w:val="003D54F8"/>
    <w:rsid w:val="003F2F8C"/>
    <w:rsid w:val="003F4F5E"/>
    <w:rsid w:val="00400906"/>
    <w:rsid w:val="00401069"/>
    <w:rsid w:val="004029F3"/>
    <w:rsid w:val="00403DD2"/>
    <w:rsid w:val="0042590E"/>
    <w:rsid w:val="004342BD"/>
    <w:rsid w:val="00437F65"/>
    <w:rsid w:val="00457D65"/>
    <w:rsid w:val="00460FEA"/>
    <w:rsid w:val="004734B7"/>
    <w:rsid w:val="00481B88"/>
    <w:rsid w:val="00485B00"/>
    <w:rsid w:val="00485B4F"/>
    <w:rsid w:val="004862D1"/>
    <w:rsid w:val="004A70C9"/>
    <w:rsid w:val="004B2D5A"/>
    <w:rsid w:val="004C297B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1B4E"/>
    <w:rsid w:val="00573FBF"/>
    <w:rsid w:val="00574FF3"/>
    <w:rsid w:val="00582538"/>
    <w:rsid w:val="005838EA"/>
    <w:rsid w:val="00585EE1"/>
    <w:rsid w:val="00585FCD"/>
    <w:rsid w:val="00590C0E"/>
    <w:rsid w:val="00593484"/>
    <w:rsid w:val="005939E6"/>
    <w:rsid w:val="005A4227"/>
    <w:rsid w:val="005B229B"/>
    <w:rsid w:val="005B3518"/>
    <w:rsid w:val="005C56AE"/>
    <w:rsid w:val="005C7449"/>
    <w:rsid w:val="005D5B1B"/>
    <w:rsid w:val="005E6D99"/>
    <w:rsid w:val="005F0632"/>
    <w:rsid w:val="005F2ADD"/>
    <w:rsid w:val="005F2C49"/>
    <w:rsid w:val="005F3162"/>
    <w:rsid w:val="006013EB"/>
    <w:rsid w:val="0060479E"/>
    <w:rsid w:val="00604BE7"/>
    <w:rsid w:val="00607941"/>
    <w:rsid w:val="00607ABF"/>
    <w:rsid w:val="00616AED"/>
    <w:rsid w:val="00617000"/>
    <w:rsid w:val="00623DD8"/>
    <w:rsid w:val="006263BE"/>
    <w:rsid w:val="00632A4F"/>
    <w:rsid w:val="00632B56"/>
    <w:rsid w:val="006351E3"/>
    <w:rsid w:val="006412BB"/>
    <w:rsid w:val="00644236"/>
    <w:rsid w:val="006471E5"/>
    <w:rsid w:val="00652AAD"/>
    <w:rsid w:val="00671D3B"/>
    <w:rsid w:val="006720B0"/>
    <w:rsid w:val="00684A5B"/>
    <w:rsid w:val="0068759F"/>
    <w:rsid w:val="00694CAA"/>
    <w:rsid w:val="006A1F71"/>
    <w:rsid w:val="006B100B"/>
    <w:rsid w:val="006D0A7D"/>
    <w:rsid w:val="006D288C"/>
    <w:rsid w:val="006E302A"/>
    <w:rsid w:val="006E767C"/>
    <w:rsid w:val="006F0C78"/>
    <w:rsid w:val="006F328B"/>
    <w:rsid w:val="006F5886"/>
    <w:rsid w:val="00707734"/>
    <w:rsid w:val="00707E19"/>
    <w:rsid w:val="00711476"/>
    <w:rsid w:val="00712F7C"/>
    <w:rsid w:val="0072328A"/>
    <w:rsid w:val="00737452"/>
    <w:rsid w:val="007377B5"/>
    <w:rsid w:val="00746CC2"/>
    <w:rsid w:val="0074719E"/>
    <w:rsid w:val="00754456"/>
    <w:rsid w:val="00760323"/>
    <w:rsid w:val="00765600"/>
    <w:rsid w:val="00791C9F"/>
    <w:rsid w:val="00792AAB"/>
    <w:rsid w:val="00793B47"/>
    <w:rsid w:val="007A1D0C"/>
    <w:rsid w:val="007A2A7B"/>
    <w:rsid w:val="007D42B2"/>
    <w:rsid w:val="007D4925"/>
    <w:rsid w:val="007E5667"/>
    <w:rsid w:val="007F0C8A"/>
    <w:rsid w:val="007F11AB"/>
    <w:rsid w:val="008143CB"/>
    <w:rsid w:val="00820FFA"/>
    <w:rsid w:val="00823CA1"/>
    <w:rsid w:val="00845333"/>
    <w:rsid w:val="008513B9"/>
    <w:rsid w:val="0086127C"/>
    <w:rsid w:val="008702D3"/>
    <w:rsid w:val="00876034"/>
    <w:rsid w:val="008827E7"/>
    <w:rsid w:val="00884F60"/>
    <w:rsid w:val="00890A63"/>
    <w:rsid w:val="008A1696"/>
    <w:rsid w:val="008C58FE"/>
    <w:rsid w:val="008E131E"/>
    <w:rsid w:val="008E6C41"/>
    <w:rsid w:val="008F0816"/>
    <w:rsid w:val="008F6BB7"/>
    <w:rsid w:val="00900F42"/>
    <w:rsid w:val="00911C68"/>
    <w:rsid w:val="00921473"/>
    <w:rsid w:val="0092214B"/>
    <w:rsid w:val="0092330F"/>
    <w:rsid w:val="00932E3C"/>
    <w:rsid w:val="00945944"/>
    <w:rsid w:val="00950011"/>
    <w:rsid w:val="009536BA"/>
    <w:rsid w:val="009573D3"/>
    <w:rsid w:val="00961170"/>
    <w:rsid w:val="00961C45"/>
    <w:rsid w:val="00970F1F"/>
    <w:rsid w:val="009977FF"/>
    <w:rsid w:val="009A085B"/>
    <w:rsid w:val="009B0D78"/>
    <w:rsid w:val="009C1DE6"/>
    <w:rsid w:val="009C1F0E"/>
    <w:rsid w:val="009D0D4D"/>
    <w:rsid w:val="009D3E8C"/>
    <w:rsid w:val="009D6645"/>
    <w:rsid w:val="009E3A0E"/>
    <w:rsid w:val="009E795E"/>
    <w:rsid w:val="00A01A7E"/>
    <w:rsid w:val="00A05079"/>
    <w:rsid w:val="00A1314B"/>
    <w:rsid w:val="00A13160"/>
    <w:rsid w:val="00A137D3"/>
    <w:rsid w:val="00A2292D"/>
    <w:rsid w:val="00A266B6"/>
    <w:rsid w:val="00A34375"/>
    <w:rsid w:val="00A44A8F"/>
    <w:rsid w:val="00A51D96"/>
    <w:rsid w:val="00A51DD8"/>
    <w:rsid w:val="00A65FDD"/>
    <w:rsid w:val="00A707EA"/>
    <w:rsid w:val="00A96F84"/>
    <w:rsid w:val="00AC3953"/>
    <w:rsid w:val="00AC7150"/>
    <w:rsid w:val="00AF063E"/>
    <w:rsid w:val="00AF185F"/>
    <w:rsid w:val="00AF5F7C"/>
    <w:rsid w:val="00B02199"/>
    <w:rsid w:val="00B02207"/>
    <w:rsid w:val="00B03403"/>
    <w:rsid w:val="00B0717F"/>
    <w:rsid w:val="00B10324"/>
    <w:rsid w:val="00B14493"/>
    <w:rsid w:val="00B148CF"/>
    <w:rsid w:val="00B25215"/>
    <w:rsid w:val="00B3497C"/>
    <w:rsid w:val="00B376B1"/>
    <w:rsid w:val="00B42C29"/>
    <w:rsid w:val="00B468A0"/>
    <w:rsid w:val="00B54AE0"/>
    <w:rsid w:val="00B620D9"/>
    <w:rsid w:val="00B633DB"/>
    <w:rsid w:val="00B639C9"/>
    <w:rsid w:val="00B639ED"/>
    <w:rsid w:val="00B66A8C"/>
    <w:rsid w:val="00B8061C"/>
    <w:rsid w:val="00B83BA2"/>
    <w:rsid w:val="00B850DF"/>
    <w:rsid w:val="00B853AA"/>
    <w:rsid w:val="00B875BF"/>
    <w:rsid w:val="00B91F62"/>
    <w:rsid w:val="00B97BED"/>
    <w:rsid w:val="00BB0151"/>
    <w:rsid w:val="00BB2C98"/>
    <w:rsid w:val="00BB3786"/>
    <w:rsid w:val="00BC093D"/>
    <w:rsid w:val="00BC30C6"/>
    <w:rsid w:val="00BD02CC"/>
    <w:rsid w:val="00BD0B82"/>
    <w:rsid w:val="00BD6825"/>
    <w:rsid w:val="00BE2C9D"/>
    <w:rsid w:val="00BF00AB"/>
    <w:rsid w:val="00BF36D1"/>
    <w:rsid w:val="00BF4F5F"/>
    <w:rsid w:val="00C03FA0"/>
    <w:rsid w:val="00C04EEB"/>
    <w:rsid w:val="00C075A4"/>
    <w:rsid w:val="00C10F12"/>
    <w:rsid w:val="00C11826"/>
    <w:rsid w:val="00C20ACF"/>
    <w:rsid w:val="00C363E9"/>
    <w:rsid w:val="00C46D42"/>
    <w:rsid w:val="00C50C32"/>
    <w:rsid w:val="00C60178"/>
    <w:rsid w:val="00C61760"/>
    <w:rsid w:val="00C625C3"/>
    <w:rsid w:val="00C63CD6"/>
    <w:rsid w:val="00C70A59"/>
    <w:rsid w:val="00C8590E"/>
    <w:rsid w:val="00C87D95"/>
    <w:rsid w:val="00C9077A"/>
    <w:rsid w:val="00C95CD2"/>
    <w:rsid w:val="00CA051B"/>
    <w:rsid w:val="00CB3CBE"/>
    <w:rsid w:val="00CB66E1"/>
    <w:rsid w:val="00CB787D"/>
    <w:rsid w:val="00CC5B52"/>
    <w:rsid w:val="00CE1788"/>
    <w:rsid w:val="00CF03D8"/>
    <w:rsid w:val="00CF7091"/>
    <w:rsid w:val="00D015D5"/>
    <w:rsid w:val="00D03D68"/>
    <w:rsid w:val="00D06906"/>
    <w:rsid w:val="00D111E3"/>
    <w:rsid w:val="00D15A16"/>
    <w:rsid w:val="00D266DD"/>
    <w:rsid w:val="00D2792C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D3B68"/>
    <w:rsid w:val="00DE2F1B"/>
    <w:rsid w:val="00DE7053"/>
    <w:rsid w:val="00E07FEF"/>
    <w:rsid w:val="00E10B44"/>
    <w:rsid w:val="00E11F02"/>
    <w:rsid w:val="00E24C52"/>
    <w:rsid w:val="00E2726B"/>
    <w:rsid w:val="00E27582"/>
    <w:rsid w:val="00E325D1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49D"/>
    <w:rsid w:val="00EB7CE9"/>
    <w:rsid w:val="00EC1D96"/>
    <w:rsid w:val="00EC433F"/>
    <w:rsid w:val="00EC597A"/>
    <w:rsid w:val="00ED1FDE"/>
    <w:rsid w:val="00ED2F85"/>
    <w:rsid w:val="00F0392B"/>
    <w:rsid w:val="00F06EFB"/>
    <w:rsid w:val="00F1208A"/>
    <w:rsid w:val="00F1529E"/>
    <w:rsid w:val="00F16F07"/>
    <w:rsid w:val="00F35125"/>
    <w:rsid w:val="00F4312D"/>
    <w:rsid w:val="00F45B7C"/>
    <w:rsid w:val="00F45FCE"/>
    <w:rsid w:val="00F57261"/>
    <w:rsid w:val="00F70DE3"/>
    <w:rsid w:val="00F7693B"/>
    <w:rsid w:val="00F9334F"/>
    <w:rsid w:val="00F97D7F"/>
    <w:rsid w:val="00FA122C"/>
    <w:rsid w:val="00FA3B95"/>
    <w:rsid w:val="00FA6A00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F70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sid w:val="00B54AE0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54AE0"/>
    <w:pPr>
      <w:shd w:val="clear" w:color="auto" w:fill="FFFFFF"/>
      <w:spacing w:after="420" w:line="307" w:lineRule="exact"/>
      <w:ind w:hanging="1880"/>
      <w:outlineLvl w:val="0"/>
    </w:pPr>
    <w:rPr>
      <w:rFonts w:ascii="Times New Roman" w:hAnsi="Times New Roman"/>
      <w:b/>
      <w:bCs/>
      <w:sz w:val="25"/>
      <w:szCs w:val="25"/>
    </w:rPr>
  </w:style>
  <w:style w:type="character" w:customStyle="1" w:styleId="ad">
    <w:name w:val="Гипертекстовая ссылка"/>
    <w:basedOn w:val="a0"/>
    <w:uiPriority w:val="99"/>
    <w:rsid w:val="00BE2C9D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BE2C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BE2C9D"/>
    <w:rPr>
      <w:i/>
      <w:iCs/>
    </w:rPr>
  </w:style>
  <w:style w:type="paragraph" w:styleId="af0">
    <w:name w:val="Normal (Web)"/>
    <w:basedOn w:val="a"/>
    <w:uiPriority w:val="99"/>
    <w:unhideWhenUsed/>
    <w:rsid w:val="00BE2C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14618A"/>
    <w:rPr>
      <w:color w:val="0000FF"/>
      <w:u w:val="single"/>
    </w:rPr>
  </w:style>
  <w:style w:type="paragraph" w:customStyle="1" w:styleId="s22">
    <w:name w:val="s_22"/>
    <w:basedOn w:val="a"/>
    <w:rsid w:val="001461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461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02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F70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sid w:val="00B54AE0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54AE0"/>
    <w:pPr>
      <w:shd w:val="clear" w:color="auto" w:fill="FFFFFF"/>
      <w:spacing w:after="420" w:line="307" w:lineRule="exact"/>
      <w:ind w:hanging="1880"/>
      <w:outlineLvl w:val="0"/>
    </w:pPr>
    <w:rPr>
      <w:rFonts w:ascii="Times New Roman" w:hAnsi="Times New Roman"/>
      <w:b/>
      <w:bCs/>
      <w:sz w:val="25"/>
      <w:szCs w:val="25"/>
    </w:rPr>
  </w:style>
  <w:style w:type="character" w:customStyle="1" w:styleId="ad">
    <w:name w:val="Гипертекстовая ссылка"/>
    <w:basedOn w:val="a0"/>
    <w:uiPriority w:val="99"/>
    <w:rsid w:val="00BE2C9D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BE2C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BE2C9D"/>
    <w:rPr>
      <w:i/>
      <w:iCs/>
    </w:rPr>
  </w:style>
  <w:style w:type="paragraph" w:styleId="af0">
    <w:name w:val="Normal (Web)"/>
    <w:basedOn w:val="a"/>
    <w:uiPriority w:val="99"/>
    <w:unhideWhenUsed/>
    <w:rsid w:val="00BE2C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14618A"/>
    <w:rPr>
      <w:color w:val="0000FF"/>
      <w:u w:val="single"/>
    </w:rPr>
  </w:style>
  <w:style w:type="paragraph" w:customStyle="1" w:styleId="s22">
    <w:name w:val="s_22"/>
    <w:basedOn w:val="a"/>
    <w:rsid w:val="001461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461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02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7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9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87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53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7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41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1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8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39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65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7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15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45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45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62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15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81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86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42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2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15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54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13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51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29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23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1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09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95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26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00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2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5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56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49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81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2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412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55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92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0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94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83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28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0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49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3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23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4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8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1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97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84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51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96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08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2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34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92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1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9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78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6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74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2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7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7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74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05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22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86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73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24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5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05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78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6803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FF98928601B4A6D56CC4B2FD20CD502B5ACDAA0E1429866FB11FD4335E5E348EE23D59164C0FAD72A447740FB5B25D46283EADD264082896EF378BXAu2H" TargetMode="External"/><Relationship Id="rId18" Type="http://schemas.openxmlformats.org/officeDocument/2006/relationships/hyperlink" Target="consultantplus://offline/ref=56B1E811C1B3BEE18C898A6A662806456537E39D1E52B88BBD4FE1C5DD79A4FE2C0B1083957AA2C9351BEB719043FCD252B665F2778AFE06AEC6E82B67f0H" TargetMode="External"/><Relationship Id="rId26" Type="http://schemas.openxmlformats.org/officeDocument/2006/relationships/hyperlink" Target="consultantplus://offline/ref=6D133EA131DC1FBDAC55AC8E918CDB787EF770910D4FD7AE12D7223316C40B0E62D736E444840847617954F0FBA4d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C852206D39C229989A7AB3403FFF1CFBE2619D5EB2E7E0E34352EFCCC90A0F82A583BE3F3B4EF17EF16DE7B4209B27D579B81F67019B5AF10D1B87vCmB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56B1E811C1B3BEE18C8994677044584F6538B4921C55B0DBE119E7928229A2AB7E4B4EDAD73EB1C83105E0709264f8H" TargetMode="External"/><Relationship Id="rId25" Type="http://schemas.openxmlformats.org/officeDocument/2006/relationships/hyperlink" Target="consultantplus://offline/ref=6D133EA131DC1FBDAC55AC8E918CDB787EF774900A48D7AE12D7223316C40B0E62D736E444840847617954F0FBA4d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B1E811C1B3BEE18C8994677044584F6538B4921D52B0DBE119E7928229A2AB7E4B4EDAD73EB1C83105E0709264f8H" TargetMode="External"/><Relationship Id="rId20" Type="http://schemas.openxmlformats.org/officeDocument/2006/relationships/hyperlink" Target="consultantplus://offline/ref=56B1E811C1B3BEE18C898A6A662806456537E39D1E52B88BBD4FE1C5DD79A4FE2C0B1083957AA2C9351BEA789043FCD252B665F2778AFE06AEC6E82B67f0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6A6B60F0F9E937C9758B1185F67C0585235FCA36232AA5E3794A78E92B11B58272D520D69AFFFDD0164937816B04ECB4F759CE356584B551FBAB82E5tBn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FF98928601B4A6D56CC4B2FD20CD502B5ACDAA0E14298161B51FD4335E5E348EE23D59164C0FAD72A447740FB5B25D46283EADD264082896EF378BXAu2H" TargetMode="External"/><Relationship Id="rId23" Type="http://schemas.openxmlformats.org/officeDocument/2006/relationships/hyperlink" Target="consultantplus://offline/ref=6A6B60F0F9E937C9758B0F88E0105B8F23509D39212DADB6221A7EBE7441B3D732952683D9BBF0D0154263D02B5AB5E4B012C3307898B557tEn5H" TargetMode="External"/><Relationship Id="rId28" Type="http://schemas.openxmlformats.org/officeDocument/2006/relationships/hyperlink" Target="consultantplus://offline/ref=6A6B60F0F9E937C9758B1185F67C0585235FCA36232AA5E3794A78E92B11B58272D520D69AFFFDD0164937816B04ECB4F759CE356584B551FBAB82E5tBn2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6B1E811C1B3BEE18C898A6A662806456537E39D1E52B88BBD4FE1C5DD79A4FE2C0B1083957AA2C9351BE7709643FCD252B665F2778AFE06AEC6E82B67f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7FF98928601B4A6D56CC4B2FD20CD502B5ACDAA0E1429866FB21FD4335E5E348EE23D59164C0FAD72A447740FB5B25D46283EADD264082896EF378BXAu2H" TargetMode="External"/><Relationship Id="rId22" Type="http://schemas.openxmlformats.org/officeDocument/2006/relationships/hyperlink" Target="consultantplus://offline/ref=56B1E811C1B3BEE18C898A6A662806456537E39D1E52B88BBD4FE1C5DD79A4FE2C0B1083957AA2C9351BEA789043FCD252B665F2778AFE06AEC6E82B67f0H" TargetMode="External"/><Relationship Id="rId27" Type="http://schemas.openxmlformats.org/officeDocument/2006/relationships/hyperlink" Target="consultantplus://offline/ref=6A6B60F0F9E937C9758B0F88E0105B8F23509D39212DADB6221A7EBE7441B3D732952683D9BBF0D0154263D02B5AB5E4B012C3307898B557tEn5H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1;&#1083;&#1072;&#1085;&#1082;&#1080;%202009%20&#1075;\&#1041;&#1051;&#1040;&#1053;&#1050;%20&#1056;&#1040;&#1057;&#1055;&#1054;&#1056;&#1071;&#1046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C847-C211-4535-8835-DF0BDAA6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</Template>
  <TotalTime>1340</TotalTime>
  <Pages>20</Pages>
  <Words>5811</Words>
  <Characters>46935</Characters>
  <Application>Microsoft Office Word</Application>
  <DocSecurity>0</DocSecurity>
  <Lines>391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/>
  <LinksUpToDate>false</LinksUpToDate>
  <CharactersWithSpaces>52641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PC</dc:creator>
  <cp:lastModifiedBy>Дягилева М.А.</cp:lastModifiedBy>
  <cp:revision>26</cp:revision>
  <cp:lastPrinted>2020-04-17T13:46:00Z</cp:lastPrinted>
  <dcterms:created xsi:type="dcterms:W3CDTF">2020-04-13T14:35:00Z</dcterms:created>
  <dcterms:modified xsi:type="dcterms:W3CDTF">2020-04-17T14:24:00Z</dcterms:modified>
</cp:coreProperties>
</file>