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7D62FE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093047" w:rsidTr="00093047">
        <w:tc>
          <w:tcPr>
            <w:tcW w:w="10326" w:type="dxa"/>
            <w:shd w:val="clear" w:color="auto" w:fill="auto"/>
          </w:tcPr>
          <w:p w:rsidR="00190FF9" w:rsidRPr="00093047" w:rsidRDefault="00190FF9" w:rsidP="001B568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B568D" w:rsidRDefault="001B568D" w:rsidP="001B56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483EBA" w:rsidRPr="00093047" w:rsidRDefault="001B568D" w:rsidP="001B568D">
            <w:pPr>
              <w:rPr>
                <w:rFonts w:ascii="Times New Roman" w:hAnsi="Times New Roman"/>
                <w:sz w:val="28"/>
                <w:szCs w:val="28"/>
              </w:rPr>
            </w:pPr>
            <w:r w:rsidRPr="00093047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постановлению Правительства Рязанской области</w:t>
            </w:r>
          </w:p>
        </w:tc>
      </w:tr>
      <w:tr w:rsidR="001B568D" w:rsidRPr="00093047" w:rsidTr="00093047">
        <w:tc>
          <w:tcPr>
            <w:tcW w:w="10326" w:type="dxa"/>
            <w:shd w:val="clear" w:color="auto" w:fill="auto"/>
          </w:tcPr>
          <w:p w:rsidR="001B568D" w:rsidRPr="00093047" w:rsidRDefault="001B568D" w:rsidP="001B568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B568D" w:rsidRDefault="007D62FE" w:rsidP="001B56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14.04.2020 № 7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  <w:tr w:rsidR="001B568D" w:rsidRPr="00093047" w:rsidTr="00093047">
        <w:tc>
          <w:tcPr>
            <w:tcW w:w="10326" w:type="dxa"/>
            <w:shd w:val="clear" w:color="auto" w:fill="auto"/>
          </w:tcPr>
          <w:p w:rsidR="001B568D" w:rsidRPr="00093047" w:rsidRDefault="001B568D" w:rsidP="001B568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B568D" w:rsidRDefault="001B568D" w:rsidP="001B5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68D" w:rsidRPr="00093047" w:rsidTr="00093047">
        <w:tc>
          <w:tcPr>
            <w:tcW w:w="10326" w:type="dxa"/>
            <w:shd w:val="clear" w:color="auto" w:fill="auto"/>
          </w:tcPr>
          <w:p w:rsidR="001B568D" w:rsidRPr="00093047" w:rsidRDefault="001B568D" w:rsidP="001B568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B568D" w:rsidRDefault="001B568D" w:rsidP="001B5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3EBA" w:rsidRDefault="00483EBA" w:rsidP="007122A7">
      <w:pPr>
        <w:rPr>
          <w:rFonts w:ascii="Times New Roman" w:hAnsi="Times New Roman"/>
          <w:sz w:val="28"/>
          <w:szCs w:val="28"/>
        </w:rPr>
      </w:pPr>
    </w:p>
    <w:p w:rsidR="002D4B38" w:rsidRDefault="002D4B38" w:rsidP="007122A7">
      <w:pPr>
        <w:rPr>
          <w:rFonts w:ascii="Times New Roman" w:hAnsi="Times New Roman"/>
          <w:sz w:val="28"/>
          <w:szCs w:val="28"/>
        </w:rPr>
      </w:pPr>
    </w:p>
    <w:tbl>
      <w:tblPr>
        <w:tblW w:w="491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5"/>
        <w:gridCol w:w="5024"/>
        <w:gridCol w:w="3861"/>
        <w:gridCol w:w="4149"/>
      </w:tblGrid>
      <w:tr w:rsidR="001B568D" w:rsidRPr="001B568D" w:rsidTr="00F17910">
        <w:trPr>
          <w:tblHeader/>
        </w:trPr>
        <w:tc>
          <w:tcPr>
            <w:tcW w:w="426" w:type="pct"/>
          </w:tcPr>
          <w:p w:rsidR="00483EBA" w:rsidRPr="001B568D" w:rsidRDefault="00483EBA" w:rsidP="001B568D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1B568D">
              <w:rPr>
                <w:rFonts w:ascii="Times New Roman" w:eastAsia="SimSun" w:hAnsi="Times New Roman"/>
                <w:sz w:val="28"/>
                <w:szCs w:val="28"/>
              </w:rPr>
              <w:t>1</w:t>
            </w:r>
          </w:p>
        </w:tc>
        <w:tc>
          <w:tcPr>
            <w:tcW w:w="1763" w:type="pct"/>
          </w:tcPr>
          <w:p w:rsidR="00483EBA" w:rsidRPr="001B568D" w:rsidRDefault="00483EBA" w:rsidP="001B568D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1B568D">
              <w:rPr>
                <w:rFonts w:ascii="Times New Roman" w:eastAsia="SimSun" w:hAnsi="Times New Roman"/>
                <w:sz w:val="28"/>
                <w:szCs w:val="28"/>
              </w:rPr>
              <w:t>2</w:t>
            </w:r>
          </w:p>
        </w:tc>
        <w:tc>
          <w:tcPr>
            <w:tcW w:w="1355" w:type="pct"/>
          </w:tcPr>
          <w:p w:rsidR="00483EBA" w:rsidRPr="001B568D" w:rsidRDefault="00483EBA" w:rsidP="001B568D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1B568D">
              <w:rPr>
                <w:rFonts w:ascii="Times New Roman" w:eastAsia="SimSun" w:hAnsi="Times New Roman"/>
                <w:sz w:val="28"/>
                <w:szCs w:val="28"/>
              </w:rPr>
              <w:t>3</w:t>
            </w:r>
          </w:p>
        </w:tc>
        <w:tc>
          <w:tcPr>
            <w:tcW w:w="1456" w:type="pct"/>
          </w:tcPr>
          <w:p w:rsidR="00483EBA" w:rsidRPr="001B568D" w:rsidRDefault="00483EBA" w:rsidP="001B568D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1B568D">
              <w:rPr>
                <w:rFonts w:ascii="Times New Roman" w:eastAsia="SimSun" w:hAnsi="Times New Roman"/>
                <w:sz w:val="28"/>
                <w:szCs w:val="28"/>
              </w:rPr>
              <w:t>4</w:t>
            </w:r>
          </w:p>
        </w:tc>
      </w:tr>
      <w:tr w:rsidR="001B568D" w:rsidRPr="001B568D" w:rsidTr="00F17910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426" w:type="pct"/>
            <w:shd w:val="clear" w:color="auto" w:fill="auto"/>
            <w:hideMark/>
          </w:tcPr>
          <w:p w:rsidR="00483EBA" w:rsidRPr="001B568D" w:rsidRDefault="001B568D" w:rsidP="001B56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122A7" w:rsidRPr="001B568D">
              <w:rPr>
                <w:rFonts w:ascii="Times New Roman" w:hAnsi="Times New Roman"/>
                <w:sz w:val="28"/>
                <w:szCs w:val="28"/>
              </w:rPr>
              <w:t>L01XX</w:t>
            </w:r>
          </w:p>
        </w:tc>
        <w:tc>
          <w:tcPr>
            <w:tcW w:w="1763" w:type="pct"/>
            <w:shd w:val="clear" w:color="auto" w:fill="auto"/>
            <w:hideMark/>
          </w:tcPr>
          <w:p w:rsidR="00483EBA" w:rsidRPr="001B568D" w:rsidRDefault="00696F28" w:rsidP="001B568D">
            <w:pPr>
              <w:rPr>
                <w:rFonts w:ascii="Times New Roman" w:hAnsi="Times New Roman"/>
                <w:sz w:val="28"/>
                <w:szCs w:val="28"/>
              </w:rPr>
            </w:pPr>
            <w:r w:rsidRPr="001B568D">
              <w:rPr>
                <w:rFonts w:ascii="Times New Roman" w:hAnsi="Times New Roman"/>
                <w:sz w:val="28"/>
                <w:szCs w:val="28"/>
              </w:rPr>
              <w:t>Прочие прот</w:t>
            </w:r>
            <w:r w:rsidR="007122A7" w:rsidRPr="001B568D">
              <w:rPr>
                <w:rFonts w:ascii="Times New Roman" w:hAnsi="Times New Roman"/>
                <w:sz w:val="28"/>
                <w:szCs w:val="28"/>
              </w:rPr>
              <w:t>ивоопухолевые препараты</w:t>
            </w:r>
          </w:p>
        </w:tc>
        <w:tc>
          <w:tcPr>
            <w:tcW w:w="1355" w:type="pct"/>
            <w:shd w:val="clear" w:color="auto" w:fill="auto"/>
            <w:hideMark/>
          </w:tcPr>
          <w:p w:rsidR="00483EBA" w:rsidRPr="001B568D" w:rsidRDefault="007122A7" w:rsidP="001B568D">
            <w:pPr>
              <w:rPr>
                <w:rFonts w:ascii="Times New Roman" w:hAnsi="Times New Roman"/>
                <w:sz w:val="28"/>
                <w:szCs w:val="28"/>
              </w:rPr>
            </w:pPr>
            <w:r w:rsidRPr="001B568D">
              <w:rPr>
                <w:rFonts w:ascii="Times New Roman" w:hAnsi="Times New Roman"/>
                <w:sz w:val="28"/>
                <w:szCs w:val="28"/>
              </w:rPr>
              <w:t>аспарагиназа</w:t>
            </w:r>
          </w:p>
        </w:tc>
        <w:tc>
          <w:tcPr>
            <w:tcW w:w="1456" w:type="pct"/>
            <w:shd w:val="clear" w:color="auto" w:fill="auto"/>
            <w:hideMark/>
          </w:tcPr>
          <w:p w:rsidR="00483EBA" w:rsidRPr="001B568D" w:rsidRDefault="007122A7" w:rsidP="001B568D">
            <w:pPr>
              <w:rPr>
                <w:rFonts w:ascii="Times New Roman" w:hAnsi="Times New Roman"/>
                <w:sz w:val="28"/>
                <w:szCs w:val="28"/>
              </w:rPr>
            </w:pPr>
            <w:r w:rsidRPr="001B568D">
              <w:rPr>
                <w:rFonts w:ascii="Times New Roman" w:hAnsi="Times New Roman"/>
                <w:sz w:val="28"/>
                <w:szCs w:val="28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1B568D" w:rsidRPr="001B568D" w:rsidTr="00F17910">
        <w:tblPrEx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426" w:type="pct"/>
            <w:shd w:val="clear" w:color="auto" w:fill="auto"/>
            <w:hideMark/>
          </w:tcPr>
          <w:p w:rsidR="00483EBA" w:rsidRPr="001B568D" w:rsidRDefault="007122A7" w:rsidP="001B568D">
            <w:pPr>
              <w:rPr>
                <w:rFonts w:ascii="Times New Roman" w:hAnsi="Times New Roman"/>
                <w:sz w:val="28"/>
                <w:szCs w:val="28"/>
              </w:rPr>
            </w:pPr>
            <w:r w:rsidRPr="001B568D">
              <w:rPr>
                <w:rFonts w:ascii="Times New Roman" w:hAnsi="Times New Roman"/>
                <w:sz w:val="28"/>
                <w:szCs w:val="28"/>
              </w:rPr>
              <w:t>Н04</w:t>
            </w:r>
          </w:p>
        </w:tc>
        <w:tc>
          <w:tcPr>
            <w:tcW w:w="1763" w:type="pct"/>
            <w:shd w:val="clear" w:color="auto" w:fill="auto"/>
            <w:hideMark/>
          </w:tcPr>
          <w:p w:rsidR="00483EBA" w:rsidRPr="001B568D" w:rsidRDefault="007122A7" w:rsidP="001B568D">
            <w:pPr>
              <w:rPr>
                <w:rFonts w:ascii="Times New Roman" w:hAnsi="Times New Roman"/>
                <w:sz w:val="28"/>
                <w:szCs w:val="28"/>
              </w:rPr>
            </w:pPr>
            <w:r w:rsidRPr="001B568D">
              <w:rPr>
                <w:rFonts w:ascii="Times New Roman" w:hAnsi="Times New Roman"/>
                <w:sz w:val="28"/>
                <w:szCs w:val="28"/>
              </w:rPr>
              <w:t>Гормоны поджелудочной железы</w:t>
            </w:r>
          </w:p>
        </w:tc>
        <w:tc>
          <w:tcPr>
            <w:tcW w:w="1355" w:type="pct"/>
            <w:shd w:val="clear" w:color="auto" w:fill="auto"/>
            <w:hideMark/>
          </w:tcPr>
          <w:p w:rsidR="00483EBA" w:rsidRPr="001B568D" w:rsidRDefault="00483EBA" w:rsidP="001B568D">
            <w:pPr>
              <w:rPr>
                <w:rFonts w:ascii="Times New Roman" w:hAnsi="Times New Roman"/>
                <w:sz w:val="28"/>
                <w:szCs w:val="28"/>
              </w:rPr>
            </w:pPr>
            <w:r w:rsidRPr="001B568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6" w:type="pct"/>
            <w:shd w:val="clear" w:color="auto" w:fill="auto"/>
            <w:hideMark/>
          </w:tcPr>
          <w:p w:rsidR="00483EBA" w:rsidRPr="001B568D" w:rsidRDefault="00483EBA" w:rsidP="001B568D">
            <w:pPr>
              <w:rPr>
                <w:rFonts w:ascii="Times New Roman" w:hAnsi="Times New Roman"/>
                <w:sz w:val="28"/>
                <w:szCs w:val="28"/>
              </w:rPr>
            </w:pPr>
            <w:r w:rsidRPr="001B568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B568D" w:rsidRPr="001B568D" w:rsidTr="00F17910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426" w:type="pct"/>
            <w:shd w:val="clear" w:color="auto" w:fill="auto"/>
            <w:hideMark/>
          </w:tcPr>
          <w:p w:rsidR="00483EBA" w:rsidRPr="001B568D" w:rsidRDefault="007122A7" w:rsidP="001B568D">
            <w:pPr>
              <w:rPr>
                <w:rFonts w:ascii="Times New Roman" w:hAnsi="Times New Roman"/>
                <w:sz w:val="28"/>
                <w:szCs w:val="28"/>
              </w:rPr>
            </w:pPr>
            <w:r w:rsidRPr="001B568D">
              <w:rPr>
                <w:rFonts w:ascii="Times New Roman" w:hAnsi="Times New Roman"/>
                <w:sz w:val="28"/>
                <w:szCs w:val="28"/>
              </w:rPr>
              <w:t>Н04А</w:t>
            </w:r>
          </w:p>
        </w:tc>
        <w:tc>
          <w:tcPr>
            <w:tcW w:w="1763" w:type="pct"/>
            <w:shd w:val="clear" w:color="auto" w:fill="auto"/>
            <w:hideMark/>
          </w:tcPr>
          <w:p w:rsidR="00483EBA" w:rsidRPr="001B568D" w:rsidRDefault="007122A7" w:rsidP="001B568D">
            <w:pPr>
              <w:rPr>
                <w:rFonts w:ascii="Times New Roman" w:hAnsi="Times New Roman"/>
                <w:sz w:val="28"/>
                <w:szCs w:val="28"/>
              </w:rPr>
            </w:pPr>
            <w:r w:rsidRPr="001B568D">
              <w:rPr>
                <w:rFonts w:ascii="Times New Roman" w:hAnsi="Times New Roman"/>
                <w:sz w:val="28"/>
                <w:szCs w:val="28"/>
              </w:rPr>
              <w:t xml:space="preserve">Гормоны, расщепляющие гликоген </w:t>
            </w:r>
          </w:p>
        </w:tc>
        <w:tc>
          <w:tcPr>
            <w:tcW w:w="1355" w:type="pct"/>
            <w:shd w:val="clear" w:color="auto" w:fill="auto"/>
            <w:hideMark/>
          </w:tcPr>
          <w:p w:rsidR="00483EBA" w:rsidRPr="001B568D" w:rsidRDefault="00483EBA" w:rsidP="001B568D">
            <w:pPr>
              <w:rPr>
                <w:rFonts w:ascii="Times New Roman" w:hAnsi="Times New Roman"/>
                <w:sz w:val="28"/>
                <w:szCs w:val="28"/>
              </w:rPr>
            </w:pPr>
            <w:r w:rsidRPr="001B568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6" w:type="pct"/>
            <w:shd w:val="clear" w:color="auto" w:fill="auto"/>
            <w:hideMark/>
          </w:tcPr>
          <w:p w:rsidR="00483EBA" w:rsidRPr="001B568D" w:rsidRDefault="00483EBA" w:rsidP="001B568D">
            <w:pPr>
              <w:rPr>
                <w:rFonts w:ascii="Times New Roman" w:hAnsi="Times New Roman"/>
                <w:sz w:val="28"/>
                <w:szCs w:val="28"/>
              </w:rPr>
            </w:pPr>
            <w:r w:rsidRPr="001B568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B568D" w:rsidRPr="001B568D" w:rsidTr="00F17910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426" w:type="pct"/>
            <w:shd w:val="clear" w:color="auto" w:fill="auto"/>
            <w:hideMark/>
          </w:tcPr>
          <w:p w:rsidR="007122A7" w:rsidRPr="001B568D" w:rsidRDefault="007122A7" w:rsidP="001B568D">
            <w:pPr>
              <w:rPr>
                <w:rFonts w:ascii="Times New Roman" w:hAnsi="Times New Roman"/>
                <w:sz w:val="28"/>
                <w:szCs w:val="28"/>
              </w:rPr>
            </w:pPr>
            <w:r w:rsidRPr="001B568D">
              <w:rPr>
                <w:rFonts w:ascii="Times New Roman" w:hAnsi="Times New Roman"/>
                <w:sz w:val="28"/>
                <w:szCs w:val="28"/>
              </w:rPr>
              <w:t>Н04АА</w:t>
            </w:r>
          </w:p>
        </w:tc>
        <w:tc>
          <w:tcPr>
            <w:tcW w:w="1763" w:type="pct"/>
            <w:shd w:val="clear" w:color="auto" w:fill="auto"/>
            <w:hideMark/>
          </w:tcPr>
          <w:p w:rsidR="007122A7" w:rsidRPr="001B568D" w:rsidRDefault="007122A7" w:rsidP="001B568D">
            <w:pPr>
              <w:rPr>
                <w:rFonts w:ascii="Times New Roman" w:hAnsi="Times New Roman"/>
                <w:sz w:val="28"/>
                <w:szCs w:val="28"/>
              </w:rPr>
            </w:pPr>
            <w:r w:rsidRPr="001B568D">
              <w:rPr>
                <w:rFonts w:ascii="Times New Roman" w:hAnsi="Times New Roman"/>
                <w:sz w:val="28"/>
                <w:szCs w:val="28"/>
              </w:rPr>
              <w:t>Гормоны, расщепляющие гликоген</w:t>
            </w:r>
          </w:p>
        </w:tc>
        <w:tc>
          <w:tcPr>
            <w:tcW w:w="1355" w:type="pct"/>
            <w:shd w:val="clear" w:color="auto" w:fill="auto"/>
            <w:hideMark/>
          </w:tcPr>
          <w:p w:rsidR="007122A7" w:rsidRPr="001B568D" w:rsidRDefault="007122A7" w:rsidP="001B568D">
            <w:pPr>
              <w:rPr>
                <w:rFonts w:ascii="Times New Roman" w:hAnsi="Times New Roman"/>
                <w:sz w:val="28"/>
                <w:szCs w:val="28"/>
              </w:rPr>
            </w:pPr>
            <w:r w:rsidRPr="001B568D">
              <w:rPr>
                <w:rFonts w:ascii="Times New Roman" w:hAnsi="Times New Roman"/>
                <w:sz w:val="28"/>
                <w:szCs w:val="28"/>
              </w:rPr>
              <w:t>глюкагон</w:t>
            </w:r>
          </w:p>
        </w:tc>
        <w:tc>
          <w:tcPr>
            <w:tcW w:w="1456" w:type="pct"/>
            <w:shd w:val="clear" w:color="auto" w:fill="auto"/>
            <w:hideMark/>
          </w:tcPr>
          <w:p w:rsidR="007122A7" w:rsidRPr="001B568D" w:rsidRDefault="007122A7" w:rsidP="001B568D">
            <w:pPr>
              <w:rPr>
                <w:rFonts w:ascii="Times New Roman" w:hAnsi="Times New Roman"/>
                <w:sz w:val="28"/>
                <w:szCs w:val="28"/>
              </w:rPr>
            </w:pPr>
            <w:r w:rsidRPr="001B568D">
              <w:rPr>
                <w:rFonts w:ascii="Times New Roman" w:hAnsi="Times New Roman"/>
                <w:sz w:val="28"/>
                <w:szCs w:val="28"/>
              </w:rPr>
              <w:t>лиофилизат для приготовления раствора для инъекций</w:t>
            </w:r>
          </w:p>
        </w:tc>
      </w:tr>
      <w:tr w:rsidR="001B568D" w:rsidRPr="001B568D" w:rsidTr="00F17910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6" w:type="pct"/>
            <w:vMerge w:val="restart"/>
            <w:shd w:val="clear" w:color="auto" w:fill="auto"/>
            <w:hideMark/>
          </w:tcPr>
          <w:p w:rsidR="00EB0CCC" w:rsidRPr="001B568D" w:rsidRDefault="00EB0CCC" w:rsidP="001B568D">
            <w:pPr>
              <w:rPr>
                <w:rFonts w:ascii="Times New Roman" w:hAnsi="Times New Roman"/>
                <w:sz w:val="28"/>
                <w:szCs w:val="28"/>
              </w:rPr>
            </w:pPr>
            <w:r w:rsidRPr="001B568D">
              <w:rPr>
                <w:rFonts w:ascii="Times New Roman" w:hAnsi="Times New Roman"/>
                <w:sz w:val="28"/>
                <w:szCs w:val="28"/>
              </w:rPr>
              <w:t>J04AD</w:t>
            </w:r>
          </w:p>
        </w:tc>
        <w:tc>
          <w:tcPr>
            <w:tcW w:w="1763" w:type="pct"/>
            <w:vMerge w:val="restart"/>
            <w:shd w:val="clear" w:color="auto" w:fill="auto"/>
            <w:hideMark/>
          </w:tcPr>
          <w:p w:rsidR="00EB0CCC" w:rsidRPr="001B568D" w:rsidRDefault="00EB0CCC" w:rsidP="001B568D">
            <w:pPr>
              <w:rPr>
                <w:rFonts w:ascii="Times New Roman" w:hAnsi="Times New Roman"/>
                <w:sz w:val="28"/>
                <w:szCs w:val="28"/>
              </w:rPr>
            </w:pPr>
            <w:r w:rsidRPr="001B568D">
              <w:rPr>
                <w:rFonts w:ascii="Times New Roman" w:hAnsi="Times New Roman"/>
                <w:sz w:val="28"/>
                <w:szCs w:val="28"/>
              </w:rPr>
              <w:t>Производные тиокарбамида</w:t>
            </w:r>
          </w:p>
        </w:tc>
        <w:tc>
          <w:tcPr>
            <w:tcW w:w="1355" w:type="pct"/>
            <w:vMerge w:val="restart"/>
            <w:shd w:val="clear" w:color="auto" w:fill="auto"/>
            <w:hideMark/>
          </w:tcPr>
          <w:p w:rsidR="00EB0CCC" w:rsidRPr="001B568D" w:rsidRDefault="00EB0CCC" w:rsidP="001B568D">
            <w:pPr>
              <w:rPr>
                <w:rFonts w:ascii="Times New Roman" w:hAnsi="Times New Roman"/>
                <w:sz w:val="28"/>
                <w:szCs w:val="28"/>
              </w:rPr>
            </w:pPr>
            <w:r w:rsidRPr="001B568D">
              <w:rPr>
                <w:rFonts w:ascii="Times New Roman" w:hAnsi="Times New Roman"/>
                <w:sz w:val="28"/>
                <w:szCs w:val="28"/>
              </w:rPr>
              <w:t>этионамид</w:t>
            </w:r>
          </w:p>
        </w:tc>
        <w:tc>
          <w:tcPr>
            <w:tcW w:w="1456" w:type="pct"/>
            <w:shd w:val="clear" w:color="auto" w:fill="auto"/>
            <w:hideMark/>
          </w:tcPr>
          <w:p w:rsidR="00EB0CCC" w:rsidRPr="001B568D" w:rsidRDefault="00EB0CCC" w:rsidP="001B568D">
            <w:pPr>
              <w:rPr>
                <w:rFonts w:ascii="Times New Roman" w:hAnsi="Times New Roman"/>
                <w:sz w:val="28"/>
                <w:szCs w:val="28"/>
              </w:rPr>
            </w:pPr>
            <w:r w:rsidRPr="001B568D">
              <w:rPr>
                <w:rFonts w:ascii="Times New Roman" w:hAnsi="Times New Roman"/>
                <w:sz w:val="28"/>
                <w:szCs w:val="28"/>
              </w:rPr>
              <w:t xml:space="preserve">таблетки, покрытые оболочкой </w:t>
            </w:r>
          </w:p>
        </w:tc>
      </w:tr>
      <w:tr w:rsidR="001B568D" w:rsidRPr="001B568D" w:rsidTr="00F17910">
        <w:tblPrEx>
          <w:tblLook w:val="04A0" w:firstRow="1" w:lastRow="0" w:firstColumn="1" w:lastColumn="0" w:noHBand="0" w:noVBand="1"/>
        </w:tblPrEx>
        <w:trPr>
          <w:trHeight w:val="625"/>
        </w:trPr>
        <w:tc>
          <w:tcPr>
            <w:tcW w:w="426" w:type="pct"/>
            <w:vMerge/>
            <w:shd w:val="clear" w:color="auto" w:fill="auto"/>
          </w:tcPr>
          <w:p w:rsidR="00EB0CCC" w:rsidRPr="001B568D" w:rsidRDefault="00EB0CCC" w:rsidP="001B5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pct"/>
            <w:vMerge/>
            <w:shd w:val="clear" w:color="auto" w:fill="auto"/>
          </w:tcPr>
          <w:p w:rsidR="00EB0CCC" w:rsidRPr="001B568D" w:rsidRDefault="00EB0CCC" w:rsidP="001B5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  <w:vMerge/>
            <w:shd w:val="clear" w:color="auto" w:fill="auto"/>
          </w:tcPr>
          <w:p w:rsidR="00EB0CCC" w:rsidRPr="001B568D" w:rsidRDefault="00EB0CCC" w:rsidP="001B5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pct"/>
            <w:shd w:val="clear" w:color="auto" w:fill="auto"/>
          </w:tcPr>
          <w:p w:rsidR="00EB0CCC" w:rsidRPr="001B568D" w:rsidRDefault="00EB0CCC" w:rsidP="001B568D">
            <w:pPr>
              <w:rPr>
                <w:rFonts w:ascii="Times New Roman" w:hAnsi="Times New Roman"/>
                <w:sz w:val="28"/>
                <w:szCs w:val="28"/>
              </w:rPr>
            </w:pPr>
            <w:r w:rsidRPr="001B568D">
              <w:rPr>
                <w:rFonts w:ascii="Times New Roman" w:hAnsi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1B568D" w:rsidRPr="001B568D" w:rsidTr="00F1791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pct"/>
            <w:shd w:val="clear" w:color="auto" w:fill="auto"/>
            <w:hideMark/>
          </w:tcPr>
          <w:p w:rsidR="00483EBA" w:rsidRPr="001B568D" w:rsidRDefault="007122A7" w:rsidP="001B568D">
            <w:pPr>
              <w:rPr>
                <w:rFonts w:ascii="Times New Roman" w:hAnsi="Times New Roman"/>
                <w:sz w:val="28"/>
                <w:szCs w:val="28"/>
              </w:rPr>
            </w:pPr>
            <w:r w:rsidRPr="001B568D">
              <w:rPr>
                <w:rFonts w:ascii="Times New Roman" w:hAnsi="Times New Roman"/>
                <w:sz w:val="28"/>
                <w:szCs w:val="28"/>
              </w:rPr>
              <w:t>J07</w:t>
            </w:r>
          </w:p>
        </w:tc>
        <w:tc>
          <w:tcPr>
            <w:tcW w:w="1763" w:type="pct"/>
            <w:shd w:val="clear" w:color="auto" w:fill="auto"/>
            <w:hideMark/>
          </w:tcPr>
          <w:p w:rsidR="00483EBA" w:rsidRPr="001B568D" w:rsidRDefault="005C331F" w:rsidP="001B568D">
            <w:pPr>
              <w:rPr>
                <w:rFonts w:ascii="Times New Roman" w:hAnsi="Times New Roman"/>
                <w:sz w:val="28"/>
                <w:szCs w:val="28"/>
              </w:rPr>
            </w:pPr>
            <w:r w:rsidRPr="001B568D">
              <w:rPr>
                <w:rFonts w:ascii="Times New Roman" w:hAnsi="Times New Roman"/>
                <w:sz w:val="28"/>
                <w:szCs w:val="28"/>
              </w:rPr>
              <w:t>Вакци</w:t>
            </w:r>
            <w:r w:rsidR="007122A7" w:rsidRPr="001B568D">
              <w:rPr>
                <w:rFonts w:ascii="Times New Roman" w:hAnsi="Times New Roman"/>
                <w:sz w:val="28"/>
                <w:szCs w:val="28"/>
              </w:rPr>
              <w:t>ны</w:t>
            </w:r>
          </w:p>
        </w:tc>
        <w:tc>
          <w:tcPr>
            <w:tcW w:w="1355" w:type="pct"/>
            <w:shd w:val="clear" w:color="auto" w:fill="auto"/>
            <w:hideMark/>
          </w:tcPr>
          <w:p w:rsidR="00483EBA" w:rsidRPr="001B568D" w:rsidRDefault="007122A7" w:rsidP="001B568D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1B568D">
              <w:rPr>
                <w:rFonts w:ascii="Times New Roman" w:hAnsi="Times New Roman"/>
                <w:sz w:val="28"/>
                <w:szCs w:val="28"/>
              </w:rPr>
              <w:t xml:space="preserve">вакцины в соответствии с национальным календарем профилактических прививок </w:t>
            </w:r>
            <w:r w:rsidRPr="001B568D">
              <w:rPr>
                <w:rFonts w:ascii="Times New Roman" w:hAnsi="Times New Roman"/>
                <w:spacing w:val="-4"/>
                <w:sz w:val="28"/>
                <w:szCs w:val="28"/>
              </w:rPr>
              <w:t>и календарем профилактических</w:t>
            </w:r>
            <w:r w:rsidRPr="001B568D">
              <w:rPr>
                <w:rFonts w:ascii="Times New Roman" w:hAnsi="Times New Roman"/>
                <w:sz w:val="28"/>
                <w:szCs w:val="28"/>
              </w:rPr>
              <w:t xml:space="preserve"> прививок по эпидемическим показаниям</w:t>
            </w:r>
            <w:r w:rsidR="001B568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56" w:type="pct"/>
            <w:shd w:val="clear" w:color="auto" w:fill="auto"/>
            <w:hideMark/>
          </w:tcPr>
          <w:p w:rsidR="00483EBA" w:rsidRPr="001B568D" w:rsidRDefault="00483EBA" w:rsidP="001B5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3EBA" w:rsidRPr="00483EBA" w:rsidRDefault="00483EBA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483EBA" w:rsidRPr="00483EBA" w:rsidSect="007D62FE">
      <w:headerReference w:type="default" r:id="rId12"/>
      <w:type w:val="continuous"/>
      <w:pgSz w:w="16834" w:h="11907" w:orient="landscape" w:code="9"/>
      <w:pgMar w:top="1134" w:right="851" w:bottom="1134" w:left="1701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8E1" w:rsidRDefault="001F08E1">
      <w:r>
        <w:separator/>
      </w:r>
    </w:p>
  </w:endnote>
  <w:endnote w:type="continuationSeparator" w:id="0">
    <w:p w:rsidR="001F08E1" w:rsidRDefault="001F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 w:rsidTr="00093047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Default="006D127E">
          <w:pPr>
            <w:pStyle w:val="a7"/>
          </w:pPr>
          <w:r>
            <w:rPr>
              <w:noProof/>
            </w:rPr>
            <w:drawing>
              <wp:inline distT="0" distB="0" distL="0" distR="0" wp14:anchorId="1E2DA1DA" wp14:editId="57A6F658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76034" w:rsidRPr="00093047" w:rsidRDefault="006D127E" w:rsidP="00093047">
          <w:pPr>
            <w:pStyle w:val="a7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3B45791E" wp14:editId="734443FE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76034" w:rsidRPr="00093047" w:rsidRDefault="007D62FE" w:rsidP="00093047">
          <w:pPr>
            <w:pStyle w:val="a7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633  14.04.2020 17:40:02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F16F07" w:rsidRDefault="00876034" w:rsidP="00093047">
          <w:pPr>
            <w:pStyle w:val="a7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093047" w:rsidRDefault="00876034" w:rsidP="00093047">
          <w:pPr>
            <w:pStyle w:val="a7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7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093047" w:rsidTr="00093047">
      <w:tc>
        <w:tcPr>
          <w:tcW w:w="2538" w:type="dxa"/>
          <w:shd w:val="clear" w:color="auto" w:fill="auto"/>
        </w:tcPr>
        <w:p w:rsidR="00876034" w:rsidRPr="00093047" w:rsidRDefault="00876034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093047" w:rsidRDefault="00876034" w:rsidP="00093047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093047" w:rsidRDefault="00876034" w:rsidP="00093047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093047" w:rsidRDefault="00876034" w:rsidP="00093047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8E1" w:rsidRDefault="001F08E1">
      <w:r>
        <w:separator/>
      </w:r>
    </w:p>
  </w:footnote>
  <w:footnote w:type="continuationSeparator" w:id="0">
    <w:p w:rsidR="001F08E1" w:rsidRDefault="001F0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b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b"/>
        <w:rFonts w:ascii="Times New Roman" w:hAnsi="Times New Roman"/>
        <w:sz w:val="28"/>
        <w:szCs w:val="28"/>
      </w:rPr>
    </w:pPr>
    <w:r w:rsidRPr="00481B88">
      <w:rPr>
        <w:rStyle w:val="ab"/>
        <w:rFonts w:ascii="Times New Roman" w:hAnsi="Times New Roman"/>
        <w:sz w:val="28"/>
        <w:szCs w:val="28"/>
      </w:rPr>
      <w:fldChar w:fldCharType="begin"/>
    </w:r>
    <w:r w:rsidRPr="00481B88">
      <w:rPr>
        <w:rStyle w:val="ab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b"/>
        <w:rFonts w:ascii="Times New Roman" w:hAnsi="Times New Roman"/>
        <w:sz w:val="28"/>
        <w:szCs w:val="28"/>
      </w:rPr>
      <w:fldChar w:fldCharType="separate"/>
    </w:r>
    <w:r w:rsidR="00F17910">
      <w:rPr>
        <w:rStyle w:val="ab"/>
        <w:rFonts w:ascii="Times New Roman" w:hAnsi="Times New Roman"/>
        <w:noProof/>
        <w:sz w:val="28"/>
        <w:szCs w:val="28"/>
      </w:rPr>
      <w:t>2</w:t>
    </w:r>
    <w:r w:rsidRPr="00481B88">
      <w:rPr>
        <w:rStyle w:val="ab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5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FFFFFF7C"/>
    <w:multiLevelType w:val="singleLevel"/>
    <w:tmpl w:val="92AC51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5C2F9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60806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E00CD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B0E7E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7296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4A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D05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D084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A9861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3DE3CAD"/>
    <w:multiLevelType w:val="hybridMultilevel"/>
    <w:tmpl w:val="17BCE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1861AEA"/>
    <w:multiLevelType w:val="hybridMultilevel"/>
    <w:tmpl w:val="67C21BE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7FA3BB1"/>
    <w:multiLevelType w:val="hybridMultilevel"/>
    <w:tmpl w:val="FCC6D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B5E7B"/>
    <w:multiLevelType w:val="hybridMultilevel"/>
    <w:tmpl w:val="C94E5B4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6B07FF7"/>
    <w:multiLevelType w:val="hybridMultilevel"/>
    <w:tmpl w:val="0D9C85B2"/>
    <w:lvl w:ilvl="0" w:tplc="8EEA161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BB10F2A8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DA64D326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02041E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6BBEF342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D41E1F7A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696EC1E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F32EE704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464A1AD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9">
    <w:nsid w:val="5A774CC1"/>
    <w:multiLevelType w:val="multilevel"/>
    <w:tmpl w:val="5A774CC1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20">
    <w:nsid w:val="6A8241D1"/>
    <w:multiLevelType w:val="hybridMultilevel"/>
    <w:tmpl w:val="3976C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4F77DF6"/>
    <w:multiLevelType w:val="hybridMultilevel"/>
    <w:tmpl w:val="78E426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0"/>
  </w:num>
  <w:num w:numId="3">
    <w:abstractNumId w:val="17"/>
  </w:num>
  <w:num w:numId="4">
    <w:abstractNumId w:val="12"/>
  </w:num>
  <w:num w:numId="5">
    <w:abstractNumId w:val="14"/>
  </w:num>
  <w:num w:numId="6">
    <w:abstractNumId w:val="21"/>
  </w:num>
  <w:num w:numId="7">
    <w:abstractNumId w:val="19"/>
  </w:num>
  <w:num w:numId="8">
    <w:abstractNumId w:val="13"/>
  </w:num>
  <w:num w:numId="9">
    <w:abstractNumId w:val="1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5"/>
  </w:num>
  <w:num w:numId="22">
    <w:abstractNumId w:val="11"/>
  </w:num>
  <w:num w:numId="23">
    <w:abstractNumId w:val="2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06UCSMO8lBNzbCDlYTsde51pp4A=" w:salt="lVf1kjpRf8ig5RdEUMu44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EBA"/>
    <w:rsid w:val="0001360F"/>
    <w:rsid w:val="000245E6"/>
    <w:rsid w:val="000331B3"/>
    <w:rsid w:val="00033413"/>
    <w:rsid w:val="00037C0C"/>
    <w:rsid w:val="000502A3"/>
    <w:rsid w:val="00056DEB"/>
    <w:rsid w:val="00057298"/>
    <w:rsid w:val="00064738"/>
    <w:rsid w:val="000713CF"/>
    <w:rsid w:val="00073A7A"/>
    <w:rsid w:val="00076D5E"/>
    <w:rsid w:val="00084DD3"/>
    <w:rsid w:val="000917C0"/>
    <w:rsid w:val="00093047"/>
    <w:rsid w:val="000A2007"/>
    <w:rsid w:val="000A33C6"/>
    <w:rsid w:val="000A4D6B"/>
    <w:rsid w:val="000B0736"/>
    <w:rsid w:val="000D7A48"/>
    <w:rsid w:val="000E0CA6"/>
    <w:rsid w:val="001170C9"/>
    <w:rsid w:val="00122CFD"/>
    <w:rsid w:val="00125364"/>
    <w:rsid w:val="00151370"/>
    <w:rsid w:val="00152646"/>
    <w:rsid w:val="00162E72"/>
    <w:rsid w:val="00172C69"/>
    <w:rsid w:val="00175BE5"/>
    <w:rsid w:val="001850F4"/>
    <w:rsid w:val="00190FF9"/>
    <w:rsid w:val="001947BE"/>
    <w:rsid w:val="001A1CA4"/>
    <w:rsid w:val="001A560F"/>
    <w:rsid w:val="001B0982"/>
    <w:rsid w:val="001B32BA"/>
    <w:rsid w:val="001B568D"/>
    <w:rsid w:val="001E0317"/>
    <w:rsid w:val="001E20F1"/>
    <w:rsid w:val="001F08E1"/>
    <w:rsid w:val="001F12E8"/>
    <w:rsid w:val="001F228C"/>
    <w:rsid w:val="001F64B8"/>
    <w:rsid w:val="001F7C83"/>
    <w:rsid w:val="00203046"/>
    <w:rsid w:val="00205AB5"/>
    <w:rsid w:val="00216D0B"/>
    <w:rsid w:val="00224DBA"/>
    <w:rsid w:val="00231F1C"/>
    <w:rsid w:val="00242DDB"/>
    <w:rsid w:val="002479A2"/>
    <w:rsid w:val="0026087E"/>
    <w:rsid w:val="00261DE0"/>
    <w:rsid w:val="00263FC6"/>
    <w:rsid w:val="00265420"/>
    <w:rsid w:val="00274E14"/>
    <w:rsid w:val="002802F5"/>
    <w:rsid w:val="00280A6D"/>
    <w:rsid w:val="00280ED7"/>
    <w:rsid w:val="00286ECA"/>
    <w:rsid w:val="002953B6"/>
    <w:rsid w:val="00295665"/>
    <w:rsid w:val="002A532B"/>
    <w:rsid w:val="002B627D"/>
    <w:rsid w:val="002B7A59"/>
    <w:rsid w:val="002C6B4B"/>
    <w:rsid w:val="002D474F"/>
    <w:rsid w:val="002D4B38"/>
    <w:rsid w:val="002E51A7"/>
    <w:rsid w:val="002E5A5F"/>
    <w:rsid w:val="002F1341"/>
    <w:rsid w:val="002F1E81"/>
    <w:rsid w:val="00310D92"/>
    <w:rsid w:val="003160CB"/>
    <w:rsid w:val="00321AD8"/>
    <w:rsid w:val="003222A3"/>
    <w:rsid w:val="0034223A"/>
    <w:rsid w:val="00360A40"/>
    <w:rsid w:val="00376FE1"/>
    <w:rsid w:val="00384F00"/>
    <w:rsid w:val="00386246"/>
    <w:rsid w:val="003870C2"/>
    <w:rsid w:val="003B664F"/>
    <w:rsid w:val="003D3B8A"/>
    <w:rsid w:val="003D3E42"/>
    <w:rsid w:val="003D54F8"/>
    <w:rsid w:val="003F4F5E"/>
    <w:rsid w:val="00400906"/>
    <w:rsid w:val="00403E2C"/>
    <w:rsid w:val="004063F8"/>
    <w:rsid w:val="004202A1"/>
    <w:rsid w:val="0042590E"/>
    <w:rsid w:val="00433F2D"/>
    <w:rsid w:val="00437F65"/>
    <w:rsid w:val="004519AA"/>
    <w:rsid w:val="00460FEA"/>
    <w:rsid w:val="004627FD"/>
    <w:rsid w:val="00466B2E"/>
    <w:rsid w:val="00471D9D"/>
    <w:rsid w:val="004734B7"/>
    <w:rsid w:val="00481B88"/>
    <w:rsid w:val="00483EBA"/>
    <w:rsid w:val="00485B4F"/>
    <w:rsid w:val="004862D1"/>
    <w:rsid w:val="004A33D7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25DF"/>
    <w:rsid w:val="005939E6"/>
    <w:rsid w:val="005A4227"/>
    <w:rsid w:val="005B229B"/>
    <w:rsid w:val="005B3518"/>
    <w:rsid w:val="005C331F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1720E"/>
    <w:rsid w:val="006246FB"/>
    <w:rsid w:val="00632A4F"/>
    <w:rsid w:val="00632B56"/>
    <w:rsid w:val="006351E3"/>
    <w:rsid w:val="00644236"/>
    <w:rsid w:val="006471E5"/>
    <w:rsid w:val="00671D3B"/>
    <w:rsid w:val="00684A5B"/>
    <w:rsid w:val="00690545"/>
    <w:rsid w:val="00696F28"/>
    <w:rsid w:val="006A1F71"/>
    <w:rsid w:val="006D127E"/>
    <w:rsid w:val="006F328B"/>
    <w:rsid w:val="006F5886"/>
    <w:rsid w:val="00704199"/>
    <w:rsid w:val="00707734"/>
    <w:rsid w:val="00707E19"/>
    <w:rsid w:val="007122A7"/>
    <w:rsid w:val="00712F7C"/>
    <w:rsid w:val="0072328A"/>
    <w:rsid w:val="007377B5"/>
    <w:rsid w:val="00744AF2"/>
    <w:rsid w:val="00746CC2"/>
    <w:rsid w:val="00760323"/>
    <w:rsid w:val="00765600"/>
    <w:rsid w:val="00783A31"/>
    <w:rsid w:val="00791C9F"/>
    <w:rsid w:val="00792AAB"/>
    <w:rsid w:val="00793074"/>
    <w:rsid w:val="00793B47"/>
    <w:rsid w:val="007A1D0C"/>
    <w:rsid w:val="007A2A7B"/>
    <w:rsid w:val="007D4925"/>
    <w:rsid w:val="007D62FE"/>
    <w:rsid w:val="007E006B"/>
    <w:rsid w:val="007E43AB"/>
    <w:rsid w:val="007F03BD"/>
    <w:rsid w:val="007F0C8A"/>
    <w:rsid w:val="007F11AB"/>
    <w:rsid w:val="008143CB"/>
    <w:rsid w:val="00823CA1"/>
    <w:rsid w:val="00850E6E"/>
    <w:rsid w:val="008513B9"/>
    <w:rsid w:val="008702D3"/>
    <w:rsid w:val="00876034"/>
    <w:rsid w:val="008827E7"/>
    <w:rsid w:val="00887223"/>
    <w:rsid w:val="008A1696"/>
    <w:rsid w:val="008C10C0"/>
    <w:rsid w:val="008C58FE"/>
    <w:rsid w:val="008E6C41"/>
    <w:rsid w:val="008F0816"/>
    <w:rsid w:val="008F6BB7"/>
    <w:rsid w:val="00900F42"/>
    <w:rsid w:val="00910D81"/>
    <w:rsid w:val="00932E3C"/>
    <w:rsid w:val="009573D3"/>
    <w:rsid w:val="009977FF"/>
    <w:rsid w:val="009A085B"/>
    <w:rsid w:val="009B275E"/>
    <w:rsid w:val="009C1DE6"/>
    <w:rsid w:val="009C1F0E"/>
    <w:rsid w:val="009D3E8C"/>
    <w:rsid w:val="009E3A0E"/>
    <w:rsid w:val="009F0036"/>
    <w:rsid w:val="009F3AE6"/>
    <w:rsid w:val="00A1314B"/>
    <w:rsid w:val="00A13160"/>
    <w:rsid w:val="00A137D3"/>
    <w:rsid w:val="00A44A8F"/>
    <w:rsid w:val="00A51D96"/>
    <w:rsid w:val="00A6452A"/>
    <w:rsid w:val="00A93CAF"/>
    <w:rsid w:val="00A96F84"/>
    <w:rsid w:val="00AB39F1"/>
    <w:rsid w:val="00AB6363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062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672B9"/>
    <w:rsid w:val="00C77F75"/>
    <w:rsid w:val="00C87D95"/>
    <w:rsid w:val="00C9077A"/>
    <w:rsid w:val="00C95CD2"/>
    <w:rsid w:val="00CA051B"/>
    <w:rsid w:val="00CA5611"/>
    <w:rsid w:val="00CB3CBE"/>
    <w:rsid w:val="00CE06DF"/>
    <w:rsid w:val="00CF03D8"/>
    <w:rsid w:val="00D015D5"/>
    <w:rsid w:val="00D03D68"/>
    <w:rsid w:val="00D266DD"/>
    <w:rsid w:val="00D30FA5"/>
    <w:rsid w:val="00D32B04"/>
    <w:rsid w:val="00D374E7"/>
    <w:rsid w:val="00D45F10"/>
    <w:rsid w:val="00D628D0"/>
    <w:rsid w:val="00D63949"/>
    <w:rsid w:val="00D652E7"/>
    <w:rsid w:val="00D707DC"/>
    <w:rsid w:val="00D77BCF"/>
    <w:rsid w:val="00D84394"/>
    <w:rsid w:val="00D93389"/>
    <w:rsid w:val="00D95E55"/>
    <w:rsid w:val="00DA15D7"/>
    <w:rsid w:val="00DB3664"/>
    <w:rsid w:val="00DC16FB"/>
    <w:rsid w:val="00DC33CA"/>
    <w:rsid w:val="00DC4A65"/>
    <w:rsid w:val="00DC4F66"/>
    <w:rsid w:val="00DD2467"/>
    <w:rsid w:val="00DE166A"/>
    <w:rsid w:val="00DE6097"/>
    <w:rsid w:val="00E10B44"/>
    <w:rsid w:val="00E11F02"/>
    <w:rsid w:val="00E2726B"/>
    <w:rsid w:val="00E37801"/>
    <w:rsid w:val="00E41F09"/>
    <w:rsid w:val="00E46EAA"/>
    <w:rsid w:val="00E5038C"/>
    <w:rsid w:val="00E50B69"/>
    <w:rsid w:val="00E5298B"/>
    <w:rsid w:val="00E56EFB"/>
    <w:rsid w:val="00E604D4"/>
    <w:rsid w:val="00E6458F"/>
    <w:rsid w:val="00E7242D"/>
    <w:rsid w:val="00E87E25"/>
    <w:rsid w:val="00EA04F1"/>
    <w:rsid w:val="00EA1B38"/>
    <w:rsid w:val="00EA2FD3"/>
    <w:rsid w:val="00EB0CCC"/>
    <w:rsid w:val="00EB7CE9"/>
    <w:rsid w:val="00EC29DD"/>
    <w:rsid w:val="00EC433F"/>
    <w:rsid w:val="00ED1FDE"/>
    <w:rsid w:val="00EE4F62"/>
    <w:rsid w:val="00EF0884"/>
    <w:rsid w:val="00EF70F8"/>
    <w:rsid w:val="00F01437"/>
    <w:rsid w:val="00F06EFB"/>
    <w:rsid w:val="00F1420E"/>
    <w:rsid w:val="00F1529E"/>
    <w:rsid w:val="00F16F07"/>
    <w:rsid w:val="00F17910"/>
    <w:rsid w:val="00F45975"/>
    <w:rsid w:val="00F45B7C"/>
    <w:rsid w:val="00F45FCE"/>
    <w:rsid w:val="00F9334F"/>
    <w:rsid w:val="00F97D7F"/>
    <w:rsid w:val="00FA0109"/>
    <w:rsid w:val="00FA122C"/>
    <w:rsid w:val="00FA1441"/>
    <w:rsid w:val="00FA3B95"/>
    <w:rsid w:val="00FB656F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styleId="ab">
    <w:name w:val="page number"/>
    <w:basedOn w:val="a0"/>
  </w:style>
  <w:style w:type="table" w:styleId="ac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073A7A"/>
  </w:style>
  <w:style w:type="paragraph" w:styleId="ae">
    <w:name w:val="Document Map"/>
    <w:basedOn w:val="a"/>
    <w:link w:val="af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11">
    <w:name w:val="Название1"/>
    <w:basedOn w:val="a"/>
    <w:qFormat/>
    <w:rsid w:val="00483EBA"/>
    <w:pPr>
      <w:spacing w:line="288" w:lineRule="auto"/>
      <w:jc w:val="center"/>
    </w:pPr>
    <w:rPr>
      <w:rFonts w:ascii="Times New Roman" w:hAnsi="Times New Roman"/>
      <w:sz w:val="28"/>
    </w:rPr>
  </w:style>
  <w:style w:type="character" w:styleId="af0">
    <w:name w:val="Hyperlink"/>
    <w:uiPriority w:val="99"/>
    <w:unhideWhenUsed/>
    <w:rsid w:val="00483EBA"/>
    <w:rPr>
      <w:color w:val="0000FF"/>
      <w:u w:val="single"/>
    </w:rPr>
  </w:style>
  <w:style w:type="character" w:customStyle="1" w:styleId="af1">
    <w:name w:val="Название Знак"/>
    <w:rsid w:val="00483EBA"/>
    <w:rPr>
      <w:sz w:val="28"/>
    </w:rPr>
  </w:style>
  <w:style w:type="character" w:customStyle="1" w:styleId="10">
    <w:name w:val="Заголовок 1 Знак"/>
    <w:link w:val="1"/>
    <w:uiPriority w:val="99"/>
    <w:rsid w:val="00483EBA"/>
    <w:rPr>
      <w:sz w:val="32"/>
    </w:rPr>
  </w:style>
  <w:style w:type="character" w:customStyle="1" w:styleId="20">
    <w:name w:val="Заголовок 2 Знак"/>
    <w:link w:val="2"/>
    <w:rsid w:val="00483EBA"/>
    <w:rPr>
      <w:rFonts w:ascii="TimesET" w:hAnsi="TimesET"/>
      <w:b/>
      <w:bCs/>
      <w:spacing w:val="12"/>
      <w:sz w:val="40"/>
    </w:rPr>
  </w:style>
  <w:style w:type="character" w:customStyle="1" w:styleId="a6">
    <w:name w:val="Верхний колонтитул Знак"/>
    <w:link w:val="a5"/>
    <w:rsid w:val="00483EBA"/>
    <w:rPr>
      <w:rFonts w:ascii="TimesET" w:hAnsi="TimesET"/>
    </w:rPr>
  </w:style>
  <w:style w:type="character" w:customStyle="1" w:styleId="a8">
    <w:name w:val="Нижний колонтитул Знак"/>
    <w:link w:val="a7"/>
    <w:rsid w:val="00483EBA"/>
    <w:rPr>
      <w:rFonts w:ascii="TimesET" w:hAnsi="TimesET"/>
    </w:rPr>
  </w:style>
  <w:style w:type="character" w:customStyle="1" w:styleId="aa">
    <w:name w:val="Текст выноски Знак"/>
    <w:link w:val="a9"/>
    <w:uiPriority w:val="99"/>
    <w:semiHidden/>
    <w:rsid w:val="00483EB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semiHidden/>
    <w:rsid w:val="00483EBA"/>
    <w:rPr>
      <w:rFonts w:ascii="Tahoma" w:hAnsi="Tahoma" w:cs="Tahoma"/>
      <w:shd w:val="clear" w:color="auto" w:fill="000080"/>
    </w:rPr>
  </w:style>
  <w:style w:type="numbering" w:customStyle="1" w:styleId="12">
    <w:name w:val="Нет списка1"/>
    <w:next w:val="a2"/>
    <w:uiPriority w:val="99"/>
    <w:semiHidden/>
    <w:unhideWhenUsed/>
    <w:rsid w:val="00483EBA"/>
  </w:style>
  <w:style w:type="paragraph" w:customStyle="1" w:styleId="Standard">
    <w:name w:val="Standard"/>
    <w:rsid w:val="00483EBA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483EB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483EBA"/>
    <w:pPr>
      <w:spacing w:after="140" w:line="288" w:lineRule="auto"/>
    </w:pPr>
  </w:style>
  <w:style w:type="paragraph" w:styleId="af2">
    <w:name w:val="List"/>
    <w:basedOn w:val="Textbody"/>
    <w:rsid w:val="00483EBA"/>
  </w:style>
  <w:style w:type="paragraph" w:customStyle="1" w:styleId="Index">
    <w:name w:val="Index"/>
    <w:basedOn w:val="Standard"/>
    <w:rsid w:val="00483EBA"/>
    <w:pPr>
      <w:suppressLineNumbers/>
    </w:pPr>
  </w:style>
  <w:style w:type="paragraph" w:customStyle="1" w:styleId="af3">
    <w:name w:val="Прижатый влево"/>
    <w:basedOn w:val="a"/>
    <w:next w:val="a"/>
    <w:uiPriority w:val="99"/>
    <w:rsid w:val="00483EB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4">
    <w:name w:val="Цветовое выделение"/>
    <w:uiPriority w:val="99"/>
    <w:unhideWhenUsed/>
    <w:rsid w:val="00483EBA"/>
    <w:rPr>
      <w:b/>
      <w:color w:val="26282F"/>
    </w:rPr>
  </w:style>
  <w:style w:type="character" w:customStyle="1" w:styleId="af5">
    <w:name w:val="Гипертекстовая ссылка"/>
    <w:uiPriority w:val="99"/>
    <w:unhideWhenUsed/>
    <w:rsid w:val="00483EBA"/>
    <w:rPr>
      <w:rFonts w:cs="Times New Roman"/>
      <w:b w:val="0"/>
      <w:color w:val="106BBE"/>
    </w:rPr>
  </w:style>
  <w:style w:type="character" w:customStyle="1" w:styleId="af6">
    <w:name w:val="Цветовое выделение для Текст"/>
    <w:uiPriority w:val="99"/>
    <w:unhideWhenUsed/>
    <w:rsid w:val="00483EBA"/>
  </w:style>
  <w:style w:type="paragraph" w:customStyle="1" w:styleId="af7">
    <w:name w:val="Нормальный (таблица)"/>
    <w:basedOn w:val="a"/>
    <w:next w:val="a"/>
    <w:uiPriority w:val="99"/>
    <w:unhideWhenUsed/>
    <w:rsid w:val="00483EBA"/>
    <w:pPr>
      <w:widowControl w:val="0"/>
      <w:autoSpaceDE w:val="0"/>
      <w:autoSpaceDN w:val="0"/>
      <w:adjustRightInd w:val="0"/>
      <w:jc w:val="both"/>
    </w:pPr>
    <w:rPr>
      <w:rFonts w:ascii="Times New Roman" w:eastAsia="SimSun" w:hAnsi="Times New Roman"/>
      <w:sz w:val="24"/>
      <w:szCs w:val="24"/>
    </w:rPr>
  </w:style>
  <w:style w:type="paragraph" w:customStyle="1" w:styleId="af8">
    <w:name w:val="Заголовок приложения"/>
    <w:basedOn w:val="a"/>
    <w:next w:val="a"/>
    <w:uiPriority w:val="99"/>
    <w:unhideWhenUsed/>
    <w:rsid w:val="00483EBA"/>
    <w:pPr>
      <w:widowControl w:val="0"/>
      <w:autoSpaceDE w:val="0"/>
      <w:autoSpaceDN w:val="0"/>
      <w:adjustRightInd w:val="0"/>
      <w:ind w:firstLine="720"/>
      <w:jc w:val="right"/>
    </w:pPr>
    <w:rPr>
      <w:rFonts w:ascii="Times New Roman" w:eastAsia="SimSun" w:hAnsi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483EBA"/>
  </w:style>
  <w:style w:type="character" w:styleId="af9">
    <w:name w:val="Emphasis"/>
    <w:uiPriority w:val="20"/>
    <w:qFormat/>
    <w:rsid w:val="00483EBA"/>
    <w:rPr>
      <w:i/>
      <w:iCs/>
    </w:rPr>
  </w:style>
  <w:style w:type="paragraph" w:styleId="afa">
    <w:name w:val="List Paragraph"/>
    <w:basedOn w:val="a"/>
    <w:uiPriority w:val="34"/>
    <w:qFormat/>
    <w:rsid w:val="00483E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rmal (Web)"/>
    <w:basedOn w:val="a"/>
    <w:uiPriority w:val="99"/>
    <w:unhideWhenUsed/>
    <w:rsid w:val="00483E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483EBA"/>
  </w:style>
  <w:style w:type="character" w:styleId="afc">
    <w:name w:val="FollowedHyperlink"/>
    <w:uiPriority w:val="99"/>
    <w:unhideWhenUsed/>
    <w:rsid w:val="00483EBA"/>
    <w:rPr>
      <w:color w:val="954F72"/>
      <w:u w:val="single"/>
    </w:rPr>
  </w:style>
  <w:style w:type="paragraph" w:customStyle="1" w:styleId="font5">
    <w:name w:val="font5"/>
    <w:basedOn w:val="a"/>
    <w:rsid w:val="00483EBA"/>
    <w:pPr>
      <w:spacing w:before="100" w:beforeAutospacing="1" w:after="100" w:afterAutospacing="1"/>
    </w:pPr>
    <w:rPr>
      <w:color w:val="000000"/>
    </w:rPr>
  </w:style>
  <w:style w:type="paragraph" w:customStyle="1" w:styleId="xl63">
    <w:name w:val="xl63"/>
    <w:basedOn w:val="a"/>
    <w:rsid w:val="00483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a"/>
    <w:rsid w:val="00483EB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483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483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483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483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483EB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483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483EBA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483EB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483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483EBA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483EB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483EBA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483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483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483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483E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483EB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26282F"/>
      <w:sz w:val="24"/>
      <w:szCs w:val="24"/>
    </w:rPr>
  </w:style>
  <w:style w:type="paragraph" w:customStyle="1" w:styleId="xl82">
    <w:name w:val="xl82"/>
    <w:basedOn w:val="a"/>
    <w:rsid w:val="00483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483E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483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483EB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483EBA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483EB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483E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483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483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483E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483E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483E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483E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483EB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483EBA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483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483E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3EBA"/>
    <w:pPr>
      <w:widowControl w:val="0"/>
      <w:autoSpaceDE w:val="0"/>
      <w:autoSpaceDN w:val="0"/>
      <w:adjustRightInd w:val="0"/>
      <w:spacing w:after="160" w:line="256" w:lineRule="auto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styleId="ab">
    <w:name w:val="page number"/>
    <w:basedOn w:val="a0"/>
  </w:style>
  <w:style w:type="table" w:styleId="ac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073A7A"/>
  </w:style>
  <w:style w:type="paragraph" w:styleId="ae">
    <w:name w:val="Document Map"/>
    <w:basedOn w:val="a"/>
    <w:link w:val="af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11">
    <w:name w:val="Название1"/>
    <w:basedOn w:val="a"/>
    <w:qFormat/>
    <w:rsid w:val="00483EBA"/>
    <w:pPr>
      <w:spacing w:line="288" w:lineRule="auto"/>
      <w:jc w:val="center"/>
    </w:pPr>
    <w:rPr>
      <w:rFonts w:ascii="Times New Roman" w:hAnsi="Times New Roman"/>
      <w:sz w:val="28"/>
    </w:rPr>
  </w:style>
  <w:style w:type="character" w:styleId="af0">
    <w:name w:val="Hyperlink"/>
    <w:uiPriority w:val="99"/>
    <w:unhideWhenUsed/>
    <w:rsid w:val="00483EBA"/>
    <w:rPr>
      <w:color w:val="0000FF"/>
      <w:u w:val="single"/>
    </w:rPr>
  </w:style>
  <w:style w:type="character" w:customStyle="1" w:styleId="af1">
    <w:name w:val="Название Знак"/>
    <w:rsid w:val="00483EBA"/>
    <w:rPr>
      <w:sz w:val="28"/>
    </w:rPr>
  </w:style>
  <w:style w:type="character" w:customStyle="1" w:styleId="10">
    <w:name w:val="Заголовок 1 Знак"/>
    <w:link w:val="1"/>
    <w:uiPriority w:val="99"/>
    <w:rsid w:val="00483EBA"/>
    <w:rPr>
      <w:sz w:val="32"/>
    </w:rPr>
  </w:style>
  <w:style w:type="character" w:customStyle="1" w:styleId="20">
    <w:name w:val="Заголовок 2 Знак"/>
    <w:link w:val="2"/>
    <w:rsid w:val="00483EBA"/>
    <w:rPr>
      <w:rFonts w:ascii="TimesET" w:hAnsi="TimesET"/>
      <w:b/>
      <w:bCs/>
      <w:spacing w:val="12"/>
      <w:sz w:val="40"/>
    </w:rPr>
  </w:style>
  <w:style w:type="character" w:customStyle="1" w:styleId="a6">
    <w:name w:val="Верхний колонтитул Знак"/>
    <w:link w:val="a5"/>
    <w:rsid w:val="00483EBA"/>
    <w:rPr>
      <w:rFonts w:ascii="TimesET" w:hAnsi="TimesET"/>
    </w:rPr>
  </w:style>
  <w:style w:type="character" w:customStyle="1" w:styleId="a8">
    <w:name w:val="Нижний колонтитул Знак"/>
    <w:link w:val="a7"/>
    <w:rsid w:val="00483EBA"/>
    <w:rPr>
      <w:rFonts w:ascii="TimesET" w:hAnsi="TimesET"/>
    </w:rPr>
  </w:style>
  <w:style w:type="character" w:customStyle="1" w:styleId="aa">
    <w:name w:val="Текст выноски Знак"/>
    <w:link w:val="a9"/>
    <w:uiPriority w:val="99"/>
    <w:semiHidden/>
    <w:rsid w:val="00483EB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semiHidden/>
    <w:rsid w:val="00483EBA"/>
    <w:rPr>
      <w:rFonts w:ascii="Tahoma" w:hAnsi="Tahoma" w:cs="Tahoma"/>
      <w:shd w:val="clear" w:color="auto" w:fill="000080"/>
    </w:rPr>
  </w:style>
  <w:style w:type="numbering" w:customStyle="1" w:styleId="12">
    <w:name w:val="Нет списка1"/>
    <w:next w:val="a2"/>
    <w:uiPriority w:val="99"/>
    <w:semiHidden/>
    <w:unhideWhenUsed/>
    <w:rsid w:val="00483EBA"/>
  </w:style>
  <w:style w:type="paragraph" w:customStyle="1" w:styleId="Standard">
    <w:name w:val="Standard"/>
    <w:rsid w:val="00483EBA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483EB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483EBA"/>
    <w:pPr>
      <w:spacing w:after="140" w:line="288" w:lineRule="auto"/>
    </w:pPr>
  </w:style>
  <w:style w:type="paragraph" w:styleId="af2">
    <w:name w:val="List"/>
    <w:basedOn w:val="Textbody"/>
    <w:rsid w:val="00483EBA"/>
  </w:style>
  <w:style w:type="paragraph" w:customStyle="1" w:styleId="Index">
    <w:name w:val="Index"/>
    <w:basedOn w:val="Standard"/>
    <w:rsid w:val="00483EBA"/>
    <w:pPr>
      <w:suppressLineNumbers/>
    </w:pPr>
  </w:style>
  <w:style w:type="paragraph" w:customStyle="1" w:styleId="af3">
    <w:name w:val="Прижатый влево"/>
    <w:basedOn w:val="a"/>
    <w:next w:val="a"/>
    <w:uiPriority w:val="99"/>
    <w:rsid w:val="00483EB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4">
    <w:name w:val="Цветовое выделение"/>
    <w:uiPriority w:val="99"/>
    <w:unhideWhenUsed/>
    <w:rsid w:val="00483EBA"/>
    <w:rPr>
      <w:b/>
      <w:color w:val="26282F"/>
    </w:rPr>
  </w:style>
  <w:style w:type="character" w:customStyle="1" w:styleId="af5">
    <w:name w:val="Гипертекстовая ссылка"/>
    <w:uiPriority w:val="99"/>
    <w:unhideWhenUsed/>
    <w:rsid w:val="00483EBA"/>
    <w:rPr>
      <w:rFonts w:cs="Times New Roman"/>
      <w:b w:val="0"/>
      <w:color w:val="106BBE"/>
    </w:rPr>
  </w:style>
  <w:style w:type="character" w:customStyle="1" w:styleId="af6">
    <w:name w:val="Цветовое выделение для Текст"/>
    <w:uiPriority w:val="99"/>
    <w:unhideWhenUsed/>
    <w:rsid w:val="00483EBA"/>
  </w:style>
  <w:style w:type="paragraph" w:customStyle="1" w:styleId="af7">
    <w:name w:val="Нормальный (таблица)"/>
    <w:basedOn w:val="a"/>
    <w:next w:val="a"/>
    <w:uiPriority w:val="99"/>
    <w:unhideWhenUsed/>
    <w:rsid w:val="00483EBA"/>
    <w:pPr>
      <w:widowControl w:val="0"/>
      <w:autoSpaceDE w:val="0"/>
      <w:autoSpaceDN w:val="0"/>
      <w:adjustRightInd w:val="0"/>
      <w:jc w:val="both"/>
    </w:pPr>
    <w:rPr>
      <w:rFonts w:ascii="Times New Roman" w:eastAsia="SimSun" w:hAnsi="Times New Roman"/>
      <w:sz w:val="24"/>
      <w:szCs w:val="24"/>
    </w:rPr>
  </w:style>
  <w:style w:type="paragraph" w:customStyle="1" w:styleId="af8">
    <w:name w:val="Заголовок приложения"/>
    <w:basedOn w:val="a"/>
    <w:next w:val="a"/>
    <w:uiPriority w:val="99"/>
    <w:unhideWhenUsed/>
    <w:rsid w:val="00483EBA"/>
    <w:pPr>
      <w:widowControl w:val="0"/>
      <w:autoSpaceDE w:val="0"/>
      <w:autoSpaceDN w:val="0"/>
      <w:adjustRightInd w:val="0"/>
      <w:ind w:firstLine="720"/>
      <w:jc w:val="right"/>
    </w:pPr>
    <w:rPr>
      <w:rFonts w:ascii="Times New Roman" w:eastAsia="SimSun" w:hAnsi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483EBA"/>
  </w:style>
  <w:style w:type="character" w:styleId="af9">
    <w:name w:val="Emphasis"/>
    <w:uiPriority w:val="20"/>
    <w:qFormat/>
    <w:rsid w:val="00483EBA"/>
    <w:rPr>
      <w:i/>
      <w:iCs/>
    </w:rPr>
  </w:style>
  <w:style w:type="paragraph" w:styleId="afa">
    <w:name w:val="List Paragraph"/>
    <w:basedOn w:val="a"/>
    <w:uiPriority w:val="34"/>
    <w:qFormat/>
    <w:rsid w:val="00483E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rmal (Web)"/>
    <w:basedOn w:val="a"/>
    <w:uiPriority w:val="99"/>
    <w:unhideWhenUsed/>
    <w:rsid w:val="00483E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483EBA"/>
  </w:style>
  <w:style w:type="character" w:styleId="afc">
    <w:name w:val="FollowedHyperlink"/>
    <w:uiPriority w:val="99"/>
    <w:unhideWhenUsed/>
    <w:rsid w:val="00483EBA"/>
    <w:rPr>
      <w:color w:val="954F72"/>
      <w:u w:val="single"/>
    </w:rPr>
  </w:style>
  <w:style w:type="paragraph" w:customStyle="1" w:styleId="font5">
    <w:name w:val="font5"/>
    <w:basedOn w:val="a"/>
    <w:rsid w:val="00483EBA"/>
    <w:pPr>
      <w:spacing w:before="100" w:beforeAutospacing="1" w:after="100" w:afterAutospacing="1"/>
    </w:pPr>
    <w:rPr>
      <w:color w:val="000000"/>
    </w:rPr>
  </w:style>
  <w:style w:type="paragraph" w:customStyle="1" w:styleId="xl63">
    <w:name w:val="xl63"/>
    <w:basedOn w:val="a"/>
    <w:rsid w:val="00483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a"/>
    <w:rsid w:val="00483EB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483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483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483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483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483EB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483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483EBA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483EB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483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483EBA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483EB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483EBA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483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483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483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483E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483EB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26282F"/>
      <w:sz w:val="24"/>
      <w:szCs w:val="24"/>
    </w:rPr>
  </w:style>
  <w:style w:type="paragraph" w:customStyle="1" w:styleId="xl82">
    <w:name w:val="xl82"/>
    <w:basedOn w:val="a"/>
    <w:rsid w:val="00483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483E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483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483EB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483EBA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483EB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483E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483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483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483E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483E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483E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483E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483EB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483EBA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483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483E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3EBA"/>
    <w:pPr>
      <w:widowControl w:val="0"/>
      <w:autoSpaceDE w:val="0"/>
      <w:autoSpaceDN w:val="0"/>
      <w:adjustRightInd w:val="0"/>
      <w:spacing w:after="160" w:line="256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5CCCD-A490-4DA7-A76D-6E6FAC507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2</TotalTime>
  <Pages>1</Pages>
  <Words>79</Words>
  <Characters>612</Characters>
  <Application>Microsoft Office Word</Application>
  <DocSecurity>0</DocSecurity>
  <Lines>61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Лёксина М.А.</cp:lastModifiedBy>
  <cp:revision>5</cp:revision>
  <cp:lastPrinted>2020-04-01T12:02:00Z</cp:lastPrinted>
  <dcterms:created xsi:type="dcterms:W3CDTF">2020-04-01T12:04:00Z</dcterms:created>
  <dcterms:modified xsi:type="dcterms:W3CDTF">2020-04-14T14:40:00Z</dcterms:modified>
</cp:coreProperties>
</file>