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3686"/>
        <w:jc w:val="right"/>
        <w:rPr/>
      </w:pPr>
      <w:bookmarkStart w:id="0" w:name="__DdeLink__695_2079277044"/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№ 1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bookmarkStart w:id="1" w:name="__DdeLink__695_2079277044"/>
      <w:bookmarkEnd w:id="1"/>
      <w:r>
        <w:rPr>
          <w:rFonts w:ascii="Times New Roman" w:hAnsi="Times New Roman"/>
          <w:sz w:val="28"/>
          <w:szCs w:val="28"/>
        </w:rPr>
        <w:t>от 24 апреля 2020 г. № 11</w:t>
      </w:r>
    </w:p>
    <w:p>
      <w:pPr>
        <w:pStyle w:val="Normal"/>
        <w:tabs>
          <w:tab w:val="left" w:pos="284" w:leader="none"/>
          <w:tab w:val="left" w:pos="7088" w:leader="none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284" w:leader="none"/>
          <w:tab w:val="left" w:pos="7088" w:leader="none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0" w:leader="none"/>
          <w:tab w:val="left" w:pos="7088" w:leader="none"/>
        </w:tabs>
        <w:spacing w:lineRule="auto" w:line="2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>
        <w:rPr>
          <w:rFonts w:ascii="Times New Roman" w:hAnsi="Times New Roman"/>
          <w:sz w:val="28"/>
        </w:rPr>
        <w:t>МКП «Центр услуг»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Каширинском (кроме потребителей ООО «Управдом р.п. Александро-Невский»), Благовском, Борисовском, Нижнеякимецком (кроме потребителей СПК «Нива»), Просеченском сельских поселениях Александро-Невского муниципального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>
      <w:pPr>
        <w:pStyle w:val="Normal"/>
        <w:tabs>
          <w:tab w:val="left" w:pos="0" w:leader="none"/>
          <w:tab w:val="left" w:pos="7088" w:leader="none"/>
        </w:tabs>
        <w:spacing w:lineRule="auto" w:line="2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1. </w:t>
      </w:r>
      <w:r>
        <w:rPr>
          <w:rFonts w:cs="Times New Roman" w:ascii="Times New Roman" w:hAnsi="Times New Roman"/>
          <w:sz w:val="28"/>
          <w:szCs w:val="28"/>
        </w:rPr>
        <w:t>Паспорт производственной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910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4029"/>
        <w:gridCol w:w="5880"/>
      </w:tblGrid>
      <w:tr>
        <w:trPr>
          <w:trHeight w:val="400" w:hRule="atLeast"/>
        </w:trPr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МКП «Центр услуг»</w:t>
            </w:r>
          </w:p>
        </w:tc>
      </w:tr>
      <w:tr>
        <w:trPr>
          <w:trHeight w:val="400" w:hRule="atLeast"/>
        </w:trPr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suppressAutoHyphens w:val="fals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391240, Рязанская область, р.п. Александро-Невский, ул. Советская, д. 23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>
          <w:trHeight w:val="400" w:hRule="atLeast"/>
        </w:trPr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>
        <w:trPr>
          <w:trHeight w:val="400" w:hRule="atLeast"/>
        </w:trPr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>
        <w:trPr>
          <w:trHeight w:val="400" w:hRule="atLeast"/>
        </w:trPr>
        <w:tc>
          <w:tcPr>
            <w:tcW w:w="4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2. </w:t>
      </w:r>
      <w:r>
        <w:rPr>
          <w:rFonts w:cs="Times New Roman" w:ascii="Times New Roman" w:hAnsi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16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2"/>
        <w:gridCol w:w="2439"/>
        <w:gridCol w:w="1559"/>
        <w:gridCol w:w="1983"/>
        <w:gridCol w:w="1844"/>
        <w:gridCol w:w="850"/>
        <w:gridCol w:w="514"/>
      </w:tblGrid>
      <w:tr>
        <w:trPr>
          <w:trHeight w:val="713" w:hRule="atLeast"/>
        </w:trPr>
        <w:tc>
          <w:tcPr>
            <w:tcW w:w="9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4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r>
              <w:rPr>
                <w:rFonts w:ascii="Times New Roman" w:hAnsi="Times New Roman"/>
                <w:spacing w:val="-14"/>
                <w:sz w:val="26"/>
                <w:szCs w:val="26"/>
              </w:rPr>
              <w:t>мероприятия,</w:t>
            </w:r>
          </w:p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лет</w:t>
            </w:r>
          </w:p>
        </w:tc>
        <w:tc>
          <w:tcPr>
            <w:tcW w:w="198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2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>
        <w:trPr/>
        <w:tc>
          <w:tcPr>
            <w:tcW w:w="97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24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>
        <w:trPr/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3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243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9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95" w:leader="none"/>
                <w:tab w:val="center" w:pos="378" w:leader="none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Итого:</w:t>
            </w:r>
          </w:p>
        </w:tc>
        <w:tc>
          <w:tcPr>
            <w:tcW w:w="243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W w:w="15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3. </w:t>
      </w:r>
      <w:r>
        <w:rPr>
          <w:rFonts w:cs="Times New Roman" w:ascii="Times New Roman" w:hAnsi="Times New Roman"/>
          <w:sz w:val="28"/>
          <w:szCs w:val="28"/>
        </w:rPr>
        <w:t>Планируемый объем подачи воды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64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8"/>
        <w:gridCol w:w="4819"/>
        <w:gridCol w:w="1984"/>
        <w:gridCol w:w="1842"/>
      </w:tblGrid>
      <w:tr>
        <w:trPr>
          <w:tblHeader w:val="true"/>
          <w:trHeight w:val="1082" w:hRule="atLeast"/>
        </w:trPr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8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84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Величина показателей</w:t>
            </w:r>
          </w:p>
        </w:tc>
      </w:tr>
      <w:tr>
        <w:trPr>
          <w:trHeight w:val="342" w:hRule="atLeast"/>
        </w:trPr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</w:rPr>
              <w:t>273,485</w:t>
            </w:r>
          </w:p>
        </w:tc>
      </w:tr>
      <w:tr>
        <w:trPr>
          <w:trHeight w:val="315" w:hRule="atLeast"/>
        </w:trPr>
        <w:tc>
          <w:tcPr>
            <w:tcW w:w="9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>
        <w:trPr>
          <w:trHeight w:val="342" w:hRule="atLeast"/>
        </w:trPr>
        <w:tc>
          <w:tcPr>
            <w:tcW w:w="9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>
        <w:trPr>
          <w:trHeight w:val="342" w:hRule="atLeast"/>
        </w:trPr>
        <w:tc>
          <w:tcPr>
            <w:tcW w:w="9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>
        <w:trPr>
          <w:trHeight w:val="342" w:hRule="atLeast"/>
        </w:trPr>
        <w:tc>
          <w:tcPr>
            <w:tcW w:w="9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273,485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17,520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6,4%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255,965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0,000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255,965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180,699</w:t>
            </w:r>
          </w:p>
        </w:tc>
      </w:tr>
      <w:tr>
        <w:trPr>
          <w:trHeight w:val="255" w:hRule="atLeast"/>
        </w:trPr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1,147</w:t>
            </w:r>
          </w:p>
        </w:tc>
      </w:tr>
      <w:tr>
        <w:trPr>
          <w:trHeight w:val="300" w:hRule="atLeast"/>
        </w:trPr>
        <w:tc>
          <w:tcPr>
            <w:tcW w:w="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uppressAutoHyphens w:val="false"/>
              <w:spacing w:lineRule="auto" w:line="228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28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8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74,119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4. </w:t>
      </w:r>
      <w:r>
        <w:rPr>
          <w:rFonts w:cs="Times New Roman"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74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386"/>
        <w:gridCol w:w="8360"/>
      </w:tblGrid>
      <w:tr>
        <w:trPr>
          <w:trHeight w:val="511" w:hRule="atLeast"/>
        </w:trPr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>
        <w:trPr/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bottom"/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9 544,37</w:t>
            </w:r>
          </w:p>
        </w:tc>
      </w:tr>
    </w:tbl>
    <w:p>
      <w:pPr>
        <w:sectPr>
          <w:type w:val="nextPage"/>
          <w:pgSz w:w="11906" w:h="16838"/>
          <w:pgMar w:left="1701" w:right="851" w:header="0" w:top="397" w:footer="0" w:bottom="397" w:gutter="0"/>
          <w:pgNumType w:fmt="decimal"/>
          <w:formProt w:val="false"/>
          <w:textDirection w:val="lrTb"/>
          <w:docGrid w:type="default" w:linePitch="272" w:charSpace="2047"/>
        </w:sect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5. </w:t>
      </w:r>
      <w:r>
        <w:rPr>
          <w:rFonts w:cs="Times New Roman" w:ascii="Times New Roman" w:hAnsi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13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1013"/>
        <w:gridCol w:w="4478"/>
        <w:gridCol w:w="1531"/>
        <w:gridCol w:w="2690"/>
      </w:tblGrid>
      <w:tr>
        <w:trPr/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4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47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53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ед./км/в год</w:t>
            </w:r>
          </w:p>
        </w:tc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0,006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47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36,8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7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39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,0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47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53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6,4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7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153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кВт*ч/куб.м.</w:t>
            </w:r>
          </w:p>
        </w:tc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,00</w:t>
            </w:r>
          </w:p>
        </w:tc>
      </w:tr>
      <w:tr>
        <w:trPr/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7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53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кВт*ч/куб.м.</w:t>
            </w:r>
          </w:p>
        </w:tc>
        <w:tc>
          <w:tcPr>
            <w:tcW w:w="2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,00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6. </w:t>
      </w:r>
      <w:r>
        <w:rPr>
          <w:rFonts w:cs="Times New Roman" w:ascii="Times New Roman" w:hAnsi="Times New Roman"/>
          <w:sz w:val="28"/>
          <w:szCs w:val="28"/>
        </w:rPr>
        <w:t>Расчет эффективности производственной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холодного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>
        <w:rPr>
          <w:rFonts w:ascii="Times New Roman" w:hAnsi="Times New Roman"/>
          <w:sz w:val="28"/>
        </w:rPr>
        <w:t>МКП «Центр услуг»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Каширинском (кроме потребителей ООО «Управдом р.п. Александро-Невский»), Благовском, Борисовском, Нижнеякимецком (кроме потребителей СПК «Нива»), Просеченском сельских поселениях Александро-Невского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в сфере холодного водоснабжения.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7. </w:t>
      </w:r>
      <w:r>
        <w:rPr>
          <w:rFonts w:cs="Times New Roman" w:ascii="Times New Roman" w:hAnsi="Times New Roman"/>
          <w:sz w:val="28"/>
          <w:szCs w:val="28"/>
        </w:rPr>
        <w:t>Отчет об исполнении производственной программы за истекший период регулирования (2018 год)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23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4207"/>
        <w:gridCol w:w="2948"/>
        <w:gridCol w:w="2468"/>
      </w:tblGrid>
      <w:tr>
        <w:trPr/>
        <w:tc>
          <w:tcPr>
            <w:tcW w:w="4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</w:tr>
      <w:tr>
        <w:trPr/>
        <w:tc>
          <w:tcPr>
            <w:tcW w:w="4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* в 2019 году предприятием услуга по холодному водоснабжению </w:t>
      </w:r>
      <w:r>
        <w:rPr>
          <w:rFonts w:cs="Times New Roman" w:ascii="Times New Roman" w:hAnsi="Times New Roman"/>
          <w:bCs/>
          <w:sz w:val="24"/>
          <w:szCs w:val="24"/>
        </w:rPr>
        <w:t xml:space="preserve">в Каширинском (кроме потребителей ООО «Управдом р.п. Александро-Невский»), Благовском, Борисовском, Нижнеякимецком (кроме потребителей СПК «Нива»), Просеченском сельских поселениях Александро-Невского муниципального района </w:t>
      </w:r>
      <w:r>
        <w:rPr>
          <w:rFonts w:cs="Times New Roman" w:ascii="Times New Roman" w:hAnsi="Times New Roman"/>
          <w:sz w:val="24"/>
          <w:szCs w:val="24"/>
        </w:rPr>
        <w:t>не оказывалась, производственная программа не утверждалась.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Раздел 8. </w:t>
      </w:r>
      <w:r>
        <w:rPr>
          <w:rFonts w:cs="Times New Roman" w:ascii="Times New Roman" w:hAnsi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12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756"/>
        <w:gridCol w:w="2609"/>
        <w:gridCol w:w="2409"/>
        <w:gridCol w:w="3837"/>
      </w:tblGrid>
      <w:tr>
        <w:trPr/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>
        <w:trPr/>
        <w:tc>
          <w:tcPr>
            <w:tcW w:w="7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>
      <w:pPr>
        <w:pStyle w:val="Normal"/>
        <w:tabs>
          <w:tab w:val="left" w:pos="0" w:leader="none"/>
          <w:tab w:val="left" w:pos="7088" w:leader="none"/>
        </w:tabs>
        <w:spacing w:lineRule="auto" w:line="2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272" w:charSpace="2047"/>
        </w:sectPr>
        <w:pStyle w:val="Normal"/>
        <w:tabs>
          <w:tab w:val="left" w:pos="284" w:leader="none"/>
          <w:tab w:val="left" w:pos="7088" w:leader="none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24 апреля 2020 г. № 11</w:t>
      </w:r>
    </w:p>
    <w:p>
      <w:pPr>
        <w:pStyle w:val="Normal"/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426" w:leader="none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6"/>
        <w:numPr>
          <w:ilvl w:val="5"/>
          <w:numId w:val="2"/>
        </w:numPr>
        <w:tabs>
          <w:tab w:val="left" w:pos="0" w:leader="none"/>
        </w:tabs>
        <w:suppressAutoHyphens w:val="false"/>
        <w:spacing w:before="0" w:after="0"/>
        <w:jc w:val="center"/>
        <w:rPr>
          <w:b w:val="false"/>
          <w:b w:val="false"/>
          <w:bCs w:val="false"/>
          <w:sz w:val="28"/>
          <w:szCs w:val="28"/>
        </w:rPr>
      </w:pPr>
      <w:r>
        <w:rPr>
          <w:b w:val="false"/>
          <w:sz w:val="28"/>
          <w:szCs w:val="28"/>
        </w:rPr>
        <w:t xml:space="preserve">Тариф на питьевую воду для потребителей </w:t>
      </w:r>
      <w:r>
        <w:rPr>
          <w:b w:val="false"/>
          <w:sz w:val="28"/>
        </w:rPr>
        <w:t>МКП «Центр услуг»</w:t>
      </w:r>
      <w:r>
        <w:rPr>
          <w:b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в Каширинском (кроме потребителей ООО «Управдом р.п. Александро-Невский»), Благовском, Борисовском, Нижнеякимецком (кроме потребителей СПК «Нива»), Просеченском сельских поселениях Александро-Невского муниципального района</w:t>
      </w:r>
    </w:p>
    <w:p>
      <w:pPr>
        <w:pStyle w:val="Normal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946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59"/>
        <w:gridCol w:w="4110"/>
        <w:gridCol w:w="4395"/>
      </w:tblGrid>
      <w:tr>
        <w:trPr>
          <w:trHeight w:val="303" w:hRule="atLeast"/>
        </w:trPr>
        <w:tc>
          <w:tcPr>
            <w:tcW w:w="9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41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Тариф, руб./куб. м</w:t>
            </w:r>
          </w:p>
        </w:tc>
      </w:tr>
      <w:tr>
        <w:trPr/>
        <w:tc>
          <w:tcPr>
            <w:tcW w:w="95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 31 декабря 2020 г.</w:t>
            </w:r>
          </w:p>
        </w:tc>
      </w:tr>
      <w:tr>
        <w:trPr/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Питьевая вода в сфере холодного водоснабжения</w:t>
            </w:r>
          </w:p>
        </w:tc>
      </w:tr>
      <w:tr>
        <w:trPr/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Потребители (включая налоги)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37,29</w:t>
            </w:r>
          </w:p>
        </w:tc>
      </w:tr>
      <w:tr>
        <w:trPr/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sz w:val="26"/>
                <w:szCs w:val="26"/>
              </w:rPr>
              <w:t>37,29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imesET">
    <w:charset w:val="cc"/>
    <w:family w:val="roman"/>
    <w:pitch w:val="variable"/>
  </w:font>
  <w:font w:name="Symbol">
    <w:charset w:val="cc"/>
    <w:family w:val="roman"/>
    <w:pitch w:val="variable"/>
  </w:font>
  <w:font w:name="Wingdings 2">
    <w:charset w:val="cc"/>
    <w:family w:val="roman"/>
    <w:pitch w:val="variable"/>
  </w:font>
  <w:font w:name="Star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ET" w:hAnsi="TimesET" w:eastAsia="Times New Roman" w:cs="Times New Roman"/>
      <w:color w:val="auto"/>
      <w:sz w:val="20"/>
      <w:szCs w:val="20"/>
      <w:lang w:eastAsia="ar-SA" w:val="ru-RU" w:bidi="ar-SA"/>
    </w:rPr>
  </w:style>
  <w:style w:type="paragraph" w:styleId="1">
    <w:name w:val="Heading 1"/>
    <w:basedOn w:val="Normal"/>
    <w:qFormat/>
    <w:pPr>
      <w:keepNext/>
      <w:numPr>
        <w:ilvl w:val="0"/>
        <w:numId w:val="1"/>
      </w:numPr>
      <w:spacing w:lineRule="auto" w:line="288"/>
      <w:jc w:val="center"/>
      <w:outlineLvl w:val="0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Normal"/>
    <w:qFormat/>
    <w:pPr>
      <w:keepNext/>
      <w:numPr>
        <w:ilvl w:val="1"/>
        <w:numId w:val="1"/>
      </w:numPr>
      <w:ind w:left="2124" w:hanging="0"/>
      <w:outlineLvl w:val="1"/>
      <w:outlineLvl w:val="1"/>
    </w:pPr>
    <w:rPr>
      <w:b/>
      <w:bCs/>
      <w:spacing w:val="12"/>
      <w:sz w:val="40"/>
    </w:rPr>
  </w:style>
  <w:style w:type="paragraph" w:styleId="6">
    <w:name w:val="Heading 6"/>
    <w:basedOn w:val="Normal"/>
    <w:qFormat/>
    <w:pPr>
      <w:numPr>
        <w:ilvl w:val="5"/>
        <w:numId w:val="1"/>
      </w:numPr>
      <w:spacing w:before="240" w:after="60"/>
      <w:outlineLvl w:val="5"/>
      <w:outlineLvl w:val="5"/>
    </w:pPr>
    <w:rPr>
      <w:rFonts w:ascii="Times New Roman" w:hAnsi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/>
    </w:rPr>
  </w:style>
  <w:style w:type="character" w:styleId="WW8Num2z1" w:customStyle="1">
    <w:name w:val="WW8Num2z1"/>
    <w:qFormat/>
    <w:rPr>
      <w:rFonts w:ascii="Wingdings 2" w:hAnsi="Wingdings 2" w:cs="StarSymbol"/>
      <w:sz w:val="18"/>
      <w:szCs w:val="18"/>
    </w:rPr>
  </w:style>
  <w:style w:type="character" w:styleId="WW8Num2z2" w:customStyle="1">
    <w:name w:val="WW8Num2z2"/>
    <w:qFormat/>
    <w:rPr>
      <w:rFonts w:ascii="StarSymbol" w:hAnsi="StarSymbol" w:cs="StarSymbol"/>
      <w:sz w:val="18"/>
      <w:szCs w:val="18"/>
    </w:rPr>
  </w:style>
  <w:style w:type="character" w:styleId="AbsatzStandardschriftart" w:customStyle="1">
    <w:name w:val="Absatz-Standardschriftart"/>
    <w:qFormat/>
    <w:rPr/>
  </w:style>
  <w:style w:type="character" w:styleId="WW8Num1z0" w:customStyle="1">
    <w:name w:val="WW8Num1z0"/>
    <w:qFormat/>
    <w:rPr>
      <w:rFonts w:ascii="Times New Roman" w:hAnsi="Times New Roman"/>
      <w:b w:val="false"/>
      <w:i w:val="false"/>
      <w:sz w:val="28"/>
      <w:szCs w:val="28"/>
      <w:u w:val="none"/>
    </w:rPr>
  </w:style>
  <w:style w:type="character" w:styleId="WW8Num4z0" w:customStyle="1">
    <w:name w:val="WW8Num4z0"/>
    <w:qFormat/>
    <w:rPr>
      <w:rFonts w:ascii="Symbol" w:hAnsi="Symbol"/>
    </w:rPr>
  </w:style>
  <w:style w:type="character" w:styleId="11" w:customStyle="1">
    <w:name w:val="Основной шрифт абзаца1"/>
    <w:qFormat/>
    <w:rPr/>
  </w:style>
  <w:style w:type="character" w:styleId="Style11" w:customStyle="1">
    <w:name w:val="Маркеры списка"/>
    <w:qFormat/>
    <w:rPr>
      <w:rFonts w:ascii="StarSymbol" w:hAnsi="StarSymbol" w:eastAsia="StarSymbol" w:cs="StarSymbol"/>
      <w:sz w:val="18"/>
      <w:szCs w:val="18"/>
    </w:rPr>
  </w:style>
  <w:style w:type="character" w:styleId="Style12">
    <w:name w:val="Выделение"/>
    <w:qFormat/>
    <w:rsid w:val="009c186b"/>
    <w:rPr>
      <w:i/>
      <w:iCs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ascii="Arial" w:hAnsi="Arial" w:cs="Tahoma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Title"/>
    <w:basedOn w:val="Normal"/>
    <w:qFormat/>
    <w:pPr>
      <w:spacing w:lineRule="auto" w:line="288"/>
      <w:jc w:val="center"/>
    </w:pPr>
    <w:rPr>
      <w:rFonts w:ascii="Times New Roman" w:hAnsi="Times New Roman"/>
      <w:sz w:val="28"/>
    </w:rPr>
  </w:style>
  <w:style w:type="paragraph" w:styleId="12" w:customStyle="1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styleId="13" w:customStyle="1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14" w:customStyle="1">
    <w:name w:val="Название объекта1"/>
    <w:basedOn w:val="Normal"/>
    <w:qFormat/>
    <w:pPr>
      <w:spacing w:lineRule="auto" w:line="288"/>
      <w:jc w:val="center"/>
    </w:pPr>
    <w:rPr>
      <w:rFonts w:ascii="Times New Roman" w:hAnsi="Times New Roman"/>
      <w:b/>
      <w:sz w:val="36"/>
    </w:rPr>
  </w:style>
  <w:style w:type="paragraph" w:styleId="Style19">
    <w:name w:val="Subtitle"/>
    <w:basedOn w:val="Style18"/>
    <w:qFormat/>
    <w:pPr/>
    <w:rPr>
      <w:i/>
      <w:iCs/>
    </w:rPr>
  </w:style>
  <w:style w:type="paragraph" w:styleId="21" w:customStyle="1">
    <w:name w:val="Основной текст с отступом 21"/>
    <w:basedOn w:val="Normal"/>
    <w:qFormat/>
    <w:pPr>
      <w:ind w:right="51" w:firstLine="708"/>
      <w:jc w:val="both"/>
    </w:pPr>
    <w:rPr>
      <w:rFonts w:ascii="Times New Roman" w:hAnsi="Times New Roman"/>
      <w:sz w:val="24"/>
    </w:rPr>
  </w:style>
  <w:style w:type="paragraph" w:styleId="31" w:customStyle="1">
    <w:name w:val="Основной текст с отступом 31"/>
    <w:basedOn w:val="Normal"/>
    <w:qFormat/>
    <w:pPr>
      <w:ind w:right="51" w:firstLine="708"/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 Знак"/>
    <w:basedOn w:val="Normal"/>
    <w:qFormat/>
    <w:rsid w:val="001e7fd8"/>
    <w:pPr>
      <w:suppressAutoHyphens w:val="false"/>
    </w:pPr>
    <w:rPr>
      <w:rFonts w:ascii="Verdana" w:hAnsi="Verdana" w:cs="Verdana"/>
      <w:lang w:val="en-US" w:eastAsia="en-US"/>
    </w:rPr>
  </w:style>
  <w:style w:type="paragraph" w:styleId="Style21" w:customStyle="1">
    <w:name w:val="Знак Знак Знак Знак Знак Знак Знак Знак Знак Знак"/>
    <w:basedOn w:val="Normal"/>
    <w:qFormat/>
    <w:rsid w:val="003d1a4b"/>
    <w:pPr>
      <w:suppressAutoHyphens w:val="false"/>
    </w:pPr>
    <w:rPr>
      <w:rFonts w:ascii="Verdana" w:hAnsi="Verdana" w:cs="Verdana"/>
      <w:lang w:val="en-US" w:eastAsia="en-US"/>
    </w:rPr>
  </w:style>
  <w:style w:type="paragraph" w:styleId="ConsPlusNormal" w:customStyle="1">
    <w:name w:val="ConsPlusNormal"/>
    <w:qFormat/>
    <w:rsid w:val="00223b29"/>
    <w:pPr>
      <w:widowControl/>
      <w:bidi w:val="0"/>
      <w:jc w:val="left"/>
    </w:pPr>
    <w:rPr>
      <w:rFonts w:ascii="Arial" w:hAnsi="Arial" w:cs="Arial" w:eastAsia="Times New Roman"/>
      <w:color w:val="auto"/>
      <w:sz w:val="20"/>
      <w:szCs w:val="20"/>
      <w:lang w:val="ru-RU" w:eastAsia="ru-RU" w:bidi="ar-SA"/>
    </w:rPr>
  </w:style>
  <w:style w:type="paragraph" w:styleId="CharChar" w:customStyle="1">
    <w:name w:val="Char Знак Знак Char Знак Знак Знак Знак Знак Знак Знак Знак Знак Знак Знак Знак Знак Знак Знак Знак"/>
    <w:basedOn w:val="Normal"/>
    <w:qFormat/>
    <w:rsid w:val="00215a38"/>
    <w:pPr>
      <w:suppressAutoHyphens w:val="false"/>
    </w:pPr>
    <w:rPr>
      <w:rFonts w:ascii="Verdana" w:hAnsi="Verdana" w:cs="Verdana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4460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AF19C-AF0C-4091-8A53-8C67DF05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LibreOffice/5.1.2.2$Windows_X86_64 LibreOffice_project/d3bf12ecb743fc0d20e0be0c58ca359301eb705f</Application>
  <Pages>5</Pages>
  <Words>748</Words>
  <Characters>5341</Characters>
  <CharactersWithSpaces>5936</CharactersWithSpaces>
  <Paragraphs>162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2020-04-15T07:50:00Z</dcterms:created>
  <dc:creator>Пользователь</dc:creator>
  <dc:description/>
  <dc:language>ru-RU</dc:language>
  <cp:lastModifiedBy/>
  <cp:lastPrinted>2016-01-26T07:56:00Z</cp:lastPrinted>
  <dcterms:modified xsi:type="dcterms:W3CDTF">2020-04-28T15:34:45Z</dcterms:modified>
  <cp:revision>14</cp:revision>
  <dc:subject/>
  <dc:title>ГЛАВА АДМИНИСТРАЦИИ РЯЗАНСКОЙ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