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287D9C" w:rsidRPr="00287D9C" w:rsidTr="00287D9C">
        <w:tc>
          <w:tcPr>
            <w:tcW w:w="3115" w:type="dxa"/>
          </w:tcPr>
          <w:p w:rsidR="00287D9C" w:rsidRPr="00287D9C" w:rsidRDefault="00287D9C" w:rsidP="00287D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7D9C" w:rsidRPr="00287D9C" w:rsidRDefault="00287D9C" w:rsidP="00287D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к постановлению</w:t>
            </w:r>
          </w:p>
          <w:p w:rsid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и туризма</w:t>
            </w:r>
          </w:p>
          <w:p w:rsid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:rsidR="00287D9C" w:rsidRPr="00287D9C" w:rsidRDefault="00287D9C" w:rsidP="00287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 № ___________</w:t>
            </w:r>
          </w:p>
        </w:tc>
      </w:tr>
      <w:tr w:rsidR="00F46707" w:rsidRPr="00287D9C" w:rsidTr="00287D9C">
        <w:tc>
          <w:tcPr>
            <w:tcW w:w="3115" w:type="dxa"/>
          </w:tcPr>
          <w:p w:rsidR="00F46707" w:rsidRPr="00287D9C" w:rsidRDefault="00F46707" w:rsidP="00287D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46707" w:rsidRPr="00287D9C" w:rsidRDefault="00F46707" w:rsidP="00287D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F46707" w:rsidRDefault="00F46707" w:rsidP="00F4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707" w:rsidRPr="00F46707" w:rsidRDefault="00F46707" w:rsidP="00F4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>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>министерства культуры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>туризма Рязанской области</w:t>
            </w:r>
          </w:p>
          <w:p w:rsidR="00F46707" w:rsidRPr="00287D9C" w:rsidRDefault="00F46707" w:rsidP="00F4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25.06.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6707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</w:tbl>
    <w:p w:rsidR="00DB0ED2" w:rsidRDefault="00DB0ED2" w:rsidP="00287D9C">
      <w:pPr>
        <w:jc w:val="right"/>
      </w:pPr>
    </w:p>
    <w:p w:rsidR="00F46707" w:rsidRDefault="00F46707" w:rsidP="00F4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46707">
        <w:rPr>
          <w:rFonts w:ascii="Times New Roman" w:hAnsi="Times New Roman" w:cs="Times New Roman"/>
          <w:sz w:val="28"/>
          <w:szCs w:val="28"/>
        </w:rPr>
        <w:t>аксимальная численность должностей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707">
        <w:rPr>
          <w:rFonts w:ascii="Times New Roman" w:hAnsi="Times New Roman" w:cs="Times New Roman"/>
          <w:sz w:val="28"/>
          <w:szCs w:val="28"/>
        </w:rPr>
        <w:t>руководителей государственных бюджетных и автономных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707">
        <w:rPr>
          <w:rFonts w:ascii="Times New Roman" w:hAnsi="Times New Roman" w:cs="Times New Roman"/>
          <w:sz w:val="28"/>
          <w:szCs w:val="28"/>
        </w:rPr>
        <w:t>учреждений сферы культуры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707">
        <w:rPr>
          <w:rFonts w:ascii="Times New Roman" w:hAnsi="Times New Roman" w:cs="Times New Roman"/>
          <w:sz w:val="28"/>
          <w:szCs w:val="28"/>
        </w:rPr>
        <w:t>образовательных организаций, подведомственных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707">
        <w:rPr>
          <w:rFonts w:ascii="Times New Roman" w:hAnsi="Times New Roman" w:cs="Times New Roman"/>
          <w:sz w:val="28"/>
          <w:szCs w:val="28"/>
        </w:rPr>
        <w:t xml:space="preserve">культуры и туризма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46707">
        <w:rPr>
          <w:rFonts w:ascii="Times New Roman" w:hAnsi="Times New Roman" w:cs="Times New Roman"/>
          <w:sz w:val="28"/>
          <w:szCs w:val="28"/>
        </w:rPr>
        <w:t>язанской области</w:t>
      </w:r>
    </w:p>
    <w:p w:rsidR="00F46707" w:rsidRDefault="00F46707" w:rsidP="00F4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F46707" w:rsidRPr="00F46707" w:rsidTr="00F46707">
        <w:tc>
          <w:tcPr>
            <w:tcW w:w="4672" w:type="dxa"/>
          </w:tcPr>
          <w:p w:rsidR="00F46707" w:rsidRPr="00F46707" w:rsidRDefault="00F46707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работников учреждения, ед. </w:t>
            </w:r>
          </w:p>
        </w:tc>
        <w:tc>
          <w:tcPr>
            <w:tcW w:w="4673" w:type="dxa"/>
          </w:tcPr>
          <w:p w:rsidR="00F46707" w:rsidRPr="00F46707" w:rsidRDefault="00F46707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количество заместителей руководителя, ед. </w:t>
            </w:r>
          </w:p>
        </w:tc>
      </w:tr>
      <w:tr w:rsidR="00F46707" w:rsidRPr="00F46707" w:rsidTr="00F46707">
        <w:tc>
          <w:tcPr>
            <w:tcW w:w="4672" w:type="dxa"/>
          </w:tcPr>
          <w:p w:rsidR="00F46707" w:rsidRPr="00F46707" w:rsidRDefault="00F46707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</w:p>
        </w:tc>
        <w:tc>
          <w:tcPr>
            <w:tcW w:w="4673" w:type="dxa"/>
          </w:tcPr>
          <w:p w:rsidR="00F46707" w:rsidRPr="00F46707" w:rsidRDefault="005C1193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6707" w:rsidRPr="00F46707" w:rsidTr="00F46707">
        <w:tc>
          <w:tcPr>
            <w:tcW w:w="4672" w:type="dxa"/>
          </w:tcPr>
          <w:p w:rsidR="00F46707" w:rsidRPr="00F46707" w:rsidRDefault="00F46707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 xml:space="preserve">от 26 до 50 </w:t>
            </w:r>
          </w:p>
        </w:tc>
        <w:tc>
          <w:tcPr>
            <w:tcW w:w="4673" w:type="dxa"/>
          </w:tcPr>
          <w:p w:rsidR="00F46707" w:rsidRPr="00F46707" w:rsidRDefault="005C1193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6707" w:rsidRPr="00F46707" w:rsidTr="00F46707">
        <w:tc>
          <w:tcPr>
            <w:tcW w:w="4672" w:type="dxa"/>
          </w:tcPr>
          <w:p w:rsidR="00F46707" w:rsidRPr="00F46707" w:rsidRDefault="00F46707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>от 51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F46707" w:rsidRPr="00F46707" w:rsidRDefault="005C1193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6707" w:rsidRPr="00F46707" w:rsidTr="00F46707">
        <w:tc>
          <w:tcPr>
            <w:tcW w:w="4672" w:type="dxa"/>
          </w:tcPr>
          <w:p w:rsidR="00F46707" w:rsidRPr="00F46707" w:rsidRDefault="00F46707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>свыше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4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F46707" w:rsidRPr="00F46707" w:rsidRDefault="005C1193" w:rsidP="00F46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4»</w:t>
            </w:r>
          </w:p>
        </w:tc>
      </w:tr>
    </w:tbl>
    <w:p w:rsidR="00287D9C" w:rsidRPr="00287D9C" w:rsidRDefault="00287D9C" w:rsidP="005C119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87D9C" w:rsidRPr="00287D9C" w:rsidSect="009220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15"/>
    <w:rsid w:val="00287D9C"/>
    <w:rsid w:val="005C1193"/>
    <w:rsid w:val="007E7215"/>
    <w:rsid w:val="00922019"/>
    <w:rsid w:val="00DB0ED2"/>
    <w:rsid w:val="00F4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EC2ED-5326-4192-831D-AF31ECA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mate1</dc:creator>
  <cp:keywords/>
  <dc:description/>
  <cp:lastModifiedBy>Пользователь Windows</cp:lastModifiedBy>
  <cp:revision>5</cp:revision>
  <cp:lastPrinted>2019-09-26T13:57:00Z</cp:lastPrinted>
  <dcterms:created xsi:type="dcterms:W3CDTF">2019-09-23T07:44:00Z</dcterms:created>
  <dcterms:modified xsi:type="dcterms:W3CDTF">2020-02-11T08:37:00Z</dcterms:modified>
</cp:coreProperties>
</file>