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67" w:type="dxa"/>
        <w:jc w:val="left"/>
        <w:tblInd w:w="450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67"/>
      </w:tblGrid>
      <w:tr>
        <w:trPr/>
        <w:tc>
          <w:tcPr>
            <w:tcW w:w="5067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Style w:val="Style11"/>
                <w:rFonts w:cs="Times New Roman" w:ascii="Times New Roman" w:hAnsi="Times New Roman"/>
                <w:color w:val="00000A"/>
                <w:sz w:val="28"/>
                <w:szCs w:val="28"/>
              </w:rPr>
              <w:t>Приложение</w:t>
            </w:r>
          </w:p>
          <w:p>
            <w:pPr>
              <w:pStyle w:val="Normal"/>
              <w:rPr>
                <w:rStyle w:val="Style11"/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Style w:val="Style11"/>
                <w:rFonts w:cs="Times New Roman" w:ascii="Times New Roman" w:hAnsi="Times New Roman"/>
                <w:color w:val="00000A"/>
                <w:sz w:val="28"/>
                <w:szCs w:val="28"/>
              </w:rPr>
              <w:t xml:space="preserve">к постановлению главного управления ветеринарии Рязанской области </w:t>
            </w:r>
          </w:p>
        </w:tc>
      </w:tr>
    </w:tbl>
    <w:p>
      <w:pPr>
        <w:pStyle w:val="Normal"/>
        <w:ind w:firstLine="709"/>
        <w:rPr>
          <w:rStyle w:val="Style11"/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</w:r>
    </w:p>
    <w:p>
      <w:pPr>
        <w:pStyle w:val="ConsPlusTitle"/>
        <w:widowControl/>
        <w:ind w:left="4536" w:firstLine="720"/>
        <w:jc w:val="both"/>
        <w:rPr/>
      </w:pPr>
      <w:r>
        <w:rPr>
          <w:rStyle w:val="Style10"/>
        </w:rPr>
        <w:t xml:space="preserve">«Приложение к </w:t>
      </w:r>
      <w:hyperlink w:anchor="sub_0">
        <w:r>
          <w:rPr>
            <w:rStyle w:val="Style11"/>
            <w:b w:val="false"/>
            <w:color w:val="00000A"/>
          </w:rPr>
          <w:t>постановлению</w:t>
        </w:r>
      </w:hyperlink>
      <w:r>
        <w:rPr>
          <w:rStyle w:val="Style10"/>
          <w:b/>
        </w:rPr>
        <w:t xml:space="preserve"> </w:t>
      </w:r>
      <w:r>
        <w:rPr>
          <w:rStyle w:val="Style10"/>
        </w:rPr>
        <w:t>главного управления ветеринарии Рязанской области от 11.03.2019 г. № 1</w:t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698"/>
        <w:jc w:val="right"/>
        <w:rPr>
          <w:rStyle w:val="Style10"/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2"/>
        <w:shd w:val="clear" w:color="auto" w:fill="auto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hd w:val="clear" w:color="auto" w:fill="auto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12"/>
        <w:shd w:val="clear" w:color="auto" w:fill="auto"/>
        <w:spacing w:lineRule="auto" w:line="24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государственной гражданской службы Рязанской области в главном управлении ветеринарии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pStyle w:val="12"/>
        <w:shd w:val="clear" w:color="auto" w:fill="auto"/>
        <w:spacing w:lineRule="auto" w:line="24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Должности государственной гражданской службы Рязанской области категории «руководители», замещаемые на неопределенный срок полномочий:</w:t>
      </w:r>
    </w:p>
    <w:p>
      <w:pPr>
        <w:pStyle w:val="12"/>
        <w:shd w:val="clear" w:color="auto" w:fill="auto"/>
        <w:tabs>
          <w:tab w:val="left" w:pos="106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отнесенные к высшей группе должностей:</w:t>
      </w:r>
    </w:p>
    <w:p>
      <w:pPr>
        <w:pStyle w:val="12"/>
        <w:shd w:val="clear" w:color="auto" w:fill="auto"/>
        <w:tabs>
          <w:tab w:val="left" w:pos="106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начальник;</w:t>
      </w:r>
    </w:p>
    <w:p>
      <w:pPr>
        <w:pStyle w:val="12"/>
        <w:shd w:val="clear" w:color="auto" w:fill="auto"/>
        <w:tabs>
          <w:tab w:val="left" w:pos="106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начальника;</w:t>
      </w:r>
    </w:p>
    <w:p>
      <w:pPr>
        <w:pStyle w:val="12"/>
        <w:shd w:val="clear" w:color="auto" w:fill="auto"/>
        <w:tabs>
          <w:tab w:val="left" w:pos="106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организации ветеринарного дела, противоэпизоотических и лабораторно-диагностических мероприятий;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государственного ветеринарного надзора;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 и организации рассмотрения обращений граждан;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учета, отчетности и планирования;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отдела кадровой и административно-хозяйственной деятельности.</w:t>
      </w:r>
    </w:p>
    <w:p>
      <w:pPr>
        <w:pStyle w:val="12"/>
        <w:shd w:val="clear" w:color="auto" w:fill="auto"/>
        <w:tabs>
          <w:tab w:val="left" w:pos="1104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отнесенные к главной группе должностей: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организации ветеринарного дела, противоэпизоотических и лабораторно-диагностических мероприятий;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государственного ветеринарного надзора;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бухгалтерского учета, отчетности и планирования;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кадровой и административно-хозяйственной деятельности;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сектора отдела кадровой и административно-хозяйственной деятельности.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Должности государственной гражданской службы Рязанской области в главном управлении ветеринарии Рязанской области, замещение которых связано с коррупционными рисками:</w:t>
      </w:r>
    </w:p>
    <w:p>
      <w:pPr>
        <w:pStyle w:val="12"/>
        <w:shd w:val="clear" w:color="auto" w:fill="auto"/>
        <w:tabs>
          <w:tab w:val="left" w:pos="1122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отнесенные к главной группе должностей категории «специалисты»:</w:t>
      </w:r>
    </w:p>
    <w:p>
      <w:pPr>
        <w:pStyle w:val="12"/>
        <w:shd w:val="clear" w:color="auto" w:fill="auto"/>
        <w:tabs>
          <w:tab w:val="left" w:pos="1122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отдела организации ветеринарного дела, противоэпизоотических и лабораторно-диагностических мероприятий;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отдела государственного ветеринарного надзора;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отдела кадровой и административно-хозяйственной деятельности;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консультант отдела бухгалтерского учета, отчетности и планирования.</w:t>
      </w:r>
    </w:p>
    <w:p>
      <w:pPr>
        <w:pStyle w:val="12"/>
        <w:shd w:val="clear" w:color="auto" w:fill="auto"/>
        <w:tabs>
          <w:tab w:val="left" w:pos="1146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отнесенные к ведущей группе должностей категории «специалисты»: </w:t>
      </w:r>
    </w:p>
    <w:p>
      <w:pPr>
        <w:pStyle w:val="12"/>
        <w:shd w:val="clear" w:color="auto" w:fill="auto"/>
        <w:tabs>
          <w:tab w:val="left" w:pos="1146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государственного ветеринарного надзора;</w:t>
      </w:r>
    </w:p>
    <w:p>
      <w:pPr>
        <w:pStyle w:val="12"/>
        <w:shd w:val="clear" w:color="auto" w:fill="auto"/>
        <w:tabs>
          <w:tab w:val="right" w:pos="7633" w:leader="none"/>
          <w:tab w:val="center" w:pos="847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правового обеспечения и организации рассмотрения обращений граждан;</w:t>
      </w:r>
    </w:p>
    <w:p>
      <w:pPr>
        <w:pStyle w:val="12"/>
        <w:shd w:val="clear" w:color="auto" w:fill="auto"/>
        <w:tabs>
          <w:tab w:val="right" w:pos="7633" w:leader="none"/>
          <w:tab w:val="center" w:pos="7809" w:leader="none"/>
          <w:tab w:val="right" w:pos="941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бухгалтерского учета, отчетности и планирования;</w:t>
      </w:r>
    </w:p>
    <w:p>
      <w:pPr>
        <w:pStyle w:val="12"/>
        <w:shd w:val="clear" w:color="auto" w:fill="auto"/>
        <w:tabs>
          <w:tab w:val="right" w:pos="7633" w:leader="none"/>
          <w:tab w:val="center" w:pos="8475" w:leader="none"/>
          <w:tab w:val="right" w:pos="941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кадровой и административно-хозяйственной деятельности;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организации ветеринарного дела, противоэпизоотических и лабораторно-диагностических мероприятий;</w:t>
      </w:r>
    </w:p>
    <w:p>
      <w:pPr>
        <w:pStyle w:val="12"/>
        <w:shd w:val="clear" w:color="auto" w:fill="auto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государственного ветеринарного надзора;</w:t>
      </w:r>
    </w:p>
    <w:p>
      <w:pPr>
        <w:pStyle w:val="12"/>
        <w:shd w:val="clear" w:color="auto" w:fill="auto"/>
        <w:tabs>
          <w:tab w:val="right" w:pos="7633" w:leader="none"/>
          <w:tab w:val="center" w:pos="847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правового обеспечения и организации рассмотрения обращений граждан;</w:t>
      </w:r>
    </w:p>
    <w:p>
      <w:pPr>
        <w:pStyle w:val="12"/>
        <w:shd w:val="clear" w:color="auto" w:fill="auto"/>
        <w:tabs>
          <w:tab w:val="right" w:pos="7633" w:leader="none"/>
          <w:tab w:val="center" w:pos="7866" w:leader="none"/>
          <w:tab w:val="right" w:pos="941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бухгалтерского учета, отчетности и планирования;</w:t>
      </w:r>
    </w:p>
    <w:p>
      <w:pPr>
        <w:pStyle w:val="12"/>
        <w:shd w:val="clear" w:color="auto" w:fill="auto"/>
        <w:tabs>
          <w:tab w:val="right" w:pos="7633" w:leader="none"/>
          <w:tab w:val="center" w:pos="8475" w:leader="none"/>
          <w:tab w:val="right" w:pos="9415" w:leader="none"/>
        </w:tabs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кадровой и административно-хозяйственной деятельности.»</w:t>
      </w:r>
    </w:p>
    <w:p>
      <w:pPr>
        <w:pStyle w:val="Normal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20" w:top="993" w:footer="0" w:bottom="1134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1"/>
      <w:jc w:val="center"/>
      <w:rPr/>
    </w:pPr>
    <w:r>
      <w:rPr>
        <w:rFonts w:cs="Times New Roman" w:ascii="Times New Roman" w:hAnsi="Times New Roman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8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d98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cs="Arial" w:eastAsia="" w:eastAsiaTheme="minorEastAsia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3b3d98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link w:val="20"/>
    <w:uiPriority w:val="99"/>
    <w:qFormat/>
    <w:rsid w:val="003b3d98"/>
    <w:pPr>
      <w:outlineLvl w:val="1"/>
    </w:pPr>
    <w:rPr/>
  </w:style>
  <w:style w:type="paragraph" w:styleId="3">
    <w:name w:val="Heading 3"/>
    <w:basedOn w:val="2"/>
    <w:link w:val="30"/>
    <w:uiPriority w:val="99"/>
    <w:qFormat/>
    <w:rsid w:val="003b3d98"/>
    <w:pPr>
      <w:outlineLvl w:val="2"/>
    </w:pPr>
    <w:rPr/>
  </w:style>
  <w:style w:type="paragraph" w:styleId="4">
    <w:name w:val="Heading 4"/>
    <w:basedOn w:val="3"/>
    <w:link w:val="40"/>
    <w:uiPriority w:val="99"/>
    <w:qFormat/>
    <w:rsid w:val="003b3d98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uiPriority w:val="99"/>
    <w:qFormat/>
    <w:rsid w:val="003b3d98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b3d98"/>
    <w:rPr>
      <w:b w:val="false"/>
      <w:bCs w:val="false"/>
      <w:color w:val="106BBE"/>
    </w:rPr>
  </w:style>
  <w:style w:type="character" w:styleId="Style12" w:customStyle="1">
    <w:name w:val="Активная гипертекстовая ссылка"/>
    <w:basedOn w:val="Style11"/>
    <w:uiPriority w:val="99"/>
    <w:qFormat/>
    <w:rsid w:val="003b3d98"/>
    <w:rPr>
      <w:b w:val="false"/>
      <w:bCs w:val="false"/>
      <w:color w:val="106BBE"/>
      <w:u w:val="single"/>
    </w:rPr>
  </w:style>
  <w:style w:type="character" w:styleId="Style13" w:customStyle="1">
    <w:name w:val="Выделение для Базового Поиска"/>
    <w:basedOn w:val="Style10"/>
    <w:uiPriority w:val="99"/>
    <w:qFormat/>
    <w:rsid w:val="003b3d98"/>
    <w:rPr>
      <w:b/>
      <w:bCs/>
      <w:color w:val="0058A9"/>
    </w:rPr>
  </w:style>
  <w:style w:type="character" w:styleId="Style14" w:customStyle="1">
    <w:name w:val="Выделение для Базового Поиска (курсив)"/>
    <w:basedOn w:val="Style13"/>
    <w:uiPriority w:val="99"/>
    <w:qFormat/>
    <w:rsid w:val="003b3d98"/>
    <w:rPr>
      <w:b/>
      <w:bCs/>
      <w:i/>
      <w:iCs/>
      <w:color w:val="0058A9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b3d98"/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b3d98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3b3d98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3b3d98"/>
    <w:rPr>
      <w:b/>
      <w:bCs/>
      <w:sz w:val="28"/>
      <w:szCs w:val="28"/>
    </w:rPr>
  </w:style>
  <w:style w:type="character" w:styleId="Style15" w:customStyle="1">
    <w:name w:val="Заголовок своего сообщения"/>
    <w:basedOn w:val="Style10"/>
    <w:uiPriority w:val="99"/>
    <w:qFormat/>
    <w:rsid w:val="003b3d98"/>
    <w:rPr>
      <w:b/>
      <w:bCs/>
      <w:color w:val="26282F"/>
    </w:rPr>
  </w:style>
  <w:style w:type="character" w:styleId="Style16" w:customStyle="1">
    <w:name w:val="Заголовок чужого сообщения"/>
    <w:basedOn w:val="Style10"/>
    <w:uiPriority w:val="99"/>
    <w:qFormat/>
    <w:rsid w:val="003b3d98"/>
    <w:rPr>
      <w:b/>
      <w:bCs/>
      <w:color w:val="FF0000"/>
    </w:rPr>
  </w:style>
  <w:style w:type="character" w:styleId="Style17" w:customStyle="1">
    <w:name w:val="Найденные слова"/>
    <w:basedOn w:val="Style10"/>
    <w:uiPriority w:val="99"/>
    <w:qFormat/>
    <w:rsid w:val="003b3d98"/>
    <w:rPr>
      <w:color w:val="26282F"/>
      <w:shd w:fill="FFF580" w:val="clear"/>
    </w:rPr>
  </w:style>
  <w:style w:type="character" w:styleId="Style18" w:customStyle="1">
    <w:name w:val="Не вступил в силу"/>
    <w:basedOn w:val="Style10"/>
    <w:uiPriority w:val="99"/>
    <w:qFormat/>
    <w:rsid w:val="003b3d98"/>
    <w:rPr>
      <w:color w:val="000000"/>
      <w:shd w:fill="D8EDE8" w:val="clear"/>
    </w:rPr>
  </w:style>
  <w:style w:type="character" w:styleId="Style19" w:customStyle="1">
    <w:name w:val="Опечатки"/>
    <w:uiPriority w:val="99"/>
    <w:qFormat/>
    <w:rsid w:val="003b3d98"/>
    <w:rPr>
      <w:color w:val="FF0000"/>
    </w:rPr>
  </w:style>
  <w:style w:type="character" w:styleId="Style20" w:customStyle="1">
    <w:name w:val="Продолжение ссылки"/>
    <w:basedOn w:val="Style11"/>
    <w:uiPriority w:val="99"/>
    <w:qFormat/>
    <w:rsid w:val="003b3d98"/>
    <w:rPr>
      <w:b w:val="false"/>
      <w:bCs w:val="false"/>
      <w:color w:val="106BBE"/>
    </w:rPr>
  </w:style>
  <w:style w:type="character" w:styleId="Style21" w:customStyle="1">
    <w:name w:val="Сравнение редакций"/>
    <w:basedOn w:val="Style10"/>
    <w:uiPriority w:val="99"/>
    <w:qFormat/>
    <w:rsid w:val="003b3d98"/>
    <w:rPr>
      <w:b w:val="false"/>
      <w:bCs w:val="false"/>
      <w:color w:val="26282F"/>
    </w:rPr>
  </w:style>
  <w:style w:type="character" w:styleId="Style22" w:customStyle="1">
    <w:name w:val="Сравнение редакций. Добавленный фрагмент"/>
    <w:uiPriority w:val="99"/>
    <w:qFormat/>
    <w:rsid w:val="003b3d98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uiPriority w:val="99"/>
    <w:qFormat/>
    <w:rsid w:val="003b3d98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basedOn w:val="Style11"/>
    <w:uiPriority w:val="99"/>
    <w:qFormat/>
    <w:rsid w:val="003b3d98"/>
    <w:rPr>
      <w:b w:val="false"/>
      <w:bCs w:val="false"/>
      <w:color w:val="749232"/>
    </w:rPr>
  </w:style>
  <w:style w:type="character" w:styleId="Style25" w:customStyle="1">
    <w:name w:val="Утратил силу"/>
    <w:basedOn w:val="Style10"/>
    <w:uiPriority w:val="99"/>
    <w:qFormat/>
    <w:rsid w:val="003b3d98"/>
    <w:rPr>
      <w:b w:val="false"/>
      <w:bCs w:val="false"/>
      <w:strike/>
      <w:color w:val="666600"/>
    </w:rPr>
  </w:style>
  <w:style w:type="character" w:styleId="Style26" w:customStyle="1">
    <w:name w:val="Текст выноски Знак"/>
    <w:basedOn w:val="DefaultParagraphFont"/>
    <w:link w:val="affff1"/>
    <w:uiPriority w:val="99"/>
    <w:semiHidden/>
    <w:qFormat/>
    <w:rsid w:val="00b055da"/>
    <w:rPr>
      <w:rFonts w:ascii="Segoe UI" w:hAnsi="Segoe UI" w:cs="Segoe UI"/>
      <w:sz w:val="18"/>
      <w:szCs w:val="18"/>
    </w:rPr>
  </w:style>
  <w:style w:type="character" w:styleId="Style27" w:customStyle="1">
    <w:name w:val="Верхний колонтитул Знак"/>
    <w:basedOn w:val="DefaultParagraphFont"/>
    <w:link w:val="affff5"/>
    <w:uiPriority w:val="99"/>
    <w:qFormat/>
    <w:rsid w:val="00a42eb6"/>
    <w:rPr>
      <w:rFonts w:ascii="Arial" w:hAnsi="Arial" w:cs="Arial"/>
      <w:sz w:val="24"/>
      <w:szCs w:val="24"/>
    </w:rPr>
  </w:style>
  <w:style w:type="character" w:styleId="Style28" w:customStyle="1">
    <w:name w:val="Нижний колонтитул Знак"/>
    <w:basedOn w:val="DefaultParagraphFont"/>
    <w:link w:val="affff7"/>
    <w:uiPriority w:val="99"/>
    <w:qFormat/>
    <w:rsid w:val="00a42eb6"/>
    <w:rPr>
      <w:rFonts w:ascii="Arial" w:hAnsi="Arial" w:cs="Arial"/>
      <w:sz w:val="24"/>
      <w:szCs w:val="24"/>
    </w:rPr>
  </w:style>
  <w:style w:type="character" w:styleId="Style29" w:customStyle="1">
    <w:name w:val="Основной текст_"/>
    <w:basedOn w:val="DefaultParagraphFont"/>
    <w:link w:val="11"/>
    <w:qFormat/>
    <w:rsid w:val="009e6cbb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ListLabel1">
    <w:name w:val="ListLabel 1"/>
    <w:qFormat/>
    <w:rPr>
      <w:rFonts w:eastAsia="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Style30">
    <w:name w:val="Интернет-ссылка"/>
    <w:rPr>
      <w:color w:val="000080"/>
      <w:u w:val="single"/>
      <w:lang w:val="zxx" w:eastAsia="zxx" w:bidi="zxx"/>
    </w:rPr>
  </w:style>
  <w:style w:type="paragraph" w:styleId="Style31" w:customStyle="1">
    <w:name w:val="Заголовок"/>
    <w:basedOn w:val="Style40"/>
    <w:next w:val="Style32"/>
    <w:uiPriority w:val="99"/>
    <w:qFormat/>
    <w:rsid w:val="003b3d98"/>
    <w:pPr/>
    <w:rPr/>
  </w:style>
  <w:style w:type="paragraph" w:styleId="Style32">
    <w:name w:val="Body Text"/>
    <w:basedOn w:val="Normal"/>
    <w:pPr>
      <w:spacing w:lineRule="auto" w:line="288" w:before="0" w:after="140"/>
    </w:pPr>
    <w:rPr/>
  </w:style>
  <w:style w:type="paragraph" w:styleId="Style33">
    <w:name w:val="List"/>
    <w:basedOn w:val="Style32"/>
    <w:pPr/>
    <w:rPr>
      <w:rFonts w:cs="Ari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Arial"/>
    </w:rPr>
  </w:style>
  <w:style w:type="paragraph" w:styleId="Style36" w:customStyle="1">
    <w:name w:val="Внимание"/>
    <w:basedOn w:val="Normal"/>
    <w:uiPriority w:val="99"/>
    <w:qFormat/>
    <w:rsid w:val="003b3d98"/>
    <w:pPr/>
    <w:rPr>
      <w:shd w:fill="F5F3DA" w:val="clear"/>
    </w:rPr>
  </w:style>
  <w:style w:type="paragraph" w:styleId="Style37" w:customStyle="1">
    <w:name w:val="Внимание: криминал!!"/>
    <w:basedOn w:val="Style36"/>
    <w:uiPriority w:val="99"/>
    <w:qFormat/>
    <w:rsid w:val="003b3d98"/>
    <w:pPr/>
    <w:rPr/>
  </w:style>
  <w:style w:type="paragraph" w:styleId="Style38" w:customStyle="1">
    <w:name w:val="Внимание: недобросовестность!"/>
    <w:basedOn w:val="Style36"/>
    <w:uiPriority w:val="99"/>
    <w:qFormat/>
    <w:rsid w:val="003b3d98"/>
    <w:pPr/>
    <w:rPr/>
  </w:style>
  <w:style w:type="paragraph" w:styleId="Style39" w:customStyle="1">
    <w:name w:val="Дочерний элемент списка"/>
    <w:basedOn w:val="Normal"/>
    <w:uiPriority w:val="99"/>
    <w:qFormat/>
    <w:rsid w:val="003b3d98"/>
    <w:pPr>
      <w:ind w:hanging="0"/>
    </w:pPr>
    <w:rPr>
      <w:color w:val="868381"/>
      <w:sz w:val="20"/>
      <w:szCs w:val="20"/>
    </w:rPr>
  </w:style>
  <w:style w:type="paragraph" w:styleId="Style40" w:customStyle="1">
    <w:name w:val="Основное меню (преемственное)"/>
    <w:basedOn w:val="Normal"/>
    <w:uiPriority w:val="99"/>
    <w:qFormat/>
    <w:rsid w:val="003b3d98"/>
    <w:pPr/>
    <w:rPr>
      <w:rFonts w:ascii="Verdana" w:hAnsi="Verdana" w:cs="Verdana"/>
      <w:sz w:val="22"/>
      <w:szCs w:val="22"/>
    </w:rPr>
  </w:style>
  <w:style w:type="paragraph" w:styleId="Style41" w:customStyle="1">
    <w:name w:val="Заголовок группы контролов"/>
    <w:basedOn w:val="Normal"/>
    <w:uiPriority w:val="99"/>
    <w:qFormat/>
    <w:rsid w:val="003b3d98"/>
    <w:pPr/>
    <w:rPr>
      <w:b/>
      <w:bCs/>
      <w:color w:val="000000"/>
    </w:rPr>
  </w:style>
  <w:style w:type="paragraph" w:styleId="Style42" w:customStyle="1">
    <w:name w:val="Заголовок для информации об изменениях"/>
    <w:basedOn w:val="1"/>
    <w:uiPriority w:val="99"/>
    <w:qFormat/>
    <w:rsid w:val="003b3d98"/>
    <w:pPr/>
    <w:rPr>
      <w:sz w:val="18"/>
      <w:szCs w:val="18"/>
      <w:shd w:fill="FFFFFF" w:val="clear"/>
    </w:rPr>
  </w:style>
  <w:style w:type="paragraph" w:styleId="Style43" w:customStyle="1">
    <w:name w:val="Заголовок распахивающейся части диалога"/>
    <w:basedOn w:val="Normal"/>
    <w:uiPriority w:val="99"/>
    <w:qFormat/>
    <w:rsid w:val="003b3d98"/>
    <w:pPr/>
    <w:rPr>
      <w:i/>
      <w:iCs/>
      <w:color w:val="000080"/>
      <w:sz w:val="22"/>
      <w:szCs w:val="22"/>
    </w:rPr>
  </w:style>
  <w:style w:type="paragraph" w:styleId="Style44" w:customStyle="1">
    <w:name w:val="Заголовок статьи"/>
    <w:basedOn w:val="Normal"/>
    <w:uiPriority w:val="99"/>
    <w:qFormat/>
    <w:rsid w:val="003b3d98"/>
    <w:pPr>
      <w:ind w:left="1612" w:hanging="892"/>
    </w:pPr>
    <w:rPr/>
  </w:style>
  <w:style w:type="paragraph" w:styleId="Style45" w:customStyle="1">
    <w:name w:val="Заголовок ЭР (левое окно)"/>
    <w:basedOn w:val="Normal"/>
    <w:uiPriority w:val="99"/>
    <w:qFormat/>
    <w:rsid w:val="003b3d98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6" w:customStyle="1">
    <w:name w:val="Заголовок ЭР (правое окно)"/>
    <w:basedOn w:val="Style45"/>
    <w:uiPriority w:val="99"/>
    <w:qFormat/>
    <w:rsid w:val="003b3d98"/>
    <w:pPr>
      <w:spacing w:before="300" w:after="0"/>
      <w:jc w:val="left"/>
    </w:pPr>
    <w:rPr/>
  </w:style>
  <w:style w:type="paragraph" w:styleId="Style47" w:customStyle="1">
    <w:name w:val="Интерактивный заголовок"/>
    <w:basedOn w:val="Style31"/>
    <w:uiPriority w:val="99"/>
    <w:qFormat/>
    <w:rsid w:val="003b3d98"/>
    <w:pPr/>
    <w:rPr>
      <w:u w:val="single"/>
    </w:rPr>
  </w:style>
  <w:style w:type="paragraph" w:styleId="Style48" w:customStyle="1">
    <w:name w:val="Текст информации об изменениях"/>
    <w:basedOn w:val="Normal"/>
    <w:uiPriority w:val="99"/>
    <w:qFormat/>
    <w:rsid w:val="003b3d98"/>
    <w:pPr/>
    <w:rPr>
      <w:color w:val="353842"/>
      <w:sz w:val="18"/>
      <w:szCs w:val="18"/>
    </w:rPr>
  </w:style>
  <w:style w:type="paragraph" w:styleId="Style49" w:customStyle="1">
    <w:name w:val="Информация об изменениях"/>
    <w:basedOn w:val="Style48"/>
    <w:uiPriority w:val="99"/>
    <w:qFormat/>
    <w:rsid w:val="003b3d98"/>
    <w:pPr/>
    <w:rPr>
      <w:shd w:fill="EAEFED" w:val="clear"/>
    </w:rPr>
  </w:style>
  <w:style w:type="paragraph" w:styleId="Style50" w:customStyle="1">
    <w:name w:val="Текст (справка)"/>
    <w:basedOn w:val="Normal"/>
    <w:uiPriority w:val="99"/>
    <w:qFormat/>
    <w:rsid w:val="003b3d98"/>
    <w:pPr>
      <w:ind w:left="170" w:right="170" w:hanging="0"/>
      <w:jc w:val="left"/>
    </w:pPr>
    <w:rPr/>
  </w:style>
  <w:style w:type="paragraph" w:styleId="Style51" w:customStyle="1">
    <w:name w:val="Комментарий"/>
    <w:basedOn w:val="Style50"/>
    <w:uiPriority w:val="99"/>
    <w:qFormat/>
    <w:rsid w:val="003b3d98"/>
    <w:pPr/>
    <w:rPr>
      <w:color w:val="353842"/>
      <w:shd w:fill="F0F0F0" w:val="clear"/>
    </w:rPr>
  </w:style>
  <w:style w:type="paragraph" w:styleId="Style52" w:customStyle="1">
    <w:name w:val="Информация об изменениях документа"/>
    <w:basedOn w:val="Style51"/>
    <w:uiPriority w:val="99"/>
    <w:qFormat/>
    <w:rsid w:val="003b3d98"/>
    <w:pPr/>
    <w:rPr>
      <w:i/>
      <w:iCs/>
    </w:rPr>
  </w:style>
  <w:style w:type="paragraph" w:styleId="Style53" w:customStyle="1">
    <w:name w:val="Текст (лев. подпись)"/>
    <w:basedOn w:val="Normal"/>
    <w:uiPriority w:val="99"/>
    <w:qFormat/>
    <w:rsid w:val="003b3d98"/>
    <w:pPr>
      <w:ind w:hanging="0"/>
      <w:jc w:val="left"/>
    </w:pPr>
    <w:rPr/>
  </w:style>
  <w:style w:type="paragraph" w:styleId="Style54" w:customStyle="1">
    <w:name w:val="Колонтитул (левый)"/>
    <w:basedOn w:val="Style53"/>
    <w:uiPriority w:val="99"/>
    <w:qFormat/>
    <w:rsid w:val="003b3d98"/>
    <w:pPr/>
    <w:rPr>
      <w:sz w:val="14"/>
      <w:szCs w:val="14"/>
    </w:rPr>
  </w:style>
  <w:style w:type="paragraph" w:styleId="Style55" w:customStyle="1">
    <w:name w:val="Текст (прав. подпись)"/>
    <w:basedOn w:val="Normal"/>
    <w:uiPriority w:val="99"/>
    <w:qFormat/>
    <w:rsid w:val="003b3d98"/>
    <w:pPr>
      <w:ind w:hanging="0"/>
      <w:jc w:val="right"/>
    </w:pPr>
    <w:rPr/>
  </w:style>
  <w:style w:type="paragraph" w:styleId="Style56" w:customStyle="1">
    <w:name w:val="Колонтитул (правый)"/>
    <w:basedOn w:val="Style55"/>
    <w:uiPriority w:val="99"/>
    <w:qFormat/>
    <w:rsid w:val="003b3d98"/>
    <w:pPr/>
    <w:rPr>
      <w:sz w:val="14"/>
      <w:szCs w:val="14"/>
    </w:rPr>
  </w:style>
  <w:style w:type="paragraph" w:styleId="Style57" w:customStyle="1">
    <w:name w:val="Комментарий пользователя"/>
    <w:basedOn w:val="Style51"/>
    <w:uiPriority w:val="99"/>
    <w:qFormat/>
    <w:rsid w:val="003b3d98"/>
    <w:pPr/>
    <w:rPr>
      <w:shd w:fill="FFDFE0" w:val="clear"/>
    </w:rPr>
  </w:style>
  <w:style w:type="paragraph" w:styleId="Style58" w:customStyle="1">
    <w:name w:val="Куда обратиться?"/>
    <w:basedOn w:val="Style36"/>
    <w:uiPriority w:val="99"/>
    <w:qFormat/>
    <w:rsid w:val="003b3d98"/>
    <w:pPr/>
    <w:rPr/>
  </w:style>
  <w:style w:type="paragraph" w:styleId="Style59" w:customStyle="1">
    <w:name w:val="Моноширинный"/>
    <w:basedOn w:val="Normal"/>
    <w:uiPriority w:val="99"/>
    <w:qFormat/>
    <w:rsid w:val="003b3d98"/>
    <w:pPr>
      <w:ind w:hanging="0"/>
      <w:jc w:val="left"/>
    </w:pPr>
    <w:rPr>
      <w:rFonts w:ascii="Courier New" w:hAnsi="Courier New" w:cs="Courier New"/>
    </w:rPr>
  </w:style>
  <w:style w:type="paragraph" w:styleId="Style60" w:customStyle="1">
    <w:name w:val="Напишите нам"/>
    <w:basedOn w:val="Normal"/>
    <w:uiPriority w:val="99"/>
    <w:qFormat/>
    <w:rsid w:val="003b3d98"/>
    <w:pPr/>
    <w:rPr>
      <w:sz w:val="20"/>
      <w:szCs w:val="20"/>
      <w:shd w:fill="EFFFAD" w:val="clear"/>
    </w:rPr>
  </w:style>
  <w:style w:type="paragraph" w:styleId="Style61" w:customStyle="1">
    <w:name w:val="Необходимые документы"/>
    <w:basedOn w:val="Style36"/>
    <w:uiPriority w:val="99"/>
    <w:qFormat/>
    <w:rsid w:val="003b3d98"/>
    <w:pPr>
      <w:ind w:firstLine="118"/>
    </w:pPr>
    <w:rPr/>
  </w:style>
  <w:style w:type="paragraph" w:styleId="Style62" w:customStyle="1">
    <w:name w:val="Нормальный (таблица)"/>
    <w:basedOn w:val="Normal"/>
    <w:uiPriority w:val="99"/>
    <w:qFormat/>
    <w:rsid w:val="003b3d98"/>
    <w:pPr>
      <w:ind w:hanging="0"/>
    </w:pPr>
    <w:rPr/>
  </w:style>
  <w:style w:type="paragraph" w:styleId="Style63" w:customStyle="1">
    <w:name w:val="Таблицы (моноширинный)"/>
    <w:basedOn w:val="Normal"/>
    <w:uiPriority w:val="99"/>
    <w:qFormat/>
    <w:rsid w:val="003b3d98"/>
    <w:pPr>
      <w:ind w:hanging="0"/>
      <w:jc w:val="left"/>
    </w:pPr>
    <w:rPr>
      <w:rFonts w:ascii="Courier New" w:hAnsi="Courier New" w:cs="Courier New"/>
    </w:rPr>
  </w:style>
  <w:style w:type="paragraph" w:styleId="Style64" w:customStyle="1">
    <w:name w:val="Оглавление"/>
    <w:basedOn w:val="Style63"/>
    <w:uiPriority w:val="99"/>
    <w:qFormat/>
    <w:rsid w:val="003b3d98"/>
    <w:pPr>
      <w:ind w:left="140" w:hanging="0"/>
    </w:pPr>
    <w:rPr/>
  </w:style>
  <w:style w:type="paragraph" w:styleId="Style65" w:customStyle="1">
    <w:name w:val="Переменная часть"/>
    <w:basedOn w:val="Style40"/>
    <w:uiPriority w:val="99"/>
    <w:qFormat/>
    <w:rsid w:val="003b3d98"/>
    <w:pPr/>
    <w:rPr>
      <w:sz w:val="18"/>
      <w:szCs w:val="18"/>
    </w:rPr>
  </w:style>
  <w:style w:type="paragraph" w:styleId="Style66" w:customStyle="1">
    <w:name w:val="Подвал для информации об изменениях"/>
    <w:basedOn w:val="1"/>
    <w:uiPriority w:val="99"/>
    <w:qFormat/>
    <w:rsid w:val="003b3d98"/>
    <w:pPr/>
    <w:rPr>
      <w:b w:val="false"/>
      <w:bCs w:val="false"/>
      <w:sz w:val="18"/>
      <w:szCs w:val="18"/>
    </w:rPr>
  </w:style>
  <w:style w:type="paragraph" w:styleId="Style67" w:customStyle="1">
    <w:name w:val="Подзаголовок для информации об изменениях"/>
    <w:basedOn w:val="Style48"/>
    <w:uiPriority w:val="99"/>
    <w:qFormat/>
    <w:rsid w:val="003b3d98"/>
    <w:pPr/>
    <w:rPr>
      <w:b/>
      <w:bCs/>
    </w:rPr>
  </w:style>
  <w:style w:type="paragraph" w:styleId="Style68" w:customStyle="1">
    <w:name w:val="Подчёркнутый текст"/>
    <w:basedOn w:val="Normal"/>
    <w:uiPriority w:val="99"/>
    <w:qFormat/>
    <w:rsid w:val="003b3d98"/>
    <w:pPr>
      <w:pBdr>
        <w:bottom w:val="single" w:sz="4" w:space="0" w:color="00000A"/>
      </w:pBdr>
    </w:pPr>
    <w:rPr/>
  </w:style>
  <w:style w:type="paragraph" w:styleId="Style69" w:customStyle="1">
    <w:name w:val="Постоянная часть"/>
    <w:basedOn w:val="Style40"/>
    <w:uiPriority w:val="99"/>
    <w:qFormat/>
    <w:rsid w:val="003b3d98"/>
    <w:pPr/>
    <w:rPr>
      <w:sz w:val="20"/>
      <w:szCs w:val="20"/>
    </w:rPr>
  </w:style>
  <w:style w:type="paragraph" w:styleId="Style70" w:customStyle="1">
    <w:name w:val="Прижатый влево"/>
    <w:basedOn w:val="Normal"/>
    <w:uiPriority w:val="99"/>
    <w:qFormat/>
    <w:rsid w:val="003b3d98"/>
    <w:pPr>
      <w:ind w:hanging="0"/>
      <w:jc w:val="left"/>
    </w:pPr>
    <w:rPr/>
  </w:style>
  <w:style w:type="paragraph" w:styleId="Style71" w:customStyle="1">
    <w:name w:val="Пример."/>
    <w:basedOn w:val="Style36"/>
    <w:uiPriority w:val="99"/>
    <w:qFormat/>
    <w:rsid w:val="003b3d98"/>
    <w:pPr/>
    <w:rPr/>
  </w:style>
  <w:style w:type="paragraph" w:styleId="Style72" w:customStyle="1">
    <w:name w:val="Примечание."/>
    <w:basedOn w:val="Style36"/>
    <w:uiPriority w:val="99"/>
    <w:qFormat/>
    <w:rsid w:val="003b3d98"/>
    <w:pPr/>
    <w:rPr/>
  </w:style>
  <w:style w:type="paragraph" w:styleId="Style73" w:customStyle="1">
    <w:name w:val="Словарная статья"/>
    <w:basedOn w:val="Normal"/>
    <w:uiPriority w:val="99"/>
    <w:qFormat/>
    <w:rsid w:val="003b3d98"/>
    <w:pPr>
      <w:ind w:right="118" w:hanging="0"/>
    </w:pPr>
    <w:rPr/>
  </w:style>
  <w:style w:type="paragraph" w:styleId="Style74" w:customStyle="1">
    <w:name w:val="Ссылка на официальную публикацию"/>
    <w:basedOn w:val="Normal"/>
    <w:uiPriority w:val="99"/>
    <w:qFormat/>
    <w:rsid w:val="003b3d98"/>
    <w:pPr/>
    <w:rPr/>
  </w:style>
  <w:style w:type="paragraph" w:styleId="Style75" w:customStyle="1">
    <w:name w:val="Текст в таблице"/>
    <w:basedOn w:val="Style62"/>
    <w:uiPriority w:val="99"/>
    <w:qFormat/>
    <w:rsid w:val="003b3d98"/>
    <w:pPr>
      <w:ind w:firstLine="500"/>
    </w:pPr>
    <w:rPr/>
  </w:style>
  <w:style w:type="paragraph" w:styleId="Style76" w:customStyle="1">
    <w:name w:val="Текст ЭР (см. также)"/>
    <w:basedOn w:val="Normal"/>
    <w:uiPriority w:val="99"/>
    <w:qFormat/>
    <w:rsid w:val="003b3d98"/>
    <w:pPr>
      <w:spacing w:before="200" w:after="0"/>
      <w:ind w:hanging="0"/>
      <w:jc w:val="left"/>
    </w:pPr>
    <w:rPr>
      <w:sz w:val="20"/>
      <w:szCs w:val="20"/>
    </w:rPr>
  </w:style>
  <w:style w:type="paragraph" w:styleId="Style77" w:customStyle="1">
    <w:name w:val="Технический комментарий"/>
    <w:basedOn w:val="Normal"/>
    <w:uiPriority w:val="99"/>
    <w:qFormat/>
    <w:rsid w:val="003b3d98"/>
    <w:pPr/>
    <w:rPr>
      <w:color w:val="463F31"/>
      <w:shd w:fill="FFFFA6" w:val="clear"/>
    </w:rPr>
  </w:style>
  <w:style w:type="paragraph" w:styleId="Style78" w:customStyle="1">
    <w:name w:val="Формула"/>
    <w:basedOn w:val="Normal"/>
    <w:uiPriority w:val="99"/>
    <w:qFormat/>
    <w:rsid w:val="003b3d98"/>
    <w:pPr/>
    <w:rPr>
      <w:shd w:fill="F5F3DA" w:val="clear"/>
    </w:rPr>
  </w:style>
  <w:style w:type="paragraph" w:styleId="Style79" w:customStyle="1">
    <w:name w:val="Центрированный (таблица)"/>
    <w:basedOn w:val="Style62"/>
    <w:uiPriority w:val="99"/>
    <w:qFormat/>
    <w:rsid w:val="003b3d98"/>
    <w:pPr>
      <w:jc w:val="center"/>
    </w:pPr>
    <w:rPr/>
  </w:style>
  <w:style w:type="paragraph" w:styleId="Style80" w:customStyle="1">
    <w:name w:val="ЭР-содержание (правое окно)"/>
    <w:basedOn w:val="Normal"/>
    <w:uiPriority w:val="99"/>
    <w:qFormat/>
    <w:rsid w:val="003b3d98"/>
    <w:pPr>
      <w:spacing w:before="300" w:after="0"/>
      <w:ind w:hanging="0"/>
      <w:jc w:val="left"/>
    </w:pPr>
    <w:rPr/>
  </w:style>
  <w:style w:type="paragraph" w:styleId="BalloonText">
    <w:name w:val="Balloon Text"/>
    <w:basedOn w:val="Normal"/>
    <w:link w:val="affff2"/>
    <w:uiPriority w:val="99"/>
    <w:semiHidden/>
    <w:unhideWhenUsed/>
    <w:qFormat/>
    <w:rsid w:val="00b055d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a30"/>
    <w:pPr>
      <w:spacing w:before="0" w:after="0"/>
      <w:ind w:left="720" w:firstLine="720"/>
      <w:contextualSpacing/>
    </w:pPr>
    <w:rPr/>
  </w:style>
  <w:style w:type="paragraph" w:styleId="Caption">
    <w:name w:val="caption"/>
    <w:basedOn w:val="Normal"/>
    <w:qFormat/>
    <w:rsid w:val="004a5786"/>
    <w:pPr>
      <w:widowControl/>
      <w:spacing w:lineRule="auto" w:line="288"/>
      <w:ind w:hanging="0"/>
      <w:jc w:val="center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Style81">
    <w:name w:val="Header"/>
    <w:basedOn w:val="Normal"/>
    <w:link w:val="affff6"/>
    <w:uiPriority w:val="99"/>
    <w:unhideWhenUsed/>
    <w:rsid w:val="00a42eb6"/>
    <w:pPr>
      <w:tabs>
        <w:tab w:val="center" w:pos="4677" w:leader="none"/>
        <w:tab w:val="right" w:pos="9355" w:leader="none"/>
      </w:tabs>
    </w:pPr>
    <w:rPr/>
  </w:style>
  <w:style w:type="paragraph" w:styleId="Style82">
    <w:name w:val="Footer"/>
    <w:basedOn w:val="Normal"/>
    <w:link w:val="affff8"/>
    <w:uiPriority w:val="99"/>
    <w:unhideWhenUsed/>
    <w:rsid w:val="00a42eb6"/>
    <w:pPr>
      <w:tabs>
        <w:tab w:val="center" w:pos="4677" w:leader="none"/>
        <w:tab w:val="right" w:pos="9355" w:leader="none"/>
      </w:tabs>
    </w:pPr>
    <w:rPr/>
  </w:style>
  <w:style w:type="paragraph" w:styleId="12" w:customStyle="1">
    <w:name w:val="Основной текст1"/>
    <w:basedOn w:val="Normal"/>
    <w:link w:val="affff9"/>
    <w:qFormat/>
    <w:rsid w:val="009e6cbb"/>
    <w:pPr>
      <w:shd w:val="clear" w:color="auto" w:fill="FFFFFF"/>
      <w:spacing w:lineRule="auto" w:line="252"/>
      <w:ind w:firstLine="20"/>
    </w:pPr>
    <w:rPr>
      <w:rFonts w:ascii="Times New Roman" w:hAnsi="Times New Roman" w:eastAsia="Times New Roman" w:cs="Times New Roman"/>
      <w:sz w:val="26"/>
      <w:szCs w:val="26"/>
    </w:rPr>
  </w:style>
  <w:style w:type="paragraph" w:styleId="ConsPlusTitle" w:customStyle="1">
    <w:name w:val="ConsPlusTitle"/>
    <w:qFormat/>
    <w:rsid w:val="00fd42b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Style8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0">
    <w:name w:val="Table Grid"/>
    <w:basedOn w:val="a1"/>
    <w:uiPriority w:val="39"/>
    <w:rsid w:val="00e8705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0BE6-1FF0-429B-BFE3-267A23FB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LibreOffice/5.1.2.2$Windows_X86_64 LibreOffice_project/d3bf12ecb743fc0d20e0be0c58ca359301eb705f</Application>
  <Pages>2</Pages>
  <Words>312</Words>
  <Characters>2807</Characters>
  <CharactersWithSpaces>3083</CharactersWithSpaces>
  <Paragraphs>38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2020-04-20T07:03:00Z</dcterms:created>
  <dc:creator>НПП "Гарант-Сервис"</dc:creator>
  <dc:description>Документ экспортирован из системы ГАРАНТ</dc:description>
  <dc:language>ru-RU</dc:language>
  <cp:lastModifiedBy/>
  <cp:lastPrinted>2020-04-20T07:04:00Z</cp:lastPrinted>
  <dcterms:modified xsi:type="dcterms:W3CDTF">2020-04-22T19:12:23Z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