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bookmarkStart w:id="0" w:name="__DdeLink__2196_2062533627"/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right"/>
        <w:rPr>
          <w:rFonts w:ascii="Times New Roman" w:hAnsi="Times New Roman"/>
          <w:sz w:val="28"/>
          <w:szCs w:val="28"/>
        </w:rPr>
      </w:pPr>
      <w:bookmarkStart w:id="1" w:name="__DdeLink__2196_2062533627"/>
      <w:bookmarkEnd w:id="1"/>
      <w:r>
        <w:rPr>
          <w:rFonts w:ascii="Times New Roman" w:hAnsi="Times New Roman"/>
          <w:sz w:val="28"/>
          <w:szCs w:val="28"/>
        </w:rPr>
        <w:t>от 17 июня 2020 г. № 19</w:t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>
        <w:rPr>
          <w:rFonts w:ascii="Times New Roman" w:hAnsi="Times New Roman"/>
          <w:b/>
          <w:sz w:val="28"/>
          <w:szCs w:val="28"/>
        </w:rPr>
        <w:t xml:space="preserve">гарантирующей организации </w:t>
      </w:r>
      <w:r>
        <w:rPr>
          <w:b/>
          <w:sz w:val="28"/>
        </w:rPr>
        <w:t>МКП «Касимовсервис»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Касимов</w:t>
      </w:r>
    </w:p>
    <w:p>
      <w:pPr>
        <w:pStyle w:val="Normal"/>
        <w:tabs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 сфере холодного водоснабжения</w:t>
      </w:r>
    </w:p>
    <w:p>
      <w:pPr>
        <w:pStyle w:val="Normal"/>
        <w:tabs>
          <w:tab w:val="left" w:pos="0" w:leader="none"/>
          <w:tab w:val="left" w:pos="7088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1. </w:t>
      </w:r>
      <w:r>
        <w:rPr>
          <w:rFonts w:cs="Times New Roman" w:ascii="Times New Roman" w:hAnsi="Times New Roman"/>
          <w:sz w:val="28"/>
          <w:szCs w:val="28"/>
        </w:rPr>
        <w:t>Паспорт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91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029"/>
        <w:gridCol w:w="5880"/>
      </w:tblGrid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МКП «Касимовсервис»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г. Касимов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391303, Рязанская область, г. Касимов, ул. Советская, д. 226 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2020-2022 годы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2. </w:t>
      </w:r>
      <w:r>
        <w:rPr>
          <w:rFonts w:cs="Times New Roman"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32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2763"/>
        <w:gridCol w:w="1488"/>
        <w:gridCol w:w="2055"/>
        <w:gridCol w:w="1842"/>
        <w:gridCol w:w="710"/>
        <w:gridCol w:w="472"/>
      </w:tblGrid>
      <w:tr>
        <w:trPr>
          <w:trHeight w:val="713" w:hRule="atLeast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>
        <w:trPr/>
        <w:tc>
          <w:tcPr>
            <w:tcW w:w="9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76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8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>
        <w:trPr/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lang w:val="en-US"/>
              </w:rPr>
            </w:pPr>
            <w:r>
              <w:rPr>
                <w:rFonts w:cs="Arial" w:ascii="Times New Roman CYR" w:hAnsi="Times New Roman CYR"/>
                <w:lang w:val="en-US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lang w:val="en-US"/>
              </w:rPr>
            </w:pPr>
            <w:r>
              <w:rPr>
                <w:rFonts w:cs="Arial" w:ascii="Times New Roman CYR" w:hAnsi="Times New Roman CYR"/>
                <w:lang w:val="en-US"/>
              </w:rPr>
              <w:t>-</w:t>
            </w:r>
          </w:p>
        </w:tc>
        <w:tc>
          <w:tcPr>
            <w:tcW w:w="2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lang w:val="en-US"/>
              </w:rPr>
            </w:pPr>
            <w:r>
              <w:rPr>
                <w:rFonts w:cs="Arial" w:ascii="Times New Roman CYR" w:hAnsi="Times New Roman CYR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lang w:val="en-US"/>
              </w:rPr>
            </w:pPr>
            <w:r>
              <w:rPr>
                <w:rFonts w:cs="Arial" w:ascii="Times New Roman CYR" w:hAnsi="Times New Roman CYR"/>
                <w:lang w:val="en-US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lang w:val="en-US"/>
              </w:rPr>
            </w:pPr>
            <w:r>
              <w:rPr>
                <w:rFonts w:cs="Arial" w:ascii="Times New Roman CYR" w:hAnsi="Times New Roman CYR"/>
                <w:lang w:val="en-US"/>
              </w:rPr>
              <w:t>-</w:t>
            </w:r>
          </w:p>
        </w:tc>
        <w:tc>
          <w:tcPr>
            <w:tcW w:w="4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lang w:val="en-US"/>
              </w:rPr>
            </w:pPr>
            <w:r>
              <w:rPr>
                <w:rFonts w:cs="Arial" w:ascii="Times New Roman CYR" w:hAnsi="Times New Roman CYR"/>
                <w:lang w:val="en-US"/>
              </w:rPr>
              <w:t>-</w:t>
            </w:r>
          </w:p>
        </w:tc>
      </w:tr>
      <w:tr>
        <w:trPr/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1701" w:right="851" w:header="0" w:top="567" w:footer="0" w:bottom="567" w:gutter="0"/>
          <w:pgNumType w:fmt="decimal"/>
          <w:formProt w:val="false"/>
          <w:textDirection w:val="lrTb"/>
          <w:docGrid w:type="default" w:linePitch="272" w:charSpace="2047"/>
        </w:sectPr>
      </w:pP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3. </w:t>
      </w:r>
      <w:r>
        <w:rPr>
          <w:rFonts w:cs="Times New Roman" w:ascii="Times New Roman" w:hAnsi="Times New Roman"/>
          <w:sz w:val="28"/>
          <w:szCs w:val="28"/>
        </w:rPr>
        <w:t>Планируемый объем подачи воды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55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3"/>
        <w:gridCol w:w="4111"/>
        <w:gridCol w:w="1559"/>
        <w:gridCol w:w="1276"/>
        <w:gridCol w:w="1329"/>
        <w:gridCol w:w="1286"/>
      </w:tblGrid>
      <w:tr>
        <w:trPr>
          <w:tblHeader w:val="true"/>
          <w:trHeight w:val="739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>
        <w:trPr>
          <w:trHeight w:val="342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2362,690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498,528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498,528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498,528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21,10%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21,10%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21,10%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1864,162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1864,162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1864,162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168,842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168,842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168,842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1695,320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1695,320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1695,320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1439,615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1439,615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1439,615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68,559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68,559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68,559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187,146</w:t>
            </w:r>
          </w:p>
        </w:tc>
        <w:tc>
          <w:tcPr>
            <w:tcW w:w="13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187,146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187,146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4. </w:t>
      </w:r>
      <w:r>
        <w:rPr>
          <w:rFonts w:cs="Times New Roman"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86"/>
        <w:gridCol w:w="8360"/>
      </w:tblGrid>
      <w:tr>
        <w:trPr>
          <w:trHeight w:val="275" w:hRule="atLeast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>
        <w:trPr/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46 399,10</w:t>
            </w:r>
          </w:p>
        </w:tc>
      </w:tr>
      <w:tr>
        <w:trPr/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47 493,50</w:t>
            </w:r>
          </w:p>
        </w:tc>
      </w:tr>
      <w:tr>
        <w:trPr/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49 801,67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5. </w:t>
      </w:r>
      <w:r>
        <w:rPr>
          <w:rFonts w:cs="Times New Roman"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 централизованных систем водоснабжения</w:t>
      </w:r>
      <w:r>
        <w:rPr>
          <w:rFonts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расчет эффективности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60" w:type="dxa"/>
        <w:jc w:val="center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8"/>
        <w:gridCol w:w="567"/>
        <w:gridCol w:w="7192"/>
        <w:gridCol w:w="1134"/>
        <w:gridCol w:w="993"/>
        <w:gridCol w:w="851"/>
        <w:gridCol w:w="991"/>
        <w:gridCol w:w="2"/>
        <w:gridCol w:w="1276"/>
        <w:gridCol w:w="1314"/>
      </w:tblGrid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71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  <w:tc>
          <w:tcPr>
            <w:tcW w:w="25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Динамика изменения, %</w:t>
            </w:r>
          </w:p>
        </w:tc>
      </w:tr>
      <w:tr>
        <w:trPr/>
        <w:tc>
          <w:tcPr>
            <w:tcW w:w="3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ind w:left="-111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2021/2020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2022/2021</w:t>
            </w:r>
          </w:p>
        </w:tc>
      </w:tr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0,16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21,10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21,10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>
        <w:trPr/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1,12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1,12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</w:tbl>
    <w:p>
      <w:pPr>
        <w:sectPr>
          <w:type w:val="nextPage"/>
          <w:pgSz w:orient="landscape" w:w="16838" w:h="11906"/>
          <w:pgMar w:left="851" w:right="851" w:header="0" w:top="1701" w:footer="0" w:bottom="567" w:gutter="0"/>
          <w:pgNumType w:fmt="decimal"/>
          <w:formProt w:val="false"/>
          <w:textDirection w:val="lrTb"/>
          <w:docGrid w:type="default" w:linePitch="272" w:charSpace="2047"/>
        </w:sectPr>
      </w:pP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6. </w:t>
      </w:r>
      <w:r>
        <w:rPr>
          <w:rFonts w:cs="Times New Roman" w:ascii="Times New Roman" w:hAnsi="Times New Roman"/>
          <w:sz w:val="28"/>
          <w:szCs w:val="28"/>
        </w:rPr>
        <w:t>Отчет об исполнении производственной программы за истекший период регулирования (2019 год)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2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07"/>
        <w:gridCol w:w="2948"/>
        <w:gridCol w:w="2468"/>
      </w:tblGrid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*- в 2019 году предприятием услуга по холодному водоснабжению </w:t>
      </w:r>
      <w:r>
        <w:rPr>
          <w:rFonts w:cs="Times New Roman" w:ascii="Times New Roman" w:hAnsi="Times New Roman"/>
          <w:bCs/>
          <w:sz w:val="24"/>
          <w:szCs w:val="24"/>
        </w:rPr>
        <w:t>в г. Касимов</w:t>
      </w:r>
      <w:r>
        <w:rPr>
          <w:rFonts w:cs="Times New Roman" w:ascii="Times New Roman" w:hAnsi="Times New Roman"/>
          <w:sz w:val="24"/>
          <w:szCs w:val="24"/>
        </w:rPr>
        <w:t xml:space="preserve"> не оказывалась, производственная программа не утверждалась.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7. </w:t>
      </w:r>
      <w:r>
        <w:rPr>
          <w:rFonts w:cs="Times New Roman" w:ascii="Times New Roman" w:hAnsi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56"/>
        <w:gridCol w:w="2609"/>
        <w:gridCol w:w="2409"/>
        <w:gridCol w:w="3837"/>
      </w:tblGrid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</w:pP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июня 2020 г. № 19</w:t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0" w:leader="none"/>
          <w:tab w:val="left" w:pos="7088" w:leader="none"/>
        </w:tabs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>
        <w:rPr>
          <w:rFonts w:ascii="Times New Roman" w:hAnsi="Times New Roman"/>
          <w:b/>
          <w:sz w:val="28"/>
          <w:szCs w:val="28"/>
        </w:rPr>
        <w:t>гарантирующей организации</w:t>
      </w:r>
    </w:p>
    <w:p>
      <w:pPr>
        <w:pStyle w:val="Normal"/>
        <w:tabs>
          <w:tab w:val="left" w:pos="-142" w:leader="none"/>
          <w:tab w:val="left" w:pos="7088" w:leader="none"/>
        </w:tabs>
        <w:ind w:left="-142" w:right="-145" w:hanging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</w:rPr>
        <w:t>МКП «Касимовсервис»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Касимов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 сфере водоотведения</w:t>
      </w:r>
    </w:p>
    <w:p>
      <w:pPr>
        <w:pStyle w:val="Normal"/>
        <w:tabs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1. </w:t>
      </w:r>
      <w:r>
        <w:rPr>
          <w:rFonts w:cs="Times New Roman" w:ascii="Times New Roman" w:hAnsi="Times New Roman"/>
          <w:sz w:val="28"/>
          <w:szCs w:val="28"/>
        </w:rPr>
        <w:t>Паспорт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91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029"/>
        <w:gridCol w:w="5880"/>
      </w:tblGrid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МКП «Касимовсервис»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г. Касимов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391303, Рязанская область, г. Касимов, ул. Советская, д. 226 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2020-2022 годы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2. </w:t>
      </w:r>
      <w:r>
        <w:rPr>
          <w:rFonts w:cs="Times New Roman"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5"/>
        <w:gridCol w:w="1896"/>
        <w:gridCol w:w="1558"/>
        <w:gridCol w:w="1985"/>
        <w:gridCol w:w="1843"/>
        <w:gridCol w:w="851"/>
        <w:gridCol w:w="708"/>
      </w:tblGrid>
      <w:tr>
        <w:trPr>
          <w:trHeight w:val="713" w:hRule="atLeast"/>
        </w:trPr>
        <w:tc>
          <w:tcPr>
            <w:tcW w:w="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>
        <w:trPr/>
        <w:tc>
          <w:tcPr>
            <w:tcW w:w="90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>
        <w:trPr/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 w:eastAsia="ru-RU"/>
              </w:rPr>
              <w:t>-</w:t>
            </w:r>
          </w:p>
        </w:tc>
      </w:tr>
      <w:tr>
        <w:trPr/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cs="Arial" w:ascii="Times New Roman CYR" w:hAnsi="Times New Roman CYR"/>
                <w:sz w:val="22"/>
                <w:szCs w:val="22"/>
                <w:lang w:val="en-US"/>
              </w:rPr>
              <w:t>-</w:t>
            </w:r>
          </w:p>
        </w:tc>
      </w:tr>
      <w:tr>
        <w:trPr/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</w:pP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3. </w:t>
      </w:r>
      <w:r>
        <w:rPr>
          <w:rFonts w:cs="Times New Roman" w:ascii="Times New Roman" w:hAnsi="Times New Roman"/>
          <w:sz w:val="28"/>
          <w:szCs w:val="28"/>
        </w:rPr>
        <w:t>Планируемый объем принимаемых сточных вод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27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8"/>
        <w:gridCol w:w="4252"/>
        <w:gridCol w:w="1432"/>
        <w:gridCol w:w="1276"/>
        <w:gridCol w:w="1277"/>
        <w:gridCol w:w="1274"/>
      </w:tblGrid>
      <w:tr>
        <w:trPr>
          <w:tblHeader w:val="true"/>
          <w:trHeight w:val="729" w:hRule="atLeast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1386,123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1128,052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1128,052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1128,052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95,848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95,848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95,848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162,223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162,223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162,223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1386,123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1386,123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1386,123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4. </w:t>
      </w:r>
      <w:r>
        <w:rPr>
          <w:rFonts w:cs="Times New Roman"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57"/>
        <w:gridCol w:w="6555"/>
      </w:tblGrid>
      <w:tr>
        <w:trPr>
          <w:trHeight w:val="347" w:hRule="atLeast"/>
        </w:trPr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>
        <w:trPr/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47 393,97</w:t>
            </w:r>
          </w:p>
        </w:tc>
      </w:tr>
      <w:tr>
        <w:trPr/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48 376,74</w:t>
            </w:r>
          </w:p>
        </w:tc>
      </w:tr>
      <w:tr>
        <w:trPr>
          <w:trHeight w:val="259" w:hRule="atLeast"/>
        </w:trPr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50 567,32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5. </w:t>
      </w:r>
      <w:r>
        <w:rPr>
          <w:rFonts w:cs="Times New Roman"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расчет эффективности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601" w:type="dxa"/>
        <w:jc w:val="left"/>
        <w:tblInd w:w="-22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851"/>
        <w:gridCol w:w="6096"/>
        <w:gridCol w:w="1416"/>
        <w:gridCol w:w="1134"/>
        <w:gridCol w:w="1277"/>
        <w:gridCol w:w="1133"/>
        <w:gridCol w:w="1"/>
        <w:gridCol w:w="1416"/>
        <w:gridCol w:w="1275"/>
      </w:tblGrid>
      <w:tr>
        <w:trPr>
          <w:trHeight w:val="534" w:hRule="atLeast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26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Динамика изменения, %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09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2021/2020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2022/2021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ед./км/в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0,16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0,16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кВт*ч/куб. 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кВт*ч/куб. 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1,49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1,49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1,49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</w:t>
            </w:r>
          </w:p>
        </w:tc>
      </w:tr>
    </w:tbl>
    <w:p>
      <w:pPr>
        <w:sectPr>
          <w:type w:val="nextPage"/>
          <w:pgSz w:orient="landscape" w:w="16838" w:h="11906"/>
          <w:pgMar w:left="851" w:right="851" w:header="0" w:top="1701" w:footer="0" w:bottom="851" w:gutter="0"/>
          <w:pgNumType w:fmt="decimal"/>
          <w:formProt w:val="false"/>
          <w:textDirection w:val="lrTb"/>
          <w:docGrid w:type="default" w:linePitch="272" w:charSpace="2047"/>
        </w:sect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6. </w:t>
      </w:r>
      <w:r>
        <w:rPr>
          <w:rFonts w:cs="Times New Roman" w:ascii="Times New Roman" w:hAnsi="Times New Roman"/>
          <w:sz w:val="28"/>
          <w:szCs w:val="28"/>
        </w:rPr>
        <w:t>Отчет об исполнении производственной программы за истекший период регулирования (2019 год)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2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07"/>
        <w:gridCol w:w="2948"/>
        <w:gridCol w:w="2468"/>
      </w:tblGrid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-*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*- в 2019 году предприятием услуга по водоотведению в г. Касимов не оказывалась, производственная программа не утверждалась.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7. </w:t>
      </w:r>
      <w:r>
        <w:rPr>
          <w:rFonts w:cs="Times New Roman" w:ascii="Times New Roman" w:hAnsi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56"/>
        <w:gridCol w:w="2609"/>
        <w:gridCol w:w="2409"/>
        <w:gridCol w:w="3837"/>
      </w:tblGrid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июня 2020 г. № 19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6"/>
        <w:numPr>
          <w:ilvl w:val="5"/>
          <w:numId w:val="2"/>
        </w:numPr>
        <w:tabs>
          <w:tab w:val="left" w:pos="0" w:leader="none"/>
        </w:tabs>
        <w:suppressAutoHyphens w:val="false"/>
        <w:spacing w:before="0" w:after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Тарифы на питьевую воду, водоотведение для потребителей гарантирующей организации МКП «Касимовсервис» </w:t>
      </w:r>
      <w:r>
        <w:rPr>
          <w:b w:val="false"/>
          <w:bCs w:val="false"/>
          <w:sz w:val="28"/>
          <w:szCs w:val="28"/>
        </w:rPr>
        <w:t>г. Касимов</w:t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15183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8"/>
        <w:gridCol w:w="3316"/>
        <w:gridCol w:w="1198"/>
        <w:gridCol w:w="6973"/>
        <w:gridCol w:w="2808"/>
      </w:tblGrid>
      <w:tr>
        <w:trPr>
          <w:trHeight w:val="92" w:hRule="atLeast"/>
        </w:trPr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1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8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>
        <w:trPr>
          <w:trHeight w:val="95" w:hRule="atLeast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>
        <w:trPr>
          <w:trHeight w:val="106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26,06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26,06</w:t>
            </w:r>
          </w:p>
        </w:tc>
      </w:tr>
      <w:tr>
        <w:trPr>
          <w:trHeight w:val="255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27,37</w:t>
            </w:r>
          </w:p>
        </w:tc>
      </w:tr>
      <w:tr>
        <w:trPr>
          <w:trHeight w:val="300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>
        <w:trPr>
          <w:trHeight w:val="216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29,87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29,87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31,27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31,27</w:t>
            </w:r>
          </w:p>
        </w:tc>
      </w:tr>
      <w:tr>
        <w:trPr>
          <w:trHeight w:val="22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32,84</w:t>
            </w:r>
          </w:p>
        </w:tc>
      </w:tr>
      <w:tr>
        <w:trPr>
          <w:trHeight w:val="256" w:hRule="atLeast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без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>
        <w:trPr>
          <w:trHeight w:val="70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34,19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34,19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35,61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35,61</w:t>
            </w:r>
          </w:p>
        </w:tc>
      </w:tr>
      <w:tr>
        <w:trPr>
          <w:trHeight w:val="278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37,35</w:t>
            </w:r>
          </w:p>
        </w:tc>
      </w:tr>
      <w:tr>
        <w:trPr>
          <w:trHeight w:val="300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>
              <w:rPr>
                <w:rFonts w:ascii="Times New Roman" w:hAnsi="Times New Roman"/>
                <w:sz w:val="24"/>
                <w:szCs w:val="24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>
        <w:trPr>
          <w:trHeight w:val="70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41,03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41,03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42,73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42,73</w:t>
            </w:r>
          </w:p>
        </w:tc>
      </w:tr>
      <w:tr>
        <w:trPr>
          <w:trHeight w:val="158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44,82</w:t>
            </w:r>
          </w:p>
        </w:tc>
      </w:tr>
    </w:tbl>
    <w:r>
      <w:br w:type="page"/>
    </w:r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</w:rPr>
        <w:t>от 17 июня 2020 г. № 19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>
        <w:rPr>
          <w:rFonts w:ascii="Times New Roman" w:hAnsi="Times New Roman"/>
          <w:sz w:val="28"/>
        </w:rPr>
        <w:t>МКП «</w:t>
      </w:r>
      <w:r>
        <w:rPr>
          <w:rFonts w:ascii="Times New Roman" w:hAnsi="Times New Roman"/>
          <w:sz w:val="28"/>
          <w:szCs w:val="28"/>
        </w:rPr>
        <w:t>Касимовсервис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г. Касимов</w:t>
      </w:r>
      <w:r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 воду, водоотведение устанавливаются с применением метода индексации </w:t>
      </w:r>
    </w:p>
    <w:p>
      <w:pPr>
        <w:pStyle w:val="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42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795"/>
        <w:gridCol w:w="2324"/>
        <w:gridCol w:w="4112"/>
        <w:gridCol w:w="3686"/>
        <w:gridCol w:w="3257"/>
      </w:tblGrid>
      <w:tr>
        <w:trPr>
          <w:trHeight w:val="473" w:hRule="atLeast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>
        <w:trPr>
          <w:trHeight w:val="335" w:hRule="atLeast"/>
        </w:trPr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3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3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>
        <w:trPr/>
        <w:tc>
          <w:tcPr>
            <w:tcW w:w="147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29595,38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21,10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1,12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21,10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1,12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21,10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1,12</w:t>
            </w:r>
          </w:p>
        </w:tc>
      </w:tr>
      <w:tr>
        <w:trPr/>
        <w:tc>
          <w:tcPr>
            <w:tcW w:w="147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34768,91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1,49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1,49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1,49</w:t>
            </w:r>
          </w:p>
        </w:tc>
      </w:tr>
    </w:tbl>
    <w:p>
      <w:pPr>
        <w:pStyle w:val="Normal"/>
        <w:suppressAutoHyphens w:val="false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>
      <w:type w:val="nextPage"/>
      <w:pgSz w:orient="landscape" w:w="16838" w:h="11906"/>
      <w:pgMar w:left="851" w:right="851" w:header="0" w:top="1701" w:footer="0" w:bottom="851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numPr>
        <w:ilvl w:val="1"/>
        <w:numId w:val="1"/>
      </w:numPr>
      <w:ind w:left="2124" w:hanging="0"/>
      <w:outlineLvl w:val="1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a507c4"/>
    <w:rPr>
      <w:i/>
      <w:iCs/>
    </w:rPr>
  </w:style>
  <w:style w:type="character" w:styleId="Strong">
    <w:name w:val="Strong"/>
    <w:qFormat/>
    <w:rsid w:val="000f1456"/>
    <w:rPr>
      <w:b/>
      <w:bCs/>
    </w:rPr>
  </w:style>
  <w:style w:type="paragraph" w:styleId="Style13" w:customStyle="1">
    <w:name w:val="Заголовок"/>
    <w:basedOn w:val="Normal"/>
    <w:next w:val="Style14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4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Style13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 Знак"/>
    <w:basedOn w:val="Normal"/>
    <w:qFormat/>
    <w:rsid w:val="001e7fd8"/>
    <w:pPr>
      <w:suppressAutoHyphens w:val="false"/>
    </w:pPr>
    <w:rPr>
      <w:rFonts w:ascii="Verdana" w:hAnsi="Verdana" w:cs="Verdana"/>
      <w:lang w:val="en-US" w:eastAsia="en-US"/>
    </w:rPr>
  </w:style>
  <w:style w:type="paragraph" w:styleId="Style21" w:customStyle="1">
    <w:name w:val="Знак Знак Знак Знак Знак Знак Знак Знак Знак Знак"/>
    <w:basedOn w:val="Normal"/>
    <w:qFormat/>
    <w:rsid w:val="001528de"/>
    <w:pPr>
      <w:suppressAutoHyphens w:val="false"/>
    </w:pPr>
    <w:rPr>
      <w:rFonts w:ascii="Verdana" w:hAnsi="Verdana" w:cs="Verdana"/>
      <w:lang w:val="en-US" w:eastAsia="en-US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bf03ed"/>
    <w:pPr>
      <w:suppressAutoHyphens w:val="false"/>
    </w:pPr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eb7e87"/>
    <w:pPr>
      <w:widowControl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460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8282-6B74-437F-A611-5F519CD0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LibreOffice/5.1.2.2$Windows_X86_64 LibreOffice_project/d3bf12ecb743fc0d20e0be0c58ca359301eb705f</Application>
  <Pages>11</Pages>
  <Words>1675</Words>
  <Characters>9781</Characters>
  <CharactersWithSpaces>10891</CharactersWithSpaces>
  <Paragraphs>579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2020-06-15T06:58:00Z</dcterms:created>
  <dc:creator>Пользователь</dc:creator>
  <dc:description/>
  <dc:language>ru-RU</dc:language>
  <cp:lastModifiedBy/>
  <cp:lastPrinted>2019-04-02T13:44:00Z</cp:lastPrinted>
  <dcterms:modified xsi:type="dcterms:W3CDTF">2020-06-19T17:21:49Z</dcterms:modified>
  <cp:revision>12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