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B7B9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F3F9B" w:rsidRPr="00777284" w:rsidTr="002C3073">
        <w:tc>
          <w:tcPr>
            <w:tcW w:w="10326" w:type="dxa"/>
            <w:shd w:val="clear" w:color="auto" w:fill="auto"/>
          </w:tcPr>
          <w:p w:rsidR="003F3F9B" w:rsidRPr="00777284" w:rsidRDefault="00DE229D" w:rsidP="002C3073">
            <w:pPr>
              <w:ind w:left="9214" w:hanging="92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0C6EE5" w:rsidRDefault="003F3F9B" w:rsidP="002C3073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F3F9B" w:rsidRPr="00777284" w:rsidRDefault="003F3F9B" w:rsidP="002C3073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F3F9B" w:rsidRDefault="003F3F9B" w:rsidP="002C3073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3F3F9B" w:rsidRPr="00777284" w:rsidRDefault="004E4636" w:rsidP="002C3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30.06.2020 № 153</w:t>
            </w:r>
            <w:bookmarkStart w:id="0" w:name="_GoBack"/>
            <w:bookmarkEnd w:id="0"/>
          </w:p>
        </w:tc>
      </w:tr>
    </w:tbl>
    <w:p w:rsidR="003F3F9B" w:rsidRDefault="003F3F9B" w:rsidP="003F3F9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D4153" w:rsidRDefault="00CD4153" w:rsidP="003F3F9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C074F" w:rsidRPr="00607387" w:rsidRDefault="004C074F" w:rsidP="004C074F">
      <w:pPr>
        <w:spacing w:line="230" w:lineRule="auto"/>
        <w:rPr>
          <w:rFonts w:ascii="Times New Roman" w:hAnsi="Times New Roman"/>
          <w:sz w:val="2"/>
          <w:szCs w:val="2"/>
        </w:rPr>
      </w:pPr>
    </w:p>
    <w:p w:rsidR="002C3073" w:rsidRPr="00706AD3" w:rsidRDefault="002C3073" w:rsidP="002C3073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 xml:space="preserve">Изменения, вносимые в приложение № 5 </w:t>
      </w:r>
    </w:p>
    <w:p w:rsidR="002C3073" w:rsidRPr="00706AD3" w:rsidRDefault="002C3073" w:rsidP="002C3073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 xml:space="preserve">к государственной программе Рязанской области </w:t>
      </w:r>
    </w:p>
    <w:p w:rsidR="002C3073" w:rsidRPr="00706AD3" w:rsidRDefault="002C3073" w:rsidP="002C3073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>«Развитие культуры и туризма»</w:t>
      </w:r>
    </w:p>
    <w:p w:rsidR="002C3073" w:rsidRDefault="000B7B9B" w:rsidP="002C30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4498"/>
      </w:tblGrid>
      <w:tr w:rsidR="002C3073" w:rsidRPr="007E7885" w:rsidTr="002C3073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2C3073" w:rsidRPr="00555879" w:rsidRDefault="002C3073" w:rsidP="002C30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55879">
              <w:rPr>
                <w:rFonts w:ascii="Times New Roman" w:hAnsi="Times New Roman"/>
                <w:sz w:val="28"/>
                <w:szCs w:val="28"/>
              </w:rPr>
              <w:t>. В пункте 4.15 раздела 4 «Механизм реализации подпрограммы»:</w:t>
            </w:r>
          </w:p>
          <w:p w:rsidR="002C3073" w:rsidRPr="00555879" w:rsidRDefault="002C3073" w:rsidP="002C30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879">
              <w:rPr>
                <w:rFonts w:ascii="Times New Roman" w:hAnsi="Times New Roman"/>
                <w:sz w:val="28"/>
                <w:szCs w:val="28"/>
              </w:rPr>
              <w:t xml:space="preserve">в абзаце первом после слова «Финансирование» дополнить словами «и реализация»; </w:t>
            </w:r>
          </w:p>
          <w:p w:rsidR="002C3073" w:rsidRPr="00555879" w:rsidRDefault="002C3073" w:rsidP="002C30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879">
              <w:rPr>
                <w:rFonts w:ascii="Times New Roman" w:hAnsi="Times New Roman"/>
                <w:sz w:val="28"/>
                <w:szCs w:val="28"/>
              </w:rPr>
              <w:t>дополнить новыми абзацами шестнадцатым, семнадцатым следующего содержания:</w:t>
            </w:r>
          </w:p>
          <w:p w:rsidR="002C3073" w:rsidRDefault="002C3073" w:rsidP="002C30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879">
              <w:rPr>
                <w:rFonts w:ascii="Times New Roman" w:hAnsi="Times New Roman"/>
                <w:sz w:val="28"/>
                <w:szCs w:val="28"/>
              </w:rPr>
              <w:t xml:space="preserve">«- предусмотренного пунктом 8.3 </w:t>
            </w:r>
            <w:r w:rsidR="000C6EE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55879">
              <w:rPr>
                <w:rFonts w:ascii="Times New Roman" w:hAnsi="Times New Roman"/>
                <w:sz w:val="28"/>
                <w:szCs w:val="28"/>
              </w:rPr>
              <w:t xml:space="preserve"> в соответствии с порядком, устанавливаемым нормативным правовым актом Правительства Рязанской области;</w:t>
            </w:r>
          </w:p>
          <w:p w:rsidR="002C3073" w:rsidRDefault="002C3073" w:rsidP="002C30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24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3724F">
              <w:rPr>
                <w:rFonts w:ascii="Times New Roman" w:hAnsi="Times New Roman"/>
                <w:sz w:val="28"/>
                <w:szCs w:val="28"/>
              </w:rPr>
              <w:t xml:space="preserve">предусмотренного пунктом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372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37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EE5">
              <w:rPr>
                <w:rFonts w:ascii="Times New Roman" w:hAnsi="Times New Roman"/>
                <w:sz w:val="28"/>
                <w:szCs w:val="28"/>
              </w:rPr>
              <w:t>–</w:t>
            </w:r>
            <w:r w:rsidRPr="0003724F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порядком, устанавливаемым нормативным правовым актом Правительства Рязанской области</w:t>
            </w:r>
            <w:proofErr w:type="gramStart"/>
            <w:r w:rsidRPr="0003724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3073" w:rsidRDefault="002C3073" w:rsidP="002C30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В разделе 5 «Система программных мероприятий»:</w:t>
            </w:r>
          </w:p>
          <w:p w:rsidR="002C3073" w:rsidRPr="001B6D30" w:rsidRDefault="002C3073" w:rsidP="002C30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строку «</w:t>
            </w:r>
            <w:r w:rsidRPr="00A27C0D">
              <w:rPr>
                <w:rFonts w:ascii="Times New Roman" w:hAnsi="Times New Roman"/>
                <w:sz w:val="28"/>
                <w:szCs w:val="28"/>
              </w:rPr>
              <w:t>Задача 1. Сохранение культурного наследия Рязанской области, в том числе</w:t>
            </w:r>
            <w:proofErr w:type="gramStart"/>
            <w:r w:rsidRPr="00A27C0D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пункт 1.3 изложить в следующей редакции:</w:t>
            </w:r>
          </w:p>
        </w:tc>
      </w:tr>
    </w:tbl>
    <w:p w:rsidR="00FA1972" w:rsidRDefault="00FA1972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p w:rsidR="002C3073" w:rsidRDefault="002C3073" w:rsidP="00654848">
      <w:pPr>
        <w:jc w:val="center"/>
        <w:rPr>
          <w:rFonts w:ascii="Times New Roman" w:hAnsi="Times New Roman"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401"/>
        <w:gridCol w:w="426"/>
        <w:gridCol w:w="425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104"/>
      </w:tblGrid>
      <w:tr w:rsidR="002C3073" w:rsidRPr="000A43F0" w:rsidTr="002C3073">
        <w:trPr>
          <w:tblHeader/>
          <w:jc w:val="center"/>
        </w:trPr>
        <w:tc>
          <w:tcPr>
            <w:tcW w:w="596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401" w:type="dxa"/>
            <w:shd w:val="clear" w:color="auto" w:fill="auto"/>
          </w:tcPr>
          <w:p w:rsidR="002C3073" w:rsidRPr="000A43F0" w:rsidRDefault="002C3073" w:rsidP="000C6EE5">
            <w:pPr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04" w:type="dxa"/>
            <w:shd w:val="clear" w:color="auto" w:fill="auto"/>
          </w:tcPr>
          <w:p w:rsidR="002C3073" w:rsidRPr="000A43F0" w:rsidRDefault="002C3073" w:rsidP="000C6EE5">
            <w:pPr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2C3073" w:rsidRPr="000A43F0" w:rsidTr="002C3073">
        <w:trPr>
          <w:cantSplit/>
          <w:trHeight w:val="3708"/>
          <w:jc w:val="center"/>
        </w:trPr>
        <w:tc>
          <w:tcPr>
            <w:tcW w:w="596" w:type="dxa"/>
            <w:vMerge w:val="restart"/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 w:val="restart"/>
            <w:shd w:val="clear" w:color="auto" w:fill="auto"/>
          </w:tcPr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«Задача 1. Сохранение культурного наследия Рязанской области,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3083902,00345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192530,34315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202171,83930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272927,34668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332584,51455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367646,75916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381537,30894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309859,62554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304935,25119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359854,50747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359854,50747</w:t>
            </w:r>
          </w:p>
        </w:tc>
        <w:tc>
          <w:tcPr>
            <w:tcW w:w="4104" w:type="dxa"/>
            <w:vMerge w:val="restart"/>
            <w:shd w:val="clear" w:color="auto" w:fill="auto"/>
          </w:tcPr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доли восстановления историко-природной среды до 20%;</w:t>
            </w:r>
          </w:p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доли представленных зрителю музейных предметов в общем количестве музейных предметов основного фонда до 13,7%;</w:t>
            </w:r>
          </w:p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доли модельных библиотек в общем количестве муниципальных библиотек Рязанской области до 17,2%;</w:t>
            </w:r>
          </w:p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среднего числа посещений на одну библиотеку на 1% ежегодно;</w:t>
            </w:r>
          </w:p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доли музеев и библиотек, оснащенных охранно-пожарной сигнализацией, в общем количестве музеев и библиотек до 60%;</w:t>
            </w:r>
          </w:p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подключение 91 общедоступной библиотеки муниципальных образований Рязанской области к </w:t>
            </w:r>
            <w:r w:rsidRPr="000A43F0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информационно-телекоммуникационной</w:t>
            </w:r>
            <w:r w:rsidRPr="000A43F0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сети «Интернет»;</w:t>
            </w:r>
          </w:p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обеспечение подготовки не менее 8 проектных документаций на проведение работ по сохранению объектов культурного наследия»</w:t>
            </w:r>
          </w:p>
        </w:tc>
      </w:tr>
      <w:tr w:rsidR="002C3073" w:rsidRPr="000A43F0" w:rsidTr="002C3073">
        <w:trPr>
          <w:cantSplit/>
          <w:trHeight w:val="1743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12 643,5031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2295,9031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2661,8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2847,1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2922,7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073" w:rsidRPr="000A43F0" w:rsidRDefault="002C3073" w:rsidP="000C6EE5">
            <w:pPr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C3073" w:rsidRPr="00B33AF9" w:rsidTr="002C3073">
        <w:trPr>
          <w:cantSplit/>
          <w:trHeight w:val="1743"/>
          <w:jc w:val="center"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2C3073" w:rsidRPr="000A43F0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«1.3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</w:tcPr>
          <w:p w:rsidR="002C3073" w:rsidRPr="000A43F0" w:rsidRDefault="002C3073" w:rsidP="000C6EE5">
            <w:pPr>
              <w:ind w:lef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Государственное задание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Минкультуры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 РО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43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2991650,78722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189701,09700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199344,63593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270667,27509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322519,41891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336089,47136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351143,02236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302780,85879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304008,46014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0A43F0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357698,27382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3F0">
              <w:rPr>
                <w:rFonts w:ascii="Times New Roman" w:hAnsi="Times New Roman"/>
                <w:sz w:val="24"/>
                <w:szCs w:val="24"/>
              </w:rPr>
              <w:t>357698,27382»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auto"/>
          </w:tcPr>
          <w:p w:rsidR="002C3073" w:rsidRPr="00B33AF9" w:rsidRDefault="002C3073" w:rsidP="000C6EE5">
            <w:pPr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C3073" w:rsidRDefault="002C3073" w:rsidP="002C3073"/>
    <w:p w:rsidR="002C3073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E11BFD">
        <w:rPr>
          <w:rFonts w:ascii="Times New Roman" w:hAnsi="Times New Roman"/>
          <w:sz w:val="28"/>
          <w:szCs w:val="28"/>
        </w:rPr>
        <w:t>Задача 2. Поддержка культуры, искусства и народного творчества Рязанской области, в том числе</w:t>
      </w:r>
      <w:proofErr w:type="gramStart"/>
      <w:r w:rsidRPr="00E11BF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, пункт 2.11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401"/>
        <w:gridCol w:w="426"/>
        <w:gridCol w:w="425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104"/>
      </w:tblGrid>
      <w:tr w:rsidR="002C3073" w:rsidRPr="00706AD3" w:rsidTr="002C3073">
        <w:trPr>
          <w:tblHeader/>
          <w:jc w:val="center"/>
        </w:trPr>
        <w:tc>
          <w:tcPr>
            <w:tcW w:w="596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04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2C3073" w:rsidRPr="00B33AF9" w:rsidTr="002C3073">
        <w:trPr>
          <w:cantSplit/>
          <w:trHeight w:val="2115"/>
          <w:jc w:val="center"/>
        </w:trPr>
        <w:tc>
          <w:tcPr>
            <w:tcW w:w="596" w:type="dxa"/>
            <w:vMerge w:val="restart"/>
            <w:shd w:val="clear" w:color="auto" w:fill="auto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 w:val="restart"/>
            <w:shd w:val="clear" w:color="auto" w:fill="auto"/>
          </w:tcPr>
          <w:p w:rsidR="002C3073" w:rsidRPr="00B33AF9" w:rsidRDefault="002C3073" w:rsidP="002C3073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</w:t>
            </w:r>
            <w:r w:rsidRPr="00E11BF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Задача 2. Поддержка культуры, искусства и народного творчества Рязанской области,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5448637,87964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284451,76960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294622,57073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815628,30168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747065,47850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603867,04739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635583,45175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482243,01412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471628,98621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556773,62983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556773,62983</w:t>
            </w:r>
          </w:p>
        </w:tc>
        <w:tc>
          <w:tcPr>
            <w:tcW w:w="4104" w:type="dxa"/>
            <w:vMerge w:val="restart"/>
            <w:shd w:val="clear" w:color="auto" w:fill="auto"/>
          </w:tcPr>
          <w:p w:rsidR="002C3073" w:rsidRPr="00E11BFD" w:rsidRDefault="002C3073" w:rsidP="002C307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E11BFD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количества зрителей, посетивших театрально-концертные мероприятия, до 319,5 тыс. человек;</w:t>
            </w:r>
          </w:p>
          <w:p w:rsidR="002C3073" w:rsidRPr="00E11BFD" w:rsidRDefault="002C3073" w:rsidP="002C307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E11BFD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обеспечение выполнения государственного задания ежегодно не менее 95%;</w:t>
            </w:r>
          </w:p>
          <w:p w:rsidR="002C3073" w:rsidRPr="00E11BFD" w:rsidRDefault="002C3073" w:rsidP="002C307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E11BFD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выплата ежегодно не менее 100 премий и стипендий в области искусства и образования в сфере культуры;</w:t>
            </w:r>
          </w:p>
          <w:p w:rsidR="002C3073" w:rsidRPr="00B33AF9" w:rsidRDefault="002C3073" w:rsidP="002C307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1BFD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реализация 2 социально значимых проектов</w:t>
            </w: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»</w:t>
            </w:r>
          </w:p>
        </w:tc>
      </w:tr>
      <w:tr w:rsidR="002C3073" w:rsidRPr="00B33AF9" w:rsidTr="002C3073">
        <w:trPr>
          <w:cantSplit/>
          <w:trHeight w:val="1904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073" w:rsidRPr="00B33AF9" w:rsidRDefault="002C3073" w:rsidP="002C3073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46913,50343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4945,49993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9151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5492,0035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2525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5950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C3073" w:rsidRPr="00B33AF9" w:rsidTr="002C3073">
        <w:trPr>
          <w:cantSplit/>
          <w:trHeight w:val="1743"/>
          <w:jc w:val="center"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«2.11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</w:tcPr>
          <w:p w:rsidR="002C3073" w:rsidRPr="00B33AF9" w:rsidRDefault="002C3073" w:rsidP="002C3073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E5B67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Предоставление субсидий СОНКО, </w:t>
            </w:r>
            <w:proofErr w:type="gramStart"/>
            <w:r w:rsidRPr="001E5B67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осуществляющим</w:t>
            </w:r>
            <w:proofErr w:type="gramEnd"/>
            <w:r w:rsidRPr="001E5B67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проведение социально значимых мероприятий и проектов, направленных на продвижение академической музыки русских композиторов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Минкульту</w:t>
            </w:r>
            <w:r w:rsidRPr="00B33AF9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ры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B37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 РО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color w:val="000000"/>
                <w:sz w:val="24"/>
                <w:szCs w:val="24"/>
              </w:rPr>
              <w:t>-»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auto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C3073" w:rsidRPr="00D36F3B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2C3073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D36F3B">
        <w:rPr>
          <w:rFonts w:ascii="Times New Roman" w:hAnsi="Times New Roman"/>
          <w:sz w:val="28"/>
          <w:szCs w:val="28"/>
        </w:rPr>
        <w:t>Задача 5. Развитие образования в сфере культуры, в том числе</w:t>
      </w:r>
      <w:proofErr w:type="gramStart"/>
      <w:r w:rsidRPr="00D36F3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, пункт 5.3 изложить в следующей редакции:</w:t>
      </w:r>
    </w:p>
    <w:p w:rsidR="002C3073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073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073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073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073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401"/>
        <w:gridCol w:w="426"/>
        <w:gridCol w:w="425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104"/>
      </w:tblGrid>
      <w:tr w:rsidR="002C3073" w:rsidRPr="00873C4B" w:rsidTr="002C3073">
        <w:trPr>
          <w:tblHeader/>
          <w:jc w:val="center"/>
        </w:trPr>
        <w:tc>
          <w:tcPr>
            <w:tcW w:w="596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6" w:type="dxa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04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2C3073" w:rsidRPr="00873C4B" w:rsidTr="002C3073">
        <w:trPr>
          <w:cantSplit/>
          <w:trHeight w:val="3311"/>
          <w:jc w:val="center"/>
        </w:trPr>
        <w:tc>
          <w:tcPr>
            <w:tcW w:w="596" w:type="dxa"/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2C3073" w:rsidRPr="00873C4B" w:rsidRDefault="002C3073" w:rsidP="002C3073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«Задача 5. Развитие образования в сфере культуры, в том числе: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1458695,82851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105582,02734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109060,8123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175029,74131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184639,33016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156103,97058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174782,40814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129996,7268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127526,65622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147987,07783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147987,07783</w:t>
            </w:r>
          </w:p>
        </w:tc>
        <w:tc>
          <w:tcPr>
            <w:tcW w:w="4104" w:type="dxa"/>
            <w:shd w:val="clear" w:color="auto" w:fill="auto"/>
          </w:tcPr>
          <w:p w:rsidR="002C3073" w:rsidRPr="00873C4B" w:rsidRDefault="002C3073" w:rsidP="002C307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доля детей, охваченных программами дополнительного образования в области искусств, в общей численности детей и молодежи 1-9 классов не менее 15,7%;</w:t>
            </w:r>
          </w:p>
          <w:p w:rsidR="002C3073" w:rsidRPr="00873C4B" w:rsidRDefault="002C3073" w:rsidP="002C307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доли численности обучающихся в учреждениях (организациях) дополнительного образования детей в области искусств, участвующих в конкурсах, фестивалях, олимпиадах, выставках, иных конкурсных соревнованиях различного уровня, до 8%»</w:t>
            </w:r>
          </w:p>
        </w:tc>
      </w:tr>
      <w:tr w:rsidR="002C3073" w:rsidRPr="00B33AF9" w:rsidTr="002C3073">
        <w:trPr>
          <w:cantSplit/>
          <w:trHeight w:val="2054"/>
          <w:jc w:val="center"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2C3073" w:rsidRPr="00873C4B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«5.3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</w:tcPr>
          <w:p w:rsidR="002C3073" w:rsidRPr="00873C4B" w:rsidRDefault="002C3073" w:rsidP="002C3073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Государственное задание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Минкультуры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 РО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3C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1184672,71258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96847,848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99905,09823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104 660,28463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118698,0668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127152,9079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133796,51555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116556,50982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117029,07909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135013,20128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135013,20128»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auto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C3073" w:rsidRPr="00873C4B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2C3073" w:rsidRPr="00F00E9F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E9F">
        <w:rPr>
          <w:rFonts w:ascii="Times New Roman" w:hAnsi="Times New Roman"/>
          <w:sz w:val="28"/>
          <w:szCs w:val="28"/>
        </w:rPr>
        <w:t>строку «Задача 8. Реализация регионального проекта «Создание условий для реализации творческого потенциала нации («Творческие люди») (Рязанская область)», направленного на достижение результатов реализации федерального проекта «Творческие люди», в том числе</w:t>
      </w:r>
      <w:proofErr w:type="gramStart"/>
      <w:r w:rsidRPr="00F00E9F">
        <w:rPr>
          <w:rFonts w:ascii="Times New Roman" w:hAnsi="Times New Roman"/>
          <w:sz w:val="28"/>
          <w:szCs w:val="28"/>
        </w:rPr>
        <w:t>:»</w:t>
      </w:r>
      <w:proofErr w:type="gramEnd"/>
      <w:r w:rsidRPr="00F00E9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C3073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3073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3073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3073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3073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3073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3073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3073" w:rsidRDefault="002C3073" w:rsidP="002C3073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401"/>
        <w:gridCol w:w="426"/>
        <w:gridCol w:w="425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104"/>
      </w:tblGrid>
      <w:tr w:rsidR="002C3073" w:rsidRPr="00706AD3" w:rsidTr="002C3073">
        <w:trPr>
          <w:tblHeader/>
          <w:jc w:val="center"/>
        </w:trPr>
        <w:tc>
          <w:tcPr>
            <w:tcW w:w="596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04" w:type="dxa"/>
            <w:shd w:val="clear" w:color="auto" w:fill="auto"/>
          </w:tcPr>
          <w:p w:rsidR="002C3073" w:rsidRPr="00706AD3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2C3073" w:rsidRPr="00B33AF9" w:rsidTr="002C3073">
        <w:trPr>
          <w:cantSplit/>
          <w:trHeight w:val="3311"/>
          <w:jc w:val="center"/>
        </w:trPr>
        <w:tc>
          <w:tcPr>
            <w:tcW w:w="596" w:type="dxa"/>
            <w:shd w:val="clear" w:color="auto" w:fill="auto"/>
          </w:tcPr>
          <w:p w:rsidR="002C3073" w:rsidRPr="00B33AF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2C3073" w:rsidRPr="00B33AF9" w:rsidRDefault="002C3073" w:rsidP="002C3073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</w:t>
            </w:r>
            <w:r w:rsidRPr="00F00E9F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Задача 8. Реализация регионального проекта «Создание условий для реализации творческого потенциала нации («Творческие люди») (Рязанская область)», направленного на достижение результатов реализации федерального проекта «Творческие люди», в том числе: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C3073" w:rsidRPr="00B33AF9" w:rsidRDefault="002C3073" w:rsidP="002C3073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1804,83013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154,83013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B74477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B74477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4" w:type="dxa"/>
            <w:shd w:val="clear" w:color="auto" w:fill="auto"/>
          </w:tcPr>
          <w:p w:rsidR="002C3073" w:rsidRPr="00B74477" w:rsidRDefault="002C3073" w:rsidP="002C3073">
            <w:pPr>
              <w:spacing w:line="235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7447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количества специалистов, прошедших повышение квалификации на базе центров непрерывного образования, до 2011 ед.;</w:t>
            </w:r>
          </w:p>
          <w:p w:rsidR="002C3073" w:rsidRPr="00B74477" w:rsidRDefault="002C3073" w:rsidP="002C3073">
            <w:pPr>
              <w:spacing w:line="235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7447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увеличение количества любительских творческих коллективов, получивших </w:t>
            </w:r>
            <w:proofErr w:type="spellStart"/>
            <w:r w:rsidRPr="00B7447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грантовую</w:t>
            </w:r>
            <w:proofErr w:type="spellEnd"/>
            <w:r w:rsidRPr="00B7447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поддержку, до 5 ед.;</w:t>
            </w:r>
          </w:p>
          <w:p w:rsidR="002C3073" w:rsidRPr="00B74477" w:rsidRDefault="002C3073" w:rsidP="002C3073">
            <w:pPr>
              <w:spacing w:line="235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7447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увеличение количества волонтеров культуры в Рязанской области          до 110 ед.;</w:t>
            </w:r>
          </w:p>
          <w:p w:rsidR="002C3073" w:rsidRPr="00B74477" w:rsidRDefault="002C3073" w:rsidP="002C307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447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обеспечение реализации не менее 1 творческого проекта некоммерческими организациями, направленного на укрепление российской гражданской идентичности на основе духовно-нравственных и культурных ценностей народов Российской Федерации,</w:t>
            </w:r>
            <w:r w:rsidRPr="00B7447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7447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включая мероприятия, направленные на популяризацию русского языка и литературы, народных художественных промыслов и ремесел»</w:t>
            </w:r>
          </w:p>
        </w:tc>
      </w:tr>
    </w:tbl>
    <w:p w:rsidR="002C3073" w:rsidRPr="00293754" w:rsidRDefault="002C3073" w:rsidP="002C3073">
      <w:pPr>
        <w:ind w:firstLine="709"/>
        <w:jc w:val="both"/>
        <w:rPr>
          <w:rFonts w:ascii="Times New Roman" w:hAnsi="Times New Roman"/>
          <w:sz w:val="2"/>
          <w:szCs w:val="2"/>
          <w:highlight w:val="yellow"/>
        </w:rPr>
      </w:pPr>
    </w:p>
    <w:p w:rsidR="002C3073" w:rsidRDefault="002C3073" w:rsidP="002C30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C4B">
        <w:rPr>
          <w:rFonts w:ascii="Times New Roman" w:hAnsi="Times New Roman"/>
          <w:sz w:val="28"/>
          <w:szCs w:val="28"/>
        </w:rPr>
        <w:t>дополнить пунктами 8.3, 8.4 следующего содержания:</w:t>
      </w:r>
    </w:p>
    <w:p w:rsidR="002C3073" w:rsidRPr="00293754" w:rsidRDefault="002C3073" w:rsidP="002C3073">
      <w:pPr>
        <w:spacing w:line="235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401"/>
        <w:gridCol w:w="426"/>
        <w:gridCol w:w="425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104"/>
      </w:tblGrid>
      <w:tr w:rsidR="002C3073" w:rsidRPr="00EB6349" w:rsidTr="002C3073">
        <w:trPr>
          <w:tblHeader/>
          <w:jc w:val="center"/>
        </w:trPr>
        <w:tc>
          <w:tcPr>
            <w:tcW w:w="596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04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2C3073" w:rsidRPr="00EB6349" w:rsidTr="002C3073">
        <w:trPr>
          <w:cantSplit/>
          <w:trHeight w:val="2177"/>
          <w:jc w:val="center"/>
        </w:trPr>
        <w:tc>
          <w:tcPr>
            <w:tcW w:w="596" w:type="dxa"/>
            <w:shd w:val="clear" w:color="auto" w:fill="auto"/>
          </w:tcPr>
          <w:p w:rsidR="002C3073" w:rsidRPr="00EB6349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63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«8.3</w:t>
            </w:r>
          </w:p>
        </w:tc>
        <w:tc>
          <w:tcPr>
            <w:tcW w:w="3401" w:type="dxa"/>
            <w:shd w:val="clear" w:color="auto" w:fill="auto"/>
          </w:tcPr>
          <w:p w:rsidR="002C3073" w:rsidRPr="00555879" w:rsidRDefault="002C3073" w:rsidP="002C3073">
            <w:pPr>
              <w:rPr>
                <w:rFonts w:ascii="Times New Roman" w:hAnsi="Times New Roman"/>
                <w:sz w:val="24"/>
                <w:szCs w:val="24"/>
              </w:rPr>
            </w:pPr>
            <w:r w:rsidRPr="00F044E7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грантов в форме субсидий некоммерческим организациям, </w:t>
            </w:r>
            <w:r w:rsidRPr="002C3073">
              <w:rPr>
                <w:rFonts w:ascii="Times New Roman" w:hAnsi="Times New Roman"/>
                <w:sz w:val="24"/>
                <w:szCs w:val="24"/>
              </w:rPr>
              <w:t>не являющимся казенными учреждениями,</w:t>
            </w:r>
            <w:r w:rsidRPr="00F044E7">
              <w:rPr>
                <w:rFonts w:ascii="Times New Roman" w:hAnsi="Times New Roman"/>
                <w:sz w:val="24"/>
                <w:szCs w:val="24"/>
              </w:rPr>
              <w:t xml:space="preserve"> на поддержку творческой деятельности любительских творческих коллективов Рязанской области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C3073" w:rsidRPr="00EB634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C3073" w:rsidRPr="00EB634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C3073" w:rsidRPr="00EB634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4" w:type="dxa"/>
            <w:shd w:val="clear" w:color="auto" w:fill="auto"/>
          </w:tcPr>
          <w:p w:rsidR="002C3073" w:rsidRPr="00EB6349" w:rsidRDefault="002C3073" w:rsidP="002C307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C3073" w:rsidRPr="00EB6349" w:rsidTr="002C3073">
        <w:trPr>
          <w:cantSplit/>
          <w:trHeight w:val="2035"/>
          <w:jc w:val="center"/>
        </w:trPr>
        <w:tc>
          <w:tcPr>
            <w:tcW w:w="596" w:type="dxa"/>
            <w:shd w:val="clear" w:color="auto" w:fill="auto"/>
          </w:tcPr>
          <w:p w:rsidR="002C3073" w:rsidRPr="00B74477" w:rsidRDefault="002C3073" w:rsidP="002C307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44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3401" w:type="dxa"/>
            <w:shd w:val="clear" w:color="auto" w:fill="auto"/>
          </w:tcPr>
          <w:p w:rsidR="002C3073" w:rsidRPr="00555879" w:rsidRDefault="002C3073" w:rsidP="002C30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5879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учреждениями, на финансовое обеспечение затрат </w:t>
            </w:r>
            <w:proofErr w:type="gramStart"/>
            <w:r w:rsidRPr="005558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C3073" w:rsidRPr="00555879" w:rsidRDefault="002C3073" w:rsidP="002C30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55879">
              <w:rPr>
                <w:rFonts w:ascii="Times New Roman" w:hAnsi="Times New Roman"/>
                <w:sz w:val="24"/>
                <w:szCs w:val="24"/>
              </w:rPr>
              <w:t>реализации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</w:t>
            </w:r>
            <w:r w:rsidRPr="0055587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55879">
              <w:rPr>
                <w:rFonts w:ascii="Times New Roman" w:hAnsi="Times New Roman"/>
                <w:sz w:val="24"/>
                <w:szCs w:val="24"/>
              </w:rPr>
              <w:t>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C3073" w:rsidRPr="00EB634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C3073" w:rsidRPr="00EB634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C3073" w:rsidRPr="00EB6349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3073" w:rsidRPr="00873C4B" w:rsidRDefault="002C3073" w:rsidP="002C30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4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4" w:type="dxa"/>
            <w:shd w:val="clear" w:color="auto" w:fill="auto"/>
          </w:tcPr>
          <w:p w:rsidR="002C3073" w:rsidRPr="00EB6349" w:rsidRDefault="002C3073" w:rsidP="002C307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</w:tbl>
    <w:p w:rsidR="002C3073" w:rsidRPr="00555879" w:rsidRDefault="002C3073" w:rsidP="002C3073">
      <w:pPr>
        <w:spacing w:line="235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4498"/>
      </w:tblGrid>
      <w:tr w:rsidR="002C3073" w:rsidRPr="00A27C0D" w:rsidTr="002C3073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2C3073" w:rsidRPr="00A27C0D" w:rsidRDefault="002C3073" w:rsidP="002C307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В</w:t>
            </w:r>
            <w:r w:rsidR="0088117D">
              <w:rPr>
                <w:rFonts w:ascii="Times New Roman" w:hAnsi="Times New Roman"/>
                <w:sz w:val="28"/>
                <w:szCs w:val="28"/>
              </w:rPr>
              <w:t xml:space="preserve"> пункте 42</w:t>
            </w:r>
            <w:r w:rsidRPr="00A27C0D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88117D">
              <w:rPr>
                <w:rFonts w:ascii="Times New Roman" w:hAnsi="Times New Roman"/>
                <w:sz w:val="28"/>
                <w:szCs w:val="28"/>
              </w:rPr>
              <w:t>а</w:t>
            </w:r>
            <w:r w:rsidRPr="00A27C0D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подпрограммы»: </w:t>
            </w:r>
          </w:p>
          <w:p w:rsidR="002C3073" w:rsidRPr="00A27C0D" w:rsidRDefault="002C3073" w:rsidP="002C307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C0D">
              <w:rPr>
                <w:rFonts w:ascii="Times New Roman" w:hAnsi="Times New Roman"/>
                <w:sz w:val="28"/>
                <w:szCs w:val="28"/>
              </w:rPr>
              <w:t xml:space="preserve">по тексту подпункта 42.2 цифры «1», «2» заменить </w:t>
            </w:r>
            <w:r w:rsidR="00680C1E">
              <w:rPr>
                <w:rFonts w:ascii="Times New Roman" w:hAnsi="Times New Roman"/>
                <w:sz w:val="28"/>
                <w:szCs w:val="28"/>
              </w:rPr>
              <w:t>соответственно цифрами «4», «5»;</w:t>
            </w:r>
          </w:p>
          <w:p w:rsidR="002C3073" w:rsidRPr="00A27C0D" w:rsidRDefault="002C3073" w:rsidP="0088117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C0D">
              <w:rPr>
                <w:rFonts w:ascii="Times New Roman" w:hAnsi="Times New Roman"/>
                <w:sz w:val="28"/>
                <w:szCs w:val="28"/>
              </w:rPr>
              <w:t>дополнить подпунктом 42.4 следующего содержания:</w:t>
            </w:r>
          </w:p>
        </w:tc>
      </w:tr>
    </w:tbl>
    <w:p w:rsidR="002C3073" w:rsidRPr="00555879" w:rsidRDefault="002C3073" w:rsidP="002C3073">
      <w:pPr>
        <w:spacing w:line="235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5527"/>
        <w:gridCol w:w="709"/>
        <w:gridCol w:w="708"/>
        <w:gridCol w:w="708"/>
        <w:gridCol w:w="711"/>
        <w:gridCol w:w="708"/>
        <w:gridCol w:w="708"/>
        <w:gridCol w:w="708"/>
        <w:gridCol w:w="625"/>
        <w:gridCol w:w="648"/>
        <w:gridCol w:w="648"/>
        <w:gridCol w:w="648"/>
        <w:gridCol w:w="685"/>
      </w:tblGrid>
      <w:tr w:rsidR="002C3073" w:rsidRPr="00EB6349" w:rsidTr="002C3073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C3073" w:rsidRPr="00EB6349" w:rsidTr="002C3073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«42.4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2C3073" w:rsidRDefault="002C3073" w:rsidP="002C307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C3073">
              <w:rPr>
                <w:rFonts w:ascii="Times New Roman" w:hAnsi="Times New Roman"/>
                <w:sz w:val="24"/>
                <w:szCs w:val="24"/>
              </w:rPr>
              <w:t>Количество реализованных творческих проектов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73" w:rsidRPr="00EB6349" w:rsidRDefault="002C3073" w:rsidP="002C30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B63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C3073" w:rsidRPr="002C3073" w:rsidRDefault="002C3073" w:rsidP="002C3073">
      <w:pPr>
        <w:jc w:val="center"/>
        <w:rPr>
          <w:rFonts w:ascii="Times New Roman" w:hAnsi="Times New Roman"/>
          <w:sz w:val="6"/>
          <w:szCs w:val="6"/>
        </w:rPr>
      </w:pPr>
    </w:p>
    <w:sectPr w:rsidR="002C3073" w:rsidRPr="002C3073" w:rsidSect="000B7B9B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EA" w:rsidRDefault="00DF78EA">
      <w:r>
        <w:separator/>
      </w:r>
    </w:p>
  </w:endnote>
  <w:endnote w:type="continuationSeparator" w:id="0">
    <w:p w:rsidR="00DF78EA" w:rsidRDefault="00DF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F3F9B">
          <w:pPr>
            <w:pStyle w:val="a6"/>
          </w:pPr>
          <w:r>
            <w:rPr>
              <w:noProof/>
            </w:rPr>
            <w:drawing>
              <wp:inline distT="0" distB="0" distL="0" distR="0" wp14:anchorId="3269C5C5" wp14:editId="1ED4D68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F3F9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37E412" wp14:editId="0935624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B7B9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6728  29.06.2020 10:25:00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EA" w:rsidRDefault="00DF78EA">
      <w:r>
        <w:separator/>
      </w:r>
    </w:p>
  </w:footnote>
  <w:footnote w:type="continuationSeparator" w:id="0">
    <w:p w:rsidR="00DF78EA" w:rsidRDefault="00DF7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E4636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/34rm3yCeij5PWZ3Ax+hQI7mbA=" w:salt="yqGQWR29fK6rG28nns1K2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9B"/>
    <w:rsid w:val="0001360F"/>
    <w:rsid w:val="000331B3"/>
    <w:rsid w:val="00033413"/>
    <w:rsid w:val="00037C0C"/>
    <w:rsid w:val="000502A3"/>
    <w:rsid w:val="00056DEB"/>
    <w:rsid w:val="00073A7A"/>
    <w:rsid w:val="00076D5E"/>
    <w:rsid w:val="00084D85"/>
    <w:rsid w:val="00084DD3"/>
    <w:rsid w:val="000917C0"/>
    <w:rsid w:val="000B0736"/>
    <w:rsid w:val="000B7B9B"/>
    <w:rsid w:val="000C6EE5"/>
    <w:rsid w:val="00100E8A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249D"/>
    <w:rsid w:val="002953B6"/>
    <w:rsid w:val="002B7A59"/>
    <w:rsid w:val="002C3073"/>
    <w:rsid w:val="002C6B4B"/>
    <w:rsid w:val="002E51A7"/>
    <w:rsid w:val="002E5A5F"/>
    <w:rsid w:val="002F0E30"/>
    <w:rsid w:val="002F1E81"/>
    <w:rsid w:val="00310D92"/>
    <w:rsid w:val="003160CB"/>
    <w:rsid w:val="003222A3"/>
    <w:rsid w:val="00360A40"/>
    <w:rsid w:val="00360DBF"/>
    <w:rsid w:val="003629B2"/>
    <w:rsid w:val="003870C2"/>
    <w:rsid w:val="003D3B8A"/>
    <w:rsid w:val="003D54F8"/>
    <w:rsid w:val="003F3F9B"/>
    <w:rsid w:val="003F4F5E"/>
    <w:rsid w:val="00400906"/>
    <w:rsid w:val="004203A2"/>
    <w:rsid w:val="00422716"/>
    <w:rsid w:val="0042590E"/>
    <w:rsid w:val="00437F65"/>
    <w:rsid w:val="00460FEA"/>
    <w:rsid w:val="004706AA"/>
    <w:rsid w:val="004734B7"/>
    <w:rsid w:val="00475674"/>
    <w:rsid w:val="00481B88"/>
    <w:rsid w:val="00485B4F"/>
    <w:rsid w:val="004862D1"/>
    <w:rsid w:val="004B2D5A"/>
    <w:rsid w:val="004C074F"/>
    <w:rsid w:val="004D293D"/>
    <w:rsid w:val="004E4636"/>
    <w:rsid w:val="004F44FE"/>
    <w:rsid w:val="00512A47"/>
    <w:rsid w:val="00515D9E"/>
    <w:rsid w:val="0052038A"/>
    <w:rsid w:val="0052167F"/>
    <w:rsid w:val="00531C68"/>
    <w:rsid w:val="00532119"/>
    <w:rsid w:val="005335F3"/>
    <w:rsid w:val="00537BD0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6B8"/>
    <w:rsid w:val="005C56AE"/>
    <w:rsid w:val="005C7449"/>
    <w:rsid w:val="005C76E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848"/>
    <w:rsid w:val="00671D3B"/>
    <w:rsid w:val="006745F2"/>
    <w:rsid w:val="00680C1E"/>
    <w:rsid w:val="00684A5B"/>
    <w:rsid w:val="006A1F71"/>
    <w:rsid w:val="006F328B"/>
    <w:rsid w:val="006F5886"/>
    <w:rsid w:val="00701DC1"/>
    <w:rsid w:val="00704F0D"/>
    <w:rsid w:val="00707734"/>
    <w:rsid w:val="00707E19"/>
    <w:rsid w:val="00712F7C"/>
    <w:rsid w:val="0072328A"/>
    <w:rsid w:val="007377B5"/>
    <w:rsid w:val="00746CC2"/>
    <w:rsid w:val="00760323"/>
    <w:rsid w:val="00761898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4447"/>
    <w:rsid w:val="008513B9"/>
    <w:rsid w:val="008702D3"/>
    <w:rsid w:val="00876034"/>
    <w:rsid w:val="0088117D"/>
    <w:rsid w:val="008827E7"/>
    <w:rsid w:val="008A1696"/>
    <w:rsid w:val="008C58FE"/>
    <w:rsid w:val="008E6C41"/>
    <w:rsid w:val="008F0816"/>
    <w:rsid w:val="008F18C5"/>
    <w:rsid w:val="008F6BB7"/>
    <w:rsid w:val="00900F42"/>
    <w:rsid w:val="0093097A"/>
    <w:rsid w:val="00932E3C"/>
    <w:rsid w:val="00940D46"/>
    <w:rsid w:val="009573D3"/>
    <w:rsid w:val="00987B8F"/>
    <w:rsid w:val="009977FF"/>
    <w:rsid w:val="009A085B"/>
    <w:rsid w:val="009A6E5F"/>
    <w:rsid w:val="009C1DE6"/>
    <w:rsid w:val="009C1F0E"/>
    <w:rsid w:val="009D3E8C"/>
    <w:rsid w:val="009E3A0E"/>
    <w:rsid w:val="00A0420F"/>
    <w:rsid w:val="00A1314B"/>
    <w:rsid w:val="00A13160"/>
    <w:rsid w:val="00A137D3"/>
    <w:rsid w:val="00A44A8F"/>
    <w:rsid w:val="00A51D96"/>
    <w:rsid w:val="00A96F84"/>
    <w:rsid w:val="00AB4A10"/>
    <w:rsid w:val="00AB50C0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5745"/>
    <w:rsid w:val="00B86570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5EE"/>
    <w:rsid w:val="00C63CD6"/>
    <w:rsid w:val="00C87D95"/>
    <w:rsid w:val="00C9077A"/>
    <w:rsid w:val="00C95CD2"/>
    <w:rsid w:val="00CA051B"/>
    <w:rsid w:val="00CB3CBE"/>
    <w:rsid w:val="00CD4153"/>
    <w:rsid w:val="00CF03D8"/>
    <w:rsid w:val="00D015D5"/>
    <w:rsid w:val="00D02707"/>
    <w:rsid w:val="00D03D68"/>
    <w:rsid w:val="00D0574E"/>
    <w:rsid w:val="00D266DD"/>
    <w:rsid w:val="00D32B04"/>
    <w:rsid w:val="00D374E7"/>
    <w:rsid w:val="00D63949"/>
    <w:rsid w:val="00D652E7"/>
    <w:rsid w:val="00D77BCF"/>
    <w:rsid w:val="00D801DA"/>
    <w:rsid w:val="00D84394"/>
    <w:rsid w:val="00D863CB"/>
    <w:rsid w:val="00D95E55"/>
    <w:rsid w:val="00DB3664"/>
    <w:rsid w:val="00DC16FB"/>
    <w:rsid w:val="00DC4A65"/>
    <w:rsid w:val="00DC4F66"/>
    <w:rsid w:val="00DE229D"/>
    <w:rsid w:val="00DF78EA"/>
    <w:rsid w:val="00E10B44"/>
    <w:rsid w:val="00E11F02"/>
    <w:rsid w:val="00E2726B"/>
    <w:rsid w:val="00E35267"/>
    <w:rsid w:val="00E37801"/>
    <w:rsid w:val="00E46EAA"/>
    <w:rsid w:val="00E5038C"/>
    <w:rsid w:val="00E50B69"/>
    <w:rsid w:val="00E5298B"/>
    <w:rsid w:val="00E56EFB"/>
    <w:rsid w:val="00E616E0"/>
    <w:rsid w:val="00E6458F"/>
    <w:rsid w:val="00E7242D"/>
    <w:rsid w:val="00E87E25"/>
    <w:rsid w:val="00EA04F1"/>
    <w:rsid w:val="00EA2FD3"/>
    <w:rsid w:val="00EB7CE9"/>
    <w:rsid w:val="00EC433F"/>
    <w:rsid w:val="00ED1FDE"/>
    <w:rsid w:val="00ED2C91"/>
    <w:rsid w:val="00EF5DB1"/>
    <w:rsid w:val="00F06EFB"/>
    <w:rsid w:val="00F1529E"/>
    <w:rsid w:val="00F16F07"/>
    <w:rsid w:val="00F45975"/>
    <w:rsid w:val="00F45B7C"/>
    <w:rsid w:val="00F45FCE"/>
    <w:rsid w:val="00F5198E"/>
    <w:rsid w:val="00F9334F"/>
    <w:rsid w:val="00F97D7F"/>
    <w:rsid w:val="00FA122C"/>
    <w:rsid w:val="00FA1972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F3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F3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FEF3-12CE-4B36-B9F6-2ADF2E31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123</dc:creator>
  <cp:keywords/>
  <dc:description/>
  <cp:lastModifiedBy>Дягилева М.А.</cp:lastModifiedBy>
  <cp:revision>7</cp:revision>
  <cp:lastPrinted>2020-06-29T08:36:00Z</cp:lastPrinted>
  <dcterms:created xsi:type="dcterms:W3CDTF">2018-12-26T16:15:00Z</dcterms:created>
  <dcterms:modified xsi:type="dcterms:W3CDTF">2020-06-30T12:15:00Z</dcterms:modified>
</cp:coreProperties>
</file>