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8C39F8" w:rsidP="008C39F8">
      <w:pPr>
        <w:tabs>
          <w:tab w:val="left" w:pos="4400"/>
          <w:tab w:val="left" w:pos="4600"/>
        </w:tabs>
        <w:spacing w:before="480" w:after="520"/>
        <w:ind w:right="788"/>
        <w:jc w:val="center"/>
        <w:rPr>
          <w:rFonts w:ascii="Times New Roman" w:hAnsi="Times New Roman"/>
          <w:bCs/>
          <w:sz w:val="28"/>
          <w:szCs w:val="28"/>
        </w:rPr>
      </w:pPr>
      <w:r w:rsidRPr="008C39F8">
        <w:rPr>
          <w:rFonts w:ascii="Times New Roman" w:hAnsi="Times New Roman"/>
          <w:bCs/>
          <w:sz w:val="28"/>
          <w:szCs w:val="28"/>
        </w:rPr>
        <w:t>от 29 мая 2020 г. № 187-рг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E574EE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0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A5654C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2E51A7" w:rsidRPr="00E87E25" w:rsidTr="00A5654C">
        <w:tc>
          <w:tcPr>
            <w:tcW w:w="5000" w:type="pct"/>
            <w:tcMar>
              <w:top w:w="0" w:type="dxa"/>
              <w:bottom w:w="0" w:type="dxa"/>
            </w:tcMar>
          </w:tcPr>
          <w:p w:rsidR="00A5654C" w:rsidRDefault="00A5654C" w:rsidP="000D7A42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9105C2" w:rsidRDefault="0087713C" w:rsidP="000D7A42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9105C2">
              <w:rPr>
                <w:rFonts w:ascii="Times New Roman" w:hAnsi="Times New Roman"/>
                <w:sz w:val="28"/>
                <w:szCs w:val="28"/>
              </w:rPr>
              <w:t>приложение 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Губернатора Рязанской области от 08.04.2020 № 117-рг </w:t>
            </w:r>
            <w:r w:rsidR="009105C2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8D1438" w:rsidRDefault="008D1438" w:rsidP="008D143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раздел 1 «Обеспечение занятости» изложить в новой редакции согласно приложению</w:t>
            </w:r>
            <w:r w:rsidR="000A6998">
              <w:rPr>
                <w:rFonts w:ascii="Times New Roman" w:hAnsi="Times New Roman"/>
                <w:sz w:val="28"/>
                <w:szCs w:val="28"/>
              </w:rPr>
              <w:t xml:space="preserve"> к настоящему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414E0" w:rsidRPr="008D1438" w:rsidRDefault="008D1438" w:rsidP="009004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в разделе 2 «Поддержка субъектов предпринимател</w:t>
            </w:r>
            <w:r w:rsidR="00C64F7F">
              <w:rPr>
                <w:rFonts w:ascii="Times New Roman" w:hAnsi="Times New Roman"/>
                <w:sz w:val="28"/>
                <w:szCs w:val="28"/>
              </w:rPr>
              <w:t>ьства</w:t>
            </w:r>
            <w:r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F072EE" w:rsidRDefault="008D1438" w:rsidP="008D1438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подраздел 2.1</w:t>
            </w:r>
            <w:r w:rsidR="00F072EE">
              <w:rPr>
                <w:rFonts w:ascii="Times New Roman" w:hAnsi="Times New Roman"/>
                <w:sz w:val="28"/>
                <w:szCs w:val="28"/>
              </w:rPr>
              <w:t xml:space="preserve"> «Налоговая поддержка»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F072EE">
              <w:rPr>
                <w:rFonts w:ascii="Times New Roman" w:hAnsi="Times New Roman"/>
                <w:sz w:val="28"/>
                <w:szCs w:val="28"/>
              </w:rPr>
              <w:t xml:space="preserve">пунктами 2.1.6, 2.1.7 следующего содержания: 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3"/>
              <w:gridCol w:w="2780"/>
              <w:gridCol w:w="2323"/>
              <w:gridCol w:w="1316"/>
              <w:gridCol w:w="2030"/>
            </w:tblGrid>
            <w:tr w:rsidR="00F072EE" w:rsidTr="00A5654C">
              <w:tc>
                <w:tcPr>
                  <w:tcW w:w="883" w:type="dxa"/>
                </w:tcPr>
                <w:p w:rsidR="00F072EE" w:rsidRPr="00F072EE" w:rsidRDefault="00F072EE" w:rsidP="00F072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72E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80" w:type="dxa"/>
                </w:tcPr>
                <w:p w:rsidR="00F072EE" w:rsidRPr="00F072EE" w:rsidRDefault="00F072EE" w:rsidP="00F072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72E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23" w:type="dxa"/>
                </w:tcPr>
                <w:p w:rsidR="00F072EE" w:rsidRPr="00F072EE" w:rsidRDefault="00F072EE" w:rsidP="00F072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72E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16" w:type="dxa"/>
                </w:tcPr>
                <w:p w:rsidR="00F072EE" w:rsidRPr="00F072EE" w:rsidRDefault="00F072EE" w:rsidP="00F072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72E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30" w:type="dxa"/>
                </w:tcPr>
                <w:p w:rsidR="00F072EE" w:rsidRPr="00F072EE" w:rsidRDefault="00F072EE" w:rsidP="00F072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72E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F072EE" w:rsidTr="00A5654C">
              <w:tc>
                <w:tcPr>
                  <w:tcW w:w="883" w:type="dxa"/>
                </w:tcPr>
                <w:p w:rsidR="00F072EE" w:rsidRPr="00F072EE" w:rsidRDefault="00F072EE" w:rsidP="00F072EE">
                  <w:pPr>
                    <w:widowControl w:val="0"/>
                    <w:autoSpaceDE w:val="0"/>
                    <w:autoSpaceDN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F072EE">
                    <w:rPr>
                      <w:rFonts w:ascii="Times New Roman" w:hAnsi="Times New Roman"/>
                      <w:sz w:val="24"/>
                      <w:szCs w:val="24"/>
                    </w:rPr>
                    <w:t>2.1.6</w:t>
                  </w:r>
                </w:p>
              </w:tc>
              <w:tc>
                <w:tcPr>
                  <w:tcW w:w="2780" w:type="dxa"/>
                </w:tcPr>
                <w:p w:rsidR="00F072EE" w:rsidRPr="00F072EE" w:rsidRDefault="008F7F1E" w:rsidP="001318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 w:rsidR="00B33A7B">
                    <w:rPr>
                      <w:rFonts w:ascii="Times New Roman" w:hAnsi="Times New Roman"/>
                      <w:sz w:val="24"/>
                      <w:szCs w:val="24"/>
                    </w:rPr>
                    <w:t>родлени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="00F072EE" w:rsidRPr="00F072EE">
                    <w:rPr>
                      <w:rFonts w:ascii="Times New Roman" w:hAnsi="Times New Roman"/>
                      <w:sz w:val="24"/>
                      <w:szCs w:val="24"/>
                    </w:rPr>
                    <w:t xml:space="preserve"> сроков уплаты налогов в консолидированный бюджет Рязанской области для субъектов малого и среднего предпринимательства, а также юридических лиц, предоставивших арендаторам отсрочку уплаты арендной платы по договорам аренды объектов недвижимого имущества</w:t>
                  </w:r>
                </w:p>
              </w:tc>
              <w:tc>
                <w:tcPr>
                  <w:tcW w:w="2323" w:type="dxa"/>
                </w:tcPr>
                <w:p w:rsidR="00F072EE" w:rsidRPr="00F072EE" w:rsidRDefault="00213DF5" w:rsidP="00F072EE">
                  <w:pPr>
                    <w:widowControl w:val="0"/>
                    <w:autoSpaceDE w:val="0"/>
                    <w:autoSpaceDN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 w:rsidR="00F072EE" w:rsidRPr="00F072EE">
                    <w:rPr>
                      <w:rFonts w:ascii="Times New Roman" w:hAnsi="Times New Roman"/>
                      <w:sz w:val="24"/>
                      <w:szCs w:val="24"/>
                    </w:rPr>
                    <w:t>остановление Правительства Рязанской области от 24.04.2020 № 90 «О продлении сроков уплаты налогов в консолидированный бюджет Рязанской области»</w:t>
                  </w:r>
                </w:p>
              </w:tc>
              <w:tc>
                <w:tcPr>
                  <w:tcW w:w="1316" w:type="dxa"/>
                </w:tcPr>
                <w:p w:rsidR="00F072EE" w:rsidRPr="00F072EE" w:rsidRDefault="00F072EE" w:rsidP="00F072EE">
                  <w:pPr>
                    <w:widowControl w:val="0"/>
                    <w:autoSpaceDE w:val="0"/>
                    <w:autoSpaceDN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72EE">
                    <w:rPr>
                      <w:rFonts w:ascii="Times New Roman" w:hAnsi="Times New Roman"/>
                      <w:sz w:val="24"/>
                      <w:szCs w:val="24"/>
                    </w:rPr>
                    <w:t>до 30.11.2020</w:t>
                  </w:r>
                </w:p>
              </w:tc>
              <w:tc>
                <w:tcPr>
                  <w:tcW w:w="2030" w:type="dxa"/>
                </w:tcPr>
                <w:p w:rsidR="00213DF5" w:rsidRDefault="00F072EE" w:rsidP="00F072EE">
                  <w:pPr>
                    <w:widowControl w:val="0"/>
                    <w:autoSpaceDE w:val="0"/>
                    <w:autoSpaceDN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72EE">
                    <w:rPr>
                      <w:rFonts w:ascii="Times New Roman" w:hAnsi="Times New Roman"/>
                      <w:sz w:val="24"/>
                      <w:szCs w:val="24"/>
                    </w:rPr>
                    <w:t xml:space="preserve">МПЭР Рязанской области, </w:t>
                  </w:r>
                </w:p>
                <w:p w:rsidR="00F072EE" w:rsidRPr="00F072EE" w:rsidRDefault="00F072EE" w:rsidP="00F072EE">
                  <w:pPr>
                    <w:widowControl w:val="0"/>
                    <w:autoSpaceDE w:val="0"/>
                    <w:autoSpaceDN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72EE">
                    <w:rPr>
                      <w:rFonts w:ascii="Times New Roman" w:hAnsi="Times New Roman"/>
                      <w:sz w:val="24"/>
                      <w:szCs w:val="24"/>
                    </w:rPr>
                    <w:t>УФНС Рязанской области (по согласованию)</w:t>
                  </w:r>
                </w:p>
              </w:tc>
            </w:tr>
            <w:tr w:rsidR="00F072EE" w:rsidTr="00A5654C">
              <w:tc>
                <w:tcPr>
                  <w:tcW w:w="883" w:type="dxa"/>
                </w:tcPr>
                <w:p w:rsidR="00F072EE" w:rsidRPr="00F072EE" w:rsidRDefault="00F072EE" w:rsidP="00F072EE">
                  <w:pPr>
                    <w:widowControl w:val="0"/>
                    <w:autoSpaceDE w:val="0"/>
                    <w:autoSpaceDN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72EE">
                    <w:rPr>
                      <w:rFonts w:ascii="Times New Roman" w:hAnsi="Times New Roman"/>
                      <w:sz w:val="24"/>
                      <w:szCs w:val="24"/>
                    </w:rPr>
                    <w:t>2.1.7</w:t>
                  </w:r>
                </w:p>
              </w:tc>
              <w:tc>
                <w:tcPr>
                  <w:tcW w:w="2780" w:type="dxa"/>
                </w:tcPr>
                <w:p w:rsidR="00F072EE" w:rsidRPr="00F072EE" w:rsidRDefault="00F072EE" w:rsidP="001318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72EE">
                    <w:rPr>
                      <w:rFonts w:ascii="Times New Roman" w:hAnsi="Times New Roman"/>
                      <w:sz w:val="24"/>
                      <w:szCs w:val="24"/>
                    </w:rPr>
                    <w:t>Реализация дополнительных мер поддержки для инвесторов, заключивших инвестиционные соглашения с Правительством Рязанской области</w:t>
                  </w:r>
                </w:p>
              </w:tc>
              <w:tc>
                <w:tcPr>
                  <w:tcW w:w="2323" w:type="dxa"/>
                </w:tcPr>
                <w:p w:rsidR="00F072EE" w:rsidRPr="00F072EE" w:rsidRDefault="00F072EE" w:rsidP="00B412BC">
                  <w:pPr>
                    <w:widowControl w:val="0"/>
                    <w:autoSpaceDE w:val="0"/>
                    <w:autoSpaceDN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72EE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Закон Рязанской области от </w:t>
                  </w:r>
                  <w:r w:rsidR="00B412BC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  <w:r w:rsidRPr="00F072EE">
                    <w:rPr>
                      <w:rFonts w:ascii="Times New Roman" w:hAnsi="Times New Roman"/>
                      <w:sz w:val="24"/>
                      <w:szCs w:val="24"/>
                    </w:rPr>
                    <w:t>.04.2020 № 1</w:t>
                  </w:r>
                  <w:r w:rsidR="00B412BC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Pr="00F072EE">
                    <w:rPr>
                      <w:rFonts w:ascii="Times New Roman" w:hAnsi="Times New Roman"/>
                      <w:sz w:val="24"/>
                      <w:szCs w:val="24"/>
                    </w:rPr>
                    <w:t>-ОЗ «О внесении изменений в отдельные законодательные акты Рязанской области»</w:t>
                  </w:r>
                </w:p>
              </w:tc>
              <w:tc>
                <w:tcPr>
                  <w:tcW w:w="1316" w:type="dxa"/>
                </w:tcPr>
                <w:p w:rsidR="00F072EE" w:rsidRPr="00F072EE" w:rsidRDefault="00F072EE" w:rsidP="00F072EE">
                  <w:pPr>
                    <w:widowControl w:val="0"/>
                    <w:autoSpaceDE w:val="0"/>
                    <w:autoSpaceDN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72EE">
                    <w:rPr>
                      <w:rFonts w:ascii="Times New Roman" w:hAnsi="Times New Roman"/>
                      <w:sz w:val="24"/>
                      <w:szCs w:val="24"/>
                    </w:rPr>
                    <w:t>2020 год</w:t>
                  </w:r>
                </w:p>
              </w:tc>
              <w:tc>
                <w:tcPr>
                  <w:tcW w:w="2030" w:type="dxa"/>
                </w:tcPr>
                <w:p w:rsidR="00F072EE" w:rsidRPr="00F072EE" w:rsidRDefault="00F072EE" w:rsidP="00F072EE">
                  <w:pPr>
                    <w:widowControl w:val="0"/>
                    <w:autoSpaceDE w:val="0"/>
                    <w:autoSpaceDN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72EE">
                    <w:rPr>
                      <w:rFonts w:ascii="Times New Roman" w:hAnsi="Times New Roman"/>
                      <w:sz w:val="24"/>
                      <w:szCs w:val="24"/>
                    </w:rPr>
                    <w:t>МПЭР Рязанской области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F072EE" w:rsidRDefault="00E45C86" w:rsidP="009105C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под</w:t>
            </w:r>
            <w:r w:rsidR="00F072EE">
              <w:rPr>
                <w:rFonts w:ascii="Times New Roman" w:hAnsi="Times New Roman"/>
                <w:sz w:val="28"/>
                <w:szCs w:val="28"/>
              </w:rPr>
              <w:t xml:space="preserve">раздел 2.2 «Финансовая поддержка»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F072EE">
              <w:rPr>
                <w:rFonts w:ascii="Times New Roman" w:hAnsi="Times New Roman"/>
                <w:sz w:val="28"/>
                <w:szCs w:val="28"/>
              </w:rPr>
              <w:t>пунктом 2.2.7 следующего содержания:</w:t>
            </w:r>
          </w:p>
          <w:p w:rsidR="00805395" w:rsidRDefault="00805395" w:rsidP="009105C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654C" w:rsidRDefault="00A5654C" w:rsidP="009105C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654C" w:rsidRPr="00A5654C" w:rsidRDefault="00A5654C" w:rsidP="009105C2">
            <w:pPr>
              <w:ind w:firstLine="709"/>
              <w:jc w:val="both"/>
              <w:rPr>
                <w:rFonts w:ascii="Times New Roman" w:hAnsi="Times New Roman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9"/>
              <w:gridCol w:w="2828"/>
              <w:gridCol w:w="2309"/>
              <w:gridCol w:w="1316"/>
              <w:gridCol w:w="2030"/>
            </w:tblGrid>
            <w:tr w:rsidR="00F072EE" w:rsidRPr="006908AF" w:rsidTr="00A5654C">
              <w:tc>
                <w:tcPr>
                  <w:tcW w:w="849" w:type="dxa"/>
                </w:tcPr>
                <w:p w:rsidR="00F072EE" w:rsidRPr="006908AF" w:rsidRDefault="00F072EE" w:rsidP="00F072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08AF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28" w:type="dxa"/>
                </w:tcPr>
                <w:p w:rsidR="00F072EE" w:rsidRPr="006908AF" w:rsidRDefault="00F072EE" w:rsidP="00F072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08AF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09" w:type="dxa"/>
                </w:tcPr>
                <w:p w:rsidR="00F072EE" w:rsidRPr="006908AF" w:rsidRDefault="00F072EE" w:rsidP="00F072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08AF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16" w:type="dxa"/>
                </w:tcPr>
                <w:p w:rsidR="00F072EE" w:rsidRPr="006908AF" w:rsidRDefault="00F072EE" w:rsidP="00F072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08AF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30" w:type="dxa"/>
                </w:tcPr>
                <w:p w:rsidR="00F072EE" w:rsidRPr="006908AF" w:rsidRDefault="00F072EE" w:rsidP="00F072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08AF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F072EE" w:rsidRPr="006908AF" w:rsidTr="00A5654C">
              <w:tc>
                <w:tcPr>
                  <w:tcW w:w="849" w:type="dxa"/>
                </w:tcPr>
                <w:p w:rsidR="00F072EE" w:rsidRPr="00F072EE" w:rsidRDefault="00F072EE" w:rsidP="00F072EE">
                  <w:pPr>
                    <w:widowControl w:val="0"/>
                    <w:autoSpaceDE w:val="0"/>
                    <w:autoSpaceDN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F072EE">
                    <w:rPr>
                      <w:rFonts w:ascii="Times New Roman" w:hAnsi="Times New Roman"/>
                      <w:sz w:val="24"/>
                      <w:szCs w:val="24"/>
                    </w:rPr>
                    <w:t>2.2.7</w:t>
                  </w:r>
                </w:p>
              </w:tc>
              <w:tc>
                <w:tcPr>
                  <w:tcW w:w="2828" w:type="dxa"/>
                </w:tcPr>
                <w:p w:rsidR="00F072EE" w:rsidRPr="00F072EE" w:rsidRDefault="00F072EE" w:rsidP="00E47D0F">
                  <w:pPr>
                    <w:widowControl w:val="0"/>
                    <w:autoSpaceDE w:val="0"/>
                    <w:autoSpaceDN w:val="0"/>
                    <w:spacing w:line="235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072EE">
                    <w:rPr>
                      <w:rFonts w:ascii="Times New Roman" w:hAnsi="Times New Roman"/>
                      <w:sz w:val="24"/>
                      <w:szCs w:val="24"/>
                    </w:rPr>
                    <w:t>Докапитализация</w:t>
                  </w:r>
                  <w:proofErr w:type="spellEnd"/>
                  <w:r w:rsidRPr="00F072EE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Государственного Фонда развития промышленности Рязанской области</w:t>
                  </w:r>
                </w:p>
              </w:tc>
              <w:tc>
                <w:tcPr>
                  <w:tcW w:w="2309" w:type="dxa"/>
                </w:tcPr>
                <w:p w:rsidR="00F072EE" w:rsidRPr="00F072EE" w:rsidRDefault="00F072EE" w:rsidP="00F072EE">
                  <w:pPr>
                    <w:widowControl w:val="0"/>
                    <w:autoSpaceDE w:val="0"/>
                    <w:autoSpaceDN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63B0">
                    <w:rPr>
                      <w:rFonts w:ascii="Times New Roman" w:hAnsi="Times New Roman"/>
                      <w:sz w:val="24"/>
                      <w:szCs w:val="24"/>
                    </w:rPr>
                    <w:t>проект правового акта</w:t>
                  </w:r>
                </w:p>
              </w:tc>
              <w:tc>
                <w:tcPr>
                  <w:tcW w:w="1316" w:type="dxa"/>
                </w:tcPr>
                <w:p w:rsidR="00F072EE" w:rsidRPr="00F072EE" w:rsidRDefault="00F072EE" w:rsidP="00F072EE">
                  <w:pPr>
                    <w:widowControl w:val="0"/>
                    <w:autoSpaceDE w:val="0"/>
                    <w:autoSpaceDN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72EE">
                    <w:rPr>
                      <w:rFonts w:ascii="Times New Roman" w:hAnsi="Times New Roman"/>
                      <w:sz w:val="24"/>
                      <w:szCs w:val="24"/>
                    </w:rPr>
                    <w:t>июнь 2020 года</w:t>
                  </w:r>
                </w:p>
              </w:tc>
              <w:tc>
                <w:tcPr>
                  <w:tcW w:w="2030" w:type="dxa"/>
                </w:tcPr>
                <w:p w:rsidR="00F072EE" w:rsidRPr="00F072EE" w:rsidRDefault="00F072EE" w:rsidP="00F072EE">
                  <w:pPr>
                    <w:widowControl w:val="0"/>
                    <w:autoSpaceDE w:val="0"/>
                    <w:autoSpaceDN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72EE">
                    <w:rPr>
                      <w:rFonts w:ascii="Times New Roman" w:hAnsi="Times New Roman"/>
                      <w:sz w:val="24"/>
                      <w:szCs w:val="24"/>
                    </w:rPr>
                    <w:t>МПЭР Рязанской области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F072EE" w:rsidRDefault="002E66E9" w:rsidP="009105C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под</w:t>
            </w:r>
            <w:r w:rsidR="006908AF">
              <w:rPr>
                <w:rFonts w:ascii="Times New Roman" w:hAnsi="Times New Roman"/>
                <w:sz w:val="28"/>
                <w:szCs w:val="28"/>
              </w:rPr>
              <w:t xml:space="preserve">раздел 2.3 «Информационная, консультационная и образовательная поддержка» </w:t>
            </w:r>
            <w:r>
              <w:rPr>
                <w:rFonts w:ascii="Times New Roman" w:hAnsi="Times New Roman"/>
                <w:sz w:val="28"/>
                <w:szCs w:val="28"/>
              </w:rPr>
              <w:t>дополнить</w:t>
            </w:r>
            <w:r w:rsidR="003B3F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08AF">
              <w:rPr>
                <w:rFonts w:ascii="Times New Roman" w:hAnsi="Times New Roman"/>
                <w:sz w:val="28"/>
                <w:szCs w:val="28"/>
              </w:rPr>
              <w:t>пунктом 2.3.10 следующего содержания:</w:t>
            </w:r>
          </w:p>
          <w:tbl>
            <w:tblPr>
              <w:tblStyle w:val="a8"/>
              <w:tblW w:w="9346" w:type="dxa"/>
              <w:tblLayout w:type="fixed"/>
              <w:tblLook w:val="04A0" w:firstRow="1" w:lastRow="0" w:firstColumn="1" w:lastColumn="0" w:noHBand="0" w:noVBand="1"/>
            </w:tblPr>
            <w:tblGrid>
              <w:gridCol w:w="849"/>
              <w:gridCol w:w="2828"/>
              <w:gridCol w:w="2309"/>
              <w:gridCol w:w="1316"/>
              <w:gridCol w:w="2044"/>
            </w:tblGrid>
            <w:tr w:rsidR="006908AF" w:rsidTr="00A5654C">
              <w:tc>
                <w:tcPr>
                  <w:tcW w:w="849" w:type="dxa"/>
                </w:tcPr>
                <w:p w:rsidR="006908AF" w:rsidRPr="006908AF" w:rsidRDefault="006908AF" w:rsidP="006908A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08AF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28" w:type="dxa"/>
                </w:tcPr>
                <w:p w:rsidR="006908AF" w:rsidRPr="006908AF" w:rsidRDefault="006908AF" w:rsidP="006908A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08AF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09" w:type="dxa"/>
                </w:tcPr>
                <w:p w:rsidR="006908AF" w:rsidRPr="006908AF" w:rsidRDefault="006908AF" w:rsidP="006908A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08AF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16" w:type="dxa"/>
                </w:tcPr>
                <w:p w:rsidR="006908AF" w:rsidRPr="006908AF" w:rsidRDefault="006908AF" w:rsidP="006908A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08AF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44" w:type="dxa"/>
                </w:tcPr>
                <w:p w:rsidR="006908AF" w:rsidRPr="006908AF" w:rsidRDefault="006908AF" w:rsidP="006908A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08AF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908AF" w:rsidTr="00A5654C">
              <w:tc>
                <w:tcPr>
                  <w:tcW w:w="849" w:type="dxa"/>
                </w:tcPr>
                <w:p w:rsidR="006908AF" w:rsidRPr="006908AF" w:rsidRDefault="0054048E" w:rsidP="00A5654C">
                  <w:pPr>
                    <w:widowControl w:val="0"/>
                    <w:autoSpaceDE w:val="0"/>
                    <w:autoSpaceDN w:val="0"/>
                    <w:ind w:left="-57" w:right="-5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="006908AF" w:rsidRPr="006908AF">
                    <w:rPr>
                      <w:rFonts w:ascii="Times New Roman" w:hAnsi="Times New Roman"/>
                      <w:sz w:val="24"/>
                      <w:szCs w:val="24"/>
                    </w:rPr>
                    <w:t>2.3.10</w:t>
                  </w:r>
                </w:p>
              </w:tc>
              <w:tc>
                <w:tcPr>
                  <w:tcW w:w="2828" w:type="dxa"/>
                </w:tcPr>
                <w:p w:rsidR="006908AF" w:rsidRPr="006908AF" w:rsidRDefault="006908AF" w:rsidP="00DB73C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08AF">
                    <w:rPr>
                      <w:rFonts w:ascii="Times New Roman" w:hAnsi="Times New Roman"/>
                      <w:sz w:val="24"/>
                      <w:szCs w:val="24"/>
                    </w:rPr>
                    <w:t>Актуализация сведений и информирование юридических лиц, индивидуальных предпринимателей о мерах поддержки, реализуемых на федеральном и региональном уровнях</w:t>
                  </w:r>
                  <w:r w:rsidR="003A7B41">
                    <w:rPr>
                      <w:rFonts w:ascii="Times New Roman" w:hAnsi="Times New Roman"/>
                      <w:sz w:val="24"/>
                      <w:szCs w:val="24"/>
                    </w:rPr>
                    <w:t>, в том числе с использованием возможностей Экономического информационного центра</w:t>
                  </w:r>
                </w:p>
              </w:tc>
              <w:tc>
                <w:tcPr>
                  <w:tcW w:w="2309" w:type="dxa"/>
                </w:tcPr>
                <w:p w:rsidR="006908AF" w:rsidRPr="006908AF" w:rsidRDefault="006908AF" w:rsidP="006908AF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16" w:type="dxa"/>
                </w:tcPr>
                <w:p w:rsidR="006908AF" w:rsidRPr="006908AF" w:rsidRDefault="006908AF" w:rsidP="006908AF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08AF">
                    <w:rPr>
                      <w:rFonts w:ascii="Times New Roman" w:hAnsi="Times New Roman"/>
                      <w:sz w:val="24"/>
                      <w:szCs w:val="24"/>
                    </w:rPr>
                    <w:t>с мая 2020 года</w:t>
                  </w:r>
                </w:p>
              </w:tc>
              <w:tc>
                <w:tcPr>
                  <w:tcW w:w="2044" w:type="dxa"/>
                </w:tcPr>
                <w:p w:rsidR="006908AF" w:rsidRPr="006908AF" w:rsidRDefault="006908AF" w:rsidP="00A5654C">
                  <w:pPr>
                    <w:widowControl w:val="0"/>
                    <w:autoSpaceDE w:val="0"/>
                    <w:autoSpaceDN w:val="0"/>
                    <w:ind w:left="-57" w:right="-5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08AF">
                    <w:rPr>
                      <w:rFonts w:ascii="Times New Roman" w:hAnsi="Times New Roman"/>
                      <w:sz w:val="24"/>
                      <w:szCs w:val="24"/>
                    </w:rPr>
                    <w:t>МПЭР Рязанской области,</w:t>
                  </w:r>
                </w:p>
                <w:p w:rsidR="006908AF" w:rsidRPr="006908AF" w:rsidRDefault="006908AF" w:rsidP="00A5654C">
                  <w:pPr>
                    <w:widowControl w:val="0"/>
                    <w:autoSpaceDE w:val="0"/>
                    <w:autoSpaceDN w:val="0"/>
                    <w:ind w:left="-57" w:right="-5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6908AF">
                    <w:rPr>
                      <w:rFonts w:ascii="Times New Roman" w:hAnsi="Times New Roman"/>
                      <w:sz w:val="24"/>
                      <w:szCs w:val="24"/>
                    </w:rPr>
                    <w:t>Мининформ</w:t>
                  </w:r>
                  <w:proofErr w:type="spellEnd"/>
                  <w:r w:rsidRPr="0069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Рязанской области,</w:t>
                  </w:r>
                </w:p>
                <w:p w:rsidR="006908AF" w:rsidRPr="006908AF" w:rsidRDefault="006908AF" w:rsidP="00A5654C">
                  <w:pPr>
                    <w:widowControl w:val="0"/>
                    <w:autoSpaceDE w:val="0"/>
                    <w:autoSpaceDN w:val="0"/>
                    <w:ind w:left="-57" w:right="-5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АНО «Центр бизнеса Рязанской области» (по согласованию), </w:t>
                  </w:r>
                  <w:r w:rsidR="00C66650">
                    <w:rPr>
                      <w:rFonts w:ascii="Times New Roman" w:hAnsi="Times New Roman"/>
                      <w:sz w:val="24"/>
                      <w:szCs w:val="24"/>
                    </w:rPr>
                    <w:t>Государственный Ф</w:t>
                  </w:r>
                  <w:r w:rsidRPr="0069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онд развития промышленности Рязанской области </w:t>
                  </w:r>
                </w:p>
                <w:p w:rsidR="006908AF" w:rsidRPr="006908AF" w:rsidRDefault="006908AF" w:rsidP="00A5654C">
                  <w:pPr>
                    <w:widowControl w:val="0"/>
                    <w:autoSpaceDE w:val="0"/>
                    <w:autoSpaceDN w:val="0"/>
                    <w:ind w:left="-57" w:right="-5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08AF">
                    <w:rPr>
                      <w:rFonts w:ascii="Times New Roman" w:hAnsi="Times New Roman"/>
                      <w:sz w:val="24"/>
                      <w:szCs w:val="24"/>
                    </w:rPr>
                    <w:t>(по согласованию)</w:t>
                  </w:r>
                  <w:r w:rsidR="0054048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F072EE" w:rsidRDefault="00C66650" w:rsidP="006908A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под</w:t>
            </w:r>
            <w:r w:rsidR="00F072EE">
              <w:rPr>
                <w:rFonts w:ascii="Times New Roman" w:hAnsi="Times New Roman"/>
                <w:sz w:val="28"/>
                <w:szCs w:val="28"/>
              </w:rPr>
              <w:t xml:space="preserve">раздел 2.4 «Имущественная поддержка»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F072EE">
              <w:rPr>
                <w:rFonts w:ascii="Times New Roman" w:hAnsi="Times New Roman"/>
                <w:sz w:val="28"/>
                <w:szCs w:val="28"/>
              </w:rPr>
              <w:t>пунктом 2.4.3 следующего содержания:</w:t>
            </w:r>
          </w:p>
          <w:p w:rsidR="00A5654C" w:rsidRPr="00A5654C" w:rsidRDefault="00A5654C" w:rsidP="006908AF">
            <w:pPr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Style w:val="a8"/>
              <w:tblW w:w="9346" w:type="dxa"/>
              <w:tblLayout w:type="fixed"/>
              <w:tblLook w:val="04A0" w:firstRow="1" w:lastRow="0" w:firstColumn="1" w:lastColumn="0" w:noHBand="0" w:noVBand="1"/>
            </w:tblPr>
            <w:tblGrid>
              <w:gridCol w:w="898"/>
              <w:gridCol w:w="2779"/>
              <w:gridCol w:w="2309"/>
              <w:gridCol w:w="1316"/>
              <w:gridCol w:w="2044"/>
            </w:tblGrid>
            <w:tr w:rsidR="00FC217C" w:rsidRPr="006908AF" w:rsidTr="00A5654C">
              <w:tc>
                <w:tcPr>
                  <w:tcW w:w="898" w:type="dxa"/>
                </w:tcPr>
                <w:p w:rsidR="00F072EE" w:rsidRPr="006908AF" w:rsidRDefault="00F072EE" w:rsidP="00F072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08AF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79" w:type="dxa"/>
                </w:tcPr>
                <w:p w:rsidR="00F072EE" w:rsidRPr="006908AF" w:rsidRDefault="00F072EE" w:rsidP="00F072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08AF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09" w:type="dxa"/>
                </w:tcPr>
                <w:p w:rsidR="00F072EE" w:rsidRPr="006908AF" w:rsidRDefault="00F072EE" w:rsidP="00F072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08AF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16" w:type="dxa"/>
                </w:tcPr>
                <w:p w:rsidR="00F072EE" w:rsidRPr="006908AF" w:rsidRDefault="00F072EE" w:rsidP="00F072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08AF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44" w:type="dxa"/>
                </w:tcPr>
                <w:p w:rsidR="00F072EE" w:rsidRPr="006908AF" w:rsidRDefault="00F072EE" w:rsidP="00F072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08AF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FC217C" w:rsidRPr="006908AF" w:rsidTr="00A5654C">
              <w:tc>
                <w:tcPr>
                  <w:tcW w:w="898" w:type="dxa"/>
                </w:tcPr>
                <w:p w:rsidR="00F072EE" w:rsidRPr="00F072EE" w:rsidRDefault="00F072EE" w:rsidP="00F072EE">
                  <w:pPr>
                    <w:widowControl w:val="0"/>
                    <w:autoSpaceDE w:val="0"/>
                    <w:autoSpaceDN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F072EE">
                    <w:rPr>
                      <w:rFonts w:ascii="Times New Roman" w:hAnsi="Times New Roman"/>
                      <w:sz w:val="24"/>
                      <w:szCs w:val="24"/>
                    </w:rPr>
                    <w:t>2.4.3</w:t>
                  </w:r>
                </w:p>
              </w:tc>
              <w:tc>
                <w:tcPr>
                  <w:tcW w:w="2779" w:type="dxa"/>
                </w:tcPr>
                <w:p w:rsidR="00F072EE" w:rsidRPr="00F072EE" w:rsidRDefault="00F072EE" w:rsidP="002972D8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F072EE">
                    <w:rPr>
                      <w:rFonts w:ascii="Times New Roman" w:hAnsi="Times New Roman"/>
                      <w:sz w:val="24"/>
                      <w:szCs w:val="24"/>
                    </w:rPr>
                    <w:t xml:space="preserve">Освобождение от уплаты арендной платы за пользование государственным имуществом  арендаторов, осуществляющих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            </w:r>
                  <w:proofErr w:type="spellStart"/>
                  <w:r w:rsidRPr="00F072EE">
                    <w:rPr>
                      <w:rFonts w:ascii="Times New Roman" w:hAnsi="Times New Roman"/>
                      <w:sz w:val="24"/>
                      <w:szCs w:val="24"/>
                    </w:rPr>
                    <w:t>коронавирусной</w:t>
                  </w:r>
                  <w:proofErr w:type="spellEnd"/>
                  <w:r w:rsidRPr="00F072EE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инфекции</w:t>
                  </w:r>
                </w:p>
              </w:tc>
              <w:tc>
                <w:tcPr>
                  <w:tcW w:w="2309" w:type="dxa"/>
                </w:tcPr>
                <w:p w:rsidR="003B25B7" w:rsidRDefault="00F072EE" w:rsidP="00F072EE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72EE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Закон Рязанской области от 30.04.2020 </w:t>
                  </w:r>
                </w:p>
                <w:p w:rsidR="008210C2" w:rsidRDefault="00F072EE" w:rsidP="00F072EE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72EE">
                    <w:rPr>
                      <w:rFonts w:ascii="Times New Roman" w:hAnsi="Times New Roman"/>
                      <w:sz w:val="24"/>
                      <w:szCs w:val="24"/>
                    </w:rPr>
                    <w:t xml:space="preserve">№ 20-ОЗ </w:t>
                  </w:r>
                </w:p>
                <w:p w:rsidR="008210C2" w:rsidRDefault="00F072EE" w:rsidP="00F072EE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72EE">
                    <w:rPr>
                      <w:rFonts w:ascii="Times New Roman" w:hAnsi="Times New Roman"/>
                      <w:sz w:val="24"/>
                      <w:szCs w:val="24"/>
                    </w:rPr>
                    <w:t xml:space="preserve">«О внесении изменений в Закон Рязанской области </w:t>
                  </w:r>
                </w:p>
                <w:p w:rsidR="00F072EE" w:rsidRPr="00F072EE" w:rsidRDefault="00F072EE" w:rsidP="00F072EE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72EE">
                    <w:rPr>
                      <w:rFonts w:ascii="Times New Roman" w:hAnsi="Times New Roman"/>
                      <w:sz w:val="24"/>
                      <w:szCs w:val="24"/>
                    </w:rPr>
                    <w:t>«О порядке определения арендной платы за пользование государственным имуществом Рязанской области»</w:t>
                  </w:r>
                </w:p>
              </w:tc>
              <w:tc>
                <w:tcPr>
                  <w:tcW w:w="1316" w:type="dxa"/>
                </w:tcPr>
                <w:p w:rsidR="00F072EE" w:rsidRPr="00F072EE" w:rsidRDefault="00F072EE" w:rsidP="00F072EE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72EE">
                    <w:rPr>
                      <w:rFonts w:ascii="Times New Roman" w:hAnsi="Times New Roman"/>
                      <w:sz w:val="24"/>
                      <w:szCs w:val="24"/>
                    </w:rPr>
                    <w:t>с мая 2020 года</w:t>
                  </w:r>
                </w:p>
              </w:tc>
              <w:tc>
                <w:tcPr>
                  <w:tcW w:w="2044" w:type="dxa"/>
                </w:tcPr>
                <w:p w:rsidR="00F072EE" w:rsidRPr="00F072EE" w:rsidRDefault="00F072EE" w:rsidP="00F072EE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72EE">
                    <w:rPr>
                      <w:rFonts w:ascii="Times New Roman" w:hAnsi="Times New Roman"/>
                      <w:sz w:val="24"/>
                      <w:szCs w:val="24"/>
                    </w:rPr>
                    <w:t>МИЗО Рязанской области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505DF8" w:rsidRDefault="00C35806" w:rsidP="008053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C0FD9">
              <w:rPr>
                <w:rFonts w:ascii="Times New Roman" w:hAnsi="Times New Roman"/>
                <w:sz w:val="28"/>
                <w:szCs w:val="28"/>
              </w:rPr>
              <w:t>) </w:t>
            </w:r>
            <w:r>
              <w:rPr>
                <w:rFonts w:ascii="Times New Roman" w:hAnsi="Times New Roman"/>
                <w:sz w:val="28"/>
                <w:szCs w:val="28"/>
              </w:rPr>
              <w:t>дополнить</w:t>
            </w:r>
            <w:r w:rsidR="009105C2">
              <w:rPr>
                <w:rFonts w:ascii="Times New Roman" w:hAnsi="Times New Roman"/>
                <w:sz w:val="28"/>
                <w:szCs w:val="28"/>
              </w:rPr>
              <w:t xml:space="preserve"> разделом 5</w:t>
            </w:r>
            <w:r w:rsidR="006908A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908AF" w:rsidRPr="006908AF">
              <w:rPr>
                <w:rFonts w:ascii="Times New Roman" w:hAnsi="Times New Roman"/>
                <w:sz w:val="28"/>
                <w:szCs w:val="28"/>
              </w:rPr>
              <w:t>Обеспечение стабильного функционирования транспорта, жилищно-коммунального хозяйства</w:t>
            </w:r>
            <w:r w:rsidR="006908AF">
              <w:rPr>
                <w:rFonts w:ascii="Times New Roman" w:hAnsi="Times New Roman"/>
                <w:sz w:val="28"/>
                <w:szCs w:val="28"/>
              </w:rPr>
              <w:t>»</w:t>
            </w:r>
            <w:r w:rsidR="009105C2" w:rsidRPr="006908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ECC">
              <w:rPr>
                <w:rFonts w:ascii="Times New Roman" w:hAnsi="Times New Roman"/>
                <w:sz w:val="28"/>
                <w:szCs w:val="28"/>
              </w:rPr>
              <w:t>следующего содержания</w:t>
            </w:r>
            <w:r w:rsidR="001367B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5654C" w:rsidRDefault="00A5654C" w:rsidP="008053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654C" w:rsidRDefault="00A5654C" w:rsidP="008053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654C" w:rsidRDefault="00A5654C" w:rsidP="008053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93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5"/>
              <w:gridCol w:w="2772"/>
              <w:gridCol w:w="2309"/>
              <w:gridCol w:w="1316"/>
              <w:gridCol w:w="2044"/>
            </w:tblGrid>
            <w:tr w:rsidR="00486208" w:rsidRPr="008B0F52" w:rsidTr="00A5654C">
              <w:trPr>
                <w:trHeight w:val="19"/>
                <w:tblHeader/>
              </w:trPr>
              <w:tc>
                <w:tcPr>
                  <w:tcW w:w="905" w:type="dxa"/>
                  <w:tcMar>
                    <w:top w:w="28" w:type="dxa"/>
                    <w:bottom w:w="28" w:type="dxa"/>
                  </w:tcMar>
                </w:tcPr>
                <w:p w:rsidR="00486208" w:rsidRPr="008B0F52" w:rsidRDefault="00486208" w:rsidP="00486208">
                  <w:pPr>
                    <w:widowControl w:val="0"/>
                    <w:autoSpaceDE w:val="0"/>
                    <w:autoSpaceDN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0F5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772" w:type="dxa"/>
                  <w:tcMar>
                    <w:top w:w="28" w:type="dxa"/>
                    <w:bottom w:w="28" w:type="dxa"/>
                  </w:tcMar>
                </w:tcPr>
                <w:p w:rsidR="00486208" w:rsidRPr="008B0F52" w:rsidRDefault="00486208" w:rsidP="00486208">
                  <w:pPr>
                    <w:widowControl w:val="0"/>
                    <w:autoSpaceDE w:val="0"/>
                    <w:autoSpaceDN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0F52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09" w:type="dxa"/>
                  <w:tcMar>
                    <w:top w:w="28" w:type="dxa"/>
                    <w:bottom w:w="28" w:type="dxa"/>
                  </w:tcMar>
                </w:tcPr>
                <w:p w:rsidR="00486208" w:rsidRPr="008B0F52" w:rsidRDefault="00486208" w:rsidP="00486208">
                  <w:pPr>
                    <w:widowControl w:val="0"/>
                    <w:autoSpaceDE w:val="0"/>
                    <w:autoSpaceDN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0F52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16" w:type="dxa"/>
                  <w:tcMar>
                    <w:top w:w="28" w:type="dxa"/>
                    <w:bottom w:w="28" w:type="dxa"/>
                  </w:tcMar>
                </w:tcPr>
                <w:p w:rsidR="00486208" w:rsidRPr="008B0F52" w:rsidRDefault="00486208" w:rsidP="00486208">
                  <w:pPr>
                    <w:widowControl w:val="0"/>
                    <w:autoSpaceDE w:val="0"/>
                    <w:autoSpaceDN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0F52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44" w:type="dxa"/>
                  <w:tcMar>
                    <w:top w:w="28" w:type="dxa"/>
                    <w:bottom w:w="28" w:type="dxa"/>
                  </w:tcMar>
                </w:tcPr>
                <w:p w:rsidR="00486208" w:rsidRPr="008B0F52" w:rsidRDefault="00486208" w:rsidP="00486208">
                  <w:pPr>
                    <w:widowControl w:val="0"/>
                    <w:autoSpaceDE w:val="0"/>
                    <w:autoSpaceDN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0F52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486208" w:rsidRPr="008B0F52" w:rsidTr="00A5654C">
              <w:trPr>
                <w:trHeight w:val="149"/>
              </w:trPr>
              <w:tc>
                <w:tcPr>
                  <w:tcW w:w="934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486208" w:rsidRPr="00AA2DE5" w:rsidRDefault="00486208" w:rsidP="00A5654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AA2DE5">
                    <w:rPr>
                      <w:rFonts w:ascii="Times New Roman" w:hAnsi="Times New Roman"/>
                      <w:sz w:val="24"/>
                      <w:szCs w:val="24"/>
                    </w:rPr>
                    <w:t>5. Обеспечение стабильного функционирования транспорта,</w:t>
                  </w:r>
                  <w:r w:rsidR="00A5654C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AA2DE5">
                    <w:rPr>
                      <w:rFonts w:ascii="Times New Roman" w:hAnsi="Times New Roman"/>
                      <w:sz w:val="24"/>
                      <w:szCs w:val="24"/>
                    </w:rPr>
                    <w:t>жилищно-коммунального хозяйства</w:t>
                  </w:r>
                </w:p>
              </w:tc>
            </w:tr>
            <w:tr w:rsidR="00486208" w:rsidRPr="008B0F52" w:rsidTr="00A5654C">
              <w:trPr>
                <w:trHeight w:val="149"/>
              </w:trPr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486208" w:rsidRPr="00AA2DE5" w:rsidRDefault="00486208" w:rsidP="00486208">
                  <w:pPr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AA2DE5">
                    <w:rPr>
                      <w:rFonts w:ascii="Times New Roman" w:eastAsia="Calibri" w:hAnsi="Times New Roman"/>
                      <w:sz w:val="24"/>
                      <w:szCs w:val="24"/>
                    </w:rPr>
                    <w:t>5.1</w:t>
                  </w:r>
                </w:p>
              </w:tc>
              <w:tc>
                <w:tcPr>
                  <w:tcW w:w="2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486208" w:rsidRPr="00AA2DE5" w:rsidRDefault="00486208" w:rsidP="009A324C">
                  <w:pPr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AA2DE5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Проработка вопроса финансовой поддержки организаций в сфере предоставления услуг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 перевозке</w:t>
                  </w:r>
                  <w:r w:rsidRPr="00AA2DE5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пассажиров 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486208" w:rsidRPr="00AA2DE5" w:rsidRDefault="00486208" w:rsidP="00486208">
                  <w:pPr>
                    <w:widowControl w:val="0"/>
                    <w:autoSpaceDE w:val="0"/>
                    <w:autoSpaceDN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DE5">
                    <w:rPr>
                      <w:rFonts w:ascii="Times New Roman" w:hAnsi="Times New Roman"/>
                      <w:sz w:val="24"/>
                      <w:szCs w:val="24"/>
                    </w:rPr>
                    <w:t>информация в Правительство Рязанской области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486208" w:rsidRPr="00AA2DE5" w:rsidRDefault="00486208" w:rsidP="00486208">
                  <w:pPr>
                    <w:widowControl w:val="0"/>
                    <w:autoSpaceDE w:val="0"/>
                    <w:autoSpaceDN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01.06</w:t>
                  </w:r>
                  <w:r w:rsidRPr="00AA2DE5">
                    <w:rPr>
                      <w:rFonts w:ascii="Times New Roman" w:hAnsi="Times New Roman"/>
                      <w:sz w:val="24"/>
                      <w:szCs w:val="24"/>
                    </w:rPr>
                    <w:t>.2020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486208" w:rsidRPr="00AA2DE5" w:rsidRDefault="00486208" w:rsidP="00FF6FEF">
                  <w:pPr>
                    <w:widowControl w:val="0"/>
                    <w:autoSpaceDE w:val="0"/>
                    <w:autoSpaceDN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DE5">
                    <w:rPr>
                      <w:rFonts w:ascii="Times New Roman" w:hAnsi="Times New Roman"/>
                      <w:sz w:val="24"/>
                      <w:szCs w:val="24"/>
                    </w:rPr>
                    <w:t>министерство транспорта и автомобильных дорог Рязанской области</w:t>
                  </w:r>
                </w:p>
              </w:tc>
            </w:tr>
            <w:tr w:rsidR="00486208" w:rsidRPr="008B0F52" w:rsidTr="00A5654C">
              <w:trPr>
                <w:trHeight w:val="149"/>
              </w:trPr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486208" w:rsidRPr="00AA2DE5" w:rsidRDefault="00486208" w:rsidP="00486208">
                  <w:pPr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AA2DE5">
                    <w:rPr>
                      <w:rFonts w:ascii="Times New Roman" w:eastAsia="Calibri" w:hAnsi="Times New Roman"/>
                      <w:sz w:val="24"/>
                      <w:szCs w:val="24"/>
                    </w:rPr>
                    <w:t>5.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486208" w:rsidRPr="00AA2DE5" w:rsidRDefault="00486208" w:rsidP="009A324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DE5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Предоставление муниципальным образованиям бюджетных кредитов для подготовки к отопительному периоду </w:t>
                  </w:r>
                </w:p>
                <w:p w:rsidR="00486208" w:rsidRPr="00AA2DE5" w:rsidRDefault="00486208" w:rsidP="009A324C">
                  <w:pPr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486208" w:rsidRPr="00AA2DE5" w:rsidRDefault="006F2EDF" w:rsidP="00486208">
                  <w:pPr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п</w:t>
                  </w:r>
                  <w:r w:rsidR="00486208" w:rsidRPr="00AA2DE5">
                    <w:rPr>
                      <w:rFonts w:ascii="Times New Roman" w:eastAsia="Calibri" w:hAnsi="Times New Roman"/>
                      <w:sz w:val="24"/>
                      <w:szCs w:val="24"/>
                    </w:rPr>
                    <w:t>остановление Правительства Рязанской области от 09.06.2010 № 121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486208" w:rsidRPr="00AA2DE5" w:rsidRDefault="00486208" w:rsidP="00486208">
                  <w:pPr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AA2DE5">
                    <w:rPr>
                      <w:rFonts w:ascii="Times New Roman" w:eastAsia="Calibri" w:hAnsi="Times New Roman"/>
                      <w:sz w:val="24"/>
                      <w:szCs w:val="24"/>
                    </w:rPr>
                    <w:t>при необхо</w:t>
                  </w:r>
                  <w:r w:rsidR="009013AB">
                    <w:rPr>
                      <w:rFonts w:ascii="Times New Roman" w:eastAsia="Calibri" w:hAnsi="Times New Roman"/>
                      <w:sz w:val="24"/>
                      <w:szCs w:val="24"/>
                    </w:rPr>
                    <w:t>-</w:t>
                  </w:r>
                  <w:r w:rsidRPr="00AA2DE5">
                    <w:rPr>
                      <w:rFonts w:ascii="Times New Roman" w:eastAsia="Calibri" w:hAnsi="Times New Roman"/>
                      <w:sz w:val="24"/>
                      <w:szCs w:val="24"/>
                    </w:rPr>
                    <w:t>димости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486208" w:rsidRPr="00AA2DE5" w:rsidRDefault="00486208" w:rsidP="0048620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DE5">
                    <w:rPr>
                      <w:rFonts w:ascii="Times New Roman" w:hAnsi="Times New Roman"/>
                      <w:sz w:val="24"/>
                      <w:szCs w:val="24"/>
                    </w:rPr>
                    <w:t>Минфин Рязанской области, министерство топливно-энергетического комплекса и жилищно-коммунального хозяйства</w:t>
                  </w:r>
                  <w:r w:rsidR="006F2ED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6F2EDF" w:rsidRPr="00AA2DE5">
                    <w:rPr>
                      <w:rFonts w:ascii="Times New Roman" w:hAnsi="Times New Roman"/>
                      <w:sz w:val="24"/>
                      <w:szCs w:val="24"/>
                    </w:rPr>
                    <w:t>Рязанской области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1367B9" w:rsidRPr="00E87E25" w:rsidRDefault="001367B9" w:rsidP="002F0FE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5654C" w:rsidRDefault="00A5654C"/>
    <w:tbl>
      <w:tblPr>
        <w:tblW w:w="5000" w:type="pc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2E51A7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390230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58C" w:rsidRDefault="001D458C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280A6D" w:rsidRDefault="002E51A7" w:rsidP="00390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2E51A7" w:rsidRDefault="002E51A7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390230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D458C" w:rsidRDefault="001D458C" w:rsidP="00E171BF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D458C" w:rsidRDefault="001D458C" w:rsidP="00E171BF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E171BF" w:rsidRDefault="00E171BF" w:rsidP="00E171BF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DE7053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DE7053" w:rsidSect="00A5654C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36F" w:rsidRDefault="0051136F">
      <w:r>
        <w:separator/>
      </w:r>
    </w:p>
  </w:endnote>
  <w:endnote w:type="continuationSeparator" w:id="0">
    <w:p w:rsidR="0051136F" w:rsidRDefault="0051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DD60DA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E574EE">
          <w:pPr>
            <w:pStyle w:val="a5"/>
          </w:pPr>
          <w:r w:rsidRPr="00A83363">
            <w:rPr>
              <w:noProof/>
            </w:rPr>
            <w:drawing>
              <wp:inline distT="0" distB="0" distL="0" distR="0" wp14:anchorId="7D5A9184" wp14:editId="168D7B3A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DD60DA" w:rsidRDefault="00E574EE" w:rsidP="00DD60DA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DD60DA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CBD26BA" wp14:editId="0F83926D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DD60DA" w:rsidRDefault="00A5654C" w:rsidP="00DD60DA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3362  29.05.2020 15:31:16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DD60DA">
          <w:pPr>
            <w:pStyle w:val="a5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DD60DA" w:rsidRDefault="00876034" w:rsidP="00DD60DA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36F" w:rsidRDefault="0051136F">
      <w:r>
        <w:separator/>
      </w:r>
    </w:p>
  </w:footnote>
  <w:footnote w:type="continuationSeparator" w:id="0">
    <w:p w:rsidR="0051136F" w:rsidRDefault="00511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8C39F8">
      <w:rPr>
        <w:rStyle w:val="a7"/>
        <w:rFonts w:ascii="Times New Roman" w:hAnsi="Times New Roman"/>
        <w:noProof/>
        <w:sz w:val="28"/>
        <w:szCs w:val="28"/>
      </w:rPr>
      <w:t>2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T2et1VBTDtKS3qjoG265eOyX5pZw+hyFJDZgyC1OUv7dbe/bWpAty5b23ExfetGsRrJf9HXutkiaB2QxfYxvw==" w:salt="J1OLjcbrOteFxXvsBilsr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EE"/>
    <w:rsid w:val="000055FD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6998"/>
    <w:rsid w:val="000B0736"/>
    <w:rsid w:val="000D1DDB"/>
    <w:rsid w:val="000D7A42"/>
    <w:rsid w:val="000F6A58"/>
    <w:rsid w:val="00122CFD"/>
    <w:rsid w:val="001318FC"/>
    <w:rsid w:val="001367B9"/>
    <w:rsid w:val="001414E0"/>
    <w:rsid w:val="0014748A"/>
    <w:rsid w:val="00151370"/>
    <w:rsid w:val="00162E72"/>
    <w:rsid w:val="00175BE5"/>
    <w:rsid w:val="001850F4"/>
    <w:rsid w:val="001947BE"/>
    <w:rsid w:val="001A560F"/>
    <w:rsid w:val="001B0982"/>
    <w:rsid w:val="001B32BA"/>
    <w:rsid w:val="001D458C"/>
    <w:rsid w:val="001E0317"/>
    <w:rsid w:val="001E20F1"/>
    <w:rsid w:val="001E34D6"/>
    <w:rsid w:val="001F0442"/>
    <w:rsid w:val="001F12E8"/>
    <w:rsid w:val="001F228C"/>
    <w:rsid w:val="001F64B8"/>
    <w:rsid w:val="001F7C83"/>
    <w:rsid w:val="00203046"/>
    <w:rsid w:val="00205AB5"/>
    <w:rsid w:val="00213DF5"/>
    <w:rsid w:val="00224DBA"/>
    <w:rsid w:val="00231F1C"/>
    <w:rsid w:val="00242DDB"/>
    <w:rsid w:val="002479A2"/>
    <w:rsid w:val="0026087E"/>
    <w:rsid w:val="00265420"/>
    <w:rsid w:val="00267403"/>
    <w:rsid w:val="00274E14"/>
    <w:rsid w:val="00280A6D"/>
    <w:rsid w:val="002953B6"/>
    <w:rsid w:val="002972D8"/>
    <w:rsid w:val="002B7A59"/>
    <w:rsid w:val="002C6B4B"/>
    <w:rsid w:val="002E51A7"/>
    <w:rsid w:val="002E66E9"/>
    <w:rsid w:val="002F0FE9"/>
    <w:rsid w:val="002F1E81"/>
    <w:rsid w:val="00310D92"/>
    <w:rsid w:val="003160CB"/>
    <w:rsid w:val="003222A3"/>
    <w:rsid w:val="003307CD"/>
    <w:rsid w:val="00360A40"/>
    <w:rsid w:val="003870C2"/>
    <w:rsid w:val="00390230"/>
    <w:rsid w:val="003A7B41"/>
    <w:rsid w:val="003B25B7"/>
    <w:rsid w:val="003B3FCA"/>
    <w:rsid w:val="003D3B8A"/>
    <w:rsid w:val="003D54F8"/>
    <w:rsid w:val="003F4F5E"/>
    <w:rsid w:val="00400906"/>
    <w:rsid w:val="00406442"/>
    <w:rsid w:val="0042590E"/>
    <w:rsid w:val="00437F65"/>
    <w:rsid w:val="00460FEA"/>
    <w:rsid w:val="004659EC"/>
    <w:rsid w:val="004734B7"/>
    <w:rsid w:val="00481B88"/>
    <w:rsid w:val="00485B4F"/>
    <w:rsid w:val="00486208"/>
    <w:rsid w:val="004862D1"/>
    <w:rsid w:val="004B2D5A"/>
    <w:rsid w:val="004D293D"/>
    <w:rsid w:val="004E7877"/>
    <w:rsid w:val="004F44FE"/>
    <w:rsid w:val="00505DF8"/>
    <w:rsid w:val="0051136F"/>
    <w:rsid w:val="00512A47"/>
    <w:rsid w:val="00531C68"/>
    <w:rsid w:val="00532119"/>
    <w:rsid w:val="005335F3"/>
    <w:rsid w:val="0054048E"/>
    <w:rsid w:val="00542AA6"/>
    <w:rsid w:val="00543C38"/>
    <w:rsid w:val="00543D2D"/>
    <w:rsid w:val="00545A3D"/>
    <w:rsid w:val="00546DBB"/>
    <w:rsid w:val="00561A5B"/>
    <w:rsid w:val="00566A99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2C5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7445"/>
    <w:rsid w:val="00671D3B"/>
    <w:rsid w:val="00684A5B"/>
    <w:rsid w:val="006908AF"/>
    <w:rsid w:val="0069615B"/>
    <w:rsid w:val="006A1F71"/>
    <w:rsid w:val="006C1ECC"/>
    <w:rsid w:val="006F2EDF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04779"/>
    <w:rsid w:val="00805395"/>
    <w:rsid w:val="008143CB"/>
    <w:rsid w:val="008210C2"/>
    <w:rsid w:val="0082175B"/>
    <w:rsid w:val="00823CA1"/>
    <w:rsid w:val="008456D3"/>
    <w:rsid w:val="008513B9"/>
    <w:rsid w:val="008702D3"/>
    <w:rsid w:val="008750F8"/>
    <w:rsid w:val="00876034"/>
    <w:rsid w:val="0087713C"/>
    <w:rsid w:val="008827E7"/>
    <w:rsid w:val="008A1696"/>
    <w:rsid w:val="008C39F8"/>
    <w:rsid w:val="008C58FE"/>
    <w:rsid w:val="008D1438"/>
    <w:rsid w:val="008E6C41"/>
    <w:rsid w:val="008F0816"/>
    <w:rsid w:val="008F2064"/>
    <w:rsid w:val="008F6BB7"/>
    <w:rsid w:val="008F7F1E"/>
    <w:rsid w:val="0090047F"/>
    <w:rsid w:val="00900F42"/>
    <w:rsid w:val="009013AB"/>
    <w:rsid w:val="009105C2"/>
    <w:rsid w:val="00932E3C"/>
    <w:rsid w:val="009423E5"/>
    <w:rsid w:val="009573D3"/>
    <w:rsid w:val="009977FF"/>
    <w:rsid w:val="009A085B"/>
    <w:rsid w:val="009A324C"/>
    <w:rsid w:val="009B63B0"/>
    <w:rsid w:val="009C1DE6"/>
    <w:rsid w:val="009C1F0E"/>
    <w:rsid w:val="009C5E70"/>
    <w:rsid w:val="009D3E8C"/>
    <w:rsid w:val="009E3A0E"/>
    <w:rsid w:val="00A05FCA"/>
    <w:rsid w:val="00A1180E"/>
    <w:rsid w:val="00A1314B"/>
    <w:rsid w:val="00A13160"/>
    <w:rsid w:val="00A137D3"/>
    <w:rsid w:val="00A31284"/>
    <w:rsid w:val="00A35305"/>
    <w:rsid w:val="00A44A8F"/>
    <w:rsid w:val="00A51D96"/>
    <w:rsid w:val="00A5654C"/>
    <w:rsid w:val="00A96F84"/>
    <w:rsid w:val="00AB3A0D"/>
    <w:rsid w:val="00AC3953"/>
    <w:rsid w:val="00AC7150"/>
    <w:rsid w:val="00AD5F44"/>
    <w:rsid w:val="00AE6AF5"/>
    <w:rsid w:val="00AF5F7C"/>
    <w:rsid w:val="00B02207"/>
    <w:rsid w:val="00B03403"/>
    <w:rsid w:val="00B10324"/>
    <w:rsid w:val="00B33A7B"/>
    <w:rsid w:val="00B376B1"/>
    <w:rsid w:val="00B412BC"/>
    <w:rsid w:val="00B620D9"/>
    <w:rsid w:val="00B633DB"/>
    <w:rsid w:val="00B639ED"/>
    <w:rsid w:val="00B646B9"/>
    <w:rsid w:val="00B66A8C"/>
    <w:rsid w:val="00B8061C"/>
    <w:rsid w:val="00B83BA2"/>
    <w:rsid w:val="00B853AA"/>
    <w:rsid w:val="00B875BF"/>
    <w:rsid w:val="00B91F62"/>
    <w:rsid w:val="00BB2C98"/>
    <w:rsid w:val="00BC0BA3"/>
    <w:rsid w:val="00BD0B82"/>
    <w:rsid w:val="00BE32F3"/>
    <w:rsid w:val="00BF4F5F"/>
    <w:rsid w:val="00BF6CE3"/>
    <w:rsid w:val="00C04EEB"/>
    <w:rsid w:val="00C075A4"/>
    <w:rsid w:val="00C10F12"/>
    <w:rsid w:val="00C11826"/>
    <w:rsid w:val="00C303EB"/>
    <w:rsid w:val="00C35806"/>
    <w:rsid w:val="00C46D42"/>
    <w:rsid w:val="00C50C32"/>
    <w:rsid w:val="00C60178"/>
    <w:rsid w:val="00C61760"/>
    <w:rsid w:val="00C63CD6"/>
    <w:rsid w:val="00C64F7F"/>
    <w:rsid w:val="00C66650"/>
    <w:rsid w:val="00C87D95"/>
    <w:rsid w:val="00C9077A"/>
    <w:rsid w:val="00C95CD2"/>
    <w:rsid w:val="00CA051B"/>
    <w:rsid w:val="00CA515A"/>
    <w:rsid w:val="00CB3CBE"/>
    <w:rsid w:val="00CE5BB1"/>
    <w:rsid w:val="00CF03D8"/>
    <w:rsid w:val="00D015D5"/>
    <w:rsid w:val="00D03D27"/>
    <w:rsid w:val="00D03D68"/>
    <w:rsid w:val="00D15A16"/>
    <w:rsid w:val="00D266DD"/>
    <w:rsid w:val="00D32B04"/>
    <w:rsid w:val="00D374E7"/>
    <w:rsid w:val="00D45F8F"/>
    <w:rsid w:val="00D61599"/>
    <w:rsid w:val="00D63949"/>
    <w:rsid w:val="00D652E7"/>
    <w:rsid w:val="00D767E3"/>
    <w:rsid w:val="00D77BCF"/>
    <w:rsid w:val="00D84394"/>
    <w:rsid w:val="00D95E55"/>
    <w:rsid w:val="00DB3664"/>
    <w:rsid w:val="00DB73CD"/>
    <w:rsid w:val="00DC16FB"/>
    <w:rsid w:val="00DC4A65"/>
    <w:rsid w:val="00DC4F66"/>
    <w:rsid w:val="00DD60DA"/>
    <w:rsid w:val="00DE7053"/>
    <w:rsid w:val="00E10B44"/>
    <w:rsid w:val="00E11F02"/>
    <w:rsid w:val="00E171BF"/>
    <w:rsid w:val="00E22810"/>
    <w:rsid w:val="00E2726B"/>
    <w:rsid w:val="00E37801"/>
    <w:rsid w:val="00E45C86"/>
    <w:rsid w:val="00E46EAA"/>
    <w:rsid w:val="00E47D0F"/>
    <w:rsid w:val="00E5038C"/>
    <w:rsid w:val="00E50B69"/>
    <w:rsid w:val="00E5298B"/>
    <w:rsid w:val="00E56EFB"/>
    <w:rsid w:val="00E574EE"/>
    <w:rsid w:val="00E6080D"/>
    <w:rsid w:val="00E63C01"/>
    <w:rsid w:val="00E6458F"/>
    <w:rsid w:val="00E7242D"/>
    <w:rsid w:val="00E87E25"/>
    <w:rsid w:val="00EA04F1"/>
    <w:rsid w:val="00EA0BA7"/>
    <w:rsid w:val="00EA2FD3"/>
    <w:rsid w:val="00EB7CE9"/>
    <w:rsid w:val="00EC433F"/>
    <w:rsid w:val="00ED1FDE"/>
    <w:rsid w:val="00ED69FD"/>
    <w:rsid w:val="00F06EFB"/>
    <w:rsid w:val="00F072EE"/>
    <w:rsid w:val="00F1529E"/>
    <w:rsid w:val="00F16F07"/>
    <w:rsid w:val="00F45B7C"/>
    <w:rsid w:val="00F45FCE"/>
    <w:rsid w:val="00F66D22"/>
    <w:rsid w:val="00F7693B"/>
    <w:rsid w:val="00F85A54"/>
    <w:rsid w:val="00F9334F"/>
    <w:rsid w:val="00F97D7F"/>
    <w:rsid w:val="00FA122C"/>
    <w:rsid w:val="00FA2C2B"/>
    <w:rsid w:val="00FA3B95"/>
    <w:rsid w:val="00FA6280"/>
    <w:rsid w:val="00FB43FC"/>
    <w:rsid w:val="00FC0FD9"/>
    <w:rsid w:val="00FC1278"/>
    <w:rsid w:val="00FC217C"/>
    <w:rsid w:val="00FE701C"/>
    <w:rsid w:val="00FE7735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9792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b">
    <w:name w:val="List Paragraph"/>
    <w:basedOn w:val="a"/>
    <w:uiPriority w:val="34"/>
    <w:qFormat/>
    <w:rsid w:val="008D14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b">
    <w:name w:val="List Paragraph"/>
    <w:basedOn w:val="a"/>
    <w:uiPriority w:val="34"/>
    <w:qFormat/>
    <w:rsid w:val="008D1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EA129-8E2E-4735-9B2E-EC95BA571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512</Words>
  <Characters>2997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subject/>
  <dc:creator>sinelshhikova.sa</dc:creator>
  <cp:keywords/>
  <cp:lastModifiedBy>Лёксина М.А.</cp:lastModifiedBy>
  <cp:revision>60</cp:revision>
  <cp:lastPrinted>2020-05-29T10:01:00Z</cp:lastPrinted>
  <dcterms:created xsi:type="dcterms:W3CDTF">2020-05-29T08:50:00Z</dcterms:created>
  <dcterms:modified xsi:type="dcterms:W3CDTF">2020-06-01T09:00:00Z</dcterms:modified>
</cp:coreProperties>
</file>