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 xml:space="preserve">                             к постановлению министерства </w:t>
      </w:r>
    </w:p>
    <w:p>
      <w:pPr>
        <w:pStyle w:val="Normal"/>
        <w:ind w:left="2831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финансов Рязанской области</w:t>
      </w:r>
    </w:p>
    <w:p>
      <w:pPr>
        <w:pStyle w:val="Normal"/>
        <w:ind w:left="2831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от 29 июня 2020 г. № 18</w:t>
      </w:r>
    </w:p>
    <w:p>
      <w:pPr>
        <w:pStyle w:val="Normal"/>
        <w:ind w:left="283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 № 1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порядке получения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лицами, замещающими должности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государственной гражданской службы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министерстве финансов Рязанской области,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разрешения представителя нанимателя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 участие на безвозмездной основе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управлении некоммерческими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организациями</w:t>
      </w:r>
    </w:p>
    <w:p>
      <w:pPr>
        <w:pStyle w:val="ListParagraph"/>
        <w:ind w:left="709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/>
        <w:t xml:space="preserve">                                                                 </w:t>
      </w:r>
    </w:p>
    <w:p>
      <w:pPr>
        <w:pStyle w:val="Normal"/>
        <w:jc w:val="both"/>
        <w:rPr>
          <w:sz w:val="28"/>
          <w:szCs w:val="28"/>
        </w:rPr>
      </w:pPr>
      <w:r>
        <w:rPr/>
        <w:t xml:space="preserve">                                                                      </w:t>
      </w:r>
      <w:r>
        <w:rPr>
          <w:sz w:val="28"/>
          <w:szCs w:val="28"/>
        </w:rPr>
        <w:t>Министру финансов Рязанской области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___________________________________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>(Ф.И.О.)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>от ________________________________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>(Ф.И.О., занимаемая должность)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 разрешении на участие на безвозмездной основе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в управлении некоммерческой организацией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В  соответствии с подпунктом «б» </w:t>
      </w:r>
      <w:hyperlink r:id="rId2">
        <w:r>
          <w:rPr>
            <w:rStyle w:val="Style14"/>
            <w:sz w:val="28"/>
            <w:szCs w:val="28"/>
          </w:rPr>
          <w:t>пункта 3 части 1 статьи 17</w:t>
        </w:r>
      </w:hyperlink>
      <w:r>
        <w:rPr>
          <w:sz w:val="28"/>
          <w:szCs w:val="28"/>
        </w:rPr>
        <w:t xml:space="preserve"> Федерального закона от 27 июля  2004  года  №  79-ФЗ «О государственной гражданской службе Российской Федерации»  прошу  разрешить  мне  участвовать  на  безвозмездной  основе в управлении некоммерческой организацией_______________________________________________________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(наименование некоммерческой организации, ИНН, адрес, вид</w:t>
      </w:r>
    </w:p>
    <w:p>
      <w:pPr>
        <w:pStyle w:val="Normal"/>
        <w:jc w:val="both"/>
        <w:rPr/>
      </w:pPr>
      <w:r>
        <w:rPr/>
        <w:t>__________________________________________________________________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и характер ее деятельности)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указанной деятельности будет осуществляться вне служебного времени  и  не  повлечет  за  собой  возникновение  конфликта  интересов  при исполнении должностных обязанностей.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«__»_________20__ г.                              ___________ ____________________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>
        <w:rPr>
          <w:sz w:val="24"/>
          <w:szCs w:val="24"/>
        </w:rPr>
        <w:t>(подпись)         (расшифровка подписи)»</w:t>
      </w:r>
    </w:p>
    <w:p>
      <w:pPr>
        <w:pStyle w:val="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/>
      </w:pPr>
      <w:r>
        <w:rPr/>
      </w:r>
    </w:p>
    <w:sectPr>
      <w:type w:val="nextPage"/>
      <w:pgSz w:w="11906" w:h="16838"/>
      <w:pgMar w:left="1985" w:right="567" w:header="0" w:top="1134" w:footer="0" w:bottom="993" w:gutter="0"/>
      <w:pgNumType w:fmt="decimal"/>
      <w:formProt w:val="false"/>
      <w:textDirection w:val="lrTb"/>
      <w:docGrid w:type="default" w:linePitch="240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505c0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6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rsid w:val="007505c0"/>
    <w:pPr>
      <w:spacing w:lineRule="auto" w:line="192" w:before="120" w:after="0"/>
    </w:pPr>
    <w:rPr>
      <w:sz w:val="28"/>
      <w:lang w:val="en-US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Title"/>
    <w:basedOn w:val="Normal"/>
    <w:qFormat/>
    <w:rsid w:val="007505c0"/>
    <w:pPr>
      <w:spacing w:lineRule="auto" w:line="288"/>
      <w:jc w:val="center"/>
    </w:pPr>
    <w:rPr>
      <w:sz w:val="32"/>
    </w:rPr>
  </w:style>
  <w:style w:type="paragraph" w:styleId="Caption">
    <w:name w:val="caption"/>
    <w:basedOn w:val="Normal"/>
    <w:qFormat/>
    <w:rsid w:val="007505c0"/>
    <w:pPr>
      <w:spacing w:lineRule="auto" w:line="288"/>
      <w:jc w:val="center"/>
    </w:pPr>
    <w:rPr>
      <w:b/>
      <w:sz w:val="36"/>
    </w:rPr>
  </w:style>
  <w:style w:type="paragraph" w:styleId="Style21">
    <w:name w:val="Header"/>
    <w:basedOn w:val="Normal"/>
    <w:rsid w:val="007505c0"/>
    <w:pPr>
      <w:tabs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rsid w:val="007505c0"/>
    <w:pPr>
      <w:tabs>
        <w:tab w:val="center" w:pos="4677" w:leader="none"/>
        <w:tab w:val="right" w:pos="9355" w:leader="none"/>
      </w:tabs>
    </w:pPr>
    <w:rPr/>
  </w:style>
  <w:style w:type="paragraph" w:styleId="DocumentMap">
    <w:name w:val="Document Map"/>
    <w:basedOn w:val="Normal"/>
    <w:semiHidden/>
    <w:qFormat/>
    <w:rsid w:val="007505c0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qFormat/>
    <w:rsid w:val="00fb588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603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d87a70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B0F79CC27C0464D7C14924E70E831D9FE2B6FFAB266A4EE0B28119F251217AC2470B3AA3EBE036D17BDC72FD9459DDB00560378E2g9v1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ПП Антикоррупционная экспертиза.dot</Template>
  <TotalTime>317</TotalTime>
  <Application>LibreOffice/5.1.2.2$Windows_X86_64 LibreOffice_project/d3bf12ecb743fc0d20e0be0c58ca359301eb705f</Application>
  <Pages>1</Pages>
  <Words>143</Words>
  <Characters>1201</Characters>
  <CharactersWithSpaces>2001</CharactersWithSpaces>
  <Paragraphs>29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2019-08-05T06:41:00Z</dcterms:created>
  <dc:creator>Kadr1</dc:creator>
  <dc:description/>
  <dc:language>ru-RU</dc:language>
  <cp:lastModifiedBy/>
  <cp:lastPrinted>2020-05-22T07:32:00Z</cp:lastPrinted>
  <dcterms:modified xsi:type="dcterms:W3CDTF">2020-06-30T16:17:59Z</dcterms:modified>
  <cp:revision>44</cp:revision>
  <dc:subject/>
  <dc:title>Общий бланк Губернатора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