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B6C2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D378E" w:rsidTr="004D3802">
        <w:tc>
          <w:tcPr>
            <w:tcW w:w="5428" w:type="dxa"/>
            <w:shd w:val="clear" w:color="auto" w:fill="auto"/>
          </w:tcPr>
          <w:p w:rsidR="00190FF9" w:rsidRPr="00DD378E" w:rsidRDefault="00190FF9" w:rsidP="004D38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166028" w:rsidRPr="00DD378E" w:rsidRDefault="00166028" w:rsidP="004E5E4F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81184" w:rsidRPr="00DD378E">
              <w:rPr>
                <w:rFonts w:ascii="Times New Roman" w:hAnsi="Times New Roman"/>
                <w:sz w:val="28"/>
                <w:szCs w:val="28"/>
              </w:rPr>
              <w:t>1</w:t>
            </w:r>
            <w:r w:rsidRPr="00DD3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F9" w:rsidRPr="00DD378E" w:rsidRDefault="00166028" w:rsidP="004E5E4F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D378E" w:rsidRPr="00DD378E" w:rsidTr="004D3802">
        <w:tc>
          <w:tcPr>
            <w:tcW w:w="5428" w:type="dxa"/>
            <w:shd w:val="clear" w:color="auto" w:fill="auto"/>
          </w:tcPr>
          <w:p w:rsidR="00DD378E" w:rsidRPr="00DD378E" w:rsidRDefault="00DD378E" w:rsidP="004D38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D378E" w:rsidRPr="00DD378E" w:rsidRDefault="004E784E" w:rsidP="004D3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A9">
              <w:rPr>
                <w:color w:val="0D0D0D"/>
                <w:sz w:val="28"/>
                <w:szCs w:val="28"/>
              </w:rPr>
              <w:t>о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т </w:t>
            </w:r>
            <w:r>
              <w:rPr>
                <w:color w:val="0D0D0D"/>
                <w:sz w:val="28"/>
                <w:szCs w:val="28"/>
              </w:rPr>
              <w:t>07</w:t>
            </w:r>
            <w:r w:rsidRPr="00177AA9">
              <w:rPr>
                <w:color w:val="0D0D0D"/>
                <w:sz w:val="28"/>
                <w:szCs w:val="28"/>
              </w:rPr>
              <w:t>.</w:t>
            </w:r>
            <w:r>
              <w:rPr>
                <w:color w:val="0D0D0D"/>
                <w:sz w:val="28"/>
                <w:szCs w:val="28"/>
              </w:rPr>
              <w:t>07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>.20</w:t>
            </w:r>
            <w:r>
              <w:rPr>
                <w:color w:val="0D0D0D"/>
                <w:sz w:val="28"/>
                <w:szCs w:val="28"/>
              </w:rPr>
              <w:t>20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color w:val="0D0D0D"/>
                <w:sz w:val="28"/>
                <w:szCs w:val="28"/>
              </w:rPr>
              <w:t>163</w:t>
            </w:r>
            <w:bookmarkStart w:id="0" w:name="_GoBack"/>
            <w:bookmarkEnd w:id="0"/>
          </w:p>
        </w:tc>
      </w:tr>
      <w:tr w:rsidR="00DD378E" w:rsidRPr="00DD378E" w:rsidTr="004D3802">
        <w:tc>
          <w:tcPr>
            <w:tcW w:w="5428" w:type="dxa"/>
            <w:shd w:val="clear" w:color="auto" w:fill="auto"/>
          </w:tcPr>
          <w:p w:rsidR="00DD378E" w:rsidRPr="00DD378E" w:rsidRDefault="00DD378E" w:rsidP="004D38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D378E" w:rsidRPr="00DD378E" w:rsidRDefault="00DD378E" w:rsidP="004D3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78E" w:rsidRPr="00DD378E" w:rsidTr="004D3802">
        <w:tc>
          <w:tcPr>
            <w:tcW w:w="5428" w:type="dxa"/>
            <w:shd w:val="clear" w:color="auto" w:fill="auto"/>
          </w:tcPr>
          <w:p w:rsidR="00DD378E" w:rsidRPr="00DD378E" w:rsidRDefault="00DD378E" w:rsidP="004D38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D378E" w:rsidRPr="00DD378E" w:rsidRDefault="00DD378E" w:rsidP="004D3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78E" w:rsidRPr="00DD378E" w:rsidTr="004D3802">
        <w:tc>
          <w:tcPr>
            <w:tcW w:w="5428" w:type="dxa"/>
            <w:shd w:val="clear" w:color="auto" w:fill="auto"/>
          </w:tcPr>
          <w:p w:rsidR="00DD378E" w:rsidRPr="00DD378E" w:rsidRDefault="00DD378E" w:rsidP="004D38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D378E" w:rsidRPr="00DD378E" w:rsidRDefault="00DD378E" w:rsidP="004E5E4F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«Приложение № 17</w:t>
            </w:r>
          </w:p>
          <w:p w:rsidR="00DD378E" w:rsidRPr="00DD378E" w:rsidRDefault="00DD378E" w:rsidP="004E5E4F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DD378E" w:rsidRPr="00DD378E" w:rsidRDefault="00DD378E" w:rsidP="004E5E4F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от 13.02.2013 № 28</w:t>
            </w:r>
          </w:p>
        </w:tc>
      </w:tr>
    </w:tbl>
    <w:p w:rsidR="00AE4A58" w:rsidRPr="00DD378E" w:rsidRDefault="00AE4A58" w:rsidP="0016602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DD378E" w:rsidRPr="00DD378E" w:rsidRDefault="00DD378E" w:rsidP="0016602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166028" w:rsidRPr="00DD378E" w:rsidRDefault="00166028" w:rsidP="0016602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D378E">
        <w:rPr>
          <w:rFonts w:ascii="Times New Roman" w:hAnsi="Times New Roman"/>
          <w:sz w:val="28"/>
          <w:szCs w:val="28"/>
        </w:rPr>
        <w:t>П</w:t>
      </w:r>
      <w:proofErr w:type="gramEnd"/>
      <w:r w:rsidRPr="00DD378E">
        <w:rPr>
          <w:rFonts w:ascii="Times New Roman" w:hAnsi="Times New Roman"/>
          <w:sz w:val="28"/>
          <w:szCs w:val="28"/>
        </w:rPr>
        <w:t xml:space="preserve"> О Р Я Д О К</w:t>
      </w:r>
    </w:p>
    <w:p w:rsidR="00166028" w:rsidRPr="00DD378E" w:rsidRDefault="00166028" w:rsidP="00166028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субсидий </w:t>
      </w:r>
      <w:r w:rsidRPr="00DD378E">
        <w:rPr>
          <w:rFonts w:ascii="Times New Roman" w:hAnsi="Times New Roman"/>
          <w:sz w:val="28"/>
          <w:szCs w:val="28"/>
        </w:rPr>
        <w:t xml:space="preserve">на возмещение части затрат </w:t>
      </w:r>
    </w:p>
    <w:p w:rsidR="00166028" w:rsidRPr="00DD378E" w:rsidRDefault="00166028" w:rsidP="00166028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D378E">
        <w:rPr>
          <w:rFonts w:ascii="Times New Roman" w:hAnsi="Times New Roman"/>
          <w:sz w:val="28"/>
          <w:szCs w:val="28"/>
        </w:rPr>
        <w:t>на производство сахарной свеклы</w:t>
      </w:r>
    </w:p>
    <w:p w:rsidR="00166028" w:rsidRPr="00DD378E" w:rsidRDefault="00166028" w:rsidP="00166028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6028" w:rsidRPr="00DD378E" w:rsidRDefault="00166028" w:rsidP="00DD378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DD378E">
        <w:rPr>
          <w:rFonts w:ascii="Times New Roman" w:hAnsi="Times New Roman"/>
          <w:sz w:val="28"/>
          <w:szCs w:val="28"/>
        </w:rPr>
        <w:t>. </w:t>
      </w:r>
      <w:proofErr w:type="gramStart"/>
      <w:r w:rsidRPr="00DD378E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12" w:history="1">
        <w:r w:rsidRPr="00DD378E">
          <w:rPr>
            <w:rFonts w:ascii="Times New Roman" w:hAnsi="Times New Roman"/>
            <w:sz w:val="28"/>
            <w:szCs w:val="28"/>
          </w:rPr>
          <w:t>статьей 78</w:t>
        </w:r>
      </w:hyperlink>
      <w:r w:rsidRPr="00DD378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в целях реализации мероприятий государственной </w:t>
      </w:r>
      <w:hyperlink r:id="rId13" w:history="1">
        <w:r w:rsidRPr="00DD378E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DD378E">
        <w:rPr>
          <w:rFonts w:ascii="Times New Roman" w:hAnsi="Times New Roman"/>
          <w:sz w:val="28"/>
          <w:szCs w:val="28"/>
        </w:rPr>
        <w:t xml:space="preserve"> Рязанской области «Развитие агропромышленного комплекса», утвержденной постановлением Правительства Рязанской области от 30 октября 2013 г. № 357</w:t>
      </w:r>
      <w:r w:rsidR="00DD378E">
        <w:rPr>
          <w:rFonts w:ascii="Times New Roman" w:hAnsi="Times New Roman"/>
          <w:sz w:val="28"/>
          <w:szCs w:val="28"/>
        </w:rPr>
        <w:t>,</w:t>
      </w:r>
      <w:r w:rsidRPr="00DD378E">
        <w:rPr>
          <w:rFonts w:ascii="Times New Roman" w:hAnsi="Times New Roman"/>
          <w:sz w:val="28"/>
          <w:szCs w:val="28"/>
        </w:rPr>
        <w:t xml:space="preserve"> и устанавливает цели, условия и порядок предоставления субсидий на возмещение части затрат на производство сахарной свеклы. </w:t>
      </w:r>
      <w:bookmarkStart w:id="1" w:name="Par2453"/>
      <w:bookmarkEnd w:id="1"/>
      <w:r w:rsidRPr="00DD378E">
        <w:rPr>
          <w:rFonts w:ascii="Times New Roman" w:hAnsi="Times New Roman"/>
          <w:sz w:val="28"/>
          <w:szCs w:val="28"/>
        </w:rPr>
        <w:tab/>
      </w:r>
      <w:proofErr w:type="gramEnd"/>
    </w:p>
    <w:p w:rsidR="00166028" w:rsidRPr="00DD378E" w:rsidRDefault="00DD378E" w:rsidP="00DD378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66028" w:rsidRPr="00DD378E">
        <w:rPr>
          <w:rFonts w:ascii="Times New Roman" w:hAnsi="Times New Roman"/>
          <w:sz w:val="28"/>
          <w:szCs w:val="28"/>
        </w:rPr>
        <w:t>Настоящий Порядок регламентирует условия и порядок предоставления субсидий за счет средств областного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166028" w:rsidRPr="00DD378E">
        <w:rPr>
          <w:rFonts w:ascii="Times New Roman" w:hAnsi="Times New Roman"/>
          <w:sz w:val="28"/>
          <w:szCs w:val="28"/>
        </w:rPr>
        <w:t xml:space="preserve"> на возмещение части затрат (без учета налога на добавленную стоимость) на производство сахарной свеклы (далее – субсидии).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3.</w:t>
      </w:r>
      <w:r w:rsidR="00DD378E">
        <w:rPr>
          <w:rFonts w:ascii="Times New Roman" w:hAnsi="Times New Roman"/>
          <w:sz w:val="28"/>
          <w:szCs w:val="28"/>
        </w:rPr>
        <w:t> </w:t>
      </w:r>
      <w:r w:rsidRPr="00DD378E">
        <w:rPr>
          <w:rFonts w:ascii="Times New Roman" w:hAnsi="Times New Roman"/>
          <w:sz w:val="28"/>
          <w:szCs w:val="28"/>
        </w:rPr>
        <w:t xml:space="preserve">Субсидии предоставляются сельскохозяйственным товаропроизводителям (за исключением граждан, ведущих личное подсобное хозяйство), признанным таковыми в соответствии со статьей 3 Федерального закона от 29 декабря 2006 года № 264-ФЗ «О развитии сельского хозяйства» (далее </w:t>
      </w:r>
      <w:r w:rsidR="00DD378E">
        <w:rPr>
          <w:rFonts w:ascii="Times New Roman" w:hAnsi="Times New Roman"/>
          <w:sz w:val="28"/>
          <w:szCs w:val="28"/>
        </w:rPr>
        <w:t>–</w:t>
      </w:r>
      <w:r w:rsidRPr="00DD378E">
        <w:rPr>
          <w:rFonts w:ascii="Times New Roman" w:hAnsi="Times New Roman"/>
          <w:sz w:val="28"/>
          <w:szCs w:val="28"/>
        </w:rPr>
        <w:t xml:space="preserve"> Получатели).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 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4.</w:t>
      </w:r>
      <w:r w:rsidR="00DD378E">
        <w:rPr>
          <w:rFonts w:ascii="Times New Roman" w:hAnsi="Times New Roman"/>
          <w:sz w:val="28"/>
          <w:szCs w:val="28"/>
        </w:rPr>
        <w:t> </w:t>
      </w:r>
      <w:r w:rsidRPr="00DD378E">
        <w:rPr>
          <w:rFonts w:ascii="Times New Roman" w:hAnsi="Times New Roman"/>
          <w:sz w:val="28"/>
          <w:szCs w:val="28"/>
        </w:rPr>
        <w:t xml:space="preserve">Министерство сельского хозяйства и продовольствия Рязанской области (далее – Министерство) предоставляет субсидии в пределах бюджетных ассигнований, предусмотренных в областном бюджете на текущий финансовый год и плановый период на цели, указанные в пункте 2 настоящего Порядка. </w:t>
      </w:r>
      <w:bookmarkStart w:id="2" w:name="Par5"/>
      <w:bookmarkEnd w:id="2"/>
    </w:p>
    <w:p w:rsidR="00166028" w:rsidRPr="00DD378E" w:rsidRDefault="00166028" w:rsidP="00DD378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378E">
        <w:rPr>
          <w:rFonts w:ascii="Times New Roman" w:eastAsia="Calibri" w:hAnsi="Times New Roman"/>
          <w:sz w:val="28"/>
          <w:szCs w:val="28"/>
          <w:lang w:eastAsia="en-US"/>
        </w:rPr>
        <w:t>5. Субсидии предоставляются Получателям при соблюдении следующих условий:</w:t>
      </w:r>
    </w:p>
    <w:p w:rsidR="00166028" w:rsidRPr="00DD378E" w:rsidRDefault="00166028" w:rsidP="00DD3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наличие посевных площадей, занятых сахарной свеклой в отчетном финансовом году;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lastRenderedPageBreak/>
        <w:t>согласие Получателей на осуществление Министерством и органами финансового контроля проверок соблюдения условий, целей и порядка предоставления субсидий;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дату, не превышающую 30 дней до даты регистрации заявления о предоставлении субсидий;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на дату подачи заявления о предоставлении субсидий Получатели –</w:t>
      </w:r>
      <w:r w:rsidR="00DD378E">
        <w:rPr>
          <w:rFonts w:ascii="Times New Roman" w:hAnsi="Times New Roman"/>
          <w:sz w:val="28"/>
          <w:szCs w:val="28"/>
        </w:rPr>
        <w:t xml:space="preserve"> </w:t>
      </w:r>
      <w:r w:rsidRPr="00DD378E">
        <w:rPr>
          <w:rFonts w:ascii="Times New Roman" w:hAnsi="Times New Roman"/>
          <w:sz w:val="28"/>
          <w:szCs w:val="28"/>
        </w:rPr>
        <w:t>юридические лица не должны находиться в процессе реорганизации, ликвидации, в отношении их не введена процедура банкротства, деятельность Получателя – юридического лица не приостановлена в порядке, предусмотренном законодательством Российской Федерации, а Получатели – индивидуальные предприниматели не должны прекратить деятельность в качестве индивидуального предпринимателя;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78E">
        <w:rPr>
          <w:rFonts w:ascii="Times New Roman" w:hAnsi="Times New Roman"/>
          <w:sz w:val="28"/>
          <w:szCs w:val="28"/>
        </w:rPr>
        <w:t>на дату подачи заявления о предоставлении субсидий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proofErr w:type="gramEnd"/>
      <w:r w:rsidRPr="00DD378E">
        <w:rPr>
          <w:rFonts w:ascii="Times New Roman" w:hAnsi="Times New Roman"/>
          <w:sz w:val="28"/>
          <w:szCs w:val="28"/>
        </w:rPr>
        <w:t xml:space="preserve"> при проведении финансовых операций (офшорные зоны) в отношении таких юридических лиц, в совокупности превышает 50%;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на дату подачи заявления о предоставлении субсидий Получатели не должны получать средства из областного бюджета на основании иных нормативных правовых актов на цели, указанные в </w:t>
      </w:r>
      <w:hyperlink r:id="rId14" w:history="1">
        <w:r w:rsidRPr="00DD378E">
          <w:rPr>
            <w:rFonts w:ascii="Times New Roman" w:hAnsi="Times New Roman"/>
            <w:sz w:val="28"/>
            <w:szCs w:val="28"/>
          </w:rPr>
          <w:t>пункте 2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6028" w:rsidRPr="00DD378E" w:rsidRDefault="00166028" w:rsidP="00DD378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выполнение результата предоставления субсидий –</w:t>
      </w:r>
      <w:r w:rsidRPr="00DD378E">
        <w:rPr>
          <w:rFonts w:ascii="Times New Roman" w:hAnsi="Times New Roman"/>
          <w:sz w:val="24"/>
          <w:szCs w:val="24"/>
        </w:rPr>
        <w:t xml:space="preserve"> </w:t>
      </w:r>
      <w:r w:rsidRPr="00DD378E">
        <w:rPr>
          <w:rFonts w:ascii="Times New Roman" w:hAnsi="Times New Roman"/>
          <w:sz w:val="28"/>
          <w:szCs w:val="28"/>
        </w:rPr>
        <w:t>размер посевных площадей, занятых сахарной свеклой;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выполнение показателя, необходимого для достижения результата предоставления субсидии, – размер посевных площадей в отчетном финансовом году, занятых сахарной свеклой</w:t>
      </w:r>
      <w:r w:rsidR="00DD378E">
        <w:rPr>
          <w:rFonts w:ascii="Times New Roman" w:hAnsi="Times New Roman"/>
          <w:sz w:val="28"/>
          <w:szCs w:val="28"/>
        </w:rPr>
        <w:t>,</w:t>
      </w:r>
      <w:r w:rsidRPr="00DD378E">
        <w:rPr>
          <w:rFonts w:ascii="Times New Roman" w:hAnsi="Times New Roman"/>
          <w:sz w:val="28"/>
          <w:szCs w:val="28"/>
        </w:rPr>
        <w:t xml:space="preserve"> не менее 50 гектар.</w:t>
      </w:r>
    </w:p>
    <w:p w:rsidR="00166028" w:rsidRPr="00DD378E" w:rsidRDefault="00166028" w:rsidP="00DD3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6.</w:t>
      </w:r>
      <w:r w:rsidR="00DD378E">
        <w:rPr>
          <w:rFonts w:ascii="Times New Roman" w:hAnsi="Times New Roman" w:cs="Times New Roman"/>
          <w:sz w:val="28"/>
          <w:szCs w:val="28"/>
        </w:rPr>
        <w:t> </w:t>
      </w:r>
      <w:r w:rsidRPr="00DD378E">
        <w:rPr>
          <w:rFonts w:ascii="Times New Roman" w:hAnsi="Times New Roman" w:cs="Times New Roman"/>
          <w:sz w:val="28"/>
          <w:szCs w:val="28"/>
        </w:rPr>
        <w:t xml:space="preserve">Субсидии предоставляются по ставке, определяемой Министерством, в расчете на 1 гектар посевной площади, занятой сахарной свеклой. </w:t>
      </w:r>
      <w:bookmarkStart w:id="3" w:name="P2543"/>
      <w:bookmarkEnd w:id="3"/>
    </w:p>
    <w:p w:rsidR="00166028" w:rsidRPr="00DD378E" w:rsidRDefault="00166028" w:rsidP="00DD3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7. </w:t>
      </w:r>
      <w:bookmarkStart w:id="4" w:name="Par0"/>
      <w:bookmarkEnd w:id="4"/>
      <w:proofErr w:type="gramStart"/>
      <w:r w:rsidRPr="00DD378E">
        <w:rPr>
          <w:rFonts w:ascii="Times New Roman" w:hAnsi="Times New Roman" w:cs="Times New Roman"/>
          <w:sz w:val="28"/>
          <w:szCs w:val="28"/>
        </w:rPr>
        <w:t xml:space="preserve">Для получения субсидий Получатели до 1 октября текущего финансового года представляют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DD378E">
        <w:rPr>
          <w:rFonts w:ascii="Times New Roman" w:hAnsi="Times New Roman" w:cs="Times New Roman"/>
          <w:sz w:val="28"/>
          <w:szCs w:val="28"/>
        </w:rPr>
        <w:t>–</w:t>
      </w:r>
      <w:r w:rsidRPr="00DD378E">
        <w:rPr>
          <w:rFonts w:ascii="Times New Roman" w:hAnsi="Times New Roman" w:cs="Times New Roman"/>
          <w:sz w:val="28"/>
          <w:szCs w:val="28"/>
        </w:rPr>
        <w:t xml:space="preserve"> ГКУ) </w:t>
      </w:r>
      <w:hyperlink r:id="rId15" w:history="1">
        <w:r w:rsidRPr="00DD37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D378E">
        <w:rPr>
          <w:rFonts w:ascii="Times New Roman" w:hAnsi="Times New Roman" w:cs="Times New Roman"/>
          <w:sz w:val="28"/>
          <w:szCs w:val="28"/>
        </w:rPr>
        <w:t xml:space="preserve"> о предоставлении субсидий (далее </w:t>
      </w:r>
      <w:r w:rsidR="00DD378E">
        <w:rPr>
          <w:rFonts w:ascii="Times New Roman" w:hAnsi="Times New Roman" w:cs="Times New Roman"/>
          <w:sz w:val="28"/>
          <w:szCs w:val="28"/>
        </w:rPr>
        <w:t>–</w:t>
      </w:r>
      <w:r w:rsidRPr="00DD378E">
        <w:rPr>
          <w:rFonts w:ascii="Times New Roman" w:hAnsi="Times New Roman" w:cs="Times New Roman"/>
          <w:sz w:val="28"/>
          <w:szCs w:val="28"/>
        </w:rPr>
        <w:t xml:space="preserve"> заявление) по форме согласно приложению № 1 к настоящему Порядку (в двух экземплярах) с приложением к нему следующих документов:</w:t>
      </w:r>
      <w:proofErr w:type="gramEnd"/>
    </w:p>
    <w:p w:rsidR="00166028" w:rsidRPr="00DD378E" w:rsidRDefault="00FD3046" w:rsidP="00DD3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66028" w:rsidRPr="00DD378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EB22D9">
        <w:rPr>
          <w:rFonts w:ascii="Times New Roman" w:hAnsi="Times New Roman" w:cs="Times New Roman"/>
          <w:sz w:val="28"/>
          <w:szCs w:val="28"/>
        </w:rPr>
        <w:t xml:space="preserve"> размера субсидий</w:t>
      </w:r>
      <w:r w:rsidR="00166028" w:rsidRPr="00DD378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</w:t>
      </w:r>
      <w:r w:rsidR="00166028" w:rsidRPr="00DD378E">
        <w:rPr>
          <w:rFonts w:ascii="Times New Roman" w:hAnsi="Times New Roman" w:cs="Times New Roman"/>
          <w:sz w:val="28"/>
          <w:szCs w:val="28"/>
        </w:rPr>
        <w:lastRenderedPageBreak/>
        <w:t>настоящему Порядку;</w:t>
      </w:r>
    </w:p>
    <w:p w:rsidR="00166028" w:rsidRPr="00DD378E" w:rsidRDefault="00166028" w:rsidP="00DD3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 xml:space="preserve">заверенные Получателем копии форм федерального государственного статистического наблюдения </w:t>
      </w:r>
      <w:hyperlink r:id="rId17" w:history="1">
        <w:r w:rsidRPr="00DD378E">
          <w:rPr>
            <w:rFonts w:ascii="Times New Roman" w:hAnsi="Times New Roman" w:cs="Times New Roman"/>
            <w:sz w:val="28"/>
            <w:szCs w:val="28"/>
          </w:rPr>
          <w:t>№ 29-СХ</w:t>
        </w:r>
      </w:hyperlink>
      <w:r w:rsidRPr="00DD378E">
        <w:rPr>
          <w:rFonts w:ascii="Times New Roman" w:hAnsi="Times New Roman" w:cs="Times New Roman"/>
          <w:sz w:val="28"/>
          <w:szCs w:val="28"/>
        </w:rPr>
        <w:t xml:space="preserve"> «Сведения о сборе урожая сельскохозяйственных культур» (за исключением крестьянских (фермерских) хозяйств), </w:t>
      </w:r>
      <w:hyperlink r:id="rId18" w:history="1">
        <w:r w:rsidRPr="00DD378E">
          <w:rPr>
            <w:rFonts w:ascii="Times New Roman" w:hAnsi="Times New Roman" w:cs="Times New Roman"/>
            <w:sz w:val="28"/>
            <w:szCs w:val="28"/>
          </w:rPr>
          <w:t>№ 2-фермер</w:t>
        </w:r>
      </w:hyperlink>
      <w:r w:rsidRPr="00DD378E">
        <w:rPr>
          <w:rFonts w:ascii="Times New Roman" w:hAnsi="Times New Roman" w:cs="Times New Roman"/>
          <w:sz w:val="28"/>
          <w:szCs w:val="28"/>
        </w:rPr>
        <w:t xml:space="preserve"> «Сведения о сборе урожая сельскохозяйственных культур» (крестьянские (фермерские) хозяйства) за отчетный финансовый год.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D378E">
        <w:rPr>
          <w:rFonts w:ascii="Times New Roman" w:hAnsi="Times New Roman"/>
          <w:spacing w:val="-4"/>
          <w:sz w:val="28"/>
          <w:szCs w:val="28"/>
        </w:rPr>
        <w:t>Получатели вправе представить по собственной инициативе документы, подтверждающие отсутствие у них задолженности по уплате налогов, сборов, страховых взносов, пеней и штрафов за нарушение законодательства Российской Федерации о налогах и сборах, выписку из Единого государственного реестра юридических лиц или Единого государственного реестра индивидуальных предпринимателей. В случае</w:t>
      </w:r>
      <w:proofErr w:type="gramStart"/>
      <w:r w:rsidRPr="00DD378E">
        <w:rPr>
          <w:rFonts w:ascii="Times New Roman" w:hAnsi="Times New Roman"/>
          <w:spacing w:val="-4"/>
          <w:sz w:val="28"/>
          <w:szCs w:val="28"/>
        </w:rPr>
        <w:t>,</w:t>
      </w:r>
      <w:proofErr w:type="gramEnd"/>
      <w:r w:rsidRPr="00DD378E">
        <w:rPr>
          <w:rFonts w:ascii="Times New Roman" w:hAnsi="Times New Roman"/>
          <w:spacing w:val="-4"/>
          <w:sz w:val="28"/>
          <w:szCs w:val="28"/>
        </w:rPr>
        <w:t xml:space="preserve"> если Получатели не представили указанные документы по собственной инициативе, ГКУ на дату подачи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предпринимателей. ГКУ получает сведения из Единого федерального реестра сведений о банкротстве, подтверждающие, что в отношении Получателей – юридических лиц не введена процедура банкротства. 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По истечении срока, указанного в </w:t>
      </w:r>
      <w:hyperlink w:anchor="Par0" w:history="1">
        <w:r w:rsidRPr="00DD378E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пункта, документы на предоставление субсидий не принимаются.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–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(входящего) номера, фамилии, имени, отчества уполномоченного специалиста ГКУ, осуществившего регистрацию, в день поступления вручается (направляется) Получателю.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ГКУ в течение 5 рабочих дней </w:t>
      </w:r>
      <w:proofErr w:type="gramStart"/>
      <w:r w:rsidRPr="00DD378E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D378E">
        <w:rPr>
          <w:rFonts w:ascii="Times New Roman" w:hAnsi="Times New Roman"/>
          <w:sz w:val="28"/>
          <w:szCs w:val="28"/>
        </w:rPr>
        <w:t xml:space="preserve"> заявления передает в Министерство заявления и документы, представленные Получателями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8. В день поступления документов (сведений) по передаточному акту Министерство делает отметку в специальном журнале о дате принятия заявления к рассмотрению. Специальный журнал подлежит ежемесячному переносу на бумажный носитель, который должен быть пронумерован, прошнурован и скреплен печатью Министерства.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lastRenderedPageBreak/>
        <w:t xml:space="preserve">Министерство в течение 10 рабочих дней </w:t>
      </w:r>
      <w:proofErr w:type="gramStart"/>
      <w:r w:rsidRPr="00DD378E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DD378E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осуществляет обязательную проверку соблюдения Получателями </w:t>
      </w:r>
      <w:r w:rsidRPr="00DD378E">
        <w:rPr>
          <w:rFonts w:ascii="Times New Roman" w:hAnsi="Times New Roman"/>
          <w:spacing w:val="-2"/>
          <w:sz w:val="28"/>
          <w:szCs w:val="28"/>
        </w:rPr>
        <w:t>условий, целей и порядка предоставления субсидий. Проверка в соответствии с настоящим Порядком заключается в рассмотрении документов и сведений, представленных Получателями, а также запрашиваемых ГКУ посредством межведомственных запросов, их анализе на предмет соблюдения Получателями условий, целей и порядка предоставления субсидий;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- несоответствие Получателя категории, предусмотренной </w:t>
      </w:r>
      <w:hyperlink r:id="rId19" w:history="1">
        <w:r w:rsidRPr="00DD378E">
          <w:rPr>
            <w:rFonts w:ascii="Times New Roman" w:hAnsi="Times New Roman"/>
            <w:sz w:val="28"/>
            <w:szCs w:val="28"/>
          </w:rPr>
          <w:t>пунктом 3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- несоблюдение Получателем условий, предусмотренных </w:t>
      </w:r>
      <w:hyperlink r:id="rId20" w:history="1">
        <w:r w:rsidRPr="00DD378E">
          <w:rPr>
            <w:rFonts w:ascii="Times New Roman" w:hAnsi="Times New Roman"/>
            <w:sz w:val="28"/>
            <w:szCs w:val="28"/>
          </w:rPr>
          <w:t>пунктом 5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- документы, предусмотренные </w:t>
      </w:r>
      <w:hyperlink r:id="rId21" w:history="1">
        <w:r w:rsidRPr="00DD378E">
          <w:rPr>
            <w:rFonts w:ascii="Times New Roman" w:hAnsi="Times New Roman"/>
            <w:sz w:val="28"/>
            <w:szCs w:val="28"/>
          </w:rPr>
          <w:t>пунктом 7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Порядка, представлены не в полном объеме;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- несоответствие документов, предусмотренных </w:t>
      </w:r>
      <w:hyperlink r:id="rId22" w:history="1">
        <w:r w:rsidRPr="00DD378E">
          <w:rPr>
            <w:rFonts w:ascii="Times New Roman" w:hAnsi="Times New Roman"/>
            <w:sz w:val="28"/>
            <w:szCs w:val="28"/>
          </w:rPr>
          <w:t>абзацами первым</w:t>
        </w:r>
      </w:hyperlink>
      <w:r w:rsidRPr="00DD378E">
        <w:rPr>
          <w:rFonts w:ascii="Times New Roman" w:hAnsi="Times New Roman"/>
          <w:sz w:val="28"/>
          <w:szCs w:val="28"/>
        </w:rPr>
        <w:t xml:space="preserve">, вторым </w:t>
      </w:r>
      <w:hyperlink r:id="rId23" w:history="1">
        <w:r w:rsidRPr="00DD378E">
          <w:rPr>
            <w:rFonts w:ascii="Times New Roman" w:hAnsi="Times New Roman"/>
            <w:sz w:val="28"/>
            <w:szCs w:val="28"/>
          </w:rPr>
          <w:t>пункта 7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Порядка, установленной форме;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- документ, предусмотренный </w:t>
      </w:r>
      <w:hyperlink r:id="rId24" w:history="1">
        <w:r w:rsidRPr="00DD378E">
          <w:rPr>
            <w:rFonts w:ascii="Times New Roman" w:hAnsi="Times New Roman"/>
            <w:sz w:val="28"/>
            <w:szCs w:val="28"/>
          </w:rPr>
          <w:t>абзацем вторым пункта 7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Порядка, содержит технические ошибки.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- недостаток лимитов бюджетных ассигнований, предусмотренных в областном бюджете на текущий финансовый год и плановый период на цели, указанные в </w:t>
      </w:r>
      <w:hyperlink r:id="rId25" w:history="1">
        <w:r w:rsidRPr="00DD378E">
          <w:rPr>
            <w:rFonts w:ascii="Times New Roman" w:hAnsi="Times New Roman"/>
            <w:sz w:val="28"/>
            <w:szCs w:val="28"/>
          </w:rPr>
          <w:t>пункте 2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- недостоверность представленной Получателем информации.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и в течение 3 рабочих дней со дня его подписания направляется Получателю.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Получатель вправе повторно подать документы в соответствии с </w:t>
      </w:r>
      <w:hyperlink r:id="rId26" w:history="1">
        <w:r w:rsidRPr="00DD378E">
          <w:rPr>
            <w:rFonts w:ascii="Times New Roman" w:hAnsi="Times New Roman"/>
            <w:sz w:val="28"/>
            <w:szCs w:val="28"/>
          </w:rPr>
          <w:t>пунктом 7</w:t>
        </w:r>
      </w:hyperlink>
      <w:r w:rsidRPr="00DD378E">
        <w:rPr>
          <w:rFonts w:ascii="Times New Roman" w:hAnsi="Times New Roman"/>
          <w:sz w:val="28"/>
          <w:szCs w:val="28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9. Соглашение о предоставлении субсидии</w:t>
      </w:r>
      <w:r w:rsidR="007D5914">
        <w:rPr>
          <w:rFonts w:ascii="Times New Roman" w:hAnsi="Times New Roman"/>
          <w:sz w:val="28"/>
          <w:szCs w:val="28"/>
        </w:rPr>
        <w:t xml:space="preserve"> (далее – с</w:t>
      </w:r>
      <w:r w:rsidR="004B6C29">
        <w:rPr>
          <w:rFonts w:ascii="Times New Roman" w:hAnsi="Times New Roman"/>
          <w:sz w:val="28"/>
          <w:szCs w:val="28"/>
        </w:rPr>
        <w:t>оглашение)</w:t>
      </w:r>
      <w:r w:rsidRPr="00DD378E">
        <w:rPr>
          <w:rFonts w:ascii="Times New Roman" w:hAnsi="Times New Roman"/>
          <w:sz w:val="28"/>
          <w:szCs w:val="28"/>
        </w:rPr>
        <w:t xml:space="preserve"> между Министерством и Получателем заключается в течение 3 рабочих дней со дня принятия решения о предоставлении субсидии в соответствии с типовой формой, установленной министерством финансов Рязанской области.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10. Министерство является главным распорядителем бюджетных средств, осуществляющим предоставление субсидий.</w:t>
      </w:r>
    </w:p>
    <w:p w:rsidR="00166028" w:rsidRPr="00DD378E" w:rsidRDefault="00166028" w:rsidP="00DD3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78E">
        <w:rPr>
          <w:rFonts w:ascii="Times New Roman" w:hAnsi="Times New Roman"/>
          <w:sz w:val="28"/>
          <w:szCs w:val="28"/>
        </w:rPr>
        <w:t xml:space="preserve">Министерство перечисляет субсидии на расчетные или корреспондентские счета, открытые Получателями в учреждениях </w:t>
      </w:r>
      <w:r w:rsidRPr="00DD378E">
        <w:rPr>
          <w:rFonts w:ascii="Times New Roman" w:hAnsi="Times New Roman"/>
          <w:sz w:val="28"/>
          <w:szCs w:val="28"/>
        </w:rPr>
        <w:lastRenderedPageBreak/>
        <w:t>Центрального банка Российской Федерации или кредитных организациях, при условии представления Министерством в министерство финансов Рязанской области платежных документов на перечисление средств Получателям с приложением расчета размера субсидий по форме согласно приложению № 2 к настоящему Порядку в срок не позднее 10 рабочего дня после принятия решения о предоставлении субсидии.</w:t>
      </w:r>
      <w:proofErr w:type="gramEnd"/>
    </w:p>
    <w:p w:rsidR="00166028" w:rsidRPr="00DD378E" w:rsidRDefault="00166028" w:rsidP="00DD3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Перечисление субсидий Получателям осуществляется в порядке очередности регистрации заявлений в специальном журнале.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11. Министерство осуществляет обязательную проверку соблюдения Получателями условий, целей и порядка предоставления субсидий в соответствии с настоящим Порядком и в рамках внутреннего финансового контроля.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Получателями условий, целей и порядка предоставления субсидий в рамках государственного финансового контроля.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pacing w:val="-4"/>
          <w:sz w:val="28"/>
          <w:szCs w:val="28"/>
        </w:rPr>
        <w:t>12. Получатели несут ответственность за достоверность представляемой</w:t>
      </w:r>
      <w:r w:rsidRPr="00DD378E">
        <w:rPr>
          <w:rFonts w:ascii="Times New Roman" w:hAnsi="Times New Roman"/>
          <w:sz w:val="28"/>
          <w:szCs w:val="28"/>
        </w:rPr>
        <w:t xml:space="preserve"> в Министерство документации.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ar30"/>
      <w:bookmarkEnd w:id="5"/>
      <w:r w:rsidRPr="00DD378E">
        <w:rPr>
          <w:rFonts w:ascii="Times New Roman" w:hAnsi="Times New Roman"/>
          <w:sz w:val="28"/>
          <w:szCs w:val="28"/>
        </w:rPr>
        <w:t xml:space="preserve">Министерство в течение 15 рабочих дней со дня получения информации об установлении </w:t>
      </w:r>
      <w:proofErr w:type="gramStart"/>
      <w:r w:rsidRPr="00DD378E">
        <w:rPr>
          <w:rFonts w:ascii="Times New Roman" w:hAnsi="Times New Roman"/>
          <w:sz w:val="28"/>
          <w:szCs w:val="28"/>
        </w:rPr>
        <w:t>факта нарушения условий предоставления субсидий</w:t>
      </w:r>
      <w:proofErr w:type="gramEnd"/>
      <w:r w:rsidRPr="00DD378E">
        <w:rPr>
          <w:rFonts w:ascii="Times New Roman" w:hAnsi="Times New Roman"/>
          <w:sz w:val="28"/>
          <w:szCs w:val="28"/>
        </w:rPr>
        <w:t xml:space="preserve"> направляет Получателям заказным почтовым отправлением письменное уведомление о необходимости возврата неправомерно полученной субсидии в течение 30 дней со дня получения такого уведомления на указанный в нем расчетный счет.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31"/>
      <w:bookmarkEnd w:id="6"/>
      <w:r w:rsidRPr="00DD378E">
        <w:rPr>
          <w:rFonts w:ascii="Times New Roman" w:hAnsi="Times New Roman"/>
          <w:sz w:val="28"/>
          <w:szCs w:val="28"/>
        </w:rPr>
        <w:t>Министерство в течение трех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166028" w:rsidRPr="00DD378E" w:rsidRDefault="00166028" w:rsidP="00DD378E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13. Остатки субсидий, не использованные в отчетном финансовом году, в случаях, предусмотренных соглашением, возвращаются Получателями в областной бюджет не позднее 30 января текущего финансового года на лицевой счет, указанный в соглашении.</w:t>
      </w:r>
    </w:p>
    <w:p w:rsidR="00166028" w:rsidRPr="00DD378E" w:rsidRDefault="00166028" w:rsidP="0016602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028" w:rsidRPr="00DD378E" w:rsidRDefault="00166028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66028" w:rsidRPr="00DD378E" w:rsidRDefault="00166028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29F9" w:rsidRPr="00DD378E" w:rsidRDefault="003029F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29F9" w:rsidRPr="00DD378E" w:rsidRDefault="003029F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29F9" w:rsidRPr="00DD378E" w:rsidRDefault="003029F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29F9" w:rsidRPr="00DD378E" w:rsidRDefault="003029F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29F9" w:rsidRPr="00DD378E" w:rsidRDefault="003029F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29F9" w:rsidRDefault="003029F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6C29" w:rsidRDefault="004B6C2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6C29" w:rsidRDefault="004B6C2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6C29" w:rsidRDefault="004B6C2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6C29" w:rsidRDefault="004B6C2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6C29" w:rsidRDefault="004B6C2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6C29" w:rsidRPr="00DD378E" w:rsidRDefault="004B6C29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6028" w:rsidRPr="00DD378E" w:rsidRDefault="00166028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029F9" w:rsidRPr="00DD378E" w:rsidTr="004D3802">
        <w:tc>
          <w:tcPr>
            <w:tcW w:w="4785" w:type="dxa"/>
            <w:shd w:val="clear" w:color="auto" w:fill="auto"/>
          </w:tcPr>
          <w:p w:rsidR="003029F9" w:rsidRPr="00DD378E" w:rsidRDefault="003029F9" w:rsidP="004D38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29F9" w:rsidRPr="00DD378E" w:rsidRDefault="003029F9" w:rsidP="006C7DA3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029F9" w:rsidRDefault="003029F9" w:rsidP="006C7DA3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Порядку предоставления субсидий на </w:t>
            </w:r>
            <w:r w:rsidRPr="00DD378E">
              <w:rPr>
                <w:rFonts w:ascii="Times New Roman" w:hAnsi="Times New Roman"/>
                <w:sz w:val="28"/>
                <w:szCs w:val="28"/>
              </w:rPr>
              <w:t>возмещение части затрат на производство сахарной свеклы</w:t>
            </w:r>
          </w:p>
          <w:p w:rsidR="004B6C29" w:rsidRPr="00DD378E" w:rsidRDefault="004B6C29" w:rsidP="006C7DA3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F9" w:rsidRPr="00DD378E" w:rsidTr="004D3802">
        <w:tc>
          <w:tcPr>
            <w:tcW w:w="4785" w:type="dxa"/>
            <w:shd w:val="clear" w:color="auto" w:fill="auto"/>
          </w:tcPr>
          <w:p w:rsidR="003029F9" w:rsidRPr="00DD378E" w:rsidRDefault="003029F9" w:rsidP="004D38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29F9" w:rsidRPr="00DD378E" w:rsidRDefault="003029F9" w:rsidP="004B6C29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166028" w:rsidRPr="00DD378E" w:rsidRDefault="00166028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6028" w:rsidRPr="00DD378E" w:rsidRDefault="00166028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66028" w:rsidRPr="00DD378E" w:rsidRDefault="00166028" w:rsidP="001660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66028" w:rsidRPr="00DD378E" w:rsidRDefault="00166028" w:rsidP="00166028">
      <w:pPr>
        <w:jc w:val="center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ЗАЯВЛЕНИЕ</w:t>
      </w:r>
    </w:p>
    <w:p w:rsidR="00166028" w:rsidRPr="00DD378E" w:rsidRDefault="00166028" w:rsidP="00166028">
      <w:pPr>
        <w:jc w:val="center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о предоставлении субсидий </w:t>
      </w:r>
    </w:p>
    <w:p w:rsidR="00166028" w:rsidRPr="00DD378E" w:rsidRDefault="00166028" w:rsidP="001660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66028" w:rsidRPr="00DD378E" w:rsidTr="004D3802">
        <w:trPr>
          <w:trHeight w:val="367"/>
        </w:trPr>
        <w:tc>
          <w:tcPr>
            <w:tcW w:w="9356" w:type="dxa"/>
          </w:tcPr>
          <w:p w:rsidR="00166028" w:rsidRPr="00DD378E" w:rsidRDefault="00166028" w:rsidP="004D3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D378E">
              <w:rPr>
                <w:rFonts w:ascii="Times New Roman" w:hAnsi="Times New Roman" w:cs="Times New Roman"/>
                <w:sz w:val="24"/>
                <w:szCs w:val="28"/>
              </w:rPr>
              <w:t>(наименование сельскохозяйственного товаропроизводителя (далее – Получатель)</w:t>
            </w:r>
            <w:proofErr w:type="gramEnd"/>
          </w:p>
          <w:p w:rsidR="00166028" w:rsidRPr="00DD378E" w:rsidRDefault="00166028" w:rsidP="004D3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028" w:rsidRPr="00DD378E" w:rsidRDefault="00166028" w:rsidP="00166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 xml:space="preserve">Прошу предоставить субсидии </w:t>
      </w:r>
      <w:r w:rsidR="009629D8" w:rsidRPr="00DD378E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Pr="00DD378E">
        <w:rPr>
          <w:rFonts w:ascii="Times New Roman" w:hAnsi="Times New Roman"/>
          <w:sz w:val="28"/>
          <w:szCs w:val="28"/>
        </w:rPr>
        <w:t>на производство сахарной свеклы за счет средств областного бюджета</w:t>
      </w:r>
      <w:r w:rsidRPr="00DD378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DD378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992"/>
        <w:gridCol w:w="6486"/>
      </w:tblGrid>
      <w:tr w:rsidR="00166028" w:rsidRPr="00DD378E" w:rsidTr="004D3802">
        <w:tc>
          <w:tcPr>
            <w:tcW w:w="3085" w:type="dxa"/>
            <w:gridSpan w:val="3"/>
            <w:shd w:val="clear" w:color="auto" w:fill="auto"/>
          </w:tcPr>
          <w:p w:rsidR="00166028" w:rsidRPr="00DD378E" w:rsidRDefault="00166028" w:rsidP="004D380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28" w:rsidRPr="00DD378E" w:rsidTr="004D3802">
        <w:tc>
          <w:tcPr>
            <w:tcW w:w="1668" w:type="dxa"/>
            <w:shd w:val="clear" w:color="auto" w:fill="auto"/>
          </w:tcPr>
          <w:p w:rsidR="00166028" w:rsidRPr="00DD378E" w:rsidRDefault="00166028" w:rsidP="004D380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28" w:rsidRPr="00DD378E" w:rsidTr="004D3802">
        <w:tc>
          <w:tcPr>
            <w:tcW w:w="1668" w:type="dxa"/>
            <w:shd w:val="clear" w:color="auto" w:fill="auto"/>
          </w:tcPr>
          <w:p w:rsidR="00166028" w:rsidRPr="00DD378E" w:rsidRDefault="00166028" w:rsidP="004D380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028" w:rsidRPr="00DD378E" w:rsidTr="004D3802">
        <w:tc>
          <w:tcPr>
            <w:tcW w:w="2093" w:type="dxa"/>
            <w:gridSpan w:val="2"/>
            <w:shd w:val="clear" w:color="auto" w:fill="auto"/>
          </w:tcPr>
          <w:p w:rsidR="00166028" w:rsidRPr="00DD378E" w:rsidRDefault="00166028" w:rsidP="004D380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028" w:rsidRPr="00DD378E" w:rsidRDefault="00166028" w:rsidP="00166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По состоянию на дату подачи заявления:</w:t>
      </w:r>
    </w:p>
    <w:p w:rsidR="00166028" w:rsidRPr="00DD378E" w:rsidRDefault="00166028" w:rsidP="00166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-</w:t>
      </w:r>
      <w:r w:rsidR="004B6C29">
        <w:rPr>
          <w:rFonts w:ascii="Times New Roman" w:hAnsi="Times New Roman"/>
          <w:sz w:val="28"/>
          <w:szCs w:val="28"/>
        </w:rPr>
        <w:t> </w:t>
      </w:r>
      <w:r w:rsidRPr="00DD378E">
        <w:rPr>
          <w:rFonts w:ascii="Times New Roman" w:hAnsi="Times New Roman"/>
          <w:sz w:val="28"/>
          <w:szCs w:val="28"/>
        </w:rPr>
        <w:t>Получатель – юридическое лицо не находится в процессе реорганизации, ликвидации, в отношении его не введена процедура банкротства, деятельность Получателя – юридического лица не приостановлена в порядке, предусмотренном законодательством Российской Федерации, а Получатель – индивидуальный предприниматель не должен прекратить деятельность в качестве индивидуального предпринимателя;</w:t>
      </w:r>
    </w:p>
    <w:p w:rsidR="00166028" w:rsidRPr="00DD378E" w:rsidRDefault="00166028" w:rsidP="001660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78E">
        <w:rPr>
          <w:rFonts w:ascii="Times New Roman" w:hAnsi="Times New Roman"/>
          <w:sz w:val="28"/>
          <w:szCs w:val="28"/>
        </w:rPr>
        <w:t>-</w:t>
      </w:r>
      <w:r w:rsidR="004B6C29">
        <w:rPr>
          <w:rFonts w:ascii="Times New Roman" w:hAnsi="Times New Roman"/>
          <w:sz w:val="28"/>
          <w:szCs w:val="28"/>
        </w:rPr>
        <w:t> </w:t>
      </w:r>
      <w:r w:rsidRPr="00DD378E">
        <w:rPr>
          <w:rFonts w:ascii="Times New Roman" w:hAnsi="Times New Roman"/>
          <w:sz w:val="28"/>
          <w:szCs w:val="28"/>
        </w:rPr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DD378E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50%;</w:t>
      </w:r>
    </w:p>
    <w:p w:rsidR="00166028" w:rsidRPr="00DD378E" w:rsidRDefault="00166028" w:rsidP="001660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- Получатель не получает средства из областного бюджета на основании иных нормативных правовых актов на цели запрашиваемой субсидии.</w:t>
      </w:r>
    </w:p>
    <w:p w:rsidR="00166028" w:rsidRPr="00DD378E" w:rsidRDefault="00166028" w:rsidP="001660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t>Получатель выражает согласие на осуществление министерством сельского хозяйства и продовольствия Рязанской области и органами государственного финансового контроля проверок соблюдения условий, целей и порядка предоставления субсидий.</w:t>
      </w:r>
    </w:p>
    <w:p w:rsidR="00166028" w:rsidRPr="00DD378E" w:rsidRDefault="00166028" w:rsidP="001660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78E">
        <w:rPr>
          <w:rFonts w:ascii="Times New Roman" w:hAnsi="Times New Roman"/>
          <w:sz w:val="28"/>
          <w:szCs w:val="28"/>
        </w:rPr>
        <w:lastRenderedPageBreak/>
        <w:t xml:space="preserve">Получатель подтверждает статус сельскохозяйственного товаропроизводителя в соответствии со </w:t>
      </w:r>
      <w:hyperlink r:id="rId27" w:history="1">
        <w:r w:rsidRPr="00DD378E">
          <w:rPr>
            <w:rFonts w:ascii="Times New Roman" w:hAnsi="Times New Roman"/>
            <w:sz w:val="28"/>
            <w:szCs w:val="28"/>
          </w:rPr>
          <w:t>статьей 3</w:t>
        </w:r>
      </w:hyperlink>
      <w:r w:rsidRPr="00DD378E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DD378E">
        <w:rPr>
          <w:rFonts w:ascii="Times New Roman" w:hAnsi="Times New Roman"/>
          <w:sz w:val="28"/>
          <w:szCs w:val="28"/>
        </w:rPr>
        <w:br/>
        <w:t>29 декабря 2006 года № 264-ФЗ «О развитии сельского хозяйства».</w:t>
      </w:r>
    </w:p>
    <w:p w:rsidR="004B6C29" w:rsidRDefault="00166028" w:rsidP="00166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</w:t>
      </w:r>
      <w:r w:rsidR="004B6C2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166028" w:rsidRPr="00DD378E" w:rsidRDefault="00166028" w:rsidP="004B6C29">
      <w:pPr>
        <w:pStyle w:val="ConsPlusNormal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B6C29">
        <w:rPr>
          <w:rFonts w:ascii="Times New Roman" w:hAnsi="Times New Roman" w:cs="Times New Roman"/>
          <w:sz w:val="28"/>
          <w:szCs w:val="28"/>
        </w:rPr>
        <w:t>_</w:t>
      </w:r>
    </w:p>
    <w:p w:rsidR="00166028" w:rsidRPr="00DD378E" w:rsidRDefault="00166028" w:rsidP="001660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1950"/>
      </w:tblGrid>
      <w:tr w:rsidR="00166028" w:rsidRPr="00DD378E" w:rsidTr="004D3802">
        <w:tc>
          <w:tcPr>
            <w:tcW w:w="5070" w:type="dxa"/>
            <w:shd w:val="clear" w:color="auto" w:fill="auto"/>
          </w:tcPr>
          <w:p w:rsidR="00166028" w:rsidRPr="00DD378E" w:rsidRDefault="00166028" w:rsidP="004D3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378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– </w:t>
            </w:r>
          </w:p>
          <w:p w:rsidR="00166028" w:rsidRPr="00DD378E" w:rsidRDefault="00166028" w:rsidP="004D3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378E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субсидии </w:t>
            </w:r>
          </w:p>
          <w:p w:rsidR="00166028" w:rsidRPr="00DD378E" w:rsidRDefault="00166028" w:rsidP="004D3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378E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 – получатель субсидии)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66028" w:rsidRPr="00DD378E" w:rsidRDefault="00166028" w:rsidP="004D3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28" w:rsidRPr="00DD378E" w:rsidTr="004D3802">
        <w:tc>
          <w:tcPr>
            <w:tcW w:w="5070" w:type="dxa"/>
            <w:shd w:val="clear" w:color="auto" w:fill="auto"/>
          </w:tcPr>
          <w:p w:rsidR="00166028" w:rsidRPr="00DD378E" w:rsidRDefault="00166028" w:rsidP="004D38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166028" w:rsidRPr="00DD378E" w:rsidRDefault="00166028" w:rsidP="004D38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166028" w:rsidRPr="00DD378E" w:rsidRDefault="00166028" w:rsidP="004D38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78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66028" w:rsidRPr="00DD378E" w:rsidRDefault="00166028" w:rsidP="001660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028" w:rsidRPr="00DD378E" w:rsidRDefault="00166028" w:rsidP="001660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«____»____________20 ___ г.</w:t>
      </w:r>
    </w:p>
    <w:p w:rsidR="00166028" w:rsidRPr="00DD378E" w:rsidRDefault="00166028" w:rsidP="001660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028" w:rsidRPr="00DD378E" w:rsidRDefault="00166028" w:rsidP="001660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378E">
        <w:rPr>
          <w:rFonts w:ascii="Times New Roman" w:hAnsi="Times New Roman" w:cs="Times New Roman"/>
          <w:sz w:val="28"/>
          <w:szCs w:val="28"/>
        </w:rPr>
        <w:t>М.П.</w:t>
      </w: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p w:rsidR="004B6C29" w:rsidRDefault="004B6C29" w:rsidP="00DD378E">
      <w:pPr>
        <w:rPr>
          <w:rFonts w:ascii="Times New Roman" w:hAnsi="Times New Roman"/>
          <w:sz w:val="24"/>
          <w:szCs w:val="24"/>
        </w:rPr>
      </w:pPr>
    </w:p>
    <w:p w:rsidR="004B6C29" w:rsidRDefault="004B6C29" w:rsidP="00DD378E">
      <w:pPr>
        <w:rPr>
          <w:rFonts w:ascii="Times New Roman" w:hAnsi="Times New Roman"/>
          <w:sz w:val="24"/>
          <w:szCs w:val="24"/>
        </w:rPr>
      </w:pPr>
    </w:p>
    <w:p w:rsidR="004B6C29" w:rsidRDefault="004B6C29" w:rsidP="00DD378E">
      <w:pPr>
        <w:rPr>
          <w:rFonts w:ascii="Times New Roman" w:hAnsi="Times New Roman"/>
          <w:sz w:val="24"/>
          <w:szCs w:val="24"/>
        </w:rPr>
      </w:pPr>
    </w:p>
    <w:p w:rsidR="004B6C29" w:rsidRDefault="004B6C29" w:rsidP="00DD378E">
      <w:pPr>
        <w:rPr>
          <w:rFonts w:ascii="Times New Roman" w:hAnsi="Times New Roman"/>
          <w:sz w:val="24"/>
          <w:szCs w:val="24"/>
        </w:rPr>
      </w:pPr>
    </w:p>
    <w:p w:rsidR="00DD378E" w:rsidRDefault="00DD378E" w:rsidP="00DD378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D378E" w:rsidRPr="00DD378E" w:rsidTr="00F24BFB">
        <w:tc>
          <w:tcPr>
            <w:tcW w:w="4785" w:type="dxa"/>
            <w:shd w:val="clear" w:color="auto" w:fill="auto"/>
          </w:tcPr>
          <w:p w:rsidR="00DD378E" w:rsidRPr="00DD378E" w:rsidRDefault="00DD378E" w:rsidP="00C7764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D378E" w:rsidRPr="00DD378E" w:rsidRDefault="00DD378E" w:rsidP="00C7764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D378E" w:rsidRPr="00DD378E" w:rsidRDefault="00DD378E" w:rsidP="00C77646">
            <w:pPr>
              <w:widowControl w:val="0"/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Порядку предоставления субсидий на </w:t>
            </w:r>
            <w:r w:rsidRPr="00DD378E">
              <w:rPr>
                <w:rFonts w:ascii="Times New Roman" w:hAnsi="Times New Roman"/>
                <w:sz w:val="28"/>
                <w:szCs w:val="28"/>
              </w:rPr>
              <w:t>возмещение части затрат на производство сахарной свеклы</w:t>
            </w:r>
          </w:p>
        </w:tc>
      </w:tr>
    </w:tbl>
    <w:p w:rsidR="00166028" w:rsidRDefault="00166028" w:rsidP="00C77646">
      <w:pPr>
        <w:autoSpaceDE w:val="0"/>
        <w:autoSpaceDN w:val="0"/>
        <w:adjustRightInd w:val="0"/>
        <w:spacing w:before="280"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008"/>
        <w:gridCol w:w="1933"/>
        <w:gridCol w:w="4786"/>
      </w:tblGrid>
      <w:tr w:rsidR="004B6C29" w:rsidTr="004B6C29">
        <w:tc>
          <w:tcPr>
            <w:tcW w:w="4785" w:type="dxa"/>
            <w:gridSpan w:val="3"/>
          </w:tcPr>
          <w:p w:rsidR="004B6C29" w:rsidRDefault="004B6C29" w:rsidP="007520F1">
            <w:pPr>
              <w:autoSpaceDE w:val="0"/>
              <w:autoSpaceDN w:val="0"/>
              <w:adjustRightInd w:val="0"/>
              <w:spacing w:before="280" w:line="216" w:lineRule="auto"/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Выполнение результата предоставления субсидий –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78E">
              <w:rPr>
                <w:rFonts w:ascii="Times New Roman" w:hAnsi="Times New Roman"/>
                <w:sz w:val="24"/>
                <w:szCs w:val="24"/>
              </w:rPr>
              <w:t>посевных площадей, занятых сахарной свеклой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378E">
              <w:rPr>
                <w:rFonts w:ascii="Times New Roman" w:hAnsi="Times New Roman"/>
                <w:sz w:val="24"/>
                <w:szCs w:val="24"/>
              </w:rPr>
              <w:t xml:space="preserve"> – подтверждаю.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7520F1">
            <w:pPr>
              <w:autoSpaceDE w:val="0"/>
              <w:autoSpaceDN w:val="0"/>
              <w:adjustRightInd w:val="0"/>
              <w:spacing w:before="280" w:line="216" w:lineRule="auto"/>
              <w:ind w:lef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Ответственный сотрудник отдела земледелия и растениеводства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1844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RPr="004B6C29" w:rsidTr="004B6C29">
        <w:tc>
          <w:tcPr>
            <w:tcW w:w="1844" w:type="dxa"/>
            <w:tcBorders>
              <w:top w:val="single" w:sz="4" w:space="0" w:color="auto"/>
            </w:tcBorders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1008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(Ф.И.О.)</w:t>
            </w:r>
          </w:p>
        </w:tc>
        <w:tc>
          <w:tcPr>
            <w:tcW w:w="4786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7520F1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Выполнение показателя, необходимого для достижения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78E">
              <w:rPr>
                <w:rFonts w:ascii="Times New Roman" w:hAnsi="Times New Roman"/>
                <w:sz w:val="24"/>
                <w:szCs w:val="24"/>
              </w:rPr>
              <w:t>предоставления субсидии, – размер посевных площадей, занятых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78E">
              <w:rPr>
                <w:rFonts w:ascii="Times New Roman" w:hAnsi="Times New Roman"/>
                <w:sz w:val="24"/>
                <w:szCs w:val="24"/>
              </w:rPr>
              <w:t>сахарной свеклой</w:t>
            </w:r>
            <w:r w:rsidR="007520F1">
              <w:rPr>
                <w:rFonts w:ascii="Times New Roman" w:hAnsi="Times New Roman"/>
                <w:sz w:val="24"/>
                <w:szCs w:val="24"/>
              </w:rPr>
              <w:t>,</w:t>
            </w:r>
            <w:r w:rsidRPr="00DD378E">
              <w:rPr>
                <w:rFonts w:ascii="Times New Roman" w:hAnsi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378E">
              <w:rPr>
                <w:rFonts w:ascii="Times New Roman" w:hAnsi="Times New Roman"/>
                <w:sz w:val="24"/>
                <w:szCs w:val="24"/>
              </w:rPr>
              <w:t>50 гектар – подтверждаю.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7520F1">
            <w:pPr>
              <w:autoSpaceDE w:val="0"/>
              <w:autoSpaceDN w:val="0"/>
              <w:adjustRightInd w:val="0"/>
              <w:spacing w:before="280" w:line="216" w:lineRule="auto"/>
              <w:ind w:lef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Ответственный сотрудник отдела земледелия и растениеводства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F24BFB">
        <w:tc>
          <w:tcPr>
            <w:tcW w:w="1844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RPr="004B6C29" w:rsidTr="00F24BFB">
        <w:tc>
          <w:tcPr>
            <w:tcW w:w="1844" w:type="dxa"/>
            <w:tcBorders>
              <w:top w:val="single" w:sz="4" w:space="0" w:color="auto"/>
            </w:tcBorders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1008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(Ф.И.О.)</w:t>
            </w:r>
          </w:p>
        </w:tc>
        <w:tc>
          <w:tcPr>
            <w:tcW w:w="4786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Pr="00EB22D9" w:rsidRDefault="00EB22D9" w:rsidP="007520F1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22D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4B6C29" w:rsidRPr="00EB22D9">
              <w:rPr>
                <w:rFonts w:ascii="Times New Roman" w:hAnsi="Times New Roman"/>
                <w:spacing w:val="-2"/>
                <w:sz w:val="24"/>
                <w:szCs w:val="24"/>
              </w:rPr>
              <w:t>асчет и приложенные документы проверены.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7520F1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Pr="00DD378E" w:rsidRDefault="004B6C29" w:rsidP="007520F1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F24BFB">
        <w:tc>
          <w:tcPr>
            <w:tcW w:w="1844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RPr="004B6C29" w:rsidTr="00F24BFB">
        <w:tc>
          <w:tcPr>
            <w:tcW w:w="1844" w:type="dxa"/>
            <w:tcBorders>
              <w:top w:val="single" w:sz="4" w:space="0" w:color="auto"/>
            </w:tcBorders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1008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(Ф.И.О.)</w:t>
            </w:r>
          </w:p>
        </w:tc>
        <w:tc>
          <w:tcPr>
            <w:tcW w:w="4786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4B6C29">
        <w:tc>
          <w:tcPr>
            <w:tcW w:w="4785" w:type="dxa"/>
            <w:gridSpan w:val="3"/>
          </w:tcPr>
          <w:p w:rsidR="004B6C29" w:rsidRDefault="004B6C29" w:rsidP="007520F1">
            <w:pPr>
              <w:autoSpaceDE w:val="0"/>
              <w:autoSpaceDN w:val="0"/>
              <w:adjustRightInd w:val="0"/>
              <w:spacing w:before="280" w:line="216" w:lineRule="auto"/>
              <w:ind w:lef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78E">
              <w:rPr>
                <w:rFonts w:ascii="Times New Roman" w:hAnsi="Times New Roman"/>
                <w:sz w:val="24"/>
                <w:szCs w:val="24"/>
              </w:rPr>
              <w:t>финансирования и субсидирования предприятий АПК</w:t>
            </w: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Tr="00F24BFB">
        <w:tc>
          <w:tcPr>
            <w:tcW w:w="1844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29" w:rsidRPr="004B6C29" w:rsidTr="00F24BFB">
        <w:tc>
          <w:tcPr>
            <w:tcW w:w="1844" w:type="dxa"/>
            <w:tcBorders>
              <w:top w:val="single" w:sz="4" w:space="0" w:color="auto"/>
            </w:tcBorders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1008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C29">
              <w:rPr>
                <w:rFonts w:ascii="Times New Roman" w:hAnsi="Times New Roman"/>
                <w:sz w:val="22"/>
                <w:szCs w:val="22"/>
              </w:rPr>
              <w:t>(Ф.И.О.)</w:t>
            </w:r>
          </w:p>
        </w:tc>
        <w:tc>
          <w:tcPr>
            <w:tcW w:w="4786" w:type="dxa"/>
          </w:tcPr>
          <w:p w:rsidR="004B6C29" w:rsidRPr="004B6C29" w:rsidRDefault="004B6C29" w:rsidP="00C77646">
            <w:pPr>
              <w:autoSpaceDE w:val="0"/>
              <w:autoSpaceDN w:val="0"/>
              <w:adjustRightInd w:val="0"/>
              <w:spacing w:before="280" w:line="21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B6C29" w:rsidRPr="004B6C29" w:rsidRDefault="004B6C29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P452"/>
      <w:bookmarkEnd w:id="7"/>
    </w:p>
    <w:p w:rsidR="00166028" w:rsidRPr="004B6C29" w:rsidRDefault="00166028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C29">
        <w:rPr>
          <w:rFonts w:ascii="Times New Roman" w:hAnsi="Times New Roman" w:cs="Times New Roman"/>
          <w:sz w:val="28"/>
          <w:szCs w:val="28"/>
        </w:rPr>
        <w:t>РАСЧЕТ</w:t>
      </w:r>
    </w:p>
    <w:p w:rsidR="004B6C29" w:rsidRDefault="00166028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C29">
        <w:rPr>
          <w:rFonts w:ascii="Times New Roman" w:hAnsi="Times New Roman" w:cs="Times New Roman"/>
          <w:sz w:val="28"/>
          <w:szCs w:val="28"/>
        </w:rPr>
        <w:t>размера субсидии за счет средств областного бюджета</w:t>
      </w:r>
      <w:r w:rsidR="004B6C29">
        <w:rPr>
          <w:rFonts w:ascii="Times New Roman" w:hAnsi="Times New Roman" w:cs="Times New Roman"/>
          <w:sz w:val="28"/>
          <w:szCs w:val="28"/>
        </w:rPr>
        <w:t xml:space="preserve"> </w:t>
      </w:r>
      <w:r w:rsidRPr="004B6C29">
        <w:rPr>
          <w:rFonts w:ascii="Times New Roman" w:hAnsi="Times New Roman" w:cs="Times New Roman"/>
          <w:sz w:val="28"/>
          <w:szCs w:val="28"/>
        </w:rPr>
        <w:t>на возмещение</w:t>
      </w:r>
    </w:p>
    <w:p w:rsidR="00166028" w:rsidRPr="004B6C29" w:rsidRDefault="00166028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C29">
        <w:rPr>
          <w:rFonts w:ascii="Times New Roman" w:hAnsi="Times New Roman" w:cs="Times New Roman"/>
          <w:sz w:val="28"/>
          <w:szCs w:val="28"/>
        </w:rPr>
        <w:t>части затрат на производство сахарной свеклы в  20___ г</w:t>
      </w:r>
      <w:r w:rsidR="004B6C29">
        <w:rPr>
          <w:rFonts w:ascii="Times New Roman" w:hAnsi="Times New Roman" w:cs="Times New Roman"/>
          <w:sz w:val="28"/>
          <w:szCs w:val="28"/>
        </w:rPr>
        <w:t>оду</w:t>
      </w:r>
    </w:p>
    <w:p w:rsidR="00166028" w:rsidRPr="00DD378E" w:rsidRDefault="00166028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78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66028" w:rsidRPr="007520F1" w:rsidRDefault="00166028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0F1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4B6C29" w:rsidRPr="004B6C29" w:rsidRDefault="004B6C29" w:rsidP="00C77646">
      <w:pPr>
        <w:pStyle w:val="ConsPlusNormal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532"/>
        <w:gridCol w:w="2553"/>
        <w:gridCol w:w="3684"/>
      </w:tblGrid>
      <w:tr w:rsidR="00166028" w:rsidRPr="004B6C29" w:rsidTr="004B6C29">
        <w:tc>
          <w:tcPr>
            <w:tcW w:w="273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 xml:space="preserve">Посевная площадь сахарной свеклы, </w:t>
            </w:r>
            <w:proofErr w:type="gramStart"/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76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 xml:space="preserve">Ставка субсидий, </w:t>
            </w:r>
          </w:p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руб. на 1 га</w:t>
            </w:r>
          </w:p>
        </w:tc>
        <w:tc>
          <w:tcPr>
            <w:tcW w:w="1986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Сумма субсидии, руб.</w:t>
            </w:r>
          </w:p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75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 xml:space="preserve">4 = </w:t>
            </w:r>
            <w:hyperlink w:anchor="P2842" w:history="1">
              <w:r w:rsidRPr="004B6C29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4B6C29"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hyperlink w:anchor="P2843" w:history="1">
              <w:r w:rsidRPr="004B6C29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028" w:rsidRPr="004B6C29" w:rsidTr="004B6C29">
        <w:trPr>
          <w:trHeight w:val="149"/>
        </w:trPr>
        <w:tc>
          <w:tcPr>
            <w:tcW w:w="273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842"/>
            <w:bookmarkEnd w:id="8"/>
            <w:r w:rsidRPr="004B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pct"/>
            <w:tcMar>
              <w:top w:w="28" w:type="dxa"/>
              <w:bottom w:w="28" w:type="dxa"/>
            </w:tcMar>
          </w:tcPr>
          <w:p w:rsidR="00166028" w:rsidRPr="004B6C29" w:rsidRDefault="007520F1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843"/>
            <w:bookmarkStart w:id="10" w:name="P2845"/>
            <w:bookmarkStart w:id="11" w:name="P2846"/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12" w:name="P2847"/>
        <w:bookmarkStart w:id="13" w:name="P2848"/>
        <w:bookmarkEnd w:id="12"/>
        <w:bookmarkEnd w:id="13"/>
      </w:tr>
      <w:tr w:rsidR="00166028" w:rsidRPr="004B6C29" w:rsidTr="004B6C29">
        <w:trPr>
          <w:trHeight w:val="156"/>
        </w:trPr>
        <w:tc>
          <w:tcPr>
            <w:tcW w:w="273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tcMar>
              <w:top w:w="28" w:type="dxa"/>
              <w:bottom w:w="28" w:type="dxa"/>
            </w:tcMar>
          </w:tcPr>
          <w:p w:rsidR="00166028" w:rsidRPr="004B6C29" w:rsidRDefault="00166028" w:rsidP="00C7764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028" w:rsidRPr="00DD378E" w:rsidRDefault="00166028" w:rsidP="00C77646">
      <w:pPr>
        <w:pStyle w:val="ConsPlusNormal"/>
        <w:spacing w:line="216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8"/>
        <w:gridCol w:w="504"/>
        <w:gridCol w:w="1721"/>
        <w:gridCol w:w="518"/>
        <w:gridCol w:w="1694"/>
      </w:tblGrid>
      <w:tr w:rsidR="00166028" w:rsidRPr="00DD378E" w:rsidTr="00451E45">
        <w:tc>
          <w:tcPr>
            <w:tcW w:w="5078" w:type="dxa"/>
            <w:shd w:val="clear" w:color="auto" w:fill="auto"/>
          </w:tcPr>
          <w:p w:rsidR="00451E45" w:rsidRDefault="00166028" w:rsidP="00C77646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B6C29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 – </w:t>
            </w:r>
          </w:p>
          <w:p w:rsidR="00166028" w:rsidRPr="004B6C29" w:rsidRDefault="00166028" w:rsidP="00C77646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B6C29">
              <w:rPr>
                <w:rFonts w:ascii="Times New Roman" w:hAnsi="Times New Roman"/>
                <w:sz w:val="28"/>
                <w:szCs w:val="28"/>
              </w:rPr>
              <w:t>получателя субсидии</w:t>
            </w:r>
          </w:p>
          <w:p w:rsidR="00166028" w:rsidRPr="004B6C29" w:rsidRDefault="00166028" w:rsidP="00C77646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C29">
              <w:rPr>
                <w:rFonts w:ascii="Times New Roman" w:hAnsi="Times New Roman"/>
                <w:sz w:val="28"/>
                <w:szCs w:val="28"/>
              </w:rPr>
              <w:t xml:space="preserve">(индивидуальный предприниматель – </w:t>
            </w:r>
            <w:proofErr w:type="gramEnd"/>
          </w:p>
          <w:p w:rsidR="00166028" w:rsidRPr="004B6C29" w:rsidRDefault="00166028" w:rsidP="00C77646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B6C29">
              <w:rPr>
                <w:rFonts w:ascii="Times New Roman" w:hAnsi="Times New Roman"/>
                <w:sz w:val="28"/>
                <w:szCs w:val="28"/>
              </w:rPr>
              <w:t>получатель субсидии)</w:t>
            </w:r>
          </w:p>
        </w:tc>
        <w:tc>
          <w:tcPr>
            <w:tcW w:w="504" w:type="dxa"/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28" w:rsidRPr="00C206CF" w:rsidTr="00451E45">
        <w:tc>
          <w:tcPr>
            <w:tcW w:w="5078" w:type="dxa"/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C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8" w:type="dxa"/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C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166028" w:rsidRPr="004B6C29" w:rsidTr="00451E45">
        <w:tc>
          <w:tcPr>
            <w:tcW w:w="5078" w:type="dxa"/>
            <w:shd w:val="clear" w:color="auto" w:fill="auto"/>
          </w:tcPr>
          <w:p w:rsidR="00166028" w:rsidRPr="004B6C29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" w:type="dxa"/>
            <w:shd w:val="clear" w:color="auto" w:fill="auto"/>
          </w:tcPr>
          <w:p w:rsidR="00166028" w:rsidRPr="004B6C29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166028" w:rsidRPr="004B6C29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dxa"/>
            <w:shd w:val="clear" w:color="auto" w:fill="auto"/>
          </w:tcPr>
          <w:p w:rsidR="00166028" w:rsidRPr="004B6C29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4" w:type="dxa"/>
            <w:shd w:val="clear" w:color="auto" w:fill="auto"/>
          </w:tcPr>
          <w:p w:rsidR="00166028" w:rsidRPr="004B6C29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166028" w:rsidRPr="00DD378E" w:rsidTr="00451E45">
        <w:tc>
          <w:tcPr>
            <w:tcW w:w="5078" w:type="dxa"/>
            <w:shd w:val="clear" w:color="auto" w:fill="auto"/>
          </w:tcPr>
          <w:p w:rsidR="00EB22D9" w:rsidRDefault="00166028" w:rsidP="00EB22D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CF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 w:rsidR="004B6C29" w:rsidRPr="00C206CF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EB2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2D9" w:rsidRPr="004B6C29">
              <w:rPr>
                <w:rFonts w:ascii="Times New Roman" w:hAnsi="Times New Roman"/>
                <w:sz w:val="28"/>
                <w:szCs w:val="28"/>
              </w:rPr>
              <w:t>–</w:t>
            </w:r>
            <w:r w:rsidR="00EB2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6028" w:rsidRPr="00C206CF" w:rsidRDefault="00166028" w:rsidP="00EB22D9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6CF">
              <w:rPr>
                <w:rFonts w:ascii="Times New Roman" w:hAnsi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504" w:type="dxa"/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166028" w:rsidRPr="00DD378E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028" w:rsidRPr="00C206CF" w:rsidTr="00451E45">
        <w:tc>
          <w:tcPr>
            <w:tcW w:w="5078" w:type="dxa"/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C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8" w:type="dxa"/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166028" w:rsidRPr="00C206CF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C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166028" w:rsidRPr="00C77646" w:rsidTr="00451E45">
        <w:tc>
          <w:tcPr>
            <w:tcW w:w="5078" w:type="dxa"/>
            <w:shd w:val="clear" w:color="auto" w:fill="auto"/>
          </w:tcPr>
          <w:p w:rsidR="00166028" w:rsidRPr="00C77646" w:rsidRDefault="00166028" w:rsidP="00C77646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46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4B6C29" w:rsidRPr="00C77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7646">
              <w:rPr>
                <w:rFonts w:ascii="Times New Roman" w:hAnsi="Times New Roman" w:cs="Times New Roman"/>
                <w:sz w:val="28"/>
                <w:szCs w:val="28"/>
              </w:rPr>
              <w:t>____________20 ___ г.</w:t>
            </w:r>
          </w:p>
          <w:p w:rsidR="00166028" w:rsidRPr="00C77646" w:rsidRDefault="00166028" w:rsidP="00C77646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4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752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" w:type="dxa"/>
            <w:shd w:val="clear" w:color="auto" w:fill="auto"/>
          </w:tcPr>
          <w:p w:rsidR="00166028" w:rsidRPr="00C77646" w:rsidRDefault="00166028" w:rsidP="00C77646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166028" w:rsidRPr="00C77646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</w:tcPr>
          <w:p w:rsidR="00166028" w:rsidRPr="00C77646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166028" w:rsidRPr="00C77646" w:rsidRDefault="00166028" w:rsidP="00C7764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4B6C29" w:rsidRDefault="00190FF9" w:rsidP="004B6C2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sectPr w:rsidR="00190FF9" w:rsidRPr="004B6C29" w:rsidSect="004B6C29">
      <w:headerReference w:type="default" r:id="rId28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46" w:rsidRDefault="00FD3046">
      <w:r>
        <w:separator/>
      </w:r>
    </w:p>
  </w:endnote>
  <w:endnote w:type="continuationSeparator" w:id="0">
    <w:p w:rsidR="00FD3046" w:rsidRDefault="00FD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4D3802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DD378E">
          <w:pPr>
            <w:pStyle w:val="a6"/>
          </w:pPr>
          <w:r>
            <w:rPr>
              <w:noProof/>
            </w:rPr>
            <w:drawing>
              <wp:inline distT="0" distB="0" distL="0" distR="0" wp14:anchorId="328BDCB6" wp14:editId="3A9F134D">
                <wp:extent cx="668655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4D3802" w:rsidRDefault="00DD378E" w:rsidP="004D3802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3B43B01" wp14:editId="34485A86">
                <wp:extent cx="170815" cy="143510"/>
                <wp:effectExtent l="0" t="0" r="635" b="889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4D3802" w:rsidRDefault="004B6C29" w:rsidP="004D3802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15396  03.07.2020 10:17:08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4D3802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4D3802" w:rsidRDefault="00876034" w:rsidP="004D3802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4D3802" w:rsidTr="004D3802">
      <w:tc>
        <w:tcPr>
          <w:tcW w:w="2538" w:type="dxa"/>
          <w:shd w:val="clear" w:color="auto" w:fill="auto"/>
        </w:tcPr>
        <w:p w:rsidR="00876034" w:rsidRPr="004D3802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4D3802" w:rsidRDefault="00876034" w:rsidP="004D3802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4D3802" w:rsidRDefault="00876034" w:rsidP="004D3802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4D3802" w:rsidRDefault="00876034" w:rsidP="004D3802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46" w:rsidRDefault="00FD3046">
      <w:r>
        <w:separator/>
      </w:r>
    </w:p>
  </w:footnote>
  <w:footnote w:type="continuationSeparator" w:id="0">
    <w:p w:rsidR="00FD3046" w:rsidRDefault="00FD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E784E">
      <w:rPr>
        <w:rStyle w:val="a8"/>
        <w:rFonts w:ascii="Times New Roman" w:hAnsi="Times New Roman"/>
        <w:noProof/>
        <w:sz w:val="28"/>
        <w:szCs w:val="28"/>
      </w:rPr>
      <w:t>8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T4TqA4fck+P8Ynglj1VaQCNCOI=" w:salt="NwsiSVS7/E4oZFzFHPCf1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66028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68E5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02742"/>
    <w:rsid w:val="003029F9"/>
    <w:rsid w:val="00310D92"/>
    <w:rsid w:val="003160CB"/>
    <w:rsid w:val="003222A3"/>
    <w:rsid w:val="00360A40"/>
    <w:rsid w:val="003870C2"/>
    <w:rsid w:val="003D3B8A"/>
    <w:rsid w:val="003D54F8"/>
    <w:rsid w:val="003E198C"/>
    <w:rsid w:val="003F4F5E"/>
    <w:rsid w:val="003F5502"/>
    <w:rsid w:val="00400906"/>
    <w:rsid w:val="0042590E"/>
    <w:rsid w:val="00437F65"/>
    <w:rsid w:val="00451E45"/>
    <w:rsid w:val="00460FEA"/>
    <w:rsid w:val="004734B7"/>
    <w:rsid w:val="00481B88"/>
    <w:rsid w:val="00485B4F"/>
    <w:rsid w:val="004862D1"/>
    <w:rsid w:val="004B2D5A"/>
    <w:rsid w:val="004B6C29"/>
    <w:rsid w:val="004D293D"/>
    <w:rsid w:val="004D3802"/>
    <w:rsid w:val="004E5E4F"/>
    <w:rsid w:val="004E784E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C7DA3"/>
    <w:rsid w:val="006F328B"/>
    <w:rsid w:val="006F5886"/>
    <w:rsid w:val="00707734"/>
    <w:rsid w:val="00707E19"/>
    <w:rsid w:val="00712F7C"/>
    <w:rsid w:val="0072328A"/>
    <w:rsid w:val="007377B5"/>
    <w:rsid w:val="00746CC2"/>
    <w:rsid w:val="007520F1"/>
    <w:rsid w:val="00760323"/>
    <w:rsid w:val="00765600"/>
    <w:rsid w:val="00791C9F"/>
    <w:rsid w:val="00792AAB"/>
    <w:rsid w:val="00793B47"/>
    <w:rsid w:val="007A1D0C"/>
    <w:rsid w:val="007A2A7B"/>
    <w:rsid w:val="007D4925"/>
    <w:rsid w:val="007D5914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629D8"/>
    <w:rsid w:val="00974A6E"/>
    <w:rsid w:val="009977FF"/>
    <w:rsid w:val="009A085B"/>
    <w:rsid w:val="009C1DE6"/>
    <w:rsid w:val="009C1F0E"/>
    <w:rsid w:val="009D3E8C"/>
    <w:rsid w:val="009E3A0E"/>
    <w:rsid w:val="00A05F06"/>
    <w:rsid w:val="00A1314B"/>
    <w:rsid w:val="00A13160"/>
    <w:rsid w:val="00A137D3"/>
    <w:rsid w:val="00A44A8F"/>
    <w:rsid w:val="00A51D96"/>
    <w:rsid w:val="00A57983"/>
    <w:rsid w:val="00A96F84"/>
    <w:rsid w:val="00AC3953"/>
    <w:rsid w:val="00AC7150"/>
    <w:rsid w:val="00AE1DCA"/>
    <w:rsid w:val="00AE4A58"/>
    <w:rsid w:val="00AF5F7C"/>
    <w:rsid w:val="00B02207"/>
    <w:rsid w:val="00B03403"/>
    <w:rsid w:val="00B10324"/>
    <w:rsid w:val="00B376B1"/>
    <w:rsid w:val="00B61C4E"/>
    <w:rsid w:val="00B620D9"/>
    <w:rsid w:val="00B633DB"/>
    <w:rsid w:val="00B639ED"/>
    <w:rsid w:val="00B66A8C"/>
    <w:rsid w:val="00B8061C"/>
    <w:rsid w:val="00B81184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06CF"/>
    <w:rsid w:val="00C46D42"/>
    <w:rsid w:val="00C50C32"/>
    <w:rsid w:val="00C60178"/>
    <w:rsid w:val="00C61760"/>
    <w:rsid w:val="00C63CD6"/>
    <w:rsid w:val="00C77646"/>
    <w:rsid w:val="00C871B2"/>
    <w:rsid w:val="00C87D95"/>
    <w:rsid w:val="00C9077A"/>
    <w:rsid w:val="00C95CD2"/>
    <w:rsid w:val="00CA051B"/>
    <w:rsid w:val="00CB3CBE"/>
    <w:rsid w:val="00CF03D8"/>
    <w:rsid w:val="00D015D5"/>
    <w:rsid w:val="00D03D68"/>
    <w:rsid w:val="00D2155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378E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22D9"/>
    <w:rsid w:val="00EB7CE9"/>
    <w:rsid w:val="00EC433F"/>
    <w:rsid w:val="00ED1FDE"/>
    <w:rsid w:val="00F06EFB"/>
    <w:rsid w:val="00F1529E"/>
    <w:rsid w:val="00F16F07"/>
    <w:rsid w:val="00F45B7C"/>
    <w:rsid w:val="00F45FCE"/>
    <w:rsid w:val="00F511AF"/>
    <w:rsid w:val="00F9334F"/>
    <w:rsid w:val="00F97D7F"/>
    <w:rsid w:val="00FA122C"/>
    <w:rsid w:val="00FA3B95"/>
    <w:rsid w:val="00FC1278"/>
    <w:rsid w:val="00FD304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66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66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660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66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66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660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A0D96FC22BC3BAD16BAAA7148D14C8BE71BB2500F94FD00AC00B0A569383AF7F198E4903AAE5F84E7765516A03F" TargetMode="External"/><Relationship Id="rId18" Type="http://schemas.openxmlformats.org/officeDocument/2006/relationships/hyperlink" Target="consultantplus://offline/ref=FA0F8192AAFDB7A314D10B4D65B85F6F953B3C3CE5182889DF28C71640FCAF59B028AFD1171A9BFDy9A3L" TargetMode="External"/><Relationship Id="rId26" Type="http://schemas.openxmlformats.org/officeDocument/2006/relationships/hyperlink" Target="consultantplus://offline/ref=14BFE50A3CC36D18C12AA2980CEF15F8A05C473D70D7C4CCBE7CB354CD3051C9F20642D032EC890EE864B34AC4EA43F787F3B92726632C0431C57D43ACF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BFE50A3CC36D18C12AA2980CEF15F8A05C473D70D7C4CCBE7CB354CD3051C9F20642D032EC890EE864B34AC4EA43F787F3B92726632C0431C57D43ACF4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B43933103CE3171A9AC107188650EF6EF356E6798B02E8F231A073D66CAF9AA17A635ED4AAAC6783ADC051F084C517849056CB0E971B83K5Y2F" TargetMode="External"/><Relationship Id="rId17" Type="http://schemas.openxmlformats.org/officeDocument/2006/relationships/hyperlink" Target="consultantplus://offline/ref=FA0F8192AAFDB7A314D10B4D65B85F6F953A3133E4112889DF28C71640FCAF59B028AFD1171A9EF6y9A1L" TargetMode="External"/><Relationship Id="rId25" Type="http://schemas.openxmlformats.org/officeDocument/2006/relationships/hyperlink" Target="consultantplus://offline/ref=14BFE50A3CC36D18C12AA2980CEF15F8A05C473D70D7C4CCBE7CB354CD3051C9F20642D032EC890EE864B348C8EA43F787F3B92726632C0431C57D43ACF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550A948C9C0FEE9E19970DBEE8CA8E03D2B39497173690159B56CB70709620B3AF57DF0545A78D8DA3B13BB52A951ED37BFF9302FBCBEB5722356k3ZEI" TargetMode="External"/><Relationship Id="rId20" Type="http://schemas.openxmlformats.org/officeDocument/2006/relationships/hyperlink" Target="consultantplus://offline/ref=14BFE50A3CC36D18C12AA2980CEF15F8A05C473D70D7C4CCBE7CB354CD3051C9F20642D032EC890EE864B34BC3EA43F787F3B92726632C0431C57D43ACF4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4BFE50A3CC36D18C12AA2980CEF15F8A05C473D70D7C4CCBE7CB354CD3051C9F20642D032EC890EE864B345C0EA43F787F3B92726632C0431C57D43ACF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D550A948C9C0FEE9E19970DBEE8CA8E03D2B39497173690159B56CB70709620B3AF57DF0545A78D9D13010B852A951ED37BFF9302FBCBEB5722356k3ZEI" TargetMode="External"/><Relationship Id="rId23" Type="http://schemas.openxmlformats.org/officeDocument/2006/relationships/hyperlink" Target="consultantplus://offline/ref=14BFE50A3CC36D18C12AA2980CEF15F8A05C473D70D7C4CCBE7CB354CD3051C9F20642D032EC890EE864B34AC4EA43F787F3B92726632C0431C57D43ACF4J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4BFE50A3CC36D18C12AA2980CEF15F8A05C473D70D7C4CCBE7CB354CD3051C9F20642D032EC890EE864B34BC1EA43F787F3B92726632C0431C57D43ACF4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1DAB7C32C337966702C9144534394969C1C08B92A63FB4ADE2964D1482CB2F1FC53DAA9850B83A2889EFC3477AFE7BF0B4A6086408729B7F94F67E9RDU1I" TargetMode="External"/><Relationship Id="rId22" Type="http://schemas.openxmlformats.org/officeDocument/2006/relationships/hyperlink" Target="consultantplus://offline/ref=14BFE50A3CC36D18C12AA2980CEF15F8A05C473D70D7C4CCBE7CB354CD3051C9F20642D032EC890EE864B34AC4EA43F787F3B92726632C0431C57D43ACF4J" TargetMode="External"/><Relationship Id="rId27" Type="http://schemas.openxmlformats.org/officeDocument/2006/relationships/hyperlink" Target="consultantplus://offline/ref=D0125A92680BE2947F3EFCF001F976644C8939B23CC324F3F88D1D0D397172935538182B19491221ACD75BCE4181FF280E97CB8E35873408H4T7M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halova\AppData\Roaming\Microsoft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227A-83DC-4C4B-BA91-EC0AE719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22</TotalTime>
  <Pages>8</Pages>
  <Words>2193</Words>
  <Characters>16233</Characters>
  <Application>Microsoft Office Word</Application>
  <DocSecurity>0</DocSecurity>
  <Lines>377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18280</CharactersWithSpaces>
  <SharedDoc>false</SharedDoc>
  <HLinks>
    <vt:vector size="114" baseType="variant">
      <vt:variant>
        <vt:i4>393288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P2843</vt:lpwstr>
      </vt:variant>
      <vt:variant>
        <vt:i4>393288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P2842</vt:lpwstr>
      </vt:variant>
      <vt:variant>
        <vt:i4>3866724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consultantplus://offline/ref=D0125A92680BE2947F3EFCF001F976644C8939B23CC324F3F88D1D0D397172935538182B19491221ACD75BCE4181FF280E97CB8E35873408H4T7M</vt:lpwstr>
      </vt:variant>
      <vt:variant>
        <vt:lpwstr/>
      </vt:variant>
      <vt:variant>
        <vt:i4>2424940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consultantplus://offline/ref=14BFE50A3CC36D18C12AA2980CEF15F8A05C473D70D7C4CCBE7CB354CD3051C9F20642D032EC890EE864B34AC4EA43F787F3B92726632C0431C57D43ACF4J</vt:lpwstr>
      </vt:variant>
      <vt:variant>
        <vt:lpwstr/>
      </vt:variant>
      <vt:variant>
        <vt:i4>2424889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consultantplus://offline/ref=14BFE50A3CC36D18C12AA2980CEF15F8A05C473D70D7C4CCBE7CB354CD3051C9F20642D032EC890EE864B348C8EA43F787F3B92726632C0431C57D43ACF4J</vt:lpwstr>
      </vt:variant>
      <vt:variant>
        <vt:lpwstr/>
      </vt:variant>
      <vt:variant>
        <vt:i4>2424892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consultantplus://offline/ref=14BFE50A3CC36D18C12AA2980CEF15F8A05C473D70D7C4CCBE7CB354CD3051C9F20642D032EC890EE864B345C0EA43F787F3B92726632C0431C57D43ACF4J</vt:lpwstr>
      </vt:variant>
      <vt:variant>
        <vt:lpwstr/>
      </vt:variant>
      <vt:variant>
        <vt:i4>2424940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consultantplus://offline/ref=14BFE50A3CC36D18C12AA2980CEF15F8A05C473D70D7C4CCBE7CB354CD3051C9F20642D032EC890EE864B34AC4EA43F787F3B92726632C0431C57D43ACF4J</vt:lpwstr>
      </vt:variant>
      <vt:variant>
        <vt:lpwstr/>
      </vt:variant>
      <vt:variant>
        <vt:i4>2424940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consultantplus://offline/ref=14BFE50A3CC36D18C12AA2980CEF15F8A05C473D70D7C4CCBE7CB354CD3051C9F20642D032EC890EE864B34AC4EA43F787F3B92726632C0431C57D43ACF4J</vt:lpwstr>
      </vt:variant>
      <vt:variant>
        <vt:lpwstr/>
      </vt:variant>
      <vt:variant>
        <vt:i4>2424940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consultantplus://offline/ref=14BFE50A3CC36D18C12AA2980CEF15F8A05C473D70D7C4CCBE7CB354CD3051C9F20642D032EC890EE864B34AC4EA43F787F3B92726632C0431C57D43ACF4J</vt:lpwstr>
      </vt:variant>
      <vt:variant>
        <vt:lpwstr/>
      </vt:variant>
      <vt:variant>
        <vt:i4>2424936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consultantplus://offline/ref=14BFE50A3CC36D18C12AA2980CEF15F8A05C473D70D7C4CCBE7CB354CD3051C9F20642D032EC890EE864B34BC3EA43F787F3B92726632C0431C57D43ACF4J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consultantplus://offline/ref=14BFE50A3CC36D18C12AA2980CEF15F8A05C473D70D7C4CCBE7CB354CD3051C9F20642D032EC890EE864B34BC1EA43F787F3B92726632C0431C57D43ACF4J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3735655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consultantplus://offline/ref=FA0F8192AAFDB7A314D10B4D65B85F6F953B3C3CE5182889DF28C71640FCAF59B028AFD1171A9BFDy9A3L</vt:lpwstr>
      </vt:variant>
      <vt:variant>
        <vt:lpwstr/>
      </vt:variant>
      <vt:variant>
        <vt:i4>3735609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consultantplus://offline/ref=FA0F8192AAFDB7A314D10B4D65B85F6F953A3133E4112889DF28C71640FCAF59B028AFD1171A9EF6y9A1L</vt:lpwstr>
      </vt:variant>
      <vt:variant>
        <vt:lpwstr/>
      </vt:variant>
      <vt:variant>
        <vt:i4>7209064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consultantplus://offline/ref=53D550A948C9C0FEE9E19970DBEE8CA8E03D2B39497173690159B56CB70709620B3AF57DF0545A78D8DA3B13BB52A951ED37BFF9302FBCBEB5722356k3ZEI</vt:lpwstr>
      </vt:variant>
      <vt:variant>
        <vt:lpwstr/>
      </vt:variant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consultantplus://offline/ref=53D550A948C9C0FEE9E19970DBEE8CA8E03D2B39497173690159B56CB70709620B3AF57DF0545A78D9D13010B852A951ED37BFF9302FBCBEB5722356k3ZEI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consultantplus://offline/ref=01DAB7C32C337966702C9144534394969C1C08B92A63FB4ADE2964D1482CB2F1FC53DAA9850B83A2889EFC3477AFE7BF0B4A6086408729B7F94F67E9RDU1I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consultantplus://offline/ref=C1A0D96FC22BC3BAD16BAAA7148D14C8BE71BB2500F94FD00AC00B0A569383AF7F198E4903AAE5F84E7765516A03F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consultantplus://offline/ref=A8B43933103CE3171A9AC107188650EF6EF356E6798B02E8F231A073D66CAF9AA17A635ED4AAAC6783ADC051F084C517849056CB0E971B83K5Y2F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Кишалова Ольга Анатольевна</dc:creator>
  <cp:lastModifiedBy>Лёксина М.А.</cp:lastModifiedBy>
  <cp:revision>11</cp:revision>
  <cp:lastPrinted>2020-07-03T07:35:00Z</cp:lastPrinted>
  <dcterms:created xsi:type="dcterms:W3CDTF">2020-07-03T07:01:00Z</dcterms:created>
  <dcterms:modified xsi:type="dcterms:W3CDTF">2020-07-07T12:26:00Z</dcterms:modified>
</cp:coreProperties>
</file>