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C74027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e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517E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667C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3667C9" w:rsidRPr="00190FF9" w:rsidRDefault="003667C9" w:rsidP="00C74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74027" w:rsidRPr="00190FF9">
        <w:tc>
          <w:tcPr>
            <w:tcW w:w="5428" w:type="dxa"/>
          </w:tcPr>
          <w:p w:rsidR="00C74027" w:rsidRPr="00190FF9" w:rsidRDefault="00C74027" w:rsidP="00517E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C74027" w:rsidRPr="00824551" w:rsidRDefault="00824551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551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824551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824551">
              <w:rPr>
                <w:rFonts w:ascii="Times New Roman" w:hAnsi="Times New Roman"/>
                <w:color w:val="0D0D0D"/>
                <w:sz w:val="28"/>
                <w:szCs w:val="28"/>
              </w:rPr>
              <w:t>28.07</w:t>
            </w:r>
            <w:r w:rsidRPr="00824551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824551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824551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824551">
              <w:rPr>
                <w:rFonts w:ascii="Times New Roman" w:hAnsi="Times New Roman"/>
                <w:color w:val="0D0D0D"/>
                <w:sz w:val="28"/>
                <w:szCs w:val="28"/>
              </w:rPr>
              <w:t>190</w:t>
            </w:r>
          </w:p>
        </w:tc>
      </w:tr>
      <w:bookmarkEnd w:id="0"/>
      <w:tr w:rsidR="00C74027" w:rsidRPr="00190FF9">
        <w:tc>
          <w:tcPr>
            <w:tcW w:w="5428" w:type="dxa"/>
          </w:tcPr>
          <w:p w:rsidR="00C74027" w:rsidRPr="00190FF9" w:rsidRDefault="00C74027" w:rsidP="00517E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4027" w:rsidRPr="00190FF9" w:rsidRDefault="00C74027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7C9" w:rsidRPr="003667C9" w:rsidRDefault="003667C9" w:rsidP="003667C9">
      <w:pPr>
        <w:jc w:val="center"/>
        <w:rPr>
          <w:sz w:val="28"/>
          <w:szCs w:val="28"/>
        </w:rPr>
      </w:pPr>
    </w:p>
    <w:p w:rsidR="003667C9" w:rsidRPr="003667C9" w:rsidRDefault="003667C9" w:rsidP="003667C9">
      <w:pPr>
        <w:jc w:val="center"/>
        <w:rPr>
          <w:rFonts w:ascii="Times New Roman" w:hAnsi="Times New Roman"/>
          <w:sz w:val="28"/>
          <w:szCs w:val="28"/>
        </w:rPr>
      </w:pPr>
    </w:p>
    <w:p w:rsidR="00C74027" w:rsidRDefault="003667C9" w:rsidP="00C74027">
      <w:pPr>
        <w:jc w:val="center"/>
        <w:rPr>
          <w:rFonts w:ascii="Times New Roman" w:hAnsi="Times New Roman"/>
          <w:sz w:val="28"/>
          <w:szCs w:val="28"/>
        </w:rPr>
      </w:pPr>
      <w:r w:rsidRPr="00C171AB">
        <w:rPr>
          <w:rFonts w:ascii="Times New Roman" w:hAnsi="Times New Roman"/>
          <w:sz w:val="28"/>
          <w:szCs w:val="28"/>
        </w:rPr>
        <w:t>Граница территории</w:t>
      </w:r>
      <w:r w:rsidR="00C74027">
        <w:rPr>
          <w:rFonts w:ascii="Times New Roman" w:hAnsi="Times New Roman"/>
          <w:sz w:val="28"/>
          <w:szCs w:val="28"/>
        </w:rPr>
        <w:t xml:space="preserve"> </w:t>
      </w:r>
      <w:r w:rsidRPr="00C171AB">
        <w:rPr>
          <w:rFonts w:ascii="Times New Roman" w:hAnsi="Times New Roman"/>
          <w:sz w:val="28"/>
          <w:szCs w:val="28"/>
        </w:rPr>
        <w:t xml:space="preserve">исторического поселения </w:t>
      </w:r>
    </w:p>
    <w:p w:rsidR="003667C9" w:rsidRPr="00C171AB" w:rsidRDefault="003667C9" w:rsidP="00C7402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171AB">
        <w:rPr>
          <w:rFonts w:ascii="Times New Roman" w:hAnsi="Times New Roman"/>
          <w:sz w:val="28"/>
          <w:szCs w:val="28"/>
        </w:rPr>
        <w:t>регионального значения город Рязань</w:t>
      </w:r>
    </w:p>
    <w:p w:rsidR="003667C9" w:rsidRPr="003667C9" w:rsidRDefault="003667C9" w:rsidP="003667C9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3667C9" w:rsidRPr="003667C9" w:rsidRDefault="00C74027" w:rsidP="00C7402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="003667C9" w:rsidRPr="003667C9">
        <w:rPr>
          <w:rFonts w:ascii="Times New Roman" w:eastAsia="Calibri" w:hAnsi="Times New Roman"/>
          <w:sz w:val="28"/>
          <w:szCs w:val="28"/>
          <w:lang w:eastAsia="en-US"/>
        </w:rPr>
        <w:t xml:space="preserve">Граница территории исторического поселения регионального значения город Рязань включает территорию города, в основном сложившуюся в результате реализации генерального плана 1780 г. </w:t>
      </w:r>
    </w:p>
    <w:p w:rsidR="003667C9" w:rsidRPr="003667C9" w:rsidRDefault="003667C9" w:rsidP="00C74027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67C9">
        <w:rPr>
          <w:rFonts w:ascii="Times New Roman" w:eastAsia="Calibri" w:hAnsi="Times New Roman"/>
          <w:sz w:val="28"/>
          <w:szCs w:val="28"/>
        </w:rPr>
        <w:t>Граница терри</w:t>
      </w:r>
      <w:r w:rsidR="008E417D">
        <w:rPr>
          <w:rFonts w:ascii="Times New Roman" w:eastAsia="Calibri" w:hAnsi="Times New Roman"/>
          <w:sz w:val="28"/>
          <w:szCs w:val="28"/>
        </w:rPr>
        <w:t>тории исторического поселения город</w:t>
      </w:r>
      <w:r w:rsidRPr="003667C9">
        <w:rPr>
          <w:rFonts w:ascii="Times New Roman" w:eastAsia="Calibri" w:hAnsi="Times New Roman"/>
          <w:sz w:val="28"/>
          <w:szCs w:val="28"/>
        </w:rPr>
        <w:t xml:space="preserve"> Рязань состоит из одного замкнутого контура, который охватывает территорию 530 га, что составляет 2,</w:t>
      </w:r>
      <w:r w:rsidRPr="00D2661F">
        <w:rPr>
          <w:rFonts w:ascii="Times New Roman" w:eastAsia="Calibri" w:hAnsi="Times New Roman"/>
          <w:sz w:val="28"/>
          <w:szCs w:val="28"/>
        </w:rPr>
        <w:t>3%</w:t>
      </w:r>
      <w:r w:rsidRPr="003667C9">
        <w:rPr>
          <w:rFonts w:ascii="Times New Roman" w:eastAsia="Calibri" w:hAnsi="Times New Roman"/>
          <w:sz w:val="28"/>
          <w:szCs w:val="28"/>
        </w:rPr>
        <w:t xml:space="preserve"> от территории муниципального образования </w:t>
      </w:r>
      <w:r w:rsidR="00C171AB" w:rsidRPr="00D2661F">
        <w:rPr>
          <w:rFonts w:ascii="Times New Roman" w:hAnsi="Times New Roman"/>
          <w:w w:val="110"/>
          <w:sz w:val="24"/>
          <w:szCs w:val="24"/>
        </w:rPr>
        <w:t>−</w:t>
      </w:r>
      <w:r w:rsidRPr="003667C9">
        <w:rPr>
          <w:rFonts w:ascii="Times New Roman" w:eastAsia="Calibri" w:hAnsi="Times New Roman"/>
          <w:sz w:val="28"/>
          <w:szCs w:val="28"/>
        </w:rPr>
        <w:t xml:space="preserve"> городского округа </w:t>
      </w:r>
      <w:r w:rsidR="00C171AB">
        <w:rPr>
          <w:rFonts w:ascii="Times New Roman" w:eastAsia="Calibri" w:hAnsi="Times New Roman"/>
          <w:sz w:val="28"/>
          <w:szCs w:val="28"/>
        </w:rPr>
        <w:t xml:space="preserve">г. Рязань (22400 </w:t>
      </w:r>
      <w:r w:rsidRPr="003667C9">
        <w:rPr>
          <w:rFonts w:ascii="Times New Roman" w:eastAsia="Calibri" w:hAnsi="Times New Roman"/>
          <w:sz w:val="28"/>
          <w:szCs w:val="28"/>
        </w:rPr>
        <w:t xml:space="preserve">га). </w:t>
      </w:r>
    </w:p>
    <w:p w:rsidR="003667C9" w:rsidRPr="003667C9" w:rsidRDefault="003667C9" w:rsidP="00C740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67C9">
        <w:rPr>
          <w:rFonts w:ascii="Times New Roman" w:hAnsi="Times New Roman"/>
          <w:sz w:val="28"/>
          <w:szCs w:val="28"/>
        </w:rPr>
        <w:t>Поворотные точки границы</w:t>
      </w:r>
      <w:r w:rsidR="001A6460">
        <w:rPr>
          <w:rFonts w:ascii="Times New Roman" w:hAnsi="Times New Roman"/>
          <w:sz w:val="28"/>
          <w:szCs w:val="28"/>
        </w:rPr>
        <w:t xml:space="preserve"> территории</w:t>
      </w:r>
      <w:r w:rsidRPr="003667C9">
        <w:rPr>
          <w:rFonts w:ascii="Times New Roman" w:hAnsi="Times New Roman"/>
          <w:sz w:val="28"/>
          <w:szCs w:val="28"/>
        </w:rPr>
        <w:t xml:space="preserve"> обозначены цифрами от 1 до 136.</w:t>
      </w:r>
    </w:p>
    <w:p w:rsidR="003667C9" w:rsidRDefault="00C74027" w:rsidP="00C740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3667C9" w:rsidRPr="00C74027">
        <w:rPr>
          <w:rFonts w:ascii="Times New Roman" w:hAnsi="Times New Roman"/>
          <w:sz w:val="28"/>
          <w:szCs w:val="28"/>
        </w:rPr>
        <w:t>Описание границы территории исторического поселения город Рязань</w:t>
      </w:r>
    </w:p>
    <w:p w:rsidR="00C74027" w:rsidRPr="00C74027" w:rsidRDefault="00C74027" w:rsidP="00C7402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560"/>
      </w:tblGrid>
      <w:tr w:rsidR="003667C9" w:rsidRPr="00C74027" w:rsidTr="00C74027">
        <w:tc>
          <w:tcPr>
            <w:tcW w:w="1011" w:type="dxa"/>
            <w:shd w:val="clear" w:color="auto" w:fill="auto"/>
            <w:vAlign w:val="center"/>
          </w:tcPr>
          <w:p w:rsidR="003667C9" w:rsidRPr="00C74027" w:rsidRDefault="003667C9" w:rsidP="00C74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№ точки</w:t>
            </w:r>
          </w:p>
        </w:tc>
        <w:tc>
          <w:tcPr>
            <w:tcW w:w="8560" w:type="dxa"/>
            <w:shd w:val="clear" w:color="auto" w:fill="auto"/>
            <w:vAlign w:val="center"/>
          </w:tcPr>
          <w:p w:rsidR="003667C9" w:rsidRPr="00C74027" w:rsidRDefault="003667C9" w:rsidP="00C74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Описание границы</w:t>
            </w:r>
          </w:p>
        </w:tc>
      </w:tr>
    </w:tbl>
    <w:p w:rsidR="00C74027" w:rsidRPr="00C74027" w:rsidRDefault="00C7402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560"/>
      </w:tblGrid>
      <w:tr w:rsidR="00C171AB" w:rsidRPr="00C74027" w:rsidTr="00C74027">
        <w:trPr>
          <w:tblHeader/>
        </w:trPr>
        <w:tc>
          <w:tcPr>
            <w:tcW w:w="1011" w:type="dxa"/>
            <w:shd w:val="clear" w:color="auto" w:fill="auto"/>
          </w:tcPr>
          <w:p w:rsidR="00C171AB" w:rsidRPr="00C74027" w:rsidRDefault="00C171AB" w:rsidP="00C171A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60" w:type="dxa"/>
            <w:shd w:val="clear" w:color="auto" w:fill="auto"/>
          </w:tcPr>
          <w:p w:rsidR="00C171AB" w:rsidRPr="00C74027" w:rsidRDefault="00C171AB" w:rsidP="003667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7C9" w:rsidRPr="00C74027" w:rsidTr="00C74027">
        <w:trPr>
          <w:trHeight w:val="575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C171AB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и</w:t>
            </w:r>
            <w:r w:rsidR="003667C9" w:rsidRPr="00C74027">
              <w:rPr>
                <w:rFonts w:ascii="Times New Roman" w:hAnsi="Times New Roman"/>
                <w:sz w:val="28"/>
                <w:szCs w:val="28"/>
              </w:rPr>
              <w:t>з точки 1, расположенной на красной линии застройки</w:t>
            </w:r>
            <w:r w:rsidR="00C74027" w:rsidRP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7C9" w:rsidRPr="00C74027">
              <w:rPr>
                <w:rFonts w:ascii="Times New Roman" w:hAnsi="Times New Roman"/>
                <w:sz w:val="28"/>
                <w:szCs w:val="28"/>
              </w:rPr>
              <w:t>ул. Есенина, на юго-запад около 1250 м по красной линии</w:t>
            </w:r>
          </w:p>
        </w:tc>
      </w:tr>
      <w:tr w:rsidR="003667C9" w:rsidRPr="00C74027" w:rsidTr="00C74027">
        <w:trPr>
          <w:trHeight w:val="513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2-3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юго-восток около 110 м, пересекая ул. Есенина, далее по условной линии</w:t>
            </w:r>
            <w:r w:rsidRPr="00C74027">
              <w:rPr>
                <w:rFonts w:ascii="Times New Roman" w:hAnsi="Times New Roman"/>
                <w:kern w:val="36"/>
                <w:sz w:val="28"/>
                <w:szCs w:val="28"/>
                <w:vertAlign w:val="superscript"/>
              </w:rPr>
              <w:footnoteReference w:id="1"/>
            </w:r>
            <w:r w:rsidRPr="00C74027">
              <w:rPr>
                <w:rFonts w:ascii="Times New Roman" w:hAnsi="Times New Roman"/>
                <w:sz w:val="28"/>
                <w:szCs w:val="28"/>
              </w:rPr>
              <w:t xml:space="preserve"> в створе с границей участка застройки с кадастровым номером 62:29:0080083:74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pacing w:val="-4"/>
                <w:sz w:val="28"/>
                <w:szCs w:val="28"/>
              </w:rPr>
              <w:t>на юго-восток около 277 м по красной линии застройки</w:t>
            </w:r>
            <w:r w:rsidR="00C74027" w:rsidRPr="00C7402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 </w:t>
            </w:r>
            <w:r w:rsidRPr="00C74027">
              <w:rPr>
                <w:rFonts w:ascii="Times New Roman" w:hAnsi="Times New Roman"/>
                <w:spacing w:val="-4"/>
                <w:sz w:val="28"/>
                <w:szCs w:val="28"/>
              </w:rPr>
              <w:t>Урицкого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северо-восток около 46 м по условной линии вдоль границ участка застройки с кадастровым номером 62:29:0080083:53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юго-восток около 160 м по условной линии вдоль границ участков застройки с кадастровыми номерами 62:29:0080083:72, 62:29:0080083:13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6-7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48 м по границе участка застройки с кадастровым номером 62:29:0080083:3736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pacing w:val="-4"/>
                <w:sz w:val="28"/>
                <w:szCs w:val="28"/>
              </w:rPr>
              <w:t>на юго-восток около 447 м по красной линии застройки</w:t>
            </w:r>
            <w:r w:rsidR="00C74027" w:rsidRPr="00C7402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pacing w:val="-4"/>
                <w:sz w:val="28"/>
                <w:szCs w:val="28"/>
              </w:rPr>
              <w:t>ул. Урицкого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pacing w:val="-4"/>
                <w:sz w:val="28"/>
                <w:szCs w:val="28"/>
              </w:rPr>
              <w:t>на северо-восток около 19 м по красной линии застройки</w:t>
            </w:r>
            <w:r w:rsidR="00C74027" w:rsidRPr="00C7402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pacing w:val="-4"/>
                <w:sz w:val="28"/>
                <w:szCs w:val="28"/>
              </w:rPr>
              <w:t>ул. Юннатов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юго-восток около 109 м по условной линии в створе с границей участка застройки с кадастровым номером 62:29:0080081:124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северо-восток около 22 м по условной линии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11-12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юго-восток около 177 м по условной линии вдоль границ участков застройки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12-13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42 м по условной линии вдоль границы участка застройки с кадастровым номером 62:29:0080081:114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9 м по границе участка застройки с кадастровым номером 62:29:0080081:114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14-15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71 м по условной линии до проезда Яблочкова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юго-восток около 203 м по красной линии застройки по проезду Яблочкова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16-17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190 м по условной линии вдоль границ участков застройки, пересекая ул. Циолковского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17-18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69 м по границе участка застройки с кадастровым номером 62:29:0080086:469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18-19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440 м по красной линии застройки по</w:t>
            </w:r>
            <w:r w:rsidR="00C74027" w:rsidRP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z w:val="28"/>
                <w:szCs w:val="28"/>
              </w:rPr>
              <w:t>ул. Горького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19-20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94 м по границе участка застройки с кадастровым номером 62:29:0080087:2</w:t>
            </w:r>
          </w:p>
        </w:tc>
      </w:tr>
      <w:tr w:rsidR="003667C9" w:rsidRPr="00C74027" w:rsidTr="00C74027">
        <w:trPr>
          <w:trHeight w:val="347"/>
        </w:trPr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20-21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ind w:left="39" w:right="39"/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26 м по условной линии вдоль ул. Горького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21-22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402 м по условной линии вдоль границ участков застройки по ул. Горького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22-23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274 м по условной линии вдоль границ участков застройки по ул. Горького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649 м по красной линии застройки ул. Есенина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24-25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568 м по красной линии застройки</w:t>
            </w:r>
            <w:r w:rsidR="00C74027" w:rsidRP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C74027">
              <w:rPr>
                <w:rFonts w:ascii="Times New Roman" w:hAnsi="Times New Roman"/>
                <w:sz w:val="28"/>
                <w:szCs w:val="28"/>
              </w:rPr>
              <w:t>Полевая</w:t>
            </w:r>
            <w:proofErr w:type="gramEnd"/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503 м по красной линии застройки</w:t>
            </w:r>
            <w:r w:rsidR="00C74027" w:rsidRP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C74027">
              <w:rPr>
                <w:rFonts w:ascii="Times New Roman" w:hAnsi="Times New Roman"/>
                <w:sz w:val="28"/>
                <w:szCs w:val="28"/>
              </w:rPr>
              <w:t>Полевая</w:t>
            </w:r>
            <w:proofErr w:type="gramEnd"/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северо-восток около 132 м по красной линии застройки</w:t>
            </w:r>
            <w:r w:rsidR="00C74027" w:rsidRP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C74027">
              <w:rPr>
                <w:rFonts w:ascii="Times New Roman" w:hAnsi="Times New Roman"/>
                <w:sz w:val="28"/>
                <w:szCs w:val="28"/>
              </w:rPr>
              <w:t>Пролетарская</w:t>
            </w:r>
            <w:proofErr w:type="gramEnd"/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360 м по красной линии застройки</w:t>
            </w:r>
            <w:r w:rsidR="00C74027" w:rsidRP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027">
              <w:rPr>
                <w:rFonts w:ascii="Times New Roman" w:hAnsi="Times New Roman"/>
                <w:sz w:val="28"/>
                <w:szCs w:val="28"/>
              </w:rPr>
              <w:t>ул. Чапаева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запад около 248 м по условной линии вдоль красной линии застройки ул. Кудрявцева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74 м вдоль полосы отвода железной дороги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52 м, пересекая полосу отвода железной дороги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31-32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33 м по условной линии, пересекая участок застройки с кадастровым номером 62:29:0070029:186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32-33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юго-запад около 22 м вдоль границы участка застройки с кадастровым номером 62:29:0070029:231</w:t>
            </w:r>
          </w:p>
        </w:tc>
      </w:tr>
      <w:tr w:rsidR="003667C9" w:rsidRPr="00C74027" w:rsidTr="00C74027">
        <w:tc>
          <w:tcPr>
            <w:tcW w:w="1011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74027">
              <w:rPr>
                <w:rFonts w:ascii="Times New Roman" w:hAnsi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8560" w:type="dxa"/>
            <w:shd w:val="clear" w:color="auto" w:fill="auto"/>
          </w:tcPr>
          <w:p w:rsidR="003667C9" w:rsidRPr="00C74027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sz w:val="28"/>
                <w:szCs w:val="28"/>
              </w:rPr>
              <w:t>на северо-запад около 6 м вдоль границы участка застройки с кадастровым номером 62:29:0070029:231</w:t>
            </w:r>
          </w:p>
        </w:tc>
      </w:tr>
    </w:tbl>
    <w:p w:rsidR="00C171AB" w:rsidRDefault="00C171AB">
      <w:r>
        <w:br w:type="page"/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C171AB" w:rsidRPr="003667C9" w:rsidTr="00A208F3">
        <w:tc>
          <w:tcPr>
            <w:tcW w:w="1276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34-35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17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вдоль границы участка застройки с кадастровым номером 62:29:0070029:231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35-36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 около 6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вдоль границы участка застройки с кадастровым номером 62:29:0070029:231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36-37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43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вдоль границы участка застройки с кадастровым номером 62:29:0070029:231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37-38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северо-запад около 118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вдоль границы участка застройки с кадастровым номером 62:29:0070029:231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38-39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северо-восток около 80 м по условной линии вдоль границ участков застройки по ул.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Типанова</w:t>
            </w:r>
            <w:proofErr w:type="spell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северо-запад около 54 м по условной линии вдоль границ участков застройки по ул.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Типанова</w:t>
            </w:r>
            <w:proofErr w:type="spell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40-41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 около 47 м по условной линии вдоль границ участков застройки по ул.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Типанова</w:t>
            </w:r>
            <w:proofErr w:type="spell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49 м, пересекая ул.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Типанова</w:t>
            </w:r>
            <w:proofErr w:type="spellEnd"/>
            <w:r w:rsidRPr="003667C9">
              <w:rPr>
                <w:rFonts w:ascii="Times New Roman" w:hAnsi="Times New Roman"/>
                <w:sz w:val="28"/>
                <w:szCs w:val="28"/>
              </w:rPr>
              <w:t xml:space="preserve">, далее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по границе участка застройки с кадастровым номером 62:29:0070048:19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42-43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 около 12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по границе участка застройки с кадастровым номером 62:29:0070048:19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северо-запад около 17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по границе участка застройки с кадастровым номером 62:29:0070048:19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44-45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16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по границе участка застройки с кадастровым номером 62:29:0070048:19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 около 30 м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по границе участка застройки с кадастровым номером 62:29:0070048:19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46-47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10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запад около 206 м по условной линии вдоль границ участков застройки по Первомайскому проспекту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48-49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юг около 42 м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62:29:0070048:56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54 м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62:29:0070048:56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50-51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 около 54 м по красной линии застройки ул. Дзержинского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50 м, пересекая ул. Дзержинского, далее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62:29:0070047:49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 около 9 м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62:29:0070047:49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запад около 24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171AB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 около 82 м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62:29:0070047:12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22 м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62:29:0070047:12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юго-запад около 47 м по условной линии</w:t>
            </w:r>
          </w:p>
        </w:tc>
      </w:tr>
    </w:tbl>
    <w:p w:rsidR="00C171AB" w:rsidRDefault="00C171AB">
      <w:r>
        <w:br w:type="page"/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C171AB" w:rsidRPr="003667C9" w:rsidTr="00A208F3">
        <w:tc>
          <w:tcPr>
            <w:tcW w:w="1276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запад около 63 м по условной линии вдоль границы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>участка застройки с кадастровым номером 62:29:0070047:25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запад около 101 м по условной линии вдоль границ участков застройки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 около 52 м, пересекая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участок застройки с кадастровым номером 62:29:0070047:67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северо-запад около 27 м по границе </w:t>
            </w:r>
            <w:r w:rsidRPr="003667C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участка застройки с кадастровым номером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62:29:0070047:5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юго-запад около 44 м по красной линии застройки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Завражнова</w:t>
            </w:r>
            <w:proofErr w:type="spell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северо-запад около 97 м, пересекая ул.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Завражнова</w:t>
            </w:r>
            <w:proofErr w:type="spellEnd"/>
            <w:r w:rsidRPr="003667C9">
              <w:rPr>
                <w:rFonts w:ascii="Times New Roman" w:hAnsi="Times New Roman"/>
                <w:sz w:val="28"/>
                <w:szCs w:val="28"/>
              </w:rPr>
              <w:t>, далее до границы участка застройки с кадастровым номером 62:29:0070046:3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171AB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105 по границе участка застройки с кадастровым номером 62:29:0070046:3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64-65 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104 м по красной линии застройки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ул. Чкалова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35 м по границе участка застройки с кадастровым номером 62:29:0070045:11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14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163 м по условной линии вдоль застройки Первомайского проспекта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юго-запад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около 38 м по границе участка застройки с кадастровым номером 62:29:0070045:8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122 м по условной линии, пересекая участок застройки с кадастровым номером 62:29:0070045:8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около 49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около 15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72-73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около 25 м по условной линии в створе с границей участка застройки с кадастровым номером 62:29:0070045:3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73-74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около 9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74-75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94 м, пересекая Первомайский проспект, далее по границе участка застройки с кадастровым номером 62:29:0070043:45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75-76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31 м по границе участка застройки с кадастровым номером 62:29:0070043:45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76-77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юго-запад около 22 м по границе участка застройки с кадастровым номером 62:29:0070043:45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77-78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98 м по условной линии вдоль застройки Первомайского проспекта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78-79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14 м по условной линии</w:t>
            </w:r>
          </w:p>
        </w:tc>
      </w:tr>
    </w:tbl>
    <w:p w:rsidR="00C171AB" w:rsidRDefault="00C171AB">
      <w:r>
        <w:br w:type="page"/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C171AB" w:rsidRPr="003667C9" w:rsidTr="00A208F3">
        <w:tc>
          <w:tcPr>
            <w:tcW w:w="1276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79-80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212 м по условной линии вдоль застройки Первомайского проспекта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80-81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29 м по границе участка застройки с кадастровым номером 62:29:0070043:12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81-82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132 м по условной линии вдоль участков застройки Первомайского проспекта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82-83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11 м по границе участка застройки с кадастровым номером 62:29:0070044:10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83-84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116 м по условной линии вдоль участков застройки Первомайского проспекта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84-85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 около 11 м по границе участка застройки с кадастровым номером 62:29:0070044:39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85-86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52 м по границе участка застройки с кадастровым номером 62:29:0070044:39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86-87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 около 10 м по границе участка застройки с кадастровым номером 62:29:0070044:70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87-88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23 м по границе участка застройки с кадастровым номером 62:29:0070044:6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88-89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171AB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 около 4 м по границе участка застройки с кадастровым номером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62:29:0070044:6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89-90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49 м по границе участка застройки с кадастровым номером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62:29:0070044:6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90-91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 около 35 м по границе участка застройки с кадастровым номером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62:29:0070044:6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91-92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30 м по границе участка застройки с кадастровым номером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62:29:0070044:73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92-93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 около 57 м, пересекая участок застройки с кадастровым номером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62:29:0070044:73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93-94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166 м по условной линии вдоль участков застройки Первомайского проспекта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94-95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 около 24 м по границе участка застройки с кадастровым номером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62:29:0070044:1711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95-96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258 м по красной линии застройки Первомайского проспекта, далее пересекая полосу отвода железной дороги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96-97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245 м вдоль полосы отвода железной дороги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97-98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85 м вдоль полосы отвода железной дороги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98-99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94 м вдоль полосы отвода железной дороги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99-100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северо-запад около 47 м вдоль полосы отвода железной дороги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100-101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49 м вдоль полосы отвода железной дороги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101-102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юго-восток около 19 м вдоль ул. </w:t>
            </w:r>
            <w:proofErr w:type="gramStart"/>
            <w:r w:rsidRPr="003667C9">
              <w:rPr>
                <w:rFonts w:ascii="Times New Roman" w:hAnsi="Times New Roman"/>
                <w:sz w:val="28"/>
                <w:szCs w:val="28"/>
              </w:rPr>
              <w:t>Семинарская</w:t>
            </w:r>
            <w:proofErr w:type="gram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102-103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45 м, пересекая участок застройки с кадастровым номером 62:29:0080013:4</w:t>
            </w:r>
          </w:p>
        </w:tc>
      </w:tr>
    </w:tbl>
    <w:p w:rsidR="00C171AB" w:rsidRDefault="00C171AB">
      <w:r>
        <w:br w:type="page"/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C171AB" w:rsidRPr="003667C9" w:rsidTr="00A208F3">
        <w:tc>
          <w:tcPr>
            <w:tcW w:w="1276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103-104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171AB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 около 46 м, пересекая участок застройки с кадастровым номером 62:29:0080013:8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104-105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74027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восток около 173 м по красной линии застройки ул. </w:t>
            </w:r>
            <w:r w:rsidR="00C74027" w:rsidRPr="003667C9">
              <w:rPr>
                <w:rFonts w:ascii="Times New Roman" w:hAnsi="Times New Roman"/>
                <w:sz w:val="28"/>
                <w:szCs w:val="28"/>
              </w:rPr>
              <w:t xml:space="preserve">1-е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Бутырки</w:t>
            </w:r>
            <w:proofErr w:type="spellEnd"/>
            <w:r w:rsidRPr="00366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105-106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74027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восток около 136 м по красной линии застройки ул. </w:t>
            </w:r>
            <w:r w:rsidR="00C74027" w:rsidRPr="003667C9">
              <w:rPr>
                <w:rFonts w:ascii="Times New Roman" w:hAnsi="Times New Roman"/>
                <w:sz w:val="28"/>
                <w:szCs w:val="28"/>
              </w:rPr>
              <w:t xml:space="preserve">1-е </w:t>
            </w:r>
            <w:proofErr w:type="spellStart"/>
            <w:r w:rsidRPr="003667C9">
              <w:rPr>
                <w:rFonts w:ascii="Times New Roman" w:hAnsi="Times New Roman"/>
                <w:sz w:val="28"/>
                <w:szCs w:val="28"/>
              </w:rPr>
              <w:t>Бутырки</w:t>
            </w:r>
            <w:proofErr w:type="spellEnd"/>
            <w:r w:rsidRPr="003667C9">
              <w:rPr>
                <w:rFonts w:ascii="Times New Roman" w:hAnsi="Times New Roman"/>
                <w:sz w:val="28"/>
                <w:szCs w:val="28"/>
              </w:rPr>
              <w:t>, далее пересекая ул. Каширина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106-107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 около 102 м по границе участка застройки с кадастровым номером 62:29:0080014:59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107-108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193 м по условной линии, пересекая участок производственной территории с кадас</w:t>
            </w:r>
            <w:r w:rsidR="00C171AB">
              <w:rPr>
                <w:rFonts w:ascii="Times New Roman" w:hAnsi="Times New Roman"/>
                <w:sz w:val="28"/>
                <w:szCs w:val="28"/>
              </w:rPr>
              <w:t>тровым номером 62:29:0080014:59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108-109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179 м по условной линии, пересекая участок производственной территории с кадастровым номером 62:29:0080014:59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109-110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34 м по границе участка с кадастровым номером 62:29:0080014:59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110-111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восток около 176 м по условной линии вдоль границ участков застройки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111-112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24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112-113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259 м по условной линии, пересекая участок застройки с кадастровым номером 62:29:0080014:1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113-114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42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114-115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78 м по границе участка с кадастровым номером 62:29:0080014:1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115-116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18 м по границе участка с кадастровым номером 62:29:0080014:6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116-117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46 м по границе участка с кадастровым номером 62:29:0080014:6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117-118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44 м по условной линии, пересекая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ул. Петрова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118-119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106 м по границе участка с кадастровым номером 62:29:0081001:6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119-120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172 м по условной линии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120-121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273 м по границе квартала с кадастровым номером 62:29:0080025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121-122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105 м по условной линии вдоль русла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р. Трубеж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122-123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266 м по условной линии вдоль русла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р. Трубеж, далее пересекая ее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123-124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104 м вдоль берега р. Трубеж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124-125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188 м по условной линии вдоль границы участка застройки с кадастровым номером 62:29:0080029:146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125-126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72 м по условной линии вдоль границы участка застройки с кадастровым номером 62:29:0080029:146</w:t>
            </w:r>
          </w:p>
        </w:tc>
      </w:tr>
      <w:tr w:rsidR="00C171AB" w:rsidRPr="003667C9" w:rsidTr="00A208F3">
        <w:tc>
          <w:tcPr>
            <w:tcW w:w="1276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126-127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73 м по условной линии вдоль границы участка застройки с кадастровым номером 62:29:0080029:146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127-128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46 м по условной линии вдоль границы участка застройки с кадастровым номером 62:29:0080029:146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128-129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C171AB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 xml:space="preserve">на юго-восток около 204 м по условной линии вдоль границ участков застройки по ул. </w:t>
            </w:r>
            <w:proofErr w:type="gramStart"/>
            <w:r w:rsidRPr="003667C9">
              <w:rPr>
                <w:rFonts w:ascii="Times New Roman" w:hAnsi="Times New Roman"/>
                <w:sz w:val="28"/>
                <w:szCs w:val="28"/>
              </w:rPr>
              <w:t>Лесопарковая</w:t>
            </w:r>
            <w:proofErr w:type="gram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129-130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юго-запад около 44 м по условной линии вдоль границы участка застройки с кадастровым номером 62:29:0080029:834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130-131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293 м по красной линии застройки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3667C9">
              <w:rPr>
                <w:rFonts w:ascii="Times New Roman" w:hAnsi="Times New Roman"/>
                <w:sz w:val="28"/>
                <w:szCs w:val="28"/>
              </w:rPr>
              <w:t>Лесопарковая</w:t>
            </w:r>
            <w:proofErr w:type="gramEnd"/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131-132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северо-восток около 101 м по условной линии вдоль границ участков застройки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132-133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136 м по условной линии вдоль границы участка застройки с кадастровым номером 62:29:0080031:2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133-134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68 м по условной линии, пересекая</w:t>
            </w:r>
            <w:r w:rsidR="00C74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sz w:val="28"/>
                <w:szCs w:val="28"/>
              </w:rPr>
              <w:t>ул. Свободы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134-135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188 м по условной линии вдоль границ участков застройки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135-136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78 м по условной линии вдоль границ участков застройки</w:t>
            </w:r>
          </w:p>
        </w:tc>
      </w:tr>
      <w:tr w:rsidR="003667C9" w:rsidRPr="003667C9" w:rsidTr="00A208F3">
        <w:tc>
          <w:tcPr>
            <w:tcW w:w="1276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136-1</w:t>
            </w:r>
          </w:p>
        </w:tc>
        <w:tc>
          <w:tcPr>
            <w:tcW w:w="8363" w:type="dxa"/>
            <w:shd w:val="clear" w:color="auto" w:fill="auto"/>
          </w:tcPr>
          <w:p w:rsidR="003667C9" w:rsidRPr="003667C9" w:rsidRDefault="003667C9" w:rsidP="003667C9">
            <w:pPr>
              <w:rPr>
                <w:rFonts w:ascii="Times New Roman" w:hAnsi="Times New Roman"/>
                <w:sz w:val="28"/>
                <w:szCs w:val="28"/>
              </w:rPr>
            </w:pPr>
            <w:r w:rsidRPr="003667C9">
              <w:rPr>
                <w:rFonts w:ascii="Times New Roman" w:hAnsi="Times New Roman"/>
                <w:sz w:val="28"/>
                <w:szCs w:val="28"/>
              </w:rPr>
              <w:t>на юго-восток около 421 м по условной линии вдоль границ участков застройки в исходную точку</w:t>
            </w:r>
          </w:p>
        </w:tc>
      </w:tr>
    </w:tbl>
    <w:p w:rsidR="003667C9" w:rsidRPr="00C74027" w:rsidRDefault="003667C9" w:rsidP="003667C9">
      <w:pPr>
        <w:ind w:left="284"/>
        <w:rPr>
          <w:rFonts w:ascii="Times New Roman" w:hAnsi="Times New Roman"/>
          <w:sz w:val="32"/>
          <w:szCs w:val="32"/>
        </w:rPr>
      </w:pPr>
      <w:r w:rsidRPr="003667C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667C9" w:rsidRPr="009758A8" w:rsidRDefault="003667C9" w:rsidP="003667C9">
      <w:pPr>
        <w:ind w:left="851"/>
        <w:rPr>
          <w:rFonts w:ascii="Times New Roman" w:hAnsi="Times New Roman"/>
          <w:sz w:val="28"/>
          <w:szCs w:val="28"/>
        </w:rPr>
      </w:pPr>
      <w:r w:rsidRPr="009758A8">
        <w:rPr>
          <w:rFonts w:ascii="Times New Roman" w:hAnsi="Times New Roman"/>
          <w:sz w:val="28"/>
          <w:szCs w:val="28"/>
        </w:rPr>
        <w:t>1.2. Ведомость коо</w:t>
      </w:r>
      <w:r w:rsidR="009758A8" w:rsidRPr="009758A8">
        <w:rPr>
          <w:rFonts w:ascii="Times New Roman" w:hAnsi="Times New Roman"/>
          <w:sz w:val="28"/>
          <w:szCs w:val="28"/>
        </w:rPr>
        <w:t>рдинат поворотных точек границы</w:t>
      </w:r>
    </w:p>
    <w:p w:rsidR="003667C9" w:rsidRPr="00C74027" w:rsidRDefault="003667C9" w:rsidP="003667C9">
      <w:pPr>
        <w:ind w:left="851"/>
        <w:rPr>
          <w:rFonts w:ascii="Times New Roman" w:hAnsi="Times New Roman"/>
          <w:b/>
          <w:sz w:val="32"/>
          <w:szCs w:val="32"/>
        </w:rPr>
      </w:pP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3667C9" w:rsidRPr="003667C9" w:rsidTr="00A208F3">
        <w:trPr>
          <w:trHeight w:val="255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Номер </w:t>
            </w:r>
          </w:p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характерной</w:t>
            </w:r>
            <w:r w:rsidR="00C7402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точки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Координаты точки</w:t>
            </w:r>
          </w:p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(в местной системе координат, </w:t>
            </w:r>
            <w:proofErr w:type="gram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МСК</w:t>
            </w:r>
            <w:proofErr w:type="gramEnd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Метод определения координат и средняя </w:t>
            </w: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квадратическая</w:t>
            </w:r>
            <w:proofErr w:type="spellEnd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погрешность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vMerge/>
            <w:shd w:val="clear" w:color="auto" w:fill="auto"/>
            <w:vAlign w:val="center"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C74027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 w:rsidRPr="00C74027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Координата 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Координата Y</w:t>
            </w:r>
          </w:p>
        </w:tc>
        <w:tc>
          <w:tcPr>
            <w:tcW w:w="4111" w:type="dxa"/>
            <w:vMerge/>
            <w:shd w:val="clear" w:color="auto" w:fill="auto"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C171AB" w:rsidRPr="003667C9" w:rsidRDefault="00C171AB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171AB" w:rsidRPr="003667C9" w:rsidRDefault="00C171AB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171AB" w:rsidRPr="003667C9" w:rsidRDefault="00C171AB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Pr="003667C9" w:rsidRDefault="00C171AB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444093,83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1333317,25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443216,03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1332428,29</w:t>
            </w:r>
          </w:p>
        </w:tc>
        <w:tc>
          <w:tcPr>
            <w:tcW w:w="4111" w:type="dxa"/>
            <w:shd w:val="clear" w:color="auto" w:fill="auto"/>
          </w:tcPr>
          <w:p w:rsidR="00D2661F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443137,02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1332505,14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442869,92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1332579,78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442882,36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1332624,48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442729,50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1332669,16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C74027">
            <w:pPr>
              <w:spacing w:line="245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442716,75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1332623,33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442286,69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1332744,52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442291,73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1332762,67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442187,34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1332792,95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442193,49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1332813,93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442023,43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1332863,75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442011,50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1332823,00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442020,12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1332820,41</w:t>
            </w:r>
          </w:p>
        </w:tc>
        <w:tc>
          <w:tcPr>
            <w:tcW w:w="4111" w:type="dxa"/>
            <w:shd w:val="clear" w:color="auto" w:fill="auto"/>
          </w:tcPr>
          <w:p w:rsidR="00D2661F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442000,75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1332751,85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441805,09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1332806,69</w:t>
            </w:r>
          </w:p>
        </w:tc>
        <w:tc>
          <w:tcPr>
            <w:tcW w:w="4111" w:type="dxa"/>
            <w:shd w:val="clear" w:color="auto" w:fill="auto"/>
          </w:tcPr>
          <w:p w:rsidR="00D2661F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441755,45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1332622,86</w:t>
            </w:r>
          </w:p>
        </w:tc>
        <w:tc>
          <w:tcPr>
            <w:tcW w:w="4111" w:type="dxa"/>
            <w:shd w:val="clear" w:color="auto" w:fill="auto"/>
          </w:tcPr>
          <w:p w:rsidR="00D2661F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441799,21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1332570,13</w:t>
            </w:r>
          </w:p>
        </w:tc>
        <w:tc>
          <w:tcPr>
            <w:tcW w:w="4111" w:type="dxa"/>
            <w:shd w:val="clear" w:color="auto" w:fill="auto"/>
          </w:tcPr>
          <w:p w:rsidR="00D2661F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442222,56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1332450,24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442294,55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1332389,35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442316,03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1332374,60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442703,15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1332265,50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442896,64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1332070,91</w:t>
            </w:r>
          </w:p>
        </w:tc>
        <w:tc>
          <w:tcPr>
            <w:tcW w:w="4111" w:type="dxa"/>
            <w:shd w:val="clear" w:color="auto" w:fill="auto"/>
          </w:tcPr>
          <w:p w:rsidR="00D2661F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Картометрический метод</w:t>
            </w:r>
            <w:r w:rsidR="003667C9"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442438,39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1331611,89</w:t>
            </w:r>
          </w:p>
        </w:tc>
        <w:tc>
          <w:tcPr>
            <w:tcW w:w="4111" w:type="dxa"/>
            <w:shd w:val="clear" w:color="auto" w:fill="auto"/>
          </w:tcPr>
          <w:p w:rsidR="00D2661F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3667C9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="00D266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442832,06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1331202,16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443188,50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1330846,61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443285,05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1330936,86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C171AB" w:rsidRDefault="00C171AB">
      <w:r>
        <w:br w:type="page"/>
      </w: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443534,61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1330677,65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443534,44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1330429,71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443590,70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1330382,16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443559,55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1330340,00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443546,03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1330319,26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443536,97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1330299,15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443542,38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1330296,31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443543,07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1330279,05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443548,97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1330278,62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443551,10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1330235,46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443587,29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1330122,70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443665,39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1330140,48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443708,06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1330106,78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443754,73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1330103,45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443754,29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1330054,85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443766,74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1330054,85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443770,28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1330038,70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443769,56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1330023,13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443799,97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1330021,96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443803,46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1330012,72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443790,00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1329807,55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C171AB" w:rsidRDefault="00C171AB">
      <w:r>
        <w:br w:type="page"/>
      </w: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443748,12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1329809,29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443745,93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1329755,75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443691,89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1329759,15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443690,06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1329708,90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443698,57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1329708,66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443698,27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1329685,08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443780,52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1329682,21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443780,09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1329660,43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443744,04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1329630,55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443741,27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1329567,24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59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443742,91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1329466,47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443691,63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1329461,35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443694,65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1329434,72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443650,63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1329428,89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443656,65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1329331,83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443702,91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1329237,10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443795,82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1329283,32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443811,26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1329252,23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443823,69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1329258,34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443898,57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1329113,13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69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443864,45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1329096,00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C171AB" w:rsidRDefault="00C171AB">
      <w:r>
        <w:br w:type="page"/>
      </w: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443919,43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1328986,55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443965,61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1329003,79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443972,82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1328991,17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443995,10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1329003,11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443999,09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1328995,40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444080,20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1329042,56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444064,67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1329069,93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444045,71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1329059,62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444000,00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1329146,23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79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444011,98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1329152,80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443912,86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1329339,78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443901,48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1329366,55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443891,44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1329498,11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443883,38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1329506,05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443890,09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1329622,08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443878,85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1329622,73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443880,96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1329674,59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443890,80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1329674,07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443891,86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1329696,78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89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443896,02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1329696,67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443898,38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1329746,41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C171AB" w:rsidRDefault="00C171AB">
      <w:r>
        <w:br w:type="page"/>
      </w: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443932,91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1329744,58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443934,11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1329774,22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443876,84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1329777,03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443886,99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1329943,03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443862,82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1329944,51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443889,68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1330201,02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444097,56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1330071,37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444161,22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1330015,28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444219,48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1329942,12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444247,61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1329904,63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444293,28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1329923,67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444287,45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1329941,43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444331,45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1329948,16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444376,94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1329951,94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444380,79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1330124,91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444379,81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1330260,89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444481,31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1330259,12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444454,48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1330450,00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109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444451,42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1330628,45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444469,92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1330656,90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444470,23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1330833,08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C171AB" w:rsidRDefault="00C171AB">
      <w:r>
        <w:br w:type="page"/>
      </w: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444486,51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1330850,41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444522,95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1331106,98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444548,68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1331139,76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444573,92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1331213,57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444564,77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1331228,82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117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444588,12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1331268,46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118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444624,76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1331292,82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119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444729,69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1331311,07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120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444851,76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1331431,85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445044,64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1331625,31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445051,76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1331729,79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445104,35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1331990,43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445173,39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1332067,54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445030,19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1332189,32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445071,25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1332248,24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445016,95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1332296,65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445046,21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1332332,76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129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444897,28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1332471,72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444867,17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1332440,13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444659,19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1332647,17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444731,49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1332718,04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C171AB" w:rsidRDefault="00C171AB">
      <w:r>
        <w:br w:type="page"/>
      </w:r>
    </w:p>
    <w:tbl>
      <w:tblPr>
        <w:tblW w:w="9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897"/>
        <w:gridCol w:w="1930"/>
        <w:gridCol w:w="4111"/>
      </w:tblGrid>
      <w:tr w:rsidR="00C171AB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171AB" w:rsidRPr="003667C9" w:rsidRDefault="00C171AB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171AB" w:rsidRPr="003667C9" w:rsidRDefault="00C171AB" w:rsidP="00C171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444637,68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1332817,14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444569,52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1332822,52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135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444443,82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1332961,51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55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136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444389,72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1333018,26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  <w:tr w:rsidR="003667C9" w:rsidRPr="003667C9" w:rsidTr="00A208F3">
        <w:trPr>
          <w:trHeight w:val="270"/>
        </w:trPr>
        <w:tc>
          <w:tcPr>
            <w:tcW w:w="186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444093,83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667C9" w:rsidRPr="003667C9" w:rsidRDefault="003667C9" w:rsidP="003667C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1333317,25</w:t>
            </w:r>
          </w:p>
        </w:tc>
        <w:tc>
          <w:tcPr>
            <w:tcW w:w="4111" w:type="dxa"/>
            <w:shd w:val="clear" w:color="auto" w:fill="auto"/>
          </w:tcPr>
          <w:p w:rsidR="00D2661F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 xml:space="preserve">Картометрический метод </w:t>
            </w:r>
          </w:p>
          <w:p w:rsidR="003667C9" w:rsidRPr="003667C9" w:rsidRDefault="00D2661F" w:rsidP="00D2661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2661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67C9">
              <w:rPr>
                <w:rFonts w:ascii="Times New Roman" w:hAnsi="Times New Roman"/>
                <w:iCs/>
                <w:sz w:val="28"/>
                <w:szCs w:val="28"/>
              </w:rPr>
              <w:t>0,10</w:t>
            </w:r>
          </w:p>
        </w:tc>
      </w:tr>
    </w:tbl>
    <w:p w:rsidR="009758A8" w:rsidRPr="009758A8" w:rsidRDefault="009758A8" w:rsidP="009758A8">
      <w:pPr>
        <w:tabs>
          <w:tab w:val="left" w:pos="142"/>
        </w:tabs>
        <w:ind w:lef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8A8">
        <w:rPr>
          <w:rFonts w:ascii="Times New Roman" w:hAnsi="Times New Roman"/>
          <w:sz w:val="28"/>
          <w:szCs w:val="28"/>
        </w:rPr>
        <w:t>1.3.</w:t>
      </w:r>
      <w:r w:rsidR="00C171AB">
        <w:rPr>
          <w:rFonts w:ascii="Times New Roman" w:hAnsi="Times New Roman"/>
          <w:sz w:val="28"/>
          <w:szCs w:val="28"/>
        </w:rPr>
        <w:t xml:space="preserve"> </w:t>
      </w:r>
      <w:r w:rsidRPr="009758A8">
        <w:rPr>
          <w:rFonts w:ascii="Times New Roman" w:hAnsi="Times New Roman"/>
          <w:sz w:val="28"/>
          <w:szCs w:val="28"/>
        </w:rPr>
        <w:t xml:space="preserve">Карта границ территории и предмета охраны исторического поселения регионального значения город Рязань </w:t>
      </w:r>
      <w:r w:rsidR="00635963">
        <w:rPr>
          <w:rFonts w:ascii="Times New Roman" w:hAnsi="Times New Roman"/>
          <w:sz w:val="28"/>
          <w:szCs w:val="28"/>
        </w:rPr>
        <w:t xml:space="preserve">дана в </w:t>
      </w:r>
      <w:r w:rsidRPr="009758A8">
        <w:rPr>
          <w:rFonts w:ascii="Times New Roman" w:hAnsi="Times New Roman"/>
          <w:sz w:val="28"/>
          <w:szCs w:val="28"/>
        </w:rPr>
        <w:t>при</w:t>
      </w:r>
      <w:r w:rsidR="00635963">
        <w:rPr>
          <w:rFonts w:ascii="Times New Roman" w:hAnsi="Times New Roman"/>
          <w:sz w:val="28"/>
          <w:szCs w:val="28"/>
        </w:rPr>
        <w:t>ложении</w:t>
      </w:r>
      <w:r>
        <w:rPr>
          <w:rFonts w:ascii="Times New Roman" w:hAnsi="Times New Roman"/>
          <w:sz w:val="28"/>
          <w:szCs w:val="28"/>
        </w:rPr>
        <w:t xml:space="preserve"> к настоящей границе</w:t>
      </w:r>
      <w:r w:rsidR="00635963">
        <w:rPr>
          <w:rFonts w:ascii="Times New Roman" w:hAnsi="Times New Roman"/>
          <w:sz w:val="28"/>
          <w:szCs w:val="28"/>
        </w:rPr>
        <w:t xml:space="preserve"> территории</w:t>
      </w:r>
      <w:r w:rsidR="0044567A">
        <w:rPr>
          <w:rFonts w:ascii="Times New Roman" w:hAnsi="Times New Roman"/>
          <w:sz w:val="28"/>
          <w:szCs w:val="28"/>
        </w:rPr>
        <w:t>.</w:t>
      </w:r>
    </w:p>
    <w:p w:rsidR="009758A8" w:rsidRPr="009758A8" w:rsidRDefault="009758A8" w:rsidP="009758A8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58A8" w:rsidRPr="009758A8" w:rsidRDefault="009758A8" w:rsidP="009758A8">
      <w:pPr>
        <w:pStyle w:val="af5"/>
        <w:ind w:left="0" w:firstLine="851"/>
        <w:rPr>
          <w:rFonts w:ascii="Times New Roman" w:hAnsi="Times New Roman"/>
          <w:sz w:val="28"/>
          <w:szCs w:val="28"/>
          <w:lang w:val="ru-RU"/>
        </w:rPr>
      </w:pPr>
    </w:p>
    <w:sectPr w:rsidR="009758A8" w:rsidRPr="009758A8" w:rsidSect="00C74027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39" w:rsidRDefault="00770039">
      <w:r>
        <w:separator/>
      </w:r>
    </w:p>
  </w:endnote>
  <w:endnote w:type="continuationSeparator" w:id="0">
    <w:p w:rsidR="00770039" w:rsidRDefault="0077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667C9">
          <w:pPr>
            <w:pStyle w:val="a9"/>
          </w:pPr>
          <w:r>
            <w:rPr>
              <w:noProof/>
            </w:rPr>
            <w:drawing>
              <wp:inline distT="0" distB="0" distL="0" distR="0" wp14:anchorId="61500D78" wp14:editId="57218CE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667C9" w:rsidP="002953B6">
          <w:pPr>
            <w:pStyle w:val="a9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D288C95" wp14:editId="57A60F3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C74027" w:rsidP="005E6D99">
          <w:pPr>
            <w:pStyle w:val="a9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20655  27.07.2020 14:07:27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9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9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39" w:rsidRDefault="00770039">
      <w:r>
        <w:separator/>
      </w:r>
    </w:p>
  </w:footnote>
  <w:footnote w:type="continuationSeparator" w:id="0">
    <w:p w:rsidR="00770039" w:rsidRDefault="00770039">
      <w:r>
        <w:continuationSeparator/>
      </w:r>
    </w:p>
  </w:footnote>
  <w:footnote w:id="1">
    <w:p w:rsidR="003667C9" w:rsidRDefault="003667C9" w:rsidP="003667C9">
      <w:pPr>
        <w:pStyle w:val="aff1"/>
      </w:pPr>
      <w:r>
        <w:rPr>
          <w:rStyle w:val="aff4"/>
        </w:rPr>
        <w:footnoteRef/>
      </w:r>
      <w:r>
        <w:t xml:space="preserve"> </w:t>
      </w:r>
      <w:r w:rsidRPr="007C5554">
        <w:rPr>
          <w:sz w:val="22"/>
          <w:szCs w:val="22"/>
        </w:rPr>
        <w:t>Под условной линией понимается линия, соединяющая одну поворотную точку границы с другой, которая может не совпадать с границами земельных участков, территориальных зон, другими линиями градостроительного регулирования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2C6B63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7603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6034">
      <w:rPr>
        <w:rStyle w:val="ad"/>
        <w:noProof/>
      </w:rPr>
      <w:t>1</w:t>
    </w:r>
    <w:r>
      <w:rPr>
        <w:rStyle w:val="ad"/>
      </w:rPr>
      <w:fldChar w:fldCharType="end"/>
    </w:r>
  </w:p>
  <w:p w:rsidR="00876034" w:rsidRDefault="00876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7"/>
      <w:framePr w:w="326" w:wrap="around" w:vAnchor="text" w:hAnchor="page" w:x="6486" w:y="321"/>
      <w:rPr>
        <w:rStyle w:val="ad"/>
        <w:rFonts w:ascii="Times New Roman" w:hAnsi="Times New Roman"/>
        <w:sz w:val="28"/>
        <w:szCs w:val="28"/>
      </w:rPr>
    </w:pPr>
  </w:p>
  <w:p w:rsidR="00876034" w:rsidRPr="00481B88" w:rsidRDefault="002C6B63" w:rsidP="00E37801">
    <w:pPr>
      <w:pStyle w:val="a7"/>
      <w:framePr w:w="326" w:wrap="around" w:vAnchor="text" w:hAnchor="page" w:x="6486" w:y="1"/>
      <w:rPr>
        <w:rStyle w:val="ad"/>
        <w:rFonts w:ascii="Times New Roman" w:hAnsi="Times New Roman"/>
        <w:sz w:val="28"/>
        <w:szCs w:val="28"/>
      </w:rPr>
    </w:pPr>
    <w:r w:rsidRPr="00481B88">
      <w:rPr>
        <w:rStyle w:val="ad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d"/>
        <w:rFonts w:ascii="Times New Roman" w:hAnsi="Times New Roman"/>
        <w:sz w:val="28"/>
        <w:szCs w:val="28"/>
      </w:rPr>
      <w:fldChar w:fldCharType="separate"/>
    </w:r>
    <w:r w:rsidR="00824551">
      <w:rPr>
        <w:rStyle w:val="ad"/>
        <w:rFonts w:ascii="Times New Roman" w:hAnsi="Times New Roman"/>
        <w:noProof/>
        <w:sz w:val="28"/>
        <w:szCs w:val="28"/>
      </w:rPr>
      <w:t>3</w:t>
    </w:r>
    <w:r w:rsidRPr="00481B88">
      <w:rPr>
        <w:rStyle w:val="ad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FFFFFF89"/>
    <w:multiLevelType w:val="singleLevel"/>
    <w:tmpl w:val="C798BF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C4767"/>
    <w:multiLevelType w:val="hybridMultilevel"/>
    <w:tmpl w:val="141A68BC"/>
    <w:lvl w:ilvl="0" w:tplc="A1084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42B48"/>
    <w:multiLevelType w:val="hybridMultilevel"/>
    <w:tmpl w:val="24902918"/>
    <w:lvl w:ilvl="0" w:tplc="22CC597C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AEB1064"/>
    <w:multiLevelType w:val="multilevel"/>
    <w:tmpl w:val="119E5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1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0B6E2FB9"/>
    <w:multiLevelType w:val="hybridMultilevel"/>
    <w:tmpl w:val="1E3685B6"/>
    <w:lvl w:ilvl="0" w:tplc="129649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1B6556"/>
    <w:multiLevelType w:val="multilevel"/>
    <w:tmpl w:val="99FCBD2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533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7037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909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0801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2863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565" w:hanging="1800"/>
      </w:pPr>
      <w:rPr>
        <w:rFonts w:hint="default"/>
        <w:b w:val="0"/>
        <w:sz w:val="28"/>
      </w:rPr>
    </w:lvl>
  </w:abstractNum>
  <w:abstractNum w:abstractNumId="6">
    <w:nsid w:val="0DDD07A2"/>
    <w:multiLevelType w:val="hybridMultilevel"/>
    <w:tmpl w:val="F5460A54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0E2C594E"/>
    <w:multiLevelType w:val="multilevel"/>
    <w:tmpl w:val="4D2019E2"/>
    <w:lvl w:ilvl="0">
      <w:start w:val="1"/>
      <w:numFmt w:val="decimal"/>
      <w:lvlText w:val="%1."/>
      <w:lvlJc w:val="left"/>
      <w:pPr>
        <w:ind w:left="1004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8">
    <w:nsid w:val="15FE6B08"/>
    <w:multiLevelType w:val="multilevel"/>
    <w:tmpl w:val="BA4C8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86A51E8"/>
    <w:multiLevelType w:val="hybridMultilevel"/>
    <w:tmpl w:val="013EF77E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19B86C10"/>
    <w:multiLevelType w:val="hybridMultilevel"/>
    <w:tmpl w:val="BFCC8332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7E243D"/>
    <w:multiLevelType w:val="multilevel"/>
    <w:tmpl w:val="D86C406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69855FD"/>
    <w:multiLevelType w:val="hybridMultilevel"/>
    <w:tmpl w:val="BBE84000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3365F61"/>
    <w:multiLevelType w:val="hybridMultilevel"/>
    <w:tmpl w:val="96D60754"/>
    <w:lvl w:ilvl="0" w:tplc="778252B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35442E0F"/>
    <w:multiLevelType w:val="hybridMultilevel"/>
    <w:tmpl w:val="808257F0"/>
    <w:lvl w:ilvl="0" w:tplc="A6A6C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CEA171E"/>
    <w:multiLevelType w:val="hybridMultilevel"/>
    <w:tmpl w:val="095C927C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3F782201"/>
    <w:multiLevelType w:val="hybridMultilevel"/>
    <w:tmpl w:val="A1A00040"/>
    <w:lvl w:ilvl="0" w:tplc="129649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030560"/>
    <w:multiLevelType w:val="hybridMultilevel"/>
    <w:tmpl w:val="C12EBDA0"/>
    <w:lvl w:ilvl="0" w:tplc="4D6CB76E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743264E"/>
    <w:multiLevelType w:val="hybridMultilevel"/>
    <w:tmpl w:val="7EF059FC"/>
    <w:lvl w:ilvl="0" w:tplc="129649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84F47ED"/>
    <w:multiLevelType w:val="multilevel"/>
    <w:tmpl w:val="42F62AD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22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1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4">
    <w:nsid w:val="583D5DBC"/>
    <w:multiLevelType w:val="multilevel"/>
    <w:tmpl w:val="2A02F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B6A3CBB"/>
    <w:multiLevelType w:val="hybridMultilevel"/>
    <w:tmpl w:val="02363662"/>
    <w:lvl w:ilvl="0" w:tplc="22CC5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5B8B3232"/>
    <w:multiLevelType w:val="hybridMultilevel"/>
    <w:tmpl w:val="EAA43EA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>
    <w:nsid w:val="630919CD"/>
    <w:multiLevelType w:val="multilevel"/>
    <w:tmpl w:val="EFB20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A7601AF"/>
    <w:multiLevelType w:val="hybridMultilevel"/>
    <w:tmpl w:val="6E7038C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8902C9"/>
    <w:multiLevelType w:val="hybridMultilevel"/>
    <w:tmpl w:val="CAB2930E"/>
    <w:lvl w:ilvl="0" w:tplc="22CC597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1F93FFB"/>
    <w:multiLevelType w:val="hybridMultilevel"/>
    <w:tmpl w:val="6D68BD9A"/>
    <w:lvl w:ilvl="0" w:tplc="C1D0EFB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E9D13F2"/>
    <w:multiLevelType w:val="hybridMultilevel"/>
    <w:tmpl w:val="DE447A28"/>
    <w:lvl w:ilvl="0" w:tplc="22CC597C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  <w:sz w:val="18"/>
        <w:szCs w:val="18"/>
      </w:rPr>
    </w:lvl>
    <w:lvl w:ilvl="1" w:tplc="22CC597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1"/>
  </w:num>
  <w:num w:numId="4">
    <w:abstractNumId w:val="14"/>
  </w:num>
  <w:num w:numId="5">
    <w:abstractNumId w:val="17"/>
  </w:num>
  <w:num w:numId="6">
    <w:abstractNumId w:val="30"/>
  </w:num>
  <w:num w:numId="7">
    <w:abstractNumId w:val="0"/>
  </w:num>
  <w:num w:numId="8">
    <w:abstractNumId w:val="7"/>
  </w:num>
  <w:num w:numId="9">
    <w:abstractNumId w:val="24"/>
  </w:num>
  <w:num w:numId="10">
    <w:abstractNumId w:val="22"/>
  </w:num>
  <w:num w:numId="11">
    <w:abstractNumId w:val="19"/>
  </w:num>
  <w:num w:numId="12">
    <w:abstractNumId w:val="28"/>
  </w:num>
  <w:num w:numId="13">
    <w:abstractNumId w:val="31"/>
  </w:num>
  <w:num w:numId="14">
    <w:abstractNumId w:val="8"/>
  </w:num>
  <w:num w:numId="15">
    <w:abstractNumId w:val="27"/>
  </w:num>
  <w:num w:numId="16">
    <w:abstractNumId w:val="15"/>
  </w:num>
  <w:num w:numId="17">
    <w:abstractNumId w:val="20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5"/>
  </w:num>
  <w:num w:numId="23">
    <w:abstractNumId w:val="23"/>
  </w:num>
  <w:num w:numId="24">
    <w:abstractNumId w:val="26"/>
  </w:num>
  <w:num w:numId="25">
    <w:abstractNumId w:val="29"/>
  </w:num>
  <w:num w:numId="26">
    <w:abstractNumId w:val="2"/>
  </w:num>
  <w:num w:numId="27">
    <w:abstractNumId w:val="33"/>
  </w:num>
  <w:num w:numId="28">
    <w:abstractNumId w:val="10"/>
  </w:num>
  <w:num w:numId="29">
    <w:abstractNumId w:val="25"/>
  </w:num>
  <w:num w:numId="30">
    <w:abstractNumId w:val="6"/>
  </w:num>
  <w:num w:numId="31">
    <w:abstractNumId w:val="13"/>
  </w:num>
  <w:num w:numId="32">
    <w:abstractNumId w:val="9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PDu+V1LmgE0s5WPtLpmAZjzeHQ=" w:salt="mnlsWTz3oHTEg5i+IDizY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9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6C5D"/>
    <w:rsid w:val="000917C0"/>
    <w:rsid w:val="000B0736"/>
    <w:rsid w:val="00122CFD"/>
    <w:rsid w:val="00151370"/>
    <w:rsid w:val="00156CE1"/>
    <w:rsid w:val="00162E72"/>
    <w:rsid w:val="00175BE5"/>
    <w:rsid w:val="001850F4"/>
    <w:rsid w:val="00190FF9"/>
    <w:rsid w:val="001947BE"/>
    <w:rsid w:val="001A560F"/>
    <w:rsid w:val="001A6460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C6B63"/>
    <w:rsid w:val="002E51A7"/>
    <w:rsid w:val="002E5A5F"/>
    <w:rsid w:val="002F1E81"/>
    <w:rsid w:val="00310D92"/>
    <w:rsid w:val="003160CB"/>
    <w:rsid w:val="003222A3"/>
    <w:rsid w:val="00360A40"/>
    <w:rsid w:val="003667C9"/>
    <w:rsid w:val="003870C2"/>
    <w:rsid w:val="003D3B8A"/>
    <w:rsid w:val="003D54F8"/>
    <w:rsid w:val="003F4F5E"/>
    <w:rsid w:val="00400906"/>
    <w:rsid w:val="0042590E"/>
    <w:rsid w:val="00433011"/>
    <w:rsid w:val="00437F65"/>
    <w:rsid w:val="0044567A"/>
    <w:rsid w:val="00460FEA"/>
    <w:rsid w:val="004734B7"/>
    <w:rsid w:val="00481B88"/>
    <w:rsid w:val="00485B4F"/>
    <w:rsid w:val="004862D1"/>
    <w:rsid w:val="004B2D5A"/>
    <w:rsid w:val="004D293D"/>
    <w:rsid w:val="004E0E74"/>
    <w:rsid w:val="004F44FE"/>
    <w:rsid w:val="00512A47"/>
    <w:rsid w:val="00517ECA"/>
    <w:rsid w:val="00531C68"/>
    <w:rsid w:val="00532119"/>
    <w:rsid w:val="005335F3"/>
    <w:rsid w:val="00543C38"/>
    <w:rsid w:val="00543D2D"/>
    <w:rsid w:val="00545A3D"/>
    <w:rsid w:val="00546DBB"/>
    <w:rsid w:val="00561A5B"/>
    <w:rsid w:val="00567D25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0C7"/>
    <w:rsid w:val="006013EB"/>
    <w:rsid w:val="0060479E"/>
    <w:rsid w:val="00604BE7"/>
    <w:rsid w:val="00616AED"/>
    <w:rsid w:val="00632A4F"/>
    <w:rsid w:val="00632B56"/>
    <w:rsid w:val="006351E3"/>
    <w:rsid w:val="00635963"/>
    <w:rsid w:val="00644236"/>
    <w:rsid w:val="006471E5"/>
    <w:rsid w:val="00671D3B"/>
    <w:rsid w:val="00684A5B"/>
    <w:rsid w:val="006A1F71"/>
    <w:rsid w:val="006F0E95"/>
    <w:rsid w:val="006F328B"/>
    <w:rsid w:val="006F5886"/>
    <w:rsid w:val="00707734"/>
    <w:rsid w:val="00707E19"/>
    <w:rsid w:val="007101D0"/>
    <w:rsid w:val="00712F7C"/>
    <w:rsid w:val="00721CEB"/>
    <w:rsid w:val="0072328A"/>
    <w:rsid w:val="007377B5"/>
    <w:rsid w:val="00746CC2"/>
    <w:rsid w:val="00760323"/>
    <w:rsid w:val="00765600"/>
    <w:rsid w:val="00770039"/>
    <w:rsid w:val="00791C9F"/>
    <w:rsid w:val="00792AAB"/>
    <w:rsid w:val="00793B47"/>
    <w:rsid w:val="007A1D0C"/>
    <w:rsid w:val="007A2A7B"/>
    <w:rsid w:val="007D4925"/>
    <w:rsid w:val="007E30A6"/>
    <w:rsid w:val="007F0C8A"/>
    <w:rsid w:val="007F11AB"/>
    <w:rsid w:val="00811457"/>
    <w:rsid w:val="008143CB"/>
    <w:rsid w:val="00823CA1"/>
    <w:rsid w:val="00824551"/>
    <w:rsid w:val="008513B9"/>
    <w:rsid w:val="008702D3"/>
    <w:rsid w:val="00876034"/>
    <w:rsid w:val="008827E7"/>
    <w:rsid w:val="008A1696"/>
    <w:rsid w:val="008C58FE"/>
    <w:rsid w:val="008E417D"/>
    <w:rsid w:val="008E6C41"/>
    <w:rsid w:val="008F0816"/>
    <w:rsid w:val="008F6BB7"/>
    <w:rsid w:val="00900F42"/>
    <w:rsid w:val="00932E3C"/>
    <w:rsid w:val="009573D3"/>
    <w:rsid w:val="00967B64"/>
    <w:rsid w:val="009758A8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659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71AB"/>
    <w:rsid w:val="00C46D42"/>
    <w:rsid w:val="00C50C32"/>
    <w:rsid w:val="00C60178"/>
    <w:rsid w:val="00C61760"/>
    <w:rsid w:val="00C63CD6"/>
    <w:rsid w:val="00C74027"/>
    <w:rsid w:val="00C87D95"/>
    <w:rsid w:val="00C9077A"/>
    <w:rsid w:val="00C95CD2"/>
    <w:rsid w:val="00CA051B"/>
    <w:rsid w:val="00CB3CBE"/>
    <w:rsid w:val="00CF03D8"/>
    <w:rsid w:val="00D015D5"/>
    <w:rsid w:val="00D03D68"/>
    <w:rsid w:val="00D04B4C"/>
    <w:rsid w:val="00D2661F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6B72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05ED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caption" w:qFormat="1"/>
    <w:lsdException w:name="Title" w:qFormat="1"/>
    <w:lsdException w:name="Body Text" w:qFormat="1"/>
    <w:lsdException w:name="Body Text Indent" w:uiPriority="99"/>
    <w:lsdException w:name="Subtitle" w:qFormat="1"/>
    <w:lsdException w:name="Body Text First Indent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imesET" w:hAnsi="TimesET"/>
    </w:rPr>
  </w:style>
  <w:style w:type="paragraph" w:styleId="1">
    <w:name w:val="heading 1"/>
    <w:basedOn w:val="a0"/>
    <w:next w:val="a0"/>
    <w:link w:val="10"/>
    <w:uiPriority w:val="1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0"/>
    <w:next w:val="a0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0"/>
    <w:next w:val="a0"/>
    <w:link w:val="40"/>
    <w:uiPriority w:val="9"/>
    <w:qFormat/>
    <w:rsid w:val="003667C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0"/>
    <w:link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basedOn w:val="a1"/>
  </w:style>
  <w:style w:type="table" w:styleId="ae">
    <w:name w:val="Table Grid"/>
    <w:basedOn w:val="a2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073A7A"/>
  </w:style>
  <w:style w:type="paragraph" w:styleId="af0">
    <w:name w:val="Document Map"/>
    <w:basedOn w:val="a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1"/>
    <w:link w:val="4"/>
    <w:uiPriority w:val="9"/>
    <w:rsid w:val="003667C9"/>
    <w:rPr>
      <w:rFonts w:ascii="Calibri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667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3667C9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667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 Знак"/>
    <w:link w:val="af2"/>
    <w:locked/>
    <w:rsid w:val="003667C9"/>
    <w:rPr>
      <w:b/>
      <w:lang w:val="x-none"/>
    </w:rPr>
  </w:style>
  <w:style w:type="paragraph" w:styleId="af2">
    <w:name w:val="Body Text"/>
    <w:basedOn w:val="a0"/>
    <w:link w:val="af1"/>
    <w:qFormat/>
    <w:rsid w:val="003667C9"/>
    <w:pPr>
      <w:spacing w:line="360" w:lineRule="auto"/>
    </w:pPr>
    <w:rPr>
      <w:rFonts w:ascii="Times New Roman" w:hAnsi="Times New Roman"/>
      <w:b/>
      <w:lang w:val="x-none"/>
    </w:rPr>
  </w:style>
  <w:style w:type="character" w:customStyle="1" w:styleId="11">
    <w:name w:val="Основной текст Знак1"/>
    <w:basedOn w:val="a1"/>
    <w:rsid w:val="003667C9"/>
    <w:rPr>
      <w:rFonts w:ascii="TimesET" w:hAnsi="TimesET"/>
    </w:rPr>
  </w:style>
  <w:style w:type="paragraph" w:styleId="21">
    <w:name w:val="Body Text Indent 2"/>
    <w:basedOn w:val="a0"/>
    <w:link w:val="22"/>
    <w:uiPriority w:val="99"/>
    <w:rsid w:val="003667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667C9"/>
    <w:rPr>
      <w:rFonts w:ascii="TimesET" w:hAnsi="TimesET"/>
    </w:rPr>
  </w:style>
  <w:style w:type="paragraph" w:styleId="af3">
    <w:name w:val="Body Text Indent"/>
    <w:basedOn w:val="a0"/>
    <w:link w:val="af4"/>
    <w:uiPriority w:val="99"/>
    <w:rsid w:val="003667C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3667C9"/>
    <w:rPr>
      <w:rFonts w:ascii="TimesET" w:hAnsi="TimesET"/>
    </w:rPr>
  </w:style>
  <w:style w:type="paragraph" w:styleId="3">
    <w:name w:val="Body Text Indent 3"/>
    <w:basedOn w:val="a0"/>
    <w:link w:val="30"/>
    <w:rsid w:val="003667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667C9"/>
    <w:rPr>
      <w:rFonts w:ascii="TimesET" w:hAnsi="TimesET"/>
      <w:sz w:val="16"/>
      <w:szCs w:val="16"/>
    </w:rPr>
  </w:style>
  <w:style w:type="character" w:customStyle="1" w:styleId="a8">
    <w:name w:val="Верхний колонтитул Знак"/>
    <w:link w:val="a7"/>
    <w:rsid w:val="003667C9"/>
    <w:rPr>
      <w:rFonts w:ascii="TimesET" w:hAnsi="TimesET"/>
    </w:rPr>
  </w:style>
  <w:style w:type="character" w:customStyle="1" w:styleId="aa">
    <w:name w:val="Нижний колонтитул Знак"/>
    <w:link w:val="a9"/>
    <w:rsid w:val="003667C9"/>
    <w:rPr>
      <w:rFonts w:ascii="TimesET" w:hAnsi="TimesET"/>
    </w:rPr>
  </w:style>
  <w:style w:type="paragraph" w:styleId="af5">
    <w:name w:val="List Paragraph"/>
    <w:basedOn w:val="a0"/>
    <w:link w:val="af6"/>
    <w:uiPriority w:val="34"/>
    <w:qFormat/>
    <w:rsid w:val="00366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f6">
    <w:name w:val="Абзац списка Знак"/>
    <w:link w:val="af5"/>
    <w:uiPriority w:val="34"/>
    <w:locked/>
    <w:rsid w:val="003667C9"/>
    <w:rPr>
      <w:rFonts w:ascii="Calibri" w:hAnsi="Calibri"/>
      <w:sz w:val="22"/>
      <w:szCs w:val="22"/>
      <w:lang w:val="en-US" w:eastAsia="en-US" w:bidi="en-US"/>
    </w:rPr>
  </w:style>
  <w:style w:type="character" w:customStyle="1" w:styleId="af7">
    <w:name w:val="Основной текст_"/>
    <w:link w:val="31"/>
    <w:rsid w:val="003667C9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3667C9"/>
    <w:pPr>
      <w:widowControl w:val="0"/>
      <w:shd w:val="clear" w:color="auto" w:fill="FFFFFF"/>
      <w:spacing w:before="240" w:line="22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5">
    <w:name w:val="Основной текст (5)_"/>
    <w:link w:val="50"/>
    <w:rsid w:val="003667C9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667C9"/>
    <w:pPr>
      <w:widowControl w:val="0"/>
      <w:shd w:val="clear" w:color="auto" w:fill="FFFFFF"/>
      <w:spacing w:line="245" w:lineRule="exact"/>
      <w:ind w:hanging="520"/>
    </w:pPr>
    <w:rPr>
      <w:rFonts w:ascii="Century Schoolbook" w:eastAsia="Century Schoolbook" w:hAnsi="Century Schoolbook" w:cs="Century Schoolbook"/>
      <w:sz w:val="28"/>
      <w:szCs w:val="28"/>
    </w:rPr>
  </w:style>
  <w:style w:type="character" w:customStyle="1" w:styleId="32">
    <w:name w:val="Основной текст (3)"/>
    <w:rsid w:val="00366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Текст выноски Знак"/>
    <w:link w:val="ab"/>
    <w:uiPriority w:val="99"/>
    <w:semiHidden/>
    <w:rsid w:val="003667C9"/>
    <w:rPr>
      <w:rFonts w:ascii="Tahoma" w:hAnsi="Tahoma" w:cs="Tahoma"/>
      <w:sz w:val="16"/>
      <w:szCs w:val="16"/>
    </w:rPr>
  </w:style>
  <w:style w:type="paragraph" w:customStyle="1" w:styleId="u">
    <w:name w:val="u"/>
    <w:basedOn w:val="a0"/>
    <w:rsid w:val="003667C9"/>
    <w:pPr>
      <w:suppressAutoHyphens/>
      <w:ind w:firstLine="174"/>
      <w:jc w:val="both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51">
    <w:name w:val="Заголовок 51"/>
    <w:basedOn w:val="a0"/>
    <w:uiPriority w:val="1"/>
    <w:qFormat/>
    <w:rsid w:val="003667C9"/>
    <w:pPr>
      <w:widowControl w:val="0"/>
      <w:outlineLvl w:val="5"/>
    </w:pPr>
    <w:rPr>
      <w:rFonts w:ascii="Times New Roman" w:hAnsi="Times New Roman"/>
      <w:b/>
      <w:bCs/>
      <w:sz w:val="28"/>
      <w:szCs w:val="28"/>
      <w:lang w:val="en-US"/>
    </w:rPr>
  </w:style>
  <w:style w:type="paragraph" w:styleId="af8">
    <w:name w:val="Body Text First Indent"/>
    <w:basedOn w:val="af2"/>
    <w:link w:val="af9"/>
    <w:uiPriority w:val="99"/>
    <w:unhideWhenUsed/>
    <w:rsid w:val="003667C9"/>
    <w:pPr>
      <w:spacing w:after="160" w:line="259" w:lineRule="auto"/>
      <w:ind w:firstLine="360"/>
    </w:pPr>
    <w:rPr>
      <w:rFonts w:ascii="Calibri" w:eastAsia="Calibri" w:hAnsi="Calibri"/>
      <w:b w:val="0"/>
      <w:sz w:val="22"/>
      <w:szCs w:val="22"/>
      <w:lang w:val="ru-RU" w:eastAsia="en-US"/>
    </w:rPr>
  </w:style>
  <w:style w:type="character" w:customStyle="1" w:styleId="af9">
    <w:name w:val="Красная строка Знак"/>
    <w:basedOn w:val="11"/>
    <w:link w:val="af8"/>
    <w:uiPriority w:val="99"/>
    <w:rsid w:val="003667C9"/>
    <w:rPr>
      <w:rFonts w:ascii="Calibri" w:eastAsia="Calibri" w:hAnsi="Calibri"/>
      <w:sz w:val="22"/>
      <w:szCs w:val="22"/>
      <w:lang w:eastAsia="en-US"/>
    </w:rPr>
  </w:style>
  <w:style w:type="paragraph" w:styleId="afa">
    <w:name w:val="List"/>
    <w:basedOn w:val="a0"/>
    <w:rsid w:val="003667C9"/>
    <w:pPr>
      <w:ind w:left="283" w:hanging="283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3667C9"/>
    <w:pPr>
      <w:numPr>
        <w:numId w:val="7"/>
      </w:numPr>
    </w:pPr>
    <w:rPr>
      <w:rFonts w:ascii="Times New Roman" w:hAnsi="Times New Roman"/>
      <w:sz w:val="24"/>
      <w:szCs w:val="24"/>
    </w:rPr>
  </w:style>
  <w:style w:type="character" w:styleId="afb">
    <w:name w:val="Hyperlink"/>
    <w:uiPriority w:val="99"/>
    <w:unhideWhenUsed/>
    <w:rsid w:val="003667C9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qFormat/>
    <w:rsid w:val="003667C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Мясо Знак"/>
    <w:basedOn w:val="a0"/>
    <w:link w:val="afd"/>
    <w:rsid w:val="003667C9"/>
    <w:pPr>
      <w:suppressAutoHyphens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customStyle="1" w:styleId="afd">
    <w:name w:val="Мясо Знак Знак"/>
    <w:link w:val="afc"/>
    <w:locked/>
    <w:rsid w:val="003667C9"/>
    <w:rPr>
      <w:rFonts w:eastAsia="MS Mincho"/>
      <w:sz w:val="28"/>
      <w:szCs w:val="28"/>
      <w:lang w:eastAsia="ar-SA"/>
    </w:rPr>
  </w:style>
  <w:style w:type="paragraph" w:customStyle="1" w:styleId="Default">
    <w:name w:val="Default"/>
    <w:rsid w:val="003667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3667C9"/>
    <w:rPr>
      <w:rFonts w:ascii="TimesET" w:hAnsi="TimesET"/>
      <w:b/>
      <w:bCs/>
      <w:spacing w:val="12"/>
      <w:sz w:val="40"/>
    </w:rPr>
  </w:style>
  <w:style w:type="character" w:customStyle="1" w:styleId="10">
    <w:name w:val="Заголовок 1 Знак"/>
    <w:link w:val="1"/>
    <w:uiPriority w:val="1"/>
    <w:rsid w:val="003667C9"/>
    <w:rPr>
      <w:sz w:val="32"/>
    </w:rPr>
  </w:style>
  <w:style w:type="paragraph" w:styleId="afe">
    <w:name w:val="Normal (Web)"/>
    <w:basedOn w:val="a0"/>
    <w:uiPriority w:val="99"/>
    <w:unhideWhenUsed/>
    <w:rsid w:val="00366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5"/>
    <w:unhideWhenUsed/>
    <w:rsid w:val="003667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rsid w:val="003667C9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rsid w:val="003667C9"/>
    <w:rPr>
      <w:sz w:val="28"/>
    </w:rPr>
  </w:style>
  <w:style w:type="paragraph" w:styleId="aff">
    <w:name w:val="Plain Text"/>
    <w:basedOn w:val="a0"/>
    <w:link w:val="aff0"/>
    <w:rsid w:val="003667C9"/>
    <w:rPr>
      <w:rFonts w:ascii="Courier New" w:hAnsi="Courier New"/>
    </w:rPr>
  </w:style>
  <w:style w:type="character" w:customStyle="1" w:styleId="aff0">
    <w:name w:val="Текст Знак"/>
    <w:basedOn w:val="a1"/>
    <w:link w:val="aff"/>
    <w:rsid w:val="003667C9"/>
    <w:rPr>
      <w:rFonts w:ascii="Courier New" w:hAnsi="Courier New"/>
    </w:rPr>
  </w:style>
  <w:style w:type="character" w:customStyle="1" w:styleId="26">
    <w:name w:val="Основной текст (2)_"/>
    <w:link w:val="27"/>
    <w:rsid w:val="003667C9"/>
    <w:rPr>
      <w:spacing w:val="120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667C9"/>
    <w:pPr>
      <w:widowControl w:val="0"/>
      <w:shd w:val="clear" w:color="auto" w:fill="FFFFFF"/>
      <w:spacing w:after="660" w:line="312" w:lineRule="exact"/>
      <w:jc w:val="both"/>
    </w:pPr>
    <w:rPr>
      <w:rFonts w:ascii="Times New Roman" w:hAnsi="Times New Roman"/>
      <w:spacing w:val="120"/>
      <w:sz w:val="30"/>
      <w:szCs w:val="30"/>
    </w:rPr>
  </w:style>
  <w:style w:type="paragraph" w:customStyle="1" w:styleId="TableParagraph">
    <w:name w:val="Table Paragraph"/>
    <w:basedOn w:val="a0"/>
    <w:uiPriority w:val="1"/>
    <w:qFormat/>
    <w:rsid w:val="003667C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3667C9"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ff1">
    <w:name w:val="footnote text"/>
    <w:basedOn w:val="a0"/>
    <w:link w:val="aff2"/>
    <w:uiPriority w:val="99"/>
    <w:rsid w:val="003667C9"/>
    <w:pPr>
      <w:suppressAutoHyphens/>
    </w:pPr>
    <w:rPr>
      <w:rFonts w:ascii="Times New Roman" w:hAnsi="Times New Roman"/>
      <w:lang w:eastAsia="ar-SA"/>
    </w:rPr>
  </w:style>
  <w:style w:type="character" w:customStyle="1" w:styleId="aff2">
    <w:name w:val="Текст сноски Знак"/>
    <w:basedOn w:val="a1"/>
    <w:link w:val="aff1"/>
    <w:uiPriority w:val="99"/>
    <w:rsid w:val="003667C9"/>
    <w:rPr>
      <w:lang w:eastAsia="ar-SA"/>
    </w:rPr>
  </w:style>
  <w:style w:type="character" w:customStyle="1" w:styleId="fontstyle01">
    <w:name w:val="fontstyle01"/>
    <w:rsid w:val="003667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3">
    <w:name w:val="Гипертекстовая ссылка"/>
    <w:uiPriority w:val="99"/>
    <w:rsid w:val="003667C9"/>
    <w:rPr>
      <w:rFonts w:cs="Times New Roman"/>
      <w:b w:val="0"/>
      <w:color w:val="106BBE"/>
    </w:rPr>
  </w:style>
  <w:style w:type="paragraph" w:styleId="33">
    <w:name w:val="Body Text 3"/>
    <w:basedOn w:val="a0"/>
    <w:link w:val="34"/>
    <w:rsid w:val="003667C9"/>
    <w:rPr>
      <w:rFonts w:ascii="Times New Roman" w:hAnsi="Times New Roman"/>
    </w:rPr>
  </w:style>
  <w:style w:type="character" w:customStyle="1" w:styleId="34">
    <w:name w:val="Основной текст 3 Знак"/>
    <w:basedOn w:val="a1"/>
    <w:link w:val="33"/>
    <w:rsid w:val="003667C9"/>
  </w:style>
  <w:style w:type="character" w:styleId="aff4">
    <w:name w:val="footnote reference"/>
    <w:rsid w:val="003667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caption" w:qFormat="1"/>
    <w:lsdException w:name="Title" w:qFormat="1"/>
    <w:lsdException w:name="Body Text" w:qFormat="1"/>
    <w:lsdException w:name="Body Text Indent" w:uiPriority="99"/>
    <w:lsdException w:name="Subtitle" w:qFormat="1"/>
    <w:lsdException w:name="Body Text First Indent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imesET" w:hAnsi="TimesET"/>
    </w:rPr>
  </w:style>
  <w:style w:type="paragraph" w:styleId="1">
    <w:name w:val="heading 1"/>
    <w:basedOn w:val="a0"/>
    <w:next w:val="a0"/>
    <w:link w:val="10"/>
    <w:uiPriority w:val="1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0"/>
    <w:next w:val="a0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0"/>
    <w:next w:val="a0"/>
    <w:link w:val="40"/>
    <w:uiPriority w:val="9"/>
    <w:qFormat/>
    <w:rsid w:val="003667C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0"/>
    <w:link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basedOn w:val="a1"/>
  </w:style>
  <w:style w:type="table" w:styleId="ae">
    <w:name w:val="Table Grid"/>
    <w:basedOn w:val="a2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1"/>
    <w:rsid w:val="00073A7A"/>
  </w:style>
  <w:style w:type="paragraph" w:styleId="af0">
    <w:name w:val="Document Map"/>
    <w:basedOn w:val="a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1"/>
    <w:link w:val="4"/>
    <w:uiPriority w:val="9"/>
    <w:rsid w:val="003667C9"/>
    <w:rPr>
      <w:rFonts w:ascii="Calibri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667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3667C9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667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 Знак"/>
    <w:link w:val="af2"/>
    <w:locked/>
    <w:rsid w:val="003667C9"/>
    <w:rPr>
      <w:b/>
      <w:lang w:val="x-none"/>
    </w:rPr>
  </w:style>
  <w:style w:type="paragraph" w:styleId="af2">
    <w:name w:val="Body Text"/>
    <w:basedOn w:val="a0"/>
    <w:link w:val="af1"/>
    <w:qFormat/>
    <w:rsid w:val="003667C9"/>
    <w:pPr>
      <w:spacing w:line="360" w:lineRule="auto"/>
    </w:pPr>
    <w:rPr>
      <w:rFonts w:ascii="Times New Roman" w:hAnsi="Times New Roman"/>
      <w:b/>
      <w:lang w:val="x-none"/>
    </w:rPr>
  </w:style>
  <w:style w:type="character" w:customStyle="1" w:styleId="11">
    <w:name w:val="Основной текст Знак1"/>
    <w:basedOn w:val="a1"/>
    <w:rsid w:val="003667C9"/>
    <w:rPr>
      <w:rFonts w:ascii="TimesET" w:hAnsi="TimesET"/>
    </w:rPr>
  </w:style>
  <w:style w:type="paragraph" w:styleId="21">
    <w:name w:val="Body Text Indent 2"/>
    <w:basedOn w:val="a0"/>
    <w:link w:val="22"/>
    <w:uiPriority w:val="99"/>
    <w:rsid w:val="003667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667C9"/>
    <w:rPr>
      <w:rFonts w:ascii="TimesET" w:hAnsi="TimesET"/>
    </w:rPr>
  </w:style>
  <w:style w:type="paragraph" w:styleId="af3">
    <w:name w:val="Body Text Indent"/>
    <w:basedOn w:val="a0"/>
    <w:link w:val="af4"/>
    <w:uiPriority w:val="99"/>
    <w:rsid w:val="003667C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3667C9"/>
    <w:rPr>
      <w:rFonts w:ascii="TimesET" w:hAnsi="TimesET"/>
    </w:rPr>
  </w:style>
  <w:style w:type="paragraph" w:styleId="3">
    <w:name w:val="Body Text Indent 3"/>
    <w:basedOn w:val="a0"/>
    <w:link w:val="30"/>
    <w:rsid w:val="003667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667C9"/>
    <w:rPr>
      <w:rFonts w:ascii="TimesET" w:hAnsi="TimesET"/>
      <w:sz w:val="16"/>
      <w:szCs w:val="16"/>
    </w:rPr>
  </w:style>
  <w:style w:type="character" w:customStyle="1" w:styleId="a8">
    <w:name w:val="Верхний колонтитул Знак"/>
    <w:link w:val="a7"/>
    <w:rsid w:val="003667C9"/>
    <w:rPr>
      <w:rFonts w:ascii="TimesET" w:hAnsi="TimesET"/>
    </w:rPr>
  </w:style>
  <w:style w:type="character" w:customStyle="1" w:styleId="aa">
    <w:name w:val="Нижний колонтитул Знак"/>
    <w:link w:val="a9"/>
    <w:rsid w:val="003667C9"/>
    <w:rPr>
      <w:rFonts w:ascii="TimesET" w:hAnsi="TimesET"/>
    </w:rPr>
  </w:style>
  <w:style w:type="paragraph" w:styleId="af5">
    <w:name w:val="List Paragraph"/>
    <w:basedOn w:val="a0"/>
    <w:link w:val="af6"/>
    <w:uiPriority w:val="34"/>
    <w:qFormat/>
    <w:rsid w:val="00366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f6">
    <w:name w:val="Абзац списка Знак"/>
    <w:link w:val="af5"/>
    <w:uiPriority w:val="34"/>
    <w:locked/>
    <w:rsid w:val="003667C9"/>
    <w:rPr>
      <w:rFonts w:ascii="Calibri" w:hAnsi="Calibri"/>
      <w:sz w:val="22"/>
      <w:szCs w:val="22"/>
      <w:lang w:val="en-US" w:eastAsia="en-US" w:bidi="en-US"/>
    </w:rPr>
  </w:style>
  <w:style w:type="character" w:customStyle="1" w:styleId="af7">
    <w:name w:val="Основной текст_"/>
    <w:link w:val="31"/>
    <w:rsid w:val="003667C9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3667C9"/>
    <w:pPr>
      <w:widowControl w:val="0"/>
      <w:shd w:val="clear" w:color="auto" w:fill="FFFFFF"/>
      <w:spacing w:before="240" w:line="221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5">
    <w:name w:val="Основной текст (5)_"/>
    <w:link w:val="50"/>
    <w:rsid w:val="003667C9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667C9"/>
    <w:pPr>
      <w:widowControl w:val="0"/>
      <w:shd w:val="clear" w:color="auto" w:fill="FFFFFF"/>
      <w:spacing w:line="245" w:lineRule="exact"/>
      <w:ind w:hanging="520"/>
    </w:pPr>
    <w:rPr>
      <w:rFonts w:ascii="Century Schoolbook" w:eastAsia="Century Schoolbook" w:hAnsi="Century Schoolbook" w:cs="Century Schoolbook"/>
      <w:sz w:val="28"/>
      <w:szCs w:val="28"/>
    </w:rPr>
  </w:style>
  <w:style w:type="character" w:customStyle="1" w:styleId="32">
    <w:name w:val="Основной текст (3)"/>
    <w:rsid w:val="00366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Текст выноски Знак"/>
    <w:link w:val="ab"/>
    <w:uiPriority w:val="99"/>
    <w:semiHidden/>
    <w:rsid w:val="003667C9"/>
    <w:rPr>
      <w:rFonts w:ascii="Tahoma" w:hAnsi="Tahoma" w:cs="Tahoma"/>
      <w:sz w:val="16"/>
      <w:szCs w:val="16"/>
    </w:rPr>
  </w:style>
  <w:style w:type="paragraph" w:customStyle="1" w:styleId="u">
    <w:name w:val="u"/>
    <w:basedOn w:val="a0"/>
    <w:rsid w:val="003667C9"/>
    <w:pPr>
      <w:suppressAutoHyphens/>
      <w:ind w:firstLine="174"/>
      <w:jc w:val="both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51">
    <w:name w:val="Заголовок 51"/>
    <w:basedOn w:val="a0"/>
    <w:uiPriority w:val="1"/>
    <w:qFormat/>
    <w:rsid w:val="003667C9"/>
    <w:pPr>
      <w:widowControl w:val="0"/>
      <w:outlineLvl w:val="5"/>
    </w:pPr>
    <w:rPr>
      <w:rFonts w:ascii="Times New Roman" w:hAnsi="Times New Roman"/>
      <w:b/>
      <w:bCs/>
      <w:sz w:val="28"/>
      <w:szCs w:val="28"/>
      <w:lang w:val="en-US"/>
    </w:rPr>
  </w:style>
  <w:style w:type="paragraph" w:styleId="af8">
    <w:name w:val="Body Text First Indent"/>
    <w:basedOn w:val="af2"/>
    <w:link w:val="af9"/>
    <w:uiPriority w:val="99"/>
    <w:unhideWhenUsed/>
    <w:rsid w:val="003667C9"/>
    <w:pPr>
      <w:spacing w:after="160" w:line="259" w:lineRule="auto"/>
      <w:ind w:firstLine="360"/>
    </w:pPr>
    <w:rPr>
      <w:rFonts w:ascii="Calibri" w:eastAsia="Calibri" w:hAnsi="Calibri"/>
      <w:b w:val="0"/>
      <w:sz w:val="22"/>
      <w:szCs w:val="22"/>
      <w:lang w:val="ru-RU" w:eastAsia="en-US"/>
    </w:rPr>
  </w:style>
  <w:style w:type="character" w:customStyle="1" w:styleId="af9">
    <w:name w:val="Красная строка Знак"/>
    <w:basedOn w:val="11"/>
    <w:link w:val="af8"/>
    <w:uiPriority w:val="99"/>
    <w:rsid w:val="003667C9"/>
    <w:rPr>
      <w:rFonts w:ascii="Calibri" w:eastAsia="Calibri" w:hAnsi="Calibri"/>
      <w:sz w:val="22"/>
      <w:szCs w:val="22"/>
      <w:lang w:eastAsia="en-US"/>
    </w:rPr>
  </w:style>
  <w:style w:type="paragraph" w:styleId="afa">
    <w:name w:val="List"/>
    <w:basedOn w:val="a0"/>
    <w:rsid w:val="003667C9"/>
    <w:pPr>
      <w:ind w:left="283" w:hanging="283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rsid w:val="003667C9"/>
    <w:pPr>
      <w:numPr>
        <w:numId w:val="7"/>
      </w:numPr>
    </w:pPr>
    <w:rPr>
      <w:rFonts w:ascii="Times New Roman" w:hAnsi="Times New Roman"/>
      <w:sz w:val="24"/>
      <w:szCs w:val="24"/>
    </w:rPr>
  </w:style>
  <w:style w:type="character" w:styleId="afb">
    <w:name w:val="Hyperlink"/>
    <w:uiPriority w:val="99"/>
    <w:unhideWhenUsed/>
    <w:rsid w:val="003667C9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qFormat/>
    <w:rsid w:val="003667C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Мясо Знак"/>
    <w:basedOn w:val="a0"/>
    <w:link w:val="afd"/>
    <w:rsid w:val="003667C9"/>
    <w:pPr>
      <w:suppressAutoHyphens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customStyle="1" w:styleId="afd">
    <w:name w:val="Мясо Знак Знак"/>
    <w:link w:val="afc"/>
    <w:locked/>
    <w:rsid w:val="003667C9"/>
    <w:rPr>
      <w:rFonts w:eastAsia="MS Mincho"/>
      <w:sz w:val="28"/>
      <w:szCs w:val="28"/>
      <w:lang w:eastAsia="ar-SA"/>
    </w:rPr>
  </w:style>
  <w:style w:type="paragraph" w:customStyle="1" w:styleId="Default">
    <w:name w:val="Default"/>
    <w:rsid w:val="003667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3667C9"/>
    <w:rPr>
      <w:rFonts w:ascii="TimesET" w:hAnsi="TimesET"/>
      <w:b/>
      <w:bCs/>
      <w:spacing w:val="12"/>
      <w:sz w:val="40"/>
    </w:rPr>
  </w:style>
  <w:style w:type="character" w:customStyle="1" w:styleId="10">
    <w:name w:val="Заголовок 1 Знак"/>
    <w:link w:val="1"/>
    <w:uiPriority w:val="1"/>
    <w:rsid w:val="003667C9"/>
    <w:rPr>
      <w:sz w:val="32"/>
    </w:rPr>
  </w:style>
  <w:style w:type="paragraph" w:styleId="afe">
    <w:name w:val="Normal (Web)"/>
    <w:basedOn w:val="a0"/>
    <w:uiPriority w:val="99"/>
    <w:unhideWhenUsed/>
    <w:rsid w:val="00366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5"/>
    <w:unhideWhenUsed/>
    <w:rsid w:val="003667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rsid w:val="003667C9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rsid w:val="003667C9"/>
    <w:rPr>
      <w:sz w:val="28"/>
    </w:rPr>
  </w:style>
  <w:style w:type="paragraph" w:styleId="aff">
    <w:name w:val="Plain Text"/>
    <w:basedOn w:val="a0"/>
    <w:link w:val="aff0"/>
    <w:rsid w:val="003667C9"/>
    <w:rPr>
      <w:rFonts w:ascii="Courier New" w:hAnsi="Courier New"/>
    </w:rPr>
  </w:style>
  <w:style w:type="character" w:customStyle="1" w:styleId="aff0">
    <w:name w:val="Текст Знак"/>
    <w:basedOn w:val="a1"/>
    <w:link w:val="aff"/>
    <w:rsid w:val="003667C9"/>
    <w:rPr>
      <w:rFonts w:ascii="Courier New" w:hAnsi="Courier New"/>
    </w:rPr>
  </w:style>
  <w:style w:type="character" w:customStyle="1" w:styleId="26">
    <w:name w:val="Основной текст (2)_"/>
    <w:link w:val="27"/>
    <w:rsid w:val="003667C9"/>
    <w:rPr>
      <w:spacing w:val="120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667C9"/>
    <w:pPr>
      <w:widowControl w:val="0"/>
      <w:shd w:val="clear" w:color="auto" w:fill="FFFFFF"/>
      <w:spacing w:after="660" w:line="312" w:lineRule="exact"/>
      <w:jc w:val="both"/>
    </w:pPr>
    <w:rPr>
      <w:rFonts w:ascii="Times New Roman" w:hAnsi="Times New Roman"/>
      <w:spacing w:val="120"/>
      <w:sz w:val="30"/>
      <w:szCs w:val="30"/>
    </w:rPr>
  </w:style>
  <w:style w:type="paragraph" w:customStyle="1" w:styleId="TableParagraph">
    <w:name w:val="Table Paragraph"/>
    <w:basedOn w:val="a0"/>
    <w:uiPriority w:val="1"/>
    <w:qFormat/>
    <w:rsid w:val="003667C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3667C9"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ff1">
    <w:name w:val="footnote text"/>
    <w:basedOn w:val="a0"/>
    <w:link w:val="aff2"/>
    <w:uiPriority w:val="99"/>
    <w:rsid w:val="003667C9"/>
    <w:pPr>
      <w:suppressAutoHyphens/>
    </w:pPr>
    <w:rPr>
      <w:rFonts w:ascii="Times New Roman" w:hAnsi="Times New Roman"/>
      <w:lang w:eastAsia="ar-SA"/>
    </w:rPr>
  </w:style>
  <w:style w:type="character" w:customStyle="1" w:styleId="aff2">
    <w:name w:val="Текст сноски Знак"/>
    <w:basedOn w:val="a1"/>
    <w:link w:val="aff1"/>
    <w:uiPriority w:val="99"/>
    <w:rsid w:val="003667C9"/>
    <w:rPr>
      <w:lang w:eastAsia="ar-SA"/>
    </w:rPr>
  </w:style>
  <w:style w:type="character" w:customStyle="1" w:styleId="fontstyle01">
    <w:name w:val="fontstyle01"/>
    <w:rsid w:val="003667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3">
    <w:name w:val="Гипертекстовая ссылка"/>
    <w:uiPriority w:val="99"/>
    <w:rsid w:val="003667C9"/>
    <w:rPr>
      <w:rFonts w:cs="Times New Roman"/>
      <w:b w:val="0"/>
      <w:color w:val="106BBE"/>
    </w:rPr>
  </w:style>
  <w:style w:type="paragraph" w:styleId="33">
    <w:name w:val="Body Text 3"/>
    <w:basedOn w:val="a0"/>
    <w:link w:val="34"/>
    <w:rsid w:val="003667C9"/>
    <w:rPr>
      <w:rFonts w:ascii="Times New Roman" w:hAnsi="Times New Roman"/>
    </w:rPr>
  </w:style>
  <w:style w:type="character" w:customStyle="1" w:styleId="34">
    <w:name w:val="Основной текст 3 Знак"/>
    <w:basedOn w:val="a1"/>
    <w:link w:val="33"/>
    <w:rsid w:val="003667C9"/>
  </w:style>
  <w:style w:type="character" w:styleId="aff4">
    <w:name w:val="footnote reference"/>
    <w:rsid w:val="00366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E6247-236B-48F3-956C-76950574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</TotalTime>
  <Pages>14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Лёксина М.А.</cp:lastModifiedBy>
  <cp:revision>5</cp:revision>
  <cp:lastPrinted>2020-07-27T12:12:00Z</cp:lastPrinted>
  <dcterms:created xsi:type="dcterms:W3CDTF">2020-07-23T09:06:00Z</dcterms:created>
  <dcterms:modified xsi:type="dcterms:W3CDTF">2020-07-30T06:43:00Z</dcterms:modified>
</cp:coreProperties>
</file>