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A3" w:rsidRDefault="002F30A3" w:rsidP="002F30A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A3" w:rsidRPr="009E0C12" w:rsidRDefault="002F30A3" w:rsidP="002F30A3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       </w:t>
      </w: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F30A3" w:rsidRPr="009E0C12" w:rsidRDefault="002F30A3" w:rsidP="002F30A3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F30A3" w:rsidRDefault="002F30A3" w:rsidP="002F30A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F30A3" w:rsidRPr="00187052" w:rsidRDefault="00E41536" w:rsidP="002F30A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2F30A3" w:rsidRPr="00612F21" w:rsidRDefault="002F30A3" w:rsidP="002F30A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30A3" w:rsidRDefault="002F30A3" w:rsidP="002F30A3">
      <w:pPr>
        <w:tabs>
          <w:tab w:val="left" w:pos="709"/>
        </w:tabs>
        <w:jc w:val="center"/>
        <w:rPr>
          <w:sz w:val="28"/>
          <w:szCs w:val="28"/>
        </w:rPr>
      </w:pPr>
    </w:p>
    <w:p w:rsidR="002F30A3" w:rsidRDefault="002F30A3" w:rsidP="002F30A3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41536">
        <w:rPr>
          <w:sz w:val="28"/>
          <w:szCs w:val="28"/>
        </w:rPr>
        <w:t xml:space="preserve">       30 июля </w:t>
      </w:r>
      <w:r>
        <w:rPr>
          <w:sz w:val="28"/>
          <w:szCs w:val="28"/>
        </w:rPr>
        <w:t xml:space="preserve">2020 г.                                                    </w:t>
      </w:r>
      <w:r w:rsidR="00E41536">
        <w:rPr>
          <w:sz w:val="28"/>
          <w:szCs w:val="28"/>
        </w:rPr>
        <w:t xml:space="preserve">                  </w:t>
      </w:r>
      <w:bookmarkStart w:id="0" w:name="_GoBack"/>
      <w:bookmarkEnd w:id="0"/>
      <w:r w:rsidR="00E41536">
        <w:rPr>
          <w:sz w:val="28"/>
          <w:szCs w:val="28"/>
        </w:rPr>
        <w:t xml:space="preserve">     № 412-п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2F30A3" w:rsidRDefault="002F30A3" w:rsidP="002F30A3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2F30A3" w:rsidRPr="00415B57" w:rsidTr="009C732E">
        <w:trPr>
          <w:trHeight w:val="1745"/>
        </w:trPr>
        <w:tc>
          <w:tcPr>
            <w:tcW w:w="10138" w:type="dxa"/>
          </w:tcPr>
          <w:p w:rsidR="002F30A3" w:rsidRDefault="002F30A3" w:rsidP="009C732E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F30A3" w:rsidRDefault="002F30A3" w:rsidP="009C732E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Мурминское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2F30A3" w:rsidRPr="00415B57" w:rsidRDefault="002F30A3" w:rsidP="009C732E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2F30A3" w:rsidRPr="00415B57" w:rsidTr="009C732E">
        <w:tc>
          <w:tcPr>
            <w:tcW w:w="10138" w:type="dxa"/>
          </w:tcPr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    </w:t>
            </w:r>
            <w:r w:rsidR="00F0467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</w:t>
            </w:r>
            <w:r w:rsidRPr="00D60E42">
              <w:rPr>
                <w:sz w:val="28"/>
                <w:szCs w:val="28"/>
              </w:rPr>
              <w:t xml:space="preserve">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      </w:r>
            <w:r w:rsidR="00E07912">
              <w:rPr>
                <w:sz w:val="28"/>
                <w:szCs w:val="28"/>
              </w:rPr>
              <w:t xml:space="preserve">              </w:t>
            </w:r>
            <w:r w:rsidRPr="00D60E42">
              <w:rPr>
                <w:sz w:val="28"/>
                <w:szCs w:val="28"/>
              </w:rPr>
              <w:t>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 xml:space="preserve">руководствуясь постановлением Правительства </w:t>
            </w:r>
            <w:r w:rsidR="00E07912">
              <w:rPr>
                <w:sz w:val="28"/>
                <w:szCs w:val="28"/>
              </w:rPr>
              <w:t xml:space="preserve">             </w:t>
            </w:r>
            <w:r w:rsidRPr="00DA3C6D">
              <w:rPr>
                <w:sz w:val="28"/>
                <w:szCs w:val="28"/>
              </w:rPr>
              <w:t>Рязанской области от 06.08.2008</w:t>
            </w:r>
            <w:proofErr w:type="gramEnd"/>
            <w:r w:rsidRPr="00DA3C6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 xml:space="preserve">«Об утверждении Положения о </w:t>
            </w:r>
            <w:r w:rsidR="00E07912">
              <w:rPr>
                <w:sz w:val="28"/>
                <w:szCs w:val="28"/>
              </w:rPr>
              <w:t xml:space="preserve">            </w:t>
            </w:r>
            <w:r w:rsidRPr="00DA3C6D">
              <w:rPr>
                <w:sz w:val="28"/>
                <w:szCs w:val="28"/>
              </w:rPr>
              <w:t>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2F30A3" w:rsidRDefault="002F30A3" w:rsidP="009C732E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Мурминское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2F30A3" w:rsidRPr="0094513E" w:rsidRDefault="002F30A3" w:rsidP="009C732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</w:t>
            </w:r>
            <w:r w:rsidR="0090104C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2F30A3" w:rsidRPr="00BD403A" w:rsidRDefault="002F30A3" w:rsidP="009C732E">
            <w:pPr>
              <w:tabs>
                <w:tab w:val="left" w:pos="1452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</w:t>
            </w:r>
            <w:r>
              <w:rPr>
                <w:sz w:val="28"/>
                <w:szCs w:val="28"/>
              </w:rPr>
              <w:t xml:space="preserve"> </w:t>
            </w:r>
            <w:r w:rsidRPr="0013636E">
              <w:rPr>
                <w:sz w:val="28"/>
                <w:szCs w:val="28"/>
              </w:rPr>
              <w:t xml:space="preserve"> градостроительного регулирования уведомить гл</w:t>
            </w:r>
            <w:r>
              <w:rPr>
                <w:sz w:val="28"/>
                <w:szCs w:val="28"/>
              </w:rPr>
              <w:t>аву муниципального образования - Рязанский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Мурминское</w:t>
            </w:r>
            <w:proofErr w:type="spellEnd"/>
            <w:r>
              <w:rPr>
                <w:sz w:val="28"/>
                <w:szCs w:val="28"/>
              </w:rPr>
              <w:t xml:space="preserve"> сельское </w:t>
            </w:r>
            <w:r w:rsidR="00F0467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поселение Рязанского муниципального района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</w:t>
            </w:r>
            <w:r w:rsidR="00F04678">
              <w:rPr>
                <w:sz w:val="28"/>
                <w:szCs w:val="28"/>
              </w:rPr>
              <w:t xml:space="preserve">                </w:t>
            </w:r>
            <w:r w:rsidRPr="0013636E">
              <w:rPr>
                <w:sz w:val="28"/>
                <w:szCs w:val="28"/>
              </w:rPr>
              <w:t>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 xml:space="preserve">енерального плана в течение десяти дней со дня </w:t>
            </w:r>
            <w:r w:rsidR="00F04678">
              <w:rPr>
                <w:sz w:val="28"/>
                <w:szCs w:val="28"/>
              </w:rPr>
              <w:t xml:space="preserve">               </w:t>
            </w:r>
            <w:r w:rsidRPr="0013636E">
              <w:rPr>
                <w:sz w:val="28"/>
                <w:szCs w:val="28"/>
              </w:rPr>
              <w:t>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2F30A3" w:rsidRPr="00BD403A" w:rsidRDefault="002F30A3" w:rsidP="009C732E">
            <w:pPr>
              <w:tabs>
                <w:tab w:val="left" w:pos="132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</w:t>
            </w:r>
            <w:r w:rsidR="00F04678">
              <w:rPr>
                <w:sz w:val="28"/>
                <w:szCs w:val="28"/>
              </w:rPr>
              <w:t xml:space="preserve">            </w:t>
            </w:r>
            <w:r w:rsidRPr="008E29F6">
              <w:rPr>
                <w:sz w:val="28"/>
                <w:szCs w:val="28"/>
              </w:rPr>
              <w:t>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 xml:space="preserve">  </w:t>
            </w:r>
            <w:r w:rsidR="00F04678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настоящее постановление в газете «Рязанские ведомости» в течение двух дней со дня его издания.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2F30A3" w:rsidRPr="0094513E" w:rsidRDefault="002F30A3" w:rsidP="009C732E">
            <w:pPr>
              <w:pStyle w:val="ConsPlusNormal"/>
              <w:tabs>
                <w:tab w:val="left" w:pos="140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учреждению Рязанской области</w:t>
            </w:r>
            <w:r w:rsidR="00F0467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«Центр градостроительного развития Рязанской области» обеспечить </w:t>
            </w:r>
            <w:r w:rsidR="00F0467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подготовку, согласование и утверждение технического задания на</w:t>
            </w:r>
            <w:r w:rsidR="00F046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403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</w:t>
            </w:r>
            <w:r w:rsidRPr="00B64A64">
              <w:rPr>
                <w:sz w:val="28"/>
                <w:szCs w:val="28"/>
              </w:rPr>
              <w:t>Государственному</w:t>
            </w:r>
            <w:r>
              <w:rPr>
                <w:sz w:val="28"/>
                <w:szCs w:val="28"/>
              </w:rPr>
              <w:t xml:space="preserve">  </w:t>
            </w:r>
            <w:r w:rsidRPr="00B64A64">
              <w:rPr>
                <w:sz w:val="28"/>
                <w:szCs w:val="28"/>
              </w:rPr>
              <w:t xml:space="preserve"> казенному </w:t>
            </w:r>
            <w:r>
              <w:rPr>
                <w:sz w:val="28"/>
                <w:szCs w:val="28"/>
              </w:rPr>
              <w:t xml:space="preserve">  </w:t>
            </w:r>
            <w:r w:rsidRPr="00B64A64">
              <w:rPr>
                <w:sz w:val="28"/>
                <w:szCs w:val="28"/>
              </w:rPr>
              <w:t xml:space="preserve">учреждению </w:t>
            </w:r>
            <w:r>
              <w:rPr>
                <w:sz w:val="28"/>
                <w:szCs w:val="28"/>
              </w:rPr>
              <w:t xml:space="preserve"> </w:t>
            </w:r>
            <w:r w:rsidRPr="00B64A64">
              <w:rPr>
                <w:sz w:val="28"/>
                <w:szCs w:val="28"/>
              </w:rPr>
              <w:t>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 </w:t>
            </w:r>
            <w:r w:rsidRPr="00BD403A">
              <w:rPr>
                <w:sz w:val="28"/>
                <w:szCs w:val="28"/>
              </w:rPr>
              <w:t xml:space="preserve">обеспечить </w:t>
            </w:r>
            <w:r>
              <w:rPr>
                <w:sz w:val="28"/>
                <w:szCs w:val="28"/>
              </w:rPr>
              <w:t xml:space="preserve">   </w:t>
            </w:r>
            <w:r w:rsidRPr="00BD403A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   настоящего    постановления    на официальном сайте главного управления архитектуры и градостроительства 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 в сети «Интернет»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</w:t>
            </w:r>
            <w:r w:rsidR="00F04678">
              <w:rPr>
                <w:sz w:val="28"/>
                <w:szCs w:val="28"/>
              </w:rPr>
              <w:t xml:space="preserve">              </w:t>
            </w:r>
            <w:r w:rsidRPr="008E29F6">
              <w:rPr>
                <w:sz w:val="28"/>
                <w:szCs w:val="28"/>
              </w:rPr>
              <w:t xml:space="preserve">управления архитектуры и градостроительства Рязанской области обеспечить направление 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 xml:space="preserve">) в течение двух </w:t>
            </w:r>
            <w:r w:rsidR="00E07912">
              <w:rPr>
                <w:sz w:val="28"/>
                <w:szCs w:val="28"/>
              </w:rPr>
              <w:t xml:space="preserve">        </w:t>
            </w:r>
            <w:r w:rsidRPr="008E29F6">
              <w:rPr>
                <w:sz w:val="28"/>
                <w:szCs w:val="28"/>
              </w:rPr>
              <w:t xml:space="preserve">дней </w:t>
            </w:r>
            <w:r w:rsidR="00F04678"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со дня его издания.</w:t>
            </w:r>
            <w:r>
              <w:rPr>
                <w:sz w:val="28"/>
                <w:szCs w:val="28"/>
              </w:rPr>
              <w:t xml:space="preserve">   </w:t>
            </w:r>
          </w:p>
          <w:p w:rsidR="002F30A3" w:rsidRDefault="002F30A3" w:rsidP="009C732E">
            <w:pPr>
              <w:shd w:val="clear" w:color="auto" w:fill="FFFFFF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      </w:r>
            <w:r w:rsidR="00F04678">
              <w:rPr>
                <w:sz w:val="28"/>
                <w:szCs w:val="28"/>
              </w:rPr>
              <w:t xml:space="preserve">            </w:t>
            </w:r>
            <w:r w:rsidRPr="008E29F6">
              <w:rPr>
                <w:sz w:val="28"/>
                <w:szCs w:val="28"/>
              </w:rPr>
              <w:t xml:space="preserve">направление настоящего постановления </w:t>
            </w:r>
            <w:proofErr w:type="gramStart"/>
            <w:r w:rsidRPr="008E29F6">
              <w:rPr>
                <w:sz w:val="28"/>
                <w:szCs w:val="28"/>
              </w:rPr>
              <w:t xml:space="preserve">в Министерство юстиции </w:t>
            </w:r>
            <w:r w:rsidR="00F04678">
              <w:rPr>
                <w:sz w:val="28"/>
                <w:szCs w:val="28"/>
              </w:rPr>
              <w:t xml:space="preserve">             </w:t>
            </w:r>
            <w:r w:rsidRPr="008E29F6">
              <w:rPr>
                <w:sz w:val="28"/>
                <w:szCs w:val="28"/>
              </w:rPr>
              <w:t>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8E29F6">
              <w:rPr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hyperlink r:id="rId8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П</w:t>
            </w:r>
            <w:r w:rsidRPr="00BD403A">
              <w:rPr>
                <w:sz w:val="28"/>
                <w:szCs w:val="28"/>
              </w:rPr>
              <w:t>редложить главе</w:t>
            </w:r>
            <w:r>
              <w:rPr>
                <w:sz w:val="28"/>
                <w:szCs w:val="28"/>
              </w:rPr>
              <w:t xml:space="preserve">   муниципального  образования – Рязанский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 w:rsidR="00F0467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</w:t>
            </w:r>
            <w:r w:rsidR="00F04678">
              <w:rPr>
                <w:sz w:val="28"/>
                <w:szCs w:val="28"/>
              </w:rPr>
              <w:t xml:space="preserve">            </w:t>
            </w:r>
            <w:r w:rsidRPr="00BD403A">
              <w:rPr>
                <w:sz w:val="28"/>
                <w:szCs w:val="28"/>
              </w:rPr>
              <w:t xml:space="preserve">образования в сети «Интернет», публикацию в </w:t>
            </w:r>
            <w:r>
              <w:rPr>
                <w:sz w:val="28"/>
                <w:szCs w:val="28"/>
              </w:rPr>
              <w:t xml:space="preserve">средствах массовой </w:t>
            </w:r>
            <w:r w:rsidR="00F0467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2F30A3" w:rsidRPr="00F6793B" w:rsidRDefault="002F30A3" w:rsidP="009C73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>постановл</w:t>
            </w:r>
            <w:r w:rsidRPr="00F6793B">
              <w:rPr>
                <w:sz w:val="28"/>
                <w:szCs w:val="28"/>
              </w:rPr>
              <w:t xml:space="preserve">ения возложить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2F30A3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2F30A3" w:rsidRPr="00415B57" w:rsidRDefault="002F30A3" w:rsidP="009C732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F30A3" w:rsidRPr="00415B57" w:rsidTr="009C732E">
        <w:tc>
          <w:tcPr>
            <w:tcW w:w="10138" w:type="dxa"/>
          </w:tcPr>
          <w:p w:rsidR="002F30A3" w:rsidRPr="00415B57" w:rsidRDefault="002F30A3" w:rsidP="009C732E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="00F9112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2F30A3" w:rsidRPr="00415B57" w:rsidRDefault="002F30A3" w:rsidP="009C732E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F30A3" w:rsidRPr="00415B57" w:rsidRDefault="002F30A3" w:rsidP="009C732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2F30A3" w:rsidRPr="00415B57" w:rsidRDefault="002F30A3" w:rsidP="009C732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2F30A3" w:rsidRPr="00415B57" w:rsidRDefault="002F30A3" w:rsidP="009C732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F30A3" w:rsidRDefault="002F30A3"/>
    <w:sectPr w:rsidR="002F30A3" w:rsidSect="002F30A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0A3"/>
    <w:rsid w:val="0019587D"/>
    <w:rsid w:val="002F30A3"/>
    <w:rsid w:val="0087709C"/>
    <w:rsid w:val="0090104C"/>
    <w:rsid w:val="00E07912"/>
    <w:rsid w:val="00E163F3"/>
    <w:rsid w:val="00E41536"/>
    <w:rsid w:val="00F04678"/>
    <w:rsid w:val="00F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30A3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0A3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2F30A3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F30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30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F30A3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2F30A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F30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3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30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3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0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10</cp:revision>
  <dcterms:created xsi:type="dcterms:W3CDTF">2020-07-30T13:07:00Z</dcterms:created>
  <dcterms:modified xsi:type="dcterms:W3CDTF">2020-07-31T09:09:00Z</dcterms:modified>
</cp:coreProperties>
</file>