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E9" w:rsidRDefault="002C26E9" w:rsidP="002C26E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6E9" w:rsidRPr="009E0C12" w:rsidRDefault="002C26E9" w:rsidP="002C26E9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C26E9" w:rsidRPr="009E0C12" w:rsidRDefault="002C26E9" w:rsidP="002C26E9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C26E9" w:rsidRDefault="002C26E9" w:rsidP="002C26E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C26E9" w:rsidRPr="00187052" w:rsidRDefault="000A1187" w:rsidP="002C26E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9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8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C26E9" w:rsidRPr="00612F21" w:rsidRDefault="002C26E9" w:rsidP="002C26E9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C26E9" w:rsidRDefault="002C26E9" w:rsidP="002C26E9">
      <w:pPr>
        <w:tabs>
          <w:tab w:val="left" w:pos="709"/>
        </w:tabs>
        <w:jc w:val="center"/>
        <w:rPr>
          <w:sz w:val="28"/>
          <w:szCs w:val="28"/>
        </w:rPr>
      </w:pPr>
    </w:p>
    <w:p w:rsidR="00784027" w:rsidRDefault="00784027" w:rsidP="002C26E9">
      <w:pPr>
        <w:tabs>
          <w:tab w:val="left" w:pos="709"/>
        </w:tabs>
        <w:jc w:val="center"/>
        <w:rPr>
          <w:sz w:val="28"/>
          <w:szCs w:val="28"/>
        </w:rPr>
      </w:pPr>
    </w:p>
    <w:p w:rsidR="002C26E9" w:rsidRDefault="002C26E9" w:rsidP="008B791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7B515C">
        <w:rPr>
          <w:sz w:val="28"/>
          <w:szCs w:val="28"/>
        </w:rPr>
        <w:t xml:space="preserve">17 августа </w:t>
      </w:r>
      <w:r>
        <w:rPr>
          <w:sz w:val="28"/>
          <w:szCs w:val="28"/>
        </w:rPr>
        <w:t xml:space="preserve">2020 г.                                                                          </w:t>
      </w:r>
      <w:r w:rsidR="007B515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</w:t>
      </w:r>
      <w:r w:rsidR="007B515C">
        <w:rPr>
          <w:sz w:val="28"/>
          <w:szCs w:val="28"/>
        </w:rPr>
        <w:t>485-п</w:t>
      </w:r>
      <w:r w:rsidRPr="009E33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</w:p>
    <w:p w:rsidR="00784027" w:rsidRDefault="00784027" w:rsidP="002C26E9">
      <w:pPr>
        <w:tabs>
          <w:tab w:val="left" w:pos="709"/>
        </w:tabs>
        <w:ind w:hanging="567"/>
        <w:rPr>
          <w:sz w:val="28"/>
          <w:szCs w:val="28"/>
          <w:u w:val="single"/>
        </w:rPr>
      </w:pPr>
    </w:p>
    <w:p w:rsidR="00784027" w:rsidRDefault="00784027" w:rsidP="002C26E9">
      <w:pPr>
        <w:tabs>
          <w:tab w:val="left" w:pos="709"/>
        </w:tabs>
        <w:ind w:hanging="567"/>
        <w:rPr>
          <w:sz w:val="28"/>
          <w:szCs w:val="28"/>
          <w:u w:val="single"/>
        </w:rPr>
      </w:pPr>
    </w:p>
    <w:p w:rsidR="00784027" w:rsidRPr="00784027" w:rsidRDefault="00784027" w:rsidP="00784027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подготовке </w:t>
      </w:r>
      <w:r w:rsidRPr="00784027">
        <w:rPr>
          <w:sz w:val="28"/>
          <w:szCs w:val="28"/>
        </w:rPr>
        <w:t>проекта Генерального пла</w:t>
      </w:r>
      <w:r>
        <w:rPr>
          <w:sz w:val="28"/>
          <w:szCs w:val="28"/>
        </w:rPr>
        <w:t xml:space="preserve">на муниципального образования –                            </w:t>
      </w:r>
      <w:r w:rsidRPr="00784027">
        <w:rPr>
          <w:sz w:val="28"/>
          <w:szCs w:val="28"/>
        </w:rPr>
        <w:t>Добро-</w:t>
      </w:r>
      <w:proofErr w:type="spellStart"/>
      <w:r w:rsidRPr="00784027">
        <w:rPr>
          <w:sz w:val="28"/>
          <w:szCs w:val="28"/>
        </w:rPr>
        <w:t>Пчельское</w:t>
      </w:r>
      <w:proofErr w:type="spellEnd"/>
      <w:r w:rsidRPr="00784027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</w:t>
      </w:r>
      <w:r w:rsidRPr="00784027">
        <w:rPr>
          <w:sz w:val="28"/>
          <w:szCs w:val="28"/>
        </w:rPr>
        <w:t>муниципального района</w:t>
      </w:r>
    </w:p>
    <w:p w:rsidR="00784027" w:rsidRDefault="00784027" w:rsidP="00784027">
      <w:pPr>
        <w:tabs>
          <w:tab w:val="left" w:pos="709"/>
        </w:tabs>
        <w:jc w:val="center"/>
        <w:rPr>
          <w:sz w:val="28"/>
          <w:szCs w:val="28"/>
        </w:rPr>
      </w:pPr>
      <w:r w:rsidRPr="00784027">
        <w:rPr>
          <w:sz w:val="28"/>
          <w:szCs w:val="28"/>
        </w:rPr>
        <w:t>Рязанской области</w:t>
      </w:r>
    </w:p>
    <w:bookmarkEnd w:id="0"/>
    <w:p w:rsidR="00784027" w:rsidRDefault="00784027" w:rsidP="00784027">
      <w:pPr>
        <w:tabs>
          <w:tab w:val="left" w:pos="709"/>
        </w:tabs>
        <w:jc w:val="center"/>
        <w:rPr>
          <w:sz w:val="28"/>
          <w:szCs w:val="28"/>
        </w:rPr>
      </w:pPr>
    </w:p>
    <w:p w:rsidR="00784027" w:rsidRDefault="00784027" w:rsidP="00784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24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статьи 2 </w:t>
      </w:r>
      <w:r w:rsidRPr="00DA3C6D"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 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 106-ОЗ</w:t>
      </w:r>
      <w:r>
        <w:rPr>
          <w:sz w:val="28"/>
          <w:szCs w:val="28"/>
        </w:rPr>
        <w:t xml:space="preserve">     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с учетом положительного заключения  комиссии по территориальному планированию, землепользованию и застройке №13-25 от 21.07.2020,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е архитектуры </w:t>
      </w:r>
      <w:r w:rsidRPr="009E306A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784027" w:rsidRDefault="00784027" w:rsidP="0078402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Г</w:t>
      </w:r>
      <w:r w:rsidRPr="00FA79FA">
        <w:rPr>
          <w:sz w:val="28"/>
          <w:szCs w:val="28"/>
        </w:rPr>
        <w:t>енераль</w:t>
      </w:r>
      <w:r>
        <w:rPr>
          <w:sz w:val="28"/>
          <w:szCs w:val="28"/>
        </w:rPr>
        <w:t>ного</w:t>
      </w:r>
      <w:r w:rsidRPr="00FA79FA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A79F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– Добро-</w:t>
      </w:r>
      <w:proofErr w:type="spellStart"/>
      <w:r>
        <w:rPr>
          <w:sz w:val="28"/>
          <w:szCs w:val="28"/>
        </w:rPr>
        <w:t>Пчельское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FA79FA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(далее – проект Генерального плана).</w:t>
      </w:r>
    </w:p>
    <w:p w:rsidR="00784027" w:rsidRDefault="00784027" w:rsidP="00784027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</w:t>
      </w:r>
      <w:r w:rsidRPr="000F25A6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0F25A6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плана.</w:t>
      </w:r>
    </w:p>
    <w:p w:rsidR="00784027" w:rsidRDefault="00784027" w:rsidP="00A35025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5025">
        <w:rPr>
          <w:sz w:val="28"/>
          <w:szCs w:val="28"/>
        </w:rPr>
        <w:t xml:space="preserve">Отделу градостроительного регулирования уведомить главу муниципального образования – </w:t>
      </w:r>
      <w:proofErr w:type="spellStart"/>
      <w:r w:rsidRPr="00A35025">
        <w:rPr>
          <w:sz w:val="28"/>
          <w:szCs w:val="28"/>
        </w:rPr>
        <w:t>Захаровский</w:t>
      </w:r>
      <w:proofErr w:type="spellEnd"/>
      <w:r w:rsidRPr="00A35025">
        <w:rPr>
          <w:sz w:val="28"/>
          <w:szCs w:val="28"/>
        </w:rPr>
        <w:t xml:space="preserve"> муниципальный район Рязанской области, главу муниципального образования - Добро-</w:t>
      </w:r>
      <w:proofErr w:type="spellStart"/>
      <w:r w:rsidRPr="00A35025">
        <w:rPr>
          <w:sz w:val="28"/>
          <w:szCs w:val="28"/>
        </w:rPr>
        <w:t>Пчельское</w:t>
      </w:r>
      <w:proofErr w:type="spellEnd"/>
      <w:r w:rsidRPr="00A35025">
        <w:rPr>
          <w:sz w:val="28"/>
          <w:szCs w:val="28"/>
        </w:rPr>
        <w:t xml:space="preserve"> сельское поселение </w:t>
      </w:r>
      <w:proofErr w:type="spellStart"/>
      <w:r w:rsidRPr="00A35025">
        <w:rPr>
          <w:sz w:val="28"/>
          <w:szCs w:val="28"/>
        </w:rPr>
        <w:t>Захаровского</w:t>
      </w:r>
      <w:proofErr w:type="spellEnd"/>
      <w:r w:rsidRPr="00A35025">
        <w:rPr>
          <w:sz w:val="28"/>
          <w:szCs w:val="28"/>
        </w:rPr>
        <w:t xml:space="preserve"> муниципального района о принятом решении о подготовке проекта Генерального плана в течение десяти дней со дня издания настоящего постановления.</w:t>
      </w:r>
    </w:p>
    <w:p w:rsidR="00784027" w:rsidRPr="00A35025" w:rsidRDefault="00784027" w:rsidP="00A35025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5025"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84027" w:rsidRPr="0094513E" w:rsidRDefault="00784027" w:rsidP="00DA35E6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подготовку, согласование и утверждение технического </w:t>
      </w:r>
      <w:r w:rsidRPr="00A55318">
        <w:rPr>
          <w:rFonts w:ascii="Times New Roman" w:hAnsi="Times New Roman" w:cs="Times New Roman"/>
          <w:sz w:val="28"/>
          <w:szCs w:val="28"/>
        </w:rPr>
        <w:lastRenderedPageBreak/>
        <w:t xml:space="preserve">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="00856F9F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784027" w:rsidRPr="00784027" w:rsidRDefault="00784027" w:rsidP="00DA35E6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0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постановление на официальном сайте главного управления архитектуры и градостроительства Ряза</w:t>
      </w:r>
      <w:r w:rsidR="00856F9F">
        <w:rPr>
          <w:rFonts w:ascii="Times New Roman" w:hAnsi="Times New Roman"/>
          <w:sz w:val="28"/>
          <w:szCs w:val="28"/>
        </w:rPr>
        <w:t>нской области в сети «Интернет»;</w:t>
      </w:r>
    </w:p>
    <w:p w:rsidR="00784027" w:rsidRDefault="008F53C9" w:rsidP="00DA35E6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кадровой работы </w:t>
      </w:r>
      <w:r w:rsidR="00784027" w:rsidRPr="006D70BB">
        <w:rPr>
          <w:sz w:val="28"/>
          <w:szCs w:val="28"/>
        </w:rPr>
        <w:t>и делопроизводства главного управления архитектуры и градостроительства Рязанской области</w:t>
      </w:r>
      <w:r w:rsidR="00784027">
        <w:rPr>
          <w:sz w:val="28"/>
          <w:szCs w:val="28"/>
        </w:rPr>
        <w:t>:</w:t>
      </w:r>
    </w:p>
    <w:p w:rsidR="00784027" w:rsidRPr="00DA35E6" w:rsidRDefault="00784027" w:rsidP="00DA35E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E6">
        <w:rPr>
          <w:rFonts w:ascii="Times New Roman" w:hAnsi="Times New Roman" w:cs="Times New Roman"/>
          <w:sz w:val="28"/>
          <w:szCs w:val="28"/>
        </w:rPr>
        <w:t>обеспечить</w:t>
      </w:r>
      <w:r w:rsidR="008F53C9" w:rsidRPr="00DA35E6">
        <w:rPr>
          <w:rFonts w:ascii="Times New Roman" w:hAnsi="Times New Roman" w:cs="Times New Roman"/>
          <w:sz w:val="28"/>
          <w:szCs w:val="28"/>
        </w:rPr>
        <w:t xml:space="preserve"> </w:t>
      </w:r>
      <w:r w:rsidRPr="00DA35E6">
        <w:rPr>
          <w:rFonts w:ascii="Times New Roman" w:hAnsi="Times New Roman" w:cs="Times New Roman"/>
          <w:sz w:val="28"/>
          <w:szCs w:val="28"/>
        </w:rPr>
        <w:t>направление настоящего постановления для размещения на официальном интернет-портале правовой информации (</w:t>
      </w:r>
      <w:hyperlink r:id="rId9" w:tgtFrame="_blank" w:history="1">
        <w:r w:rsidRPr="00DA35E6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DA35E6">
        <w:rPr>
          <w:rFonts w:ascii="Times New Roman" w:hAnsi="Times New Roman" w:cs="Times New Roman"/>
          <w:sz w:val="28"/>
          <w:szCs w:val="28"/>
        </w:rPr>
        <w:t>) в течен</w:t>
      </w:r>
      <w:r w:rsidR="00856F9F" w:rsidRPr="00DA35E6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784027" w:rsidRPr="00DA35E6" w:rsidRDefault="00784027" w:rsidP="00DA35E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E6">
        <w:rPr>
          <w:rFonts w:ascii="Times New Roman" w:hAnsi="Times New Roman" w:cs="Times New Roman"/>
          <w:sz w:val="28"/>
          <w:szCs w:val="28"/>
        </w:rPr>
        <w:t>обеспечить</w:t>
      </w:r>
      <w:r w:rsidR="008F53C9" w:rsidRPr="00DA35E6">
        <w:rPr>
          <w:rFonts w:ascii="Times New Roman" w:hAnsi="Times New Roman" w:cs="Times New Roman"/>
          <w:sz w:val="28"/>
          <w:szCs w:val="28"/>
        </w:rPr>
        <w:t xml:space="preserve"> </w:t>
      </w:r>
      <w:r w:rsidRPr="00DA35E6">
        <w:rPr>
          <w:rFonts w:ascii="Times New Roman" w:hAnsi="Times New Roman" w:cs="Times New Roman"/>
          <w:sz w:val="28"/>
          <w:szCs w:val="28"/>
        </w:rPr>
        <w:t xml:space="preserve">направление настоящего  </w:t>
      </w:r>
      <w:r w:rsidR="008F53C9" w:rsidRPr="00DA35E6">
        <w:rPr>
          <w:rFonts w:ascii="Times New Roman" w:hAnsi="Times New Roman" w:cs="Times New Roman"/>
          <w:sz w:val="28"/>
          <w:szCs w:val="28"/>
        </w:rPr>
        <w:t>постановления</w:t>
      </w:r>
      <w:r w:rsidRPr="00DA3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5E6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DA35E6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DA35E6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856F9F" w:rsidRPr="00DA35E6">
        <w:rPr>
          <w:rFonts w:ascii="Times New Roman" w:hAnsi="Times New Roman" w:cs="Times New Roman"/>
          <w:sz w:val="28"/>
          <w:szCs w:val="28"/>
        </w:rPr>
        <w:t>);</w:t>
      </w:r>
    </w:p>
    <w:p w:rsidR="00784027" w:rsidRPr="00DA35E6" w:rsidRDefault="00784027" w:rsidP="00DA35E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E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F53C9" w:rsidRPr="00DA35E6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DA35E6">
        <w:rPr>
          <w:rFonts w:ascii="Times New Roman" w:hAnsi="Times New Roman" w:cs="Times New Roman"/>
          <w:sz w:val="28"/>
          <w:szCs w:val="28"/>
        </w:rPr>
        <w:t xml:space="preserve"> в газете «Рязанские ведомости» в течение двух дней со дня его издания.</w:t>
      </w:r>
    </w:p>
    <w:p w:rsidR="00784027" w:rsidRDefault="00784027" w:rsidP="00DA35E6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 муниципального     образования –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 xml:space="preserve">на официальном сайте муниципального образования в сети «Интернет», публикацию в </w:t>
      </w:r>
      <w:r>
        <w:rPr>
          <w:sz w:val="28"/>
          <w:szCs w:val="28"/>
        </w:rPr>
        <w:t>средствах массовой информации</w:t>
      </w:r>
      <w:r w:rsidRPr="00BD403A">
        <w:rPr>
          <w:sz w:val="28"/>
          <w:szCs w:val="28"/>
        </w:rPr>
        <w:t>.</w:t>
      </w:r>
    </w:p>
    <w:p w:rsidR="00784027" w:rsidRDefault="00784027" w:rsidP="00DA35E6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403A">
        <w:rPr>
          <w:sz w:val="28"/>
          <w:szCs w:val="28"/>
        </w:rPr>
        <w:t>Контроль</w:t>
      </w:r>
      <w:r w:rsidR="008F53C9">
        <w:rPr>
          <w:sz w:val="28"/>
          <w:szCs w:val="28"/>
        </w:rPr>
        <w:t xml:space="preserve">    </w:t>
      </w:r>
      <w:r w:rsidRPr="00F6793B">
        <w:rPr>
          <w:sz w:val="28"/>
          <w:szCs w:val="28"/>
        </w:rPr>
        <w:t>за</w:t>
      </w:r>
      <w:r w:rsidR="008F53C9">
        <w:rPr>
          <w:sz w:val="28"/>
          <w:szCs w:val="28"/>
        </w:rPr>
        <w:t xml:space="preserve">    </w:t>
      </w:r>
      <w:r w:rsidRPr="00F6793B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    </w:t>
      </w:r>
      <w:r w:rsidRPr="00F6793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    постановл</w:t>
      </w:r>
      <w:r w:rsidRPr="00F6793B">
        <w:rPr>
          <w:sz w:val="28"/>
          <w:szCs w:val="28"/>
        </w:rPr>
        <w:t xml:space="preserve">ения возложить </w:t>
      </w:r>
      <w:r>
        <w:rPr>
          <w:sz w:val="28"/>
          <w:szCs w:val="28"/>
        </w:rPr>
        <w:t xml:space="preserve">  </w:t>
      </w:r>
      <w:r w:rsidRPr="00F6793B">
        <w:rPr>
          <w:sz w:val="28"/>
          <w:szCs w:val="28"/>
        </w:rPr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t xml:space="preserve">                                             </w:t>
      </w:r>
      <w:r w:rsidRPr="00F6793B">
        <w:rPr>
          <w:sz w:val="28"/>
          <w:szCs w:val="28"/>
        </w:rPr>
        <w:t>и градостроительства Рязанской области О.Д. Муравьева.</w:t>
      </w:r>
    </w:p>
    <w:p w:rsidR="00733BDD" w:rsidRDefault="00733BDD" w:rsidP="00784027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A35E6" w:rsidRDefault="00DA35E6" w:rsidP="00784027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6F9F" w:rsidRDefault="00856F9F" w:rsidP="00784027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84027" w:rsidRPr="00415B57" w:rsidRDefault="00784027" w:rsidP="007840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415B57">
        <w:rPr>
          <w:sz w:val="28"/>
          <w:szCs w:val="28"/>
        </w:rPr>
        <w:t>ачальни</w:t>
      </w:r>
      <w:r>
        <w:rPr>
          <w:sz w:val="28"/>
          <w:szCs w:val="28"/>
        </w:rPr>
        <w:t xml:space="preserve">ка </w:t>
      </w:r>
      <w:r w:rsidRPr="00415B5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</w:t>
      </w:r>
      <w:r w:rsidR="00491D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Д</w:t>
      </w:r>
      <w:r w:rsidRPr="00415B5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15B57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Васильченко</w:t>
      </w:r>
    </w:p>
    <w:p w:rsidR="00784027" w:rsidRPr="00F6793B" w:rsidRDefault="00784027" w:rsidP="00784027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84027" w:rsidRPr="00784027" w:rsidRDefault="00784027" w:rsidP="00784027">
      <w:pPr>
        <w:tabs>
          <w:tab w:val="left" w:pos="709"/>
        </w:tabs>
        <w:jc w:val="center"/>
        <w:rPr>
          <w:sz w:val="28"/>
          <w:szCs w:val="28"/>
        </w:rPr>
      </w:pPr>
    </w:p>
    <w:p w:rsidR="002C26E9" w:rsidRDefault="002C26E9" w:rsidP="002C26E9"/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Pr="008177FF" w:rsidRDefault="00E45D5D" w:rsidP="00E45D5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A35025" w:rsidRDefault="00A35025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A35025" w:rsidRDefault="00A35025" w:rsidP="00E45D5D">
      <w:pPr>
        <w:tabs>
          <w:tab w:val="left" w:pos="709"/>
        </w:tabs>
        <w:jc w:val="both"/>
        <w:rPr>
          <w:sz w:val="28"/>
          <w:szCs w:val="28"/>
        </w:rPr>
        <w:sectPr w:rsidR="00A35025" w:rsidSect="00856F9F">
          <w:headerReference w:type="default" r:id="rId11"/>
          <w:type w:val="continuous"/>
          <w:pgSz w:w="11906" w:h="16838"/>
          <w:pgMar w:top="1104" w:right="567" w:bottom="992" w:left="1418" w:header="170" w:footer="709" w:gutter="0"/>
          <w:cols w:space="708"/>
          <w:titlePg/>
          <w:docGrid w:linePitch="360"/>
        </w:sectPr>
      </w:pPr>
    </w:p>
    <w:p w:rsidR="00CD303E" w:rsidRPr="00C34B4F" w:rsidRDefault="00CD303E" w:rsidP="007A265B">
      <w:pPr>
        <w:jc w:val="both"/>
        <w:rPr>
          <w:sz w:val="28"/>
          <w:szCs w:val="28"/>
        </w:rPr>
      </w:pPr>
    </w:p>
    <w:sectPr w:rsidR="00CD303E" w:rsidRPr="00C34B4F" w:rsidSect="00856F9F">
      <w:headerReference w:type="default" r:id="rId12"/>
      <w:type w:val="continuous"/>
      <w:pgSz w:w="11906" w:h="16838"/>
      <w:pgMar w:top="1134" w:right="567" w:bottom="992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87" w:rsidRDefault="000A1187" w:rsidP="00A35025">
      <w:r>
        <w:separator/>
      </w:r>
    </w:p>
  </w:endnote>
  <w:endnote w:type="continuationSeparator" w:id="0">
    <w:p w:rsidR="000A1187" w:rsidRDefault="000A1187" w:rsidP="00A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87" w:rsidRDefault="000A1187" w:rsidP="00A35025">
      <w:r>
        <w:separator/>
      </w:r>
    </w:p>
  </w:footnote>
  <w:footnote w:type="continuationSeparator" w:id="0">
    <w:p w:rsidR="000A1187" w:rsidRDefault="000A1187" w:rsidP="00A3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9344"/>
      <w:docPartObj>
        <w:docPartGallery w:val="Page Numbers (Top of Page)"/>
        <w:docPartUnique/>
      </w:docPartObj>
    </w:sdtPr>
    <w:sdtEndPr/>
    <w:sdtContent>
      <w:p w:rsidR="00856F9F" w:rsidRDefault="00856F9F">
        <w:pPr>
          <w:pStyle w:val="a4"/>
          <w:jc w:val="center"/>
        </w:pPr>
      </w:p>
      <w:p w:rsidR="00856F9F" w:rsidRDefault="00856F9F">
        <w:pPr>
          <w:pStyle w:val="a4"/>
          <w:jc w:val="center"/>
        </w:pPr>
      </w:p>
      <w:p w:rsidR="00856F9F" w:rsidRDefault="00B91490">
        <w:pPr>
          <w:pStyle w:val="a4"/>
          <w:jc w:val="center"/>
        </w:pPr>
        <w:r>
          <w:rPr>
            <w:noProof/>
          </w:rPr>
          <w:fldChar w:fldCharType="begin"/>
        </w:r>
        <w:r w:rsidR="00DA35E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515C">
          <w:rPr>
            <w:noProof/>
          </w:rPr>
          <w:t>2</w:t>
        </w:r>
        <w:r>
          <w:rPr>
            <w:noProof/>
          </w:rPr>
          <w:fldChar w:fldCharType="end"/>
        </w:r>
      </w:p>
      <w:p w:rsidR="00A35025" w:rsidRDefault="000A1187">
        <w:pPr>
          <w:pStyle w:val="a4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9F" w:rsidRDefault="00856F9F">
    <w:pPr>
      <w:pStyle w:val="a4"/>
      <w:jc w:val="center"/>
    </w:pPr>
  </w:p>
  <w:p w:rsidR="00856F9F" w:rsidRDefault="00856F9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067D133B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49724C6A"/>
    <w:multiLevelType w:val="multilevel"/>
    <w:tmpl w:val="869C7BC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D5D"/>
    <w:rsid w:val="000A1187"/>
    <w:rsid w:val="000E5837"/>
    <w:rsid w:val="001278BC"/>
    <w:rsid w:val="001A119D"/>
    <w:rsid w:val="00231771"/>
    <w:rsid w:val="00286203"/>
    <w:rsid w:val="002C26E9"/>
    <w:rsid w:val="002F5F76"/>
    <w:rsid w:val="00356AD7"/>
    <w:rsid w:val="003C2DAA"/>
    <w:rsid w:val="003C4A05"/>
    <w:rsid w:val="00401602"/>
    <w:rsid w:val="00416481"/>
    <w:rsid w:val="004250D2"/>
    <w:rsid w:val="00491DD7"/>
    <w:rsid w:val="004C0D2D"/>
    <w:rsid w:val="00512EAA"/>
    <w:rsid w:val="00603C56"/>
    <w:rsid w:val="006C0534"/>
    <w:rsid w:val="00733BDD"/>
    <w:rsid w:val="00752103"/>
    <w:rsid w:val="00784027"/>
    <w:rsid w:val="007A265B"/>
    <w:rsid w:val="007B515C"/>
    <w:rsid w:val="007C0D09"/>
    <w:rsid w:val="007C400E"/>
    <w:rsid w:val="007C7A3C"/>
    <w:rsid w:val="00816B58"/>
    <w:rsid w:val="00825721"/>
    <w:rsid w:val="00834F1A"/>
    <w:rsid w:val="00856F9F"/>
    <w:rsid w:val="008B791B"/>
    <w:rsid w:val="008F014F"/>
    <w:rsid w:val="008F166C"/>
    <w:rsid w:val="008F20CB"/>
    <w:rsid w:val="008F53C9"/>
    <w:rsid w:val="0094513E"/>
    <w:rsid w:val="00994B49"/>
    <w:rsid w:val="009C19DF"/>
    <w:rsid w:val="00A22869"/>
    <w:rsid w:val="00A35025"/>
    <w:rsid w:val="00A604F0"/>
    <w:rsid w:val="00A60ADF"/>
    <w:rsid w:val="00A624F0"/>
    <w:rsid w:val="00A767D2"/>
    <w:rsid w:val="00AA0330"/>
    <w:rsid w:val="00AA4426"/>
    <w:rsid w:val="00AC7A1B"/>
    <w:rsid w:val="00AD4EEF"/>
    <w:rsid w:val="00AE6D19"/>
    <w:rsid w:val="00B1398E"/>
    <w:rsid w:val="00B357A2"/>
    <w:rsid w:val="00B91490"/>
    <w:rsid w:val="00C34B4F"/>
    <w:rsid w:val="00C71BA7"/>
    <w:rsid w:val="00C92865"/>
    <w:rsid w:val="00CD303E"/>
    <w:rsid w:val="00D3314C"/>
    <w:rsid w:val="00D6763E"/>
    <w:rsid w:val="00DA0387"/>
    <w:rsid w:val="00DA0EFA"/>
    <w:rsid w:val="00DA35E6"/>
    <w:rsid w:val="00DF06E0"/>
    <w:rsid w:val="00E1131E"/>
    <w:rsid w:val="00E20700"/>
    <w:rsid w:val="00E403C9"/>
    <w:rsid w:val="00E45D5D"/>
    <w:rsid w:val="00E61264"/>
    <w:rsid w:val="00EF40CB"/>
    <w:rsid w:val="00F3033D"/>
    <w:rsid w:val="00F375BA"/>
    <w:rsid w:val="00F37DC1"/>
    <w:rsid w:val="00F72485"/>
    <w:rsid w:val="00F93B4F"/>
    <w:rsid w:val="00FE1F91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D5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5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45D5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E45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5D5D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E45D5D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E45D5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E45D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E45D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5D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D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513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403C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50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02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25</cp:revision>
  <cp:lastPrinted>2020-08-13T13:54:00Z</cp:lastPrinted>
  <dcterms:created xsi:type="dcterms:W3CDTF">2020-07-09T13:07:00Z</dcterms:created>
  <dcterms:modified xsi:type="dcterms:W3CDTF">2020-08-17T11:43:00Z</dcterms:modified>
</cp:coreProperties>
</file>