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156F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667">
        <w:rPr>
          <w:rFonts w:ascii="Times New Roman" w:hAnsi="Times New Roman"/>
          <w:bCs/>
          <w:sz w:val="28"/>
          <w:szCs w:val="28"/>
        </w:rPr>
        <w:t>от 04 августа 2020 г. № 198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6667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4980" w:type="pct"/>
        <w:jc w:val="right"/>
        <w:tblInd w:w="651" w:type="dxa"/>
        <w:tblLook w:val="01E0" w:firstRow="1" w:lastRow="1" w:firstColumn="1" w:lastColumn="1" w:noHBand="0" w:noVBand="0"/>
      </w:tblPr>
      <w:tblGrid>
        <w:gridCol w:w="9533"/>
      </w:tblGrid>
      <w:tr w:rsidR="000D5EED" w:rsidRPr="003156FE" w:rsidTr="003156FE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A0DB3" w:rsidRPr="00195E32" w:rsidRDefault="003A0DB3" w:rsidP="0061104B">
            <w:pPr>
              <w:autoSpaceDE w:val="0"/>
              <w:autoSpaceDN w:val="0"/>
              <w:adjustRightInd w:val="0"/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156FE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3A0DB3" w:rsidRPr="00195E32" w:rsidRDefault="003A0DB3" w:rsidP="0061104B">
            <w:pPr>
              <w:autoSpaceDE w:val="0"/>
              <w:autoSpaceDN w:val="0"/>
              <w:adjustRightInd w:val="0"/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Рязанской области от 29 октября 2014 г. № 314 «Об утверждении</w:t>
            </w:r>
          </w:p>
          <w:p w:rsidR="003156FE" w:rsidRPr="003156FE" w:rsidRDefault="003A0DB3" w:rsidP="0061104B">
            <w:pPr>
              <w:autoSpaceDE w:val="0"/>
              <w:autoSpaceDN w:val="0"/>
              <w:adjustRightInd w:val="0"/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3156FE" w:rsidRPr="003156FE" w:rsidRDefault="003A0DB3" w:rsidP="0061104B">
            <w:pPr>
              <w:autoSpaceDE w:val="0"/>
              <w:autoSpaceDN w:val="0"/>
              <w:adjustRightInd w:val="0"/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коммунальной инфраструктуры, энергосбережение и повышение</w:t>
            </w:r>
          </w:p>
          <w:p w:rsidR="003156FE" w:rsidRPr="003156FE" w:rsidRDefault="003A0DB3" w:rsidP="0061104B">
            <w:pPr>
              <w:autoSpaceDE w:val="0"/>
              <w:autoSpaceDN w:val="0"/>
              <w:adjustRightInd w:val="0"/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энергетической</w:t>
            </w:r>
            <w:r w:rsidR="00495947" w:rsidRPr="003156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эффективности» (в редакции постановлений</w:t>
            </w:r>
          </w:p>
          <w:p w:rsidR="003156FE" w:rsidRPr="003156FE" w:rsidRDefault="003A0DB3" w:rsidP="0061104B">
            <w:pPr>
              <w:autoSpaceDE w:val="0"/>
              <w:autoSpaceDN w:val="0"/>
              <w:adjustRightInd w:val="0"/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Правительства Рязанской</w:t>
            </w:r>
            <w:r w:rsidR="00495947" w:rsidRPr="003156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области от 18.03.2015 № 49, от</w:t>
            </w:r>
          </w:p>
          <w:p w:rsidR="003156FE" w:rsidRPr="003156FE" w:rsidRDefault="003A0DB3" w:rsidP="0061104B">
            <w:pPr>
              <w:autoSpaceDE w:val="0"/>
              <w:autoSpaceDN w:val="0"/>
              <w:adjustRightInd w:val="0"/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23.04.2015 № 89, от 15.07.2015 № 171,</w:t>
            </w:r>
            <w:r w:rsidR="00495947" w:rsidRPr="003156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от 16.12.</w:t>
            </w:r>
            <w:r w:rsidR="00F4681A" w:rsidRPr="003156FE">
              <w:rPr>
                <w:rFonts w:ascii="Times New Roman" w:hAnsi="Times New Roman"/>
                <w:sz w:val="28"/>
                <w:szCs w:val="28"/>
              </w:rPr>
              <w:t>2015 № 317,</w:t>
            </w:r>
          </w:p>
          <w:p w:rsidR="003156FE" w:rsidRPr="003156FE" w:rsidRDefault="00F4681A" w:rsidP="0061104B">
            <w:pPr>
              <w:autoSpaceDE w:val="0"/>
              <w:autoSpaceDN w:val="0"/>
              <w:adjustRightInd w:val="0"/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от 17.02.2016 № 28,</w:t>
            </w:r>
            <w:r w:rsidR="00495947" w:rsidRPr="003156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DB3" w:rsidRPr="003156FE">
              <w:rPr>
                <w:rFonts w:ascii="Times New Roman" w:hAnsi="Times New Roman"/>
                <w:sz w:val="28"/>
                <w:szCs w:val="28"/>
              </w:rPr>
              <w:t>от 03.08.2016 № 174, от 18.01.2017 № 4,</w:t>
            </w:r>
          </w:p>
          <w:p w:rsidR="003156FE" w:rsidRPr="003156FE" w:rsidRDefault="003A0DB3" w:rsidP="0061104B">
            <w:pPr>
              <w:autoSpaceDE w:val="0"/>
              <w:autoSpaceDN w:val="0"/>
              <w:adjustRightInd w:val="0"/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от 15.03.2017 № 51, от 19.07.2017 № 169,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от 31.10.2017</w:t>
            </w:r>
          </w:p>
          <w:p w:rsidR="003156FE" w:rsidRPr="003156FE" w:rsidRDefault="003A0DB3" w:rsidP="0061104B">
            <w:pPr>
              <w:autoSpaceDE w:val="0"/>
              <w:autoSpaceDN w:val="0"/>
              <w:adjustRightInd w:val="0"/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№ 272, от 26.12.2017 № 413, от 17.04.2018 № 98, от 25.09.2018</w:t>
            </w:r>
          </w:p>
          <w:p w:rsidR="003156FE" w:rsidRPr="003156FE" w:rsidRDefault="003A0DB3" w:rsidP="0061104B">
            <w:pPr>
              <w:autoSpaceDE w:val="0"/>
              <w:autoSpaceDN w:val="0"/>
              <w:adjustRightInd w:val="0"/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№ 272, от 19.10</w:t>
            </w:r>
            <w:r w:rsidRPr="003156FE">
              <w:rPr>
                <w:rFonts w:ascii="Times New Roman" w:hAnsi="Times New Roman"/>
                <w:color w:val="392C69"/>
                <w:sz w:val="28"/>
                <w:szCs w:val="28"/>
              </w:rPr>
              <w:t>.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hyperlink r:id="rId13" w:history="1">
              <w:r w:rsidRPr="003156FE">
                <w:rPr>
                  <w:rFonts w:ascii="Times New Roman" w:hAnsi="Times New Roman"/>
                  <w:sz w:val="28"/>
                  <w:szCs w:val="28"/>
                </w:rPr>
                <w:t>№ 295</w:t>
              </w:r>
            </w:hyperlink>
            <w:r w:rsidRPr="003156FE">
              <w:rPr>
                <w:rFonts w:ascii="Times New Roman" w:hAnsi="Times New Roman"/>
                <w:sz w:val="28"/>
                <w:szCs w:val="28"/>
              </w:rPr>
              <w:t xml:space="preserve">, от 12.11.2018 </w:t>
            </w:r>
            <w:hyperlink r:id="rId14" w:history="1">
              <w:r w:rsidRPr="003156FE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3156FE">
              <w:rPr>
                <w:rFonts w:ascii="Times New Roman" w:hAnsi="Times New Roman"/>
                <w:sz w:val="28"/>
                <w:szCs w:val="28"/>
              </w:rPr>
              <w:t xml:space="preserve"> 321, от 21.12.2018</w:t>
            </w:r>
          </w:p>
          <w:p w:rsidR="003156FE" w:rsidRPr="003156FE" w:rsidRDefault="00592A13" w:rsidP="0061104B">
            <w:pPr>
              <w:autoSpaceDE w:val="0"/>
              <w:autoSpaceDN w:val="0"/>
              <w:adjustRightInd w:val="0"/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3A0DB3" w:rsidRPr="003156FE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="003A0DB3" w:rsidRPr="003156FE">
              <w:rPr>
                <w:rFonts w:ascii="Times New Roman" w:hAnsi="Times New Roman"/>
                <w:sz w:val="28"/>
                <w:szCs w:val="28"/>
              </w:rPr>
              <w:t xml:space="preserve"> 392, от 28.12.2018 </w:t>
            </w:r>
            <w:hyperlink r:id="rId16" w:history="1">
              <w:r w:rsidR="003A0DB3" w:rsidRPr="003156FE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="003A0DB3" w:rsidRPr="003156FE">
              <w:rPr>
                <w:rFonts w:ascii="Times New Roman" w:hAnsi="Times New Roman"/>
                <w:color w:val="392C69"/>
                <w:sz w:val="28"/>
                <w:szCs w:val="28"/>
              </w:rPr>
              <w:t xml:space="preserve"> </w:t>
            </w:r>
            <w:r w:rsidR="003A0DB3" w:rsidRPr="003156FE">
              <w:rPr>
                <w:rFonts w:ascii="Times New Roman" w:hAnsi="Times New Roman"/>
                <w:sz w:val="28"/>
                <w:szCs w:val="28"/>
              </w:rPr>
              <w:t>433</w:t>
            </w:r>
            <w:r w:rsidR="003A0DB3" w:rsidRPr="003156FE">
              <w:rPr>
                <w:rFonts w:ascii="Times New Roman" w:hAnsi="Times New Roman"/>
                <w:color w:val="392C69"/>
                <w:sz w:val="28"/>
                <w:szCs w:val="28"/>
              </w:rPr>
              <w:t xml:space="preserve">, от </w:t>
            </w:r>
            <w:r w:rsidR="003A0DB3" w:rsidRPr="003156FE">
              <w:rPr>
                <w:rFonts w:ascii="Times New Roman" w:hAnsi="Times New Roman"/>
                <w:sz w:val="28"/>
                <w:szCs w:val="28"/>
              </w:rPr>
              <w:t>05.02.2019 № 21, от 19.03.2019</w:t>
            </w:r>
          </w:p>
          <w:p w:rsidR="003156FE" w:rsidRPr="003156FE" w:rsidRDefault="003A0DB3" w:rsidP="0061104B">
            <w:pPr>
              <w:autoSpaceDE w:val="0"/>
              <w:autoSpaceDN w:val="0"/>
              <w:adjustRightInd w:val="0"/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№ 69, от 21.05.2019 № 138, от 26.06.2019 № 190,</w:t>
            </w:r>
            <w:r w:rsidR="00C05AD5" w:rsidRPr="003156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от 29.10.2019</w:t>
            </w:r>
          </w:p>
          <w:p w:rsidR="003156FE" w:rsidRPr="003156FE" w:rsidRDefault="003A0DB3" w:rsidP="0061104B">
            <w:pPr>
              <w:autoSpaceDE w:val="0"/>
              <w:autoSpaceDN w:val="0"/>
              <w:adjustRightInd w:val="0"/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№ 331</w:t>
            </w:r>
            <w:r w:rsidR="00C05AD5" w:rsidRPr="003156FE">
              <w:rPr>
                <w:rFonts w:ascii="Times New Roman" w:hAnsi="Times New Roman"/>
                <w:sz w:val="28"/>
                <w:szCs w:val="28"/>
              </w:rPr>
              <w:t>, от 27.12.2019 № 440</w:t>
            </w:r>
            <w:r w:rsidR="00D56348" w:rsidRPr="003156FE">
              <w:rPr>
                <w:rFonts w:ascii="Times New Roman" w:hAnsi="Times New Roman"/>
                <w:sz w:val="28"/>
                <w:szCs w:val="28"/>
              </w:rPr>
              <w:t>, от</w:t>
            </w:r>
            <w:r w:rsidR="00D51ED2" w:rsidRPr="003156FE">
              <w:rPr>
                <w:rFonts w:ascii="Times New Roman" w:hAnsi="Times New Roman"/>
                <w:sz w:val="28"/>
                <w:szCs w:val="28"/>
              </w:rPr>
              <w:t xml:space="preserve"> 07.02.2020 № 12</w:t>
            </w:r>
            <w:r w:rsidR="00960CA4" w:rsidRPr="003156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60CA4" w:rsidRPr="003156FE">
              <w:rPr>
                <w:rFonts w:ascii="Times New Roman" w:hAnsi="Times New Roman"/>
                <w:color w:val="392C69"/>
                <w:sz w:val="28"/>
                <w:szCs w:val="28"/>
              </w:rPr>
              <w:t>от 17.03.</w:t>
            </w:r>
            <w:r w:rsidR="00960CA4" w:rsidRPr="003156FE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0D5EED" w:rsidRPr="003156FE" w:rsidRDefault="00592A13" w:rsidP="0061104B">
            <w:pPr>
              <w:autoSpaceDE w:val="0"/>
              <w:autoSpaceDN w:val="0"/>
              <w:adjustRightInd w:val="0"/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960CA4" w:rsidRPr="003156FE">
                <w:rPr>
                  <w:rFonts w:ascii="Times New Roman" w:hAnsi="Times New Roman"/>
                  <w:sz w:val="28"/>
                  <w:szCs w:val="28"/>
                </w:rPr>
                <w:t>№ 53</w:t>
              </w:r>
            </w:hyperlink>
            <w:r w:rsidR="00C86224" w:rsidRPr="003156FE">
              <w:rPr>
                <w:rFonts w:ascii="Times New Roman" w:hAnsi="Times New Roman"/>
                <w:sz w:val="28"/>
                <w:szCs w:val="28"/>
              </w:rPr>
              <w:t>, от</w:t>
            </w:r>
            <w:r w:rsidR="008D5A94" w:rsidRPr="003156FE">
              <w:rPr>
                <w:rFonts w:ascii="Times New Roman" w:hAnsi="Times New Roman"/>
                <w:sz w:val="28"/>
                <w:szCs w:val="28"/>
              </w:rPr>
              <w:t xml:space="preserve"> 09.06.2020 № 135</w:t>
            </w:r>
            <w:r w:rsidR="00C05AD5" w:rsidRPr="003156F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0DB3" w:rsidRPr="003156FE" w:rsidTr="00195E32">
        <w:trPr>
          <w:trHeight w:val="2541"/>
          <w:jc w:val="right"/>
        </w:trPr>
        <w:tc>
          <w:tcPr>
            <w:tcW w:w="5000" w:type="pct"/>
          </w:tcPr>
          <w:p w:rsidR="003A0DB3" w:rsidRPr="003156FE" w:rsidRDefault="00167FA9" w:rsidP="0061104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П</w:t>
            </w:r>
            <w:r w:rsidR="003A0DB3" w:rsidRPr="003156FE">
              <w:rPr>
                <w:rFonts w:ascii="Times New Roman" w:hAnsi="Times New Roman"/>
                <w:sz w:val="28"/>
                <w:szCs w:val="28"/>
              </w:rPr>
              <w:t>равительство Рязанской области ПОСТАНОВЛЯЕТ:</w:t>
            </w:r>
          </w:p>
          <w:p w:rsidR="003A0DB3" w:rsidRPr="003156FE" w:rsidRDefault="003A0DB3" w:rsidP="0061104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29 октября 2014 г. № 314 «Об утверждении государственной программы Рязанской области «Развитие коммунальной инфраструктуры, энергосбережение и повышение энергетической эффективности» следующие изменения:</w:t>
            </w:r>
          </w:p>
          <w:p w:rsidR="00AD1400" w:rsidRPr="003156FE" w:rsidRDefault="00256527" w:rsidP="00195E32">
            <w:pPr>
              <w:numPr>
                <w:ilvl w:val="0"/>
                <w:numId w:val="8"/>
              </w:numPr>
              <w:tabs>
                <w:tab w:val="left" w:pos="1054"/>
              </w:tabs>
              <w:autoSpaceDE w:val="0"/>
              <w:autoSpaceDN w:val="0"/>
              <w:adjustRightInd w:val="0"/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 xml:space="preserve">строку «Объемы финансирования </w:t>
            </w:r>
            <w:r w:rsidR="003156FE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195E32">
              <w:rPr>
                <w:rFonts w:ascii="Times New Roman" w:hAnsi="Times New Roman"/>
                <w:sz w:val="28"/>
                <w:szCs w:val="28"/>
              </w:rPr>
              <w:t>»</w:t>
            </w:r>
            <w:r w:rsidR="003156FE">
              <w:rPr>
                <w:rFonts w:ascii="Times New Roman" w:hAnsi="Times New Roman"/>
                <w:sz w:val="28"/>
                <w:szCs w:val="28"/>
              </w:rPr>
              <w:t xml:space="preserve"> паспорта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 xml:space="preserve"> государственной программы </w:t>
            </w:r>
            <w:r w:rsidR="009E79BF" w:rsidRPr="003156FE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3A0DB3" w:rsidRPr="003156FE" w:rsidRDefault="003A0DB3" w:rsidP="0061104B">
      <w:pPr>
        <w:spacing w:line="233" w:lineRule="auto"/>
        <w:ind w:firstLine="709"/>
        <w:rPr>
          <w:rFonts w:ascii="Times New Roman" w:hAnsi="Times New Roman"/>
          <w:sz w:val="4"/>
          <w:szCs w:val="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8"/>
        <w:gridCol w:w="7341"/>
      </w:tblGrid>
      <w:tr w:rsidR="003156FE" w:rsidRPr="003156FE" w:rsidTr="00576A0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156FE">
              <w:rPr>
                <w:rFonts w:ascii="Times New Roman" w:hAnsi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Источниками финансирования Программы являются: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- средства областного бюджета;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 xml:space="preserve">- остатки неиспользованных бюджетных ассигнований областного бюджета соответствующего отчетного финансового года, на размер которых по основаниям, установленным законом Рязанской области об областном бюджете на текущий финансовый год и плановый период, увеличиваются бюджетные ассигнования областного бюджета соответствующего текущего финансового года на те же цели (далее – неиспользованные средства областного бюджета </w:t>
            </w:r>
            <w:r w:rsidRPr="003156FE">
              <w:rPr>
                <w:rFonts w:ascii="Times New Roman" w:hAnsi="Times New Roman"/>
                <w:sz w:val="24"/>
                <w:szCs w:val="24"/>
              </w:rPr>
              <w:lastRenderedPageBreak/>
              <w:t>отчетного финансового года);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- средства федерального бюджета.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3035357,73445 тыс. рублей (1977229,50345 тыс. рублей - средства областного бюджета, 1058128,231 тыс. рублей - средства федерального бюджета)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Распределение по годам: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195E32">
              <w:rPr>
                <w:rFonts w:ascii="Times New Roman" w:hAnsi="Times New Roman"/>
                <w:sz w:val="24"/>
                <w:szCs w:val="24"/>
              </w:rPr>
              <w:t>-</w:t>
            </w:r>
            <w:r w:rsidRPr="003156FE">
              <w:rPr>
                <w:rFonts w:ascii="Times New Roman" w:hAnsi="Times New Roman"/>
                <w:sz w:val="24"/>
                <w:szCs w:val="24"/>
              </w:rPr>
              <w:t xml:space="preserve"> 99715,4 тыс. рублей </w:t>
            </w:r>
            <w:r w:rsidR="00195E32">
              <w:rPr>
                <w:rFonts w:ascii="Times New Roman" w:hAnsi="Times New Roman"/>
                <w:sz w:val="24"/>
                <w:szCs w:val="24"/>
              </w:rPr>
              <w:t>-</w:t>
            </w:r>
            <w:r w:rsidRPr="003156FE">
              <w:rPr>
                <w:rFonts w:ascii="Times New Roman" w:hAnsi="Times New Roman"/>
                <w:sz w:val="24"/>
                <w:szCs w:val="24"/>
              </w:rPr>
              <w:t xml:space="preserve"> средства областного бюджета;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</w:t>
            </w:r>
            <w:r w:rsidR="00195E32">
              <w:rPr>
                <w:rFonts w:ascii="Times New Roman" w:hAnsi="Times New Roman"/>
                <w:sz w:val="24"/>
                <w:szCs w:val="24"/>
              </w:rPr>
              <w:t>016 год - 101568,9 тыс. рублей -</w:t>
            </w:r>
            <w:r w:rsidRPr="003156FE">
              <w:rPr>
                <w:rFonts w:ascii="Times New Roman" w:hAnsi="Times New Roman"/>
                <w:sz w:val="24"/>
                <w:szCs w:val="24"/>
              </w:rPr>
              <w:t xml:space="preserve"> средства областного бюджета;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2017 год - 331641,25844 тыс. рублей (127712,42744 тыс. рублей - средства областного бюджета, 203928,831 тыс. рублей - средства федерального бюджета);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2018 год - 387161,44973 тыс. рублей - средства областного бюджета;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2019 год - 580154,33198 тыс. рублей (551895,83198 тыс. рублей - средства областного бюджета, 28258,500 тыс. рублей - средства федерального бюджета);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 w:rsidR="00195E32">
              <w:rPr>
                <w:rFonts w:ascii="Times New Roman" w:hAnsi="Times New Roman"/>
                <w:sz w:val="24"/>
                <w:szCs w:val="24"/>
              </w:rPr>
              <w:t>-</w:t>
            </w:r>
            <w:r w:rsidRPr="003156FE">
              <w:rPr>
                <w:rFonts w:ascii="Times New Roman" w:hAnsi="Times New Roman"/>
                <w:sz w:val="24"/>
                <w:szCs w:val="24"/>
              </w:rPr>
              <w:t xml:space="preserve"> 511719,27471 (416610,83387 тыс. рублей - средства областного бюджета, 95108,44084 тыс. рублей – неиспользованные средства областного бюджета отчетного финансового года);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2021 год - 243166,35838 тыс. рублей 69668,95838 тыс. рублей - средства областного бюджета, 173497,400 тыс. рублей - средства федерального бюджета);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2022 год - 319141,49784 тыс. рублей (73317,99784 тыс. рублей - средства областного бюджета, 245823,500 тыс. рублей - средства федерального бюджета);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195E32">
              <w:rPr>
                <w:rFonts w:ascii="Times New Roman" w:hAnsi="Times New Roman"/>
                <w:sz w:val="24"/>
                <w:szCs w:val="24"/>
              </w:rPr>
              <w:t>-</w:t>
            </w:r>
            <w:r w:rsidRPr="003156FE">
              <w:rPr>
                <w:rFonts w:ascii="Times New Roman" w:hAnsi="Times New Roman"/>
                <w:sz w:val="24"/>
                <w:szCs w:val="24"/>
              </w:rPr>
              <w:t xml:space="preserve"> 323696,79025 тыс. рублей (76156,79025 тыс. рублей - средства областного бюджета, 247540,0 тыс. рублей - средства федерального бюджета);</w:t>
            </w:r>
          </w:p>
          <w:p w:rsidR="003156FE" w:rsidRPr="003156FE" w:rsidRDefault="003156FE" w:rsidP="00195E32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195E32">
              <w:rPr>
                <w:rFonts w:ascii="Times New Roman" w:hAnsi="Times New Roman"/>
                <w:sz w:val="24"/>
                <w:szCs w:val="24"/>
              </w:rPr>
              <w:t>-</w:t>
            </w:r>
            <w:r w:rsidRPr="003156FE">
              <w:rPr>
                <w:rFonts w:ascii="Times New Roman" w:hAnsi="Times New Roman"/>
                <w:sz w:val="24"/>
                <w:szCs w:val="24"/>
              </w:rPr>
              <w:t xml:space="preserve"> 232500,91396 тыс. рублей (73420,91396 тыс. рублей - средства областного бюджета, 159080,0 тыс. рублей - средства федерального бюджета)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156FE" w:rsidRPr="0061104B" w:rsidRDefault="003156FE" w:rsidP="0061104B">
      <w:pPr>
        <w:spacing w:line="233" w:lineRule="auto"/>
        <w:ind w:firstLine="709"/>
        <w:rPr>
          <w:rFonts w:ascii="Times New Roman" w:hAnsi="Times New Roman"/>
          <w:sz w:val="6"/>
          <w:szCs w:val="6"/>
        </w:rPr>
      </w:pPr>
    </w:p>
    <w:tbl>
      <w:tblPr>
        <w:tblW w:w="4987" w:type="pct"/>
        <w:tblInd w:w="10" w:type="dxa"/>
        <w:tblLayout w:type="fixed"/>
        <w:tblLook w:val="01E0" w:firstRow="1" w:lastRow="1" w:firstColumn="1" w:lastColumn="1" w:noHBand="0" w:noVBand="0"/>
      </w:tblPr>
      <w:tblGrid>
        <w:gridCol w:w="9546"/>
      </w:tblGrid>
      <w:tr w:rsidR="003156FE" w:rsidRPr="003156FE" w:rsidTr="003156FE">
        <w:trPr>
          <w:trHeight w:val="266"/>
        </w:trPr>
        <w:tc>
          <w:tcPr>
            <w:tcW w:w="5000" w:type="pct"/>
          </w:tcPr>
          <w:p w:rsidR="003156FE" w:rsidRPr="003156FE" w:rsidRDefault="0061104B" w:rsidP="0061104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т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аблиц</w:t>
            </w:r>
            <w:r>
              <w:rPr>
                <w:rFonts w:ascii="Times New Roman" w:hAnsi="Times New Roman"/>
                <w:sz w:val="28"/>
                <w:szCs w:val="28"/>
              </w:rPr>
              <w:t>ы 1-6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раздела 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>1 «Характеристика проблемы и обоснование необходимости ее решения программным методом»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 xml:space="preserve">изложить в новой редакции согласно приложению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постановлению;</w:t>
            </w:r>
          </w:p>
          <w:p w:rsidR="003156FE" w:rsidRDefault="003156FE" w:rsidP="0061104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3) раздел 4 «Ресурсное обеспечение Программы» изложить в следующей редакции:</w:t>
            </w:r>
          </w:p>
          <w:p w:rsidR="0061104B" w:rsidRPr="003156FE" w:rsidRDefault="0061104B" w:rsidP="0061104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6FE" w:rsidRPr="003156FE" w:rsidRDefault="003156FE" w:rsidP="0061104B">
            <w:pPr>
              <w:pStyle w:val="ConsPlusNormal"/>
              <w:spacing w:line="233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FE">
              <w:rPr>
                <w:rFonts w:ascii="Times New Roman" w:hAnsi="Times New Roman" w:cs="Times New Roman"/>
                <w:sz w:val="28"/>
                <w:szCs w:val="28"/>
              </w:rPr>
              <w:t>«4. Ресурсное обеспечение Программы</w:t>
            </w:r>
          </w:p>
          <w:p w:rsidR="003156FE" w:rsidRPr="003156FE" w:rsidRDefault="003156FE" w:rsidP="0061104B">
            <w:pPr>
              <w:pStyle w:val="ConsPlusNormal"/>
              <w:spacing w:line="233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Главные распорядители, объемы и источники финансирования приведены в таблице:</w:t>
            </w:r>
          </w:p>
        </w:tc>
      </w:tr>
    </w:tbl>
    <w:p w:rsidR="003156FE" w:rsidRPr="00195E32" w:rsidRDefault="003156FE" w:rsidP="0061104B">
      <w:pPr>
        <w:spacing w:line="233" w:lineRule="auto"/>
        <w:ind w:firstLine="709"/>
        <w:rPr>
          <w:rFonts w:ascii="Times New Roman" w:hAnsi="Times New Roman"/>
          <w:sz w:val="4"/>
          <w:szCs w:val="4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804"/>
        <w:gridCol w:w="1135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3156FE" w:rsidRPr="0061104B" w:rsidTr="0061104B">
        <w:trPr>
          <w:cantSplit/>
          <w:trHeight w:val="537"/>
        </w:trPr>
        <w:tc>
          <w:tcPr>
            <w:tcW w:w="633" w:type="dxa"/>
            <w:vMerge w:val="restart"/>
            <w:tcBorders>
              <w:bottom w:val="nil"/>
            </w:tcBorders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804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Главные распорядители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97" w:type="dxa"/>
            <w:gridSpan w:val="11"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Объемы финансирования, тыс. руб.</w:t>
            </w:r>
          </w:p>
        </w:tc>
      </w:tr>
      <w:tr w:rsidR="0061104B" w:rsidRPr="0061104B" w:rsidTr="0061104B">
        <w:trPr>
          <w:trHeight w:val="435"/>
        </w:trPr>
        <w:tc>
          <w:tcPr>
            <w:tcW w:w="633" w:type="dxa"/>
            <w:vMerge/>
            <w:tcBorders>
              <w:bottom w:val="nil"/>
            </w:tcBorders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bottom w:val="nil"/>
            </w:tcBorders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3156FE" w:rsidRPr="0061104B" w:rsidRDefault="0061104B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3156FE" w:rsidRPr="0061104B">
              <w:rPr>
                <w:rFonts w:ascii="Times New Roman" w:hAnsi="Times New Roman"/>
                <w:spacing w:val="-2"/>
                <w:sz w:val="24"/>
                <w:szCs w:val="24"/>
              </w:rPr>
              <w:t>сего</w:t>
            </w:r>
          </w:p>
        </w:tc>
        <w:tc>
          <w:tcPr>
            <w:tcW w:w="62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по годам</w:t>
            </w:r>
          </w:p>
        </w:tc>
      </w:tr>
      <w:tr w:rsidR="0061104B" w:rsidRPr="0061104B" w:rsidTr="0061104B">
        <w:trPr>
          <w:cantSplit/>
          <w:trHeight w:val="1134"/>
        </w:trPr>
        <w:tc>
          <w:tcPr>
            <w:tcW w:w="633" w:type="dxa"/>
            <w:vMerge/>
            <w:tcBorders>
              <w:bottom w:val="nil"/>
            </w:tcBorders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bottom w:val="nil"/>
            </w:tcBorders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bottom w:val="nil"/>
            </w:tcBorders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62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62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62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62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2019</w:t>
            </w:r>
          </w:p>
        </w:tc>
        <w:tc>
          <w:tcPr>
            <w:tcW w:w="62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2020</w:t>
            </w:r>
          </w:p>
        </w:tc>
        <w:tc>
          <w:tcPr>
            <w:tcW w:w="62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62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62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62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</w:p>
        </w:tc>
      </w:tr>
    </w:tbl>
    <w:p w:rsidR="0061104B" w:rsidRPr="0061104B" w:rsidRDefault="0061104B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804"/>
        <w:gridCol w:w="1135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3156FE" w:rsidRPr="0061104B" w:rsidTr="0061104B">
        <w:trPr>
          <w:tblHeader/>
        </w:trPr>
        <w:tc>
          <w:tcPr>
            <w:tcW w:w="633" w:type="dxa"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627" w:type="dxa"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627" w:type="dxa"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627" w:type="dxa"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627" w:type="dxa"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</w:tr>
      <w:tr w:rsidR="003156FE" w:rsidRPr="0061104B" w:rsidTr="0061104B">
        <w:trPr>
          <w:cantSplit/>
          <w:trHeight w:val="1752"/>
        </w:trPr>
        <w:tc>
          <w:tcPr>
            <w:tcW w:w="633" w:type="dxa"/>
            <w:vMerge w:val="restart"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804" w:type="dxa"/>
            <w:vMerge w:val="restart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ТЭК и ЖКХ Рязанской области</w:t>
            </w:r>
          </w:p>
        </w:tc>
        <w:tc>
          <w:tcPr>
            <w:tcW w:w="1135" w:type="dxa"/>
            <w:shd w:val="clear" w:color="auto" w:fill="auto"/>
            <w:textDirection w:val="btLr"/>
          </w:tcPr>
          <w:p w:rsidR="003156FE" w:rsidRPr="0061104B" w:rsidRDefault="00195E32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3156FE" w:rsidRPr="0061104B">
              <w:rPr>
                <w:rFonts w:ascii="Times New Roman" w:hAnsi="Times New Roman"/>
                <w:spacing w:val="-2"/>
                <w:sz w:val="24"/>
                <w:szCs w:val="24"/>
              </w:rPr>
              <w:t>сего,</w:t>
            </w:r>
          </w:p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из них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3035357,73445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99715,4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101568,9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331641,25844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387161,44973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580154,33198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511719,27471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243166,35838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319141,49784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323696,79025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232500,91396</w:t>
            </w:r>
          </w:p>
        </w:tc>
      </w:tr>
      <w:tr w:rsidR="003156FE" w:rsidRPr="0061104B" w:rsidTr="0061104B">
        <w:trPr>
          <w:cantSplit/>
          <w:trHeight w:val="1566"/>
        </w:trPr>
        <w:tc>
          <w:tcPr>
            <w:tcW w:w="633" w:type="dxa"/>
            <w:vMerge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1058128,231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203928,831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28258,500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173497,4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245823,5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247540,0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159080,0</w:t>
            </w:r>
          </w:p>
        </w:tc>
      </w:tr>
      <w:tr w:rsidR="003156FE" w:rsidRPr="0061104B" w:rsidTr="0061104B">
        <w:trPr>
          <w:cantSplit/>
          <w:trHeight w:val="1807"/>
        </w:trPr>
        <w:tc>
          <w:tcPr>
            <w:tcW w:w="633" w:type="dxa"/>
            <w:vMerge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1977229,50345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99715,4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101568,9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127712,42744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387161,44973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551895,83198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416610,83387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69668,95838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73317,99784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76156,79025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73420,91396</w:t>
            </w:r>
          </w:p>
        </w:tc>
      </w:tr>
      <w:tr w:rsidR="003156FE" w:rsidRPr="0061104B" w:rsidTr="0061104B">
        <w:trPr>
          <w:cantSplit/>
          <w:trHeight w:val="3467"/>
        </w:trPr>
        <w:tc>
          <w:tcPr>
            <w:tcW w:w="633" w:type="dxa"/>
            <w:vMerge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неиспользованные средства</w:t>
            </w:r>
          </w:p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областного бюджета отчетного финансового года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95108,44084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04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</w:tbl>
    <w:p w:rsidR="003156FE" w:rsidRPr="0061104B" w:rsidRDefault="003156FE" w:rsidP="0061104B">
      <w:pPr>
        <w:spacing w:line="233" w:lineRule="auto"/>
        <w:ind w:firstLine="709"/>
        <w:rPr>
          <w:rFonts w:ascii="Times New Roman" w:hAnsi="Times New Roman"/>
          <w:sz w:val="6"/>
          <w:szCs w:val="6"/>
        </w:rPr>
      </w:pPr>
    </w:p>
    <w:tbl>
      <w:tblPr>
        <w:tblW w:w="4987" w:type="pct"/>
        <w:tblInd w:w="10" w:type="dxa"/>
        <w:tblLayout w:type="fixed"/>
        <w:tblLook w:val="01E0" w:firstRow="1" w:lastRow="1" w:firstColumn="1" w:lastColumn="1" w:noHBand="0" w:noVBand="0"/>
      </w:tblPr>
      <w:tblGrid>
        <w:gridCol w:w="9546"/>
      </w:tblGrid>
      <w:tr w:rsidR="003156FE" w:rsidRPr="003156FE" w:rsidTr="0061104B">
        <w:trPr>
          <w:trHeight w:val="266"/>
        </w:trPr>
        <w:tc>
          <w:tcPr>
            <w:tcW w:w="5000" w:type="pct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Общий объем финансирования не включает объем неиспользованных средств областного бюджета отчетного финансового года.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ежегодному уточнению при утверждении областного бюджета и бюджетов муниципальных образований на соответствующий финансовый год и плановый период.</w:t>
            </w:r>
            <w:r w:rsidR="00195E3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 xml:space="preserve">4) в </w:t>
            </w:r>
            <w:hyperlink r:id="rId18" w:history="1">
              <w:r w:rsidRPr="003156FE">
                <w:rPr>
                  <w:rFonts w:ascii="Times New Roman" w:hAnsi="Times New Roman"/>
                  <w:sz w:val="28"/>
                  <w:szCs w:val="28"/>
                </w:rPr>
                <w:t>разделе 6</w:t>
              </w:r>
            </w:hyperlink>
            <w:r w:rsidRPr="003156FE">
              <w:rPr>
                <w:rFonts w:ascii="Times New Roman" w:hAnsi="Times New Roman"/>
                <w:sz w:val="28"/>
                <w:szCs w:val="28"/>
              </w:rPr>
              <w:t xml:space="preserve"> «Ожидаемые конечные результаты реализации Программы и показатели социально-экономической эффективности»</w:t>
            </w:r>
            <w:r w:rsidR="0061104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-</w:t>
            </w:r>
            <w:r w:rsidR="0061104B">
              <w:rPr>
                <w:rFonts w:ascii="Times New Roman" w:hAnsi="Times New Roman"/>
                <w:sz w:val="28"/>
                <w:szCs w:val="28"/>
              </w:rPr>
              <w:t> 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в абзаце втором цифры «115,2», «68», «167» заменить соответственно цифрами «112,1», «66», «162»;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- в абзаце четвертом цифры «9,2» заменить цифрами «7,2»</w:t>
            </w:r>
            <w:r w:rsidR="0061104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5) в приложении № 1 к государственной программе:</w:t>
            </w:r>
          </w:p>
          <w:p w:rsidR="003156FE" w:rsidRPr="003156FE" w:rsidRDefault="003156FE" w:rsidP="0061104B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-</w:t>
            </w:r>
            <w:r w:rsidR="0061104B">
              <w:rPr>
                <w:rFonts w:ascii="Times New Roman" w:hAnsi="Times New Roman"/>
                <w:sz w:val="28"/>
                <w:szCs w:val="28"/>
              </w:rPr>
              <w:t> 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раздел 3 «Ресурсное обеспечение подпрограммы» изложить в следующей редакции:</w:t>
            </w:r>
          </w:p>
          <w:p w:rsidR="003156FE" w:rsidRPr="0061104B" w:rsidRDefault="003156FE" w:rsidP="0061104B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156FE" w:rsidRPr="003156FE" w:rsidRDefault="003156FE" w:rsidP="0061104B">
            <w:pPr>
              <w:pStyle w:val="ConsPlusNormal"/>
              <w:spacing w:line="228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FE">
              <w:rPr>
                <w:rFonts w:ascii="Times New Roman" w:hAnsi="Times New Roman" w:cs="Times New Roman"/>
                <w:sz w:val="28"/>
                <w:szCs w:val="28"/>
              </w:rPr>
              <w:t xml:space="preserve"> «3. Ресурсное обеспечение подпрограммы</w:t>
            </w:r>
          </w:p>
          <w:p w:rsidR="003156FE" w:rsidRPr="0061104B" w:rsidRDefault="003156FE" w:rsidP="0061104B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Главные распорядители, объемы и источники финансирования приведены в таблице:</w:t>
            </w:r>
          </w:p>
        </w:tc>
      </w:tr>
    </w:tbl>
    <w:p w:rsidR="003156FE" w:rsidRPr="0061104B" w:rsidRDefault="003156FE" w:rsidP="0061104B">
      <w:pPr>
        <w:spacing w:line="233" w:lineRule="auto"/>
        <w:ind w:firstLine="709"/>
        <w:rPr>
          <w:rFonts w:ascii="Times New Roman" w:hAnsi="Times New Roman"/>
          <w:sz w:val="6"/>
          <w:szCs w:val="6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837"/>
        <w:gridCol w:w="1029"/>
        <w:gridCol w:w="687"/>
        <w:gridCol w:w="549"/>
        <w:gridCol w:w="635"/>
        <w:gridCol w:w="636"/>
        <w:gridCol w:w="637"/>
        <w:gridCol w:w="637"/>
        <w:gridCol w:w="637"/>
        <w:gridCol w:w="637"/>
        <w:gridCol w:w="637"/>
        <w:gridCol w:w="637"/>
        <w:gridCol w:w="637"/>
      </w:tblGrid>
      <w:tr w:rsidR="003156FE" w:rsidRPr="003156FE" w:rsidTr="0061104B">
        <w:trPr>
          <w:cantSplit/>
          <w:trHeight w:val="537"/>
        </w:trPr>
        <w:tc>
          <w:tcPr>
            <w:tcW w:w="637" w:type="dxa"/>
            <w:vMerge w:val="restart"/>
            <w:tcBorders>
              <w:bottom w:val="nil"/>
            </w:tcBorders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37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Главные распорядители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66" w:type="dxa"/>
            <w:gridSpan w:val="11"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</w:tr>
      <w:tr w:rsidR="003156FE" w:rsidRPr="003156FE" w:rsidTr="00195E32">
        <w:trPr>
          <w:trHeight w:val="380"/>
        </w:trPr>
        <w:tc>
          <w:tcPr>
            <w:tcW w:w="637" w:type="dxa"/>
            <w:vMerge/>
            <w:tcBorders>
              <w:bottom w:val="nil"/>
            </w:tcBorders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nil"/>
            </w:tcBorders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bottom w:val="nil"/>
            </w:tcBorders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3156FE" w:rsidRPr="003156FE" w:rsidRDefault="0061104B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56FE" w:rsidRPr="003156FE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627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61104B" w:rsidRPr="003156FE" w:rsidTr="0061104B">
        <w:trPr>
          <w:cantSplit/>
          <w:trHeight w:val="1134"/>
        </w:trPr>
        <w:tc>
          <w:tcPr>
            <w:tcW w:w="637" w:type="dxa"/>
            <w:vMerge/>
            <w:tcBorders>
              <w:bottom w:val="nil"/>
            </w:tcBorders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bottom w:val="nil"/>
            </w:tcBorders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bottom w:val="nil"/>
            </w:tcBorders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bottom w:val="nil"/>
            </w:tcBorders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35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36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3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3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3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3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3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37" w:type="dxa"/>
            <w:tcBorders>
              <w:bottom w:val="nil"/>
            </w:tcBorders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61104B" w:rsidRPr="0061104B" w:rsidRDefault="0061104B" w:rsidP="0061104B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837"/>
        <w:gridCol w:w="1029"/>
        <w:gridCol w:w="687"/>
        <w:gridCol w:w="549"/>
        <w:gridCol w:w="635"/>
        <w:gridCol w:w="636"/>
        <w:gridCol w:w="637"/>
        <w:gridCol w:w="637"/>
        <w:gridCol w:w="637"/>
        <w:gridCol w:w="637"/>
        <w:gridCol w:w="637"/>
        <w:gridCol w:w="637"/>
        <w:gridCol w:w="637"/>
      </w:tblGrid>
      <w:tr w:rsidR="003156FE" w:rsidRPr="003156FE" w:rsidTr="0061104B">
        <w:trPr>
          <w:tblHeader/>
        </w:trPr>
        <w:tc>
          <w:tcPr>
            <w:tcW w:w="637" w:type="dxa"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" w:type="dxa"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" w:type="dxa"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" w:type="dxa"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156FE" w:rsidRPr="003156FE" w:rsidTr="0061104B">
        <w:trPr>
          <w:cantSplit/>
          <w:trHeight w:val="1823"/>
        </w:trPr>
        <w:tc>
          <w:tcPr>
            <w:tcW w:w="637" w:type="dxa"/>
            <w:vMerge w:val="restart"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" w:type="dxa"/>
            <w:vMerge w:val="restart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Министерство ТЭК и ЖКХ Рязанской области</w:t>
            </w:r>
          </w:p>
        </w:tc>
        <w:tc>
          <w:tcPr>
            <w:tcW w:w="1029" w:type="dxa"/>
            <w:shd w:val="clear" w:color="auto" w:fill="auto"/>
            <w:textDirection w:val="btLr"/>
          </w:tcPr>
          <w:p w:rsidR="003156FE" w:rsidRPr="003156FE" w:rsidRDefault="00195E32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56FE" w:rsidRPr="003156FE">
              <w:rPr>
                <w:rFonts w:ascii="Times New Roman" w:hAnsi="Times New Roman"/>
                <w:sz w:val="24"/>
                <w:szCs w:val="24"/>
              </w:rPr>
              <w:t>сего, из них</w:t>
            </w:r>
          </w:p>
        </w:tc>
        <w:tc>
          <w:tcPr>
            <w:tcW w:w="68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2415056,68838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63734,8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69836,8</w:t>
            </w:r>
          </w:p>
        </w:tc>
        <w:tc>
          <w:tcPr>
            <w:tcW w:w="636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33309,98104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354013,53097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543903,53578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475349,09895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205611,20928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280174,09691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287713,97629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196518,1</w:t>
            </w:r>
          </w:p>
        </w:tc>
      </w:tr>
      <w:tr w:rsidR="003156FE" w:rsidRPr="003156FE" w:rsidTr="0061104B">
        <w:trPr>
          <w:cantSplit/>
          <w:trHeight w:val="1586"/>
        </w:trPr>
        <w:tc>
          <w:tcPr>
            <w:tcW w:w="637" w:type="dxa"/>
            <w:vMerge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8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854199,4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36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28258,5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173497,4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245823,5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247540,0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159080,0</w:t>
            </w:r>
          </w:p>
        </w:tc>
      </w:tr>
      <w:tr w:rsidR="003156FE" w:rsidRPr="003156FE" w:rsidTr="0061104B">
        <w:trPr>
          <w:cantSplit/>
          <w:trHeight w:val="2374"/>
        </w:trPr>
        <w:tc>
          <w:tcPr>
            <w:tcW w:w="637" w:type="dxa"/>
            <w:vMerge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1560857,28838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63734,8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69836,8</w:t>
            </w:r>
          </w:p>
        </w:tc>
        <w:tc>
          <w:tcPr>
            <w:tcW w:w="636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33309,98104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354013,53097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515645,03578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380240,65811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32113,80928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34350,59691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40173,97629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37438,1</w:t>
            </w:r>
          </w:p>
        </w:tc>
      </w:tr>
      <w:tr w:rsidR="003156FE" w:rsidRPr="003156FE" w:rsidTr="0061104B">
        <w:trPr>
          <w:cantSplit/>
          <w:trHeight w:val="3477"/>
        </w:trPr>
        <w:tc>
          <w:tcPr>
            <w:tcW w:w="637" w:type="dxa"/>
            <w:vMerge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неиспользованные средства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областного бюджета отчетного финансового года</w:t>
            </w:r>
          </w:p>
        </w:tc>
        <w:tc>
          <w:tcPr>
            <w:tcW w:w="68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95108,44084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156FE" w:rsidRPr="0061104B" w:rsidRDefault="003156FE" w:rsidP="0061104B">
      <w:pPr>
        <w:spacing w:line="233" w:lineRule="auto"/>
        <w:ind w:firstLine="709"/>
        <w:rPr>
          <w:rFonts w:ascii="Times New Roman" w:hAnsi="Times New Roman"/>
          <w:sz w:val="6"/>
          <w:szCs w:val="6"/>
        </w:rPr>
      </w:pPr>
    </w:p>
    <w:tbl>
      <w:tblPr>
        <w:tblW w:w="4973" w:type="pct"/>
        <w:tblInd w:w="10" w:type="dxa"/>
        <w:tblLayout w:type="fixed"/>
        <w:tblLook w:val="01E0" w:firstRow="1" w:lastRow="1" w:firstColumn="1" w:lastColumn="1" w:noHBand="0" w:noVBand="0"/>
      </w:tblPr>
      <w:tblGrid>
        <w:gridCol w:w="9519"/>
      </w:tblGrid>
      <w:tr w:rsidR="003156FE" w:rsidRPr="003156FE" w:rsidTr="0061104B">
        <w:trPr>
          <w:trHeight w:val="266"/>
        </w:trPr>
        <w:tc>
          <w:tcPr>
            <w:tcW w:w="5000" w:type="pct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Общий объем финансирования не включает объем неиспользованных средств областного бюджета отчетного финансового года.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Объемы финансирования подпрограммы носят прогнозный характер и подлежат ежегодному уточнению.</w:t>
            </w:r>
            <w:r w:rsidR="00195E3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156FE" w:rsidRPr="003156FE" w:rsidRDefault="003156FE" w:rsidP="0061104B">
            <w:pPr>
              <w:spacing w:line="233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 xml:space="preserve">- в разделе 4 «Механизм реализации подпрограммы»: </w:t>
            </w:r>
          </w:p>
          <w:p w:rsidR="003156FE" w:rsidRPr="003156FE" w:rsidRDefault="003156FE" w:rsidP="0061104B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в абзаце первом пункта 2 цифры «1.2</w:t>
            </w:r>
            <w:r w:rsidR="00195E32">
              <w:rPr>
                <w:rFonts w:ascii="Times New Roman" w:hAnsi="Times New Roman"/>
                <w:sz w:val="28"/>
                <w:szCs w:val="28"/>
              </w:rPr>
              <w:t>-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 xml:space="preserve">1.4, 1.7, 2.1, 3.1, </w:t>
            </w:r>
            <w:r w:rsidR="00195E32">
              <w:rPr>
                <w:rFonts w:ascii="Times New Roman" w:hAnsi="Times New Roman"/>
                <w:sz w:val="28"/>
                <w:szCs w:val="28"/>
              </w:rPr>
              <w:t>3.2, 3.4» заменить цифрами «1.2-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1.4, 1.7, 2.1, 3.1, 3.2, 3.4, 7</w:t>
            </w:r>
            <w:r w:rsidR="009F4B6B">
              <w:rPr>
                <w:rFonts w:ascii="Times New Roman" w:hAnsi="Times New Roman"/>
                <w:sz w:val="28"/>
                <w:szCs w:val="28"/>
              </w:rPr>
              <w:t>.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1»;</w:t>
            </w:r>
          </w:p>
          <w:p w:rsidR="003156FE" w:rsidRPr="003156FE" w:rsidRDefault="003156FE" w:rsidP="0061104B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дополнить новым пунктом 3 следующего содержания:</w:t>
            </w:r>
          </w:p>
          <w:p w:rsidR="003156FE" w:rsidRPr="003156FE" w:rsidRDefault="003156FE" w:rsidP="0061104B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«</w:t>
            </w:r>
            <w:r w:rsidR="00195E32">
              <w:rPr>
                <w:rFonts w:ascii="Times New Roman" w:hAnsi="Times New Roman"/>
                <w:sz w:val="28"/>
                <w:szCs w:val="28"/>
              </w:rPr>
              <w:t>3. 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мероприятия, предусмотренного пунктом 7.1 раздела 5 «Система программных мероприятий» настоящей </w:t>
            </w:r>
            <w:r w:rsidR="00195E32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 xml:space="preserve">программы, осуществляется в соответствии с настоящим разделом с учетом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по повышению качества водоснабжения на период с 2019 по 2024 год (приложение 15(2) к государственной программе Российской Федерации </w:t>
            </w:r>
            <w:r w:rsidRPr="003156FE">
              <w:rPr>
                <w:rFonts w:ascii="Times New Roman" w:hAnsi="Times New Roman"/>
                <w:sz w:val="28"/>
              </w:rPr>
              <w:t>«Обеспечение доступным и комфортным жильем и коммунальными услугами граждан Росси</w:t>
            </w:r>
            <w:r w:rsidR="00195E32">
              <w:rPr>
                <w:rFonts w:ascii="Times New Roman" w:hAnsi="Times New Roman"/>
                <w:sz w:val="28"/>
              </w:rPr>
              <w:t>йской Федерации», утвержденной п</w:t>
            </w:r>
            <w:r w:rsidRPr="003156FE">
              <w:rPr>
                <w:rFonts w:ascii="Times New Roman" w:hAnsi="Times New Roman"/>
                <w:sz w:val="28"/>
              </w:rPr>
              <w:t>остановлением Правительства Российской Федерации от 30.12.2017 № 1710).»;</w:t>
            </w:r>
          </w:p>
          <w:p w:rsidR="003156FE" w:rsidRPr="003156FE" w:rsidRDefault="003156FE" w:rsidP="0061104B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пункт 3</w:t>
            </w:r>
            <w:r w:rsidR="00195E32">
              <w:rPr>
                <w:rFonts w:ascii="Times New Roman" w:hAnsi="Times New Roman"/>
                <w:sz w:val="28"/>
                <w:szCs w:val="28"/>
              </w:rPr>
              <w:t xml:space="preserve"> считать пунктом 4 и 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195E32"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абзацем следующего содержания:</w:t>
            </w:r>
          </w:p>
          <w:p w:rsidR="003156FE" w:rsidRPr="003156FE" w:rsidRDefault="003156FE" w:rsidP="0061104B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«-</w:t>
            </w:r>
            <w:r w:rsidR="0061104B">
              <w:rPr>
                <w:rFonts w:ascii="Times New Roman" w:hAnsi="Times New Roman"/>
                <w:sz w:val="28"/>
                <w:szCs w:val="28"/>
              </w:rPr>
              <w:t> 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в пункте 7.1 раздела 5 «Система программных мероприятий» настоящей подпрограммы – строительство и реконструкция (модернизация) объектов питьевого водоснабжения.»;</w:t>
            </w:r>
          </w:p>
          <w:p w:rsidR="003156FE" w:rsidRPr="003156FE" w:rsidRDefault="003156FE" w:rsidP="0061104B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195E32">
              <w:rPr>
                <w:rFonts w:ascii="Times New Roman" w:hAnsi="Times New Roman"/>
                <w:sz w:val="28"/>
                <w:szCs w:val="28"/>
              </w:rPr>
              <w:t xml:space="preserve"> 4 считать пунктом 5 и в нем</w:t>
            </w:r>
            <w:r w:rsidR="00195E32" w:rsidRPr="003156F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156FE" w:rsidRPr="003156FE" w:rsidRDefault="003156FE" w:rsidP="0061104B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в абзаце первом цифры «1.2</w:t>
            </w:r>
            <w:r w:rsidR="00195E32">
              <w:rPr>
                <w:rFonts w:ascii="Times New Roman" w:hAnsi="Times New Roman"/>
                <w:sz w:val="28"/>
                <w:szCs w:val="28"/>
              </w:rPr>
              <w:t>-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1.4,</w:t>
            </w:r>
            <w:r w:rsidR="00195E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 xml:space="preserve">1.7, 2.1, 3.1, </w:t>
            </w:r>
            <w:r w:rsidR="00195E32">
              <w:rPr>
                <w:rFonts w:ascii="Times New Roman" w:hAnsi="Times New Roman"/>
                <w:sz w:val="28"/>
                <w:szCs w:val="28"/>
              </w:rPr>
              <w:t>3.2, 3.4» заменить цифрами «1.2-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1.4, 1.7, 2.1, 3.1, 3.2, 3.4, 7</w:t>
            </w:r>
            <w:r w:rsidR="00195E32">
              <w:rPr>
                <w:rFonts w:ascii="Times New Roman" w:hAnsi="Times New Roman"/>
                <w:sz w:val="28"/>
                <w:szCs w:val="28"/>
              </w:rPr>
              <w:t>.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1»;</w:t>
            </w:r>
          </w:p>
          <w:p w:rsidR="003156FE" w:rsidRPr="003156FE" w:rsidRDefault="003156FE" w:rsidP="0061104B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в абзаце шестом цифры «1.2</w:t>
            </w:r>
            <w:r w:rsidR="00195E32">
              <w:rPr>
                <w:rFonts w:ascii="Times New Roman" w:hAnsi="Times New Roman"/>
                <w:sz w:val="28"/>
                <w:szCs w:val="28"/>
              </w:rPr>
              <w:t>-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1.4,</w:t>
            </w:r>
            <w:r w:rsidR="00195E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1.7, 2.1, 3.1, 3</w:t>
            </w:r>
            <w:r w:rsidR="00195E32">
              <w:rPr>
                <w:rFonts w:ascii="Times New Roman" w:hAnsi="Times New Roman"/>
                <w:sz w:val="28"/>
                <w:szCs w:val="28"/>
              </w:rPr>
              <w:t>.2, 3.4» заменить цифрами «1.2-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1.4,</w:t>
            </w:r>
            <w:r w:rsidR="00195E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1.7, 2.1, 3.1, 3.2, 3.4, 7</w:t>
            </w:r>
            <w:r w:rsidR="00195E32">
              <w:rPr>
                <w:rFonts w:ascii="Times New Roman" w:hAnsi="Times New Roman"/>
                <w:sz w:val="28"/>
                <w:szCs w:val="28"/>
              </w:rPr>
              <w:t>.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1»;</w:t>
            </w:r>
          </w:p>
          <w:p w:rsidR="00195E32" w:rsidRDefault="00195E32" w:rsidP="0061104B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5, подпункты 5.1-5.4 считать соответственно пунктом 6, подпунктами 6.1-6.4 и 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3156FE" w:rsidRPr="003156FE" w:rsidRDefault="00195E32" w:rsidP="0061104B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>.4.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 xml:space="preserve">Критерием конкурсного отбора (отбора) муниципальных образований для представления субсидий на реализацию мероприятий, указанных в пунктах 1.4, 7.1 раздела 5 «Система программных мероприятий» настоящей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>программы, является наличие заключения уполномоченного органа о несоответствии пить</w:t>
            </w:r>
            <w:r>
              <w:rPr>
                <w:rFonts w:ascii="Times New Roman" w:hAnsi="Times New Roman"/>
                <w:sz w:val="28"/>
                <w:szCs w:val="28"/>
              </w:rPr>
              <w:t>евой воды СанПиН 2.1.4.1074-01.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>2.1.4.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</w:t>
            </w:r>
            <w:r>
              <w:rPr>
                <w:rFonts w:ascii="Times New Roman" w:hAnsi="Times New Roman"/>
                <w:sz w:val="28"/>
                <w:szCs w:val="28"/>
              </w:rPr>
              <w:t>асности горячего водоснабжения».»;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56FE" w:rsidRPr="003156FE" w:rsidRDefault="003156FE" w:rsidP="0061104B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 xml:space="preserve">пункт 6 </w:t>
            </w:r>
            <w:r w:rsidR="00195E32">
              <w:rPr>
                <w:rFonts w:ascii="Times New Roman" w:hAnsi="Times New Roman"/>
                <w:sz w:val="28"/>
                <w:szCs w:val="28"/>
              </w:rPr>
              <w:t>считать пунктом 7 и в нем</w:t>
            </w:r>
            <w:r w:rsidR="00195E32" w:rsidRPr="003156F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156FE" w:rsidRPr="003156FE" w:rsidRDefault="003156FE" w:rsidP="0061104B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 xml:space="preserve">абзац первый изложить в следующей редакции: </w:t>
            </w:r>
          </w:p>
          <w:p w:rsidR="003156FE" w:rsidRPr="003156FE" w:rsidRDefault="003156FE" w:rsidP="0061104B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«</w:t>
            </w:r>
            <w:r w:rsidR="00195E32">
              <w:rPr>
                <w:rFonts w:ascii="Times New Roman" w:hAnsi="Times New Roman"/>
                <w:sz w:val="28"/>
                <w:szCs w:val="28"/>
              </w:rPr>
              <w:t>7. 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Предельный уровень софинансирования из областного бюджета объема расходного обязательства муниципального образования на соответствующий финансовый год для мероп</w:t>
            </w:r>
            <w:r w:rsidR="0061104B">
              <w:rPr>
                <w:rFonts w:ascii="Times New Roman" w:hAnsi="Times New Roman"/>
                <w:sz w:val="28"/>
                <w:szCs w:val="28"/>
              </w:rPr>
              <w:t>риятий, указанных в</w:t>
            </w:r>
            <w:r w:rsidR="00195E32">
              <w:rPr>
                <w:rFonts w:ascii="Times New Roman" w:hAnsi="Times New Roman"/>
                <w:sz w:val="28"/>
                <w:szCs w:val="28"/>
              </w:rPr>
              <w:br/>
            </w:r>
            <w:r w:rsidR="0061104B">
              <w:rPr>
                <w:rFonts w:ascii="Times New Roman" w:hAnsi="Times New Roman"/>
                <w:sz w:val="28"/>
                <w:szCs w:val="28"/>
              </w:rPr>
              <w:t>пунктах 1.2</w:t>
            </w:r>
            <w:r w:rsidR="00195E32">
              <w:rPr>
                <w:rFonts w:ascii="Times New Roman" w:hAnsi="Times New Roman"/>
                <w:sz w:val="28"/>
                <w:szCs w:val="28"/>
              </w:rPr>
              <w:t>-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1.4,</w:t>
            </w:r>
            <w:r w:rsidR="00195E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 xml:space="preserve">1.7, 2.1, 3.1, 3.2, 3.4 раздела 5 «Система программных мероприятий» настоящей </w:t>
            </w:r>
            <w:r w:rsidR="00195E32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программы, составляет 95%, для мероприятия, указанного в пункте 7.1 раздела 5 «Система программных мероприятий» настоящей подпрограммы, составляет 99,5%.»;</w:t>
            </w:r>
          </w:p>
          <w:p w:rsidR="003156FE" w:rsidRPr="003156FE" w:rsidRDefault="003156FE" w:rsidP="0061104B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в абзаце втором цифры «1.2</w:t>
            </w:r>
            <w:r w:rsidR="00195E32">
              <w:rPr>
                <w:rFonts w:ascii="Times New Roman" w:hAnsi="Times New Roman"/>
                <w:sz w:val="28"/>
                <w:szCs w:val="28"/>
              </w:rPr>
              <w:t>-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1.4,</w:t>
            </w:r>
            <w:r w:rsidR="00195E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1.7, 2.1, 3.1, 3.2, 3.4» заменить цифрами «1.2</w:t>
            </w:r>
            <w:r w:rsidR="00195E32">
              <w:rPr>
                <w:rFonts w:ascii="Times New Roman" w:hAnsi="Times New Roman"/>
                <w:sz w:val="28"/>
                <w:szCs w:val="28"/>
              </w:rPr>
              <w:t>-.4, 1.7, 2.1, 3.1, 3.2, 3.4, 7.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1»;</w:t>
            </w:r>
          </w:p>
          <w:p w:rsidR="003156FE" w:rsidRDefault="00195E32" w:rsidP="0061104B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 xml:space="preserve">пункт 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считать пунктом 8 и в нем 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>в абзаце втором после слов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>«на 2020 год» до</w:t>
            </w:r>
            <w:r w:rsidR="009F4B6B">
              <w:rPr>
                <w:rFonts w:ascii="Times New Roman" w:hAnsi="Times New Roman"/>
                <w:sz w:val="28"/>
                <w:szCs w:val="28"/>
              </w:rPr>
              <w:t>полн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>ить слова</w:t>
            </w:r>
            <w:r w:rsidR="009F4B6B">
              <w:rPr>
                <w:rFonts w:ascii="Times New Roman" w:hAnsi="Times New Roman"/>
                <w:sz w:val="28"/>
                <w:szCs w:val="28"/>
              </w:rPr>
              <w:t>ми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 xml:space="preserve"> «и пла</w:t>
            </w:r>
            <w:r>
              <w:rPr>
                <w:rFonts w:ascii="Times New Roman" w:hAnsi="Times New Roman"/>
                <w:sz w:val="28"/>
                <w:szCs w:val="28"/>
              </w:rPr>
              <w:t>новый период 2021 и 2022 годов»;</w:t>
            </w:r>
          </w:p>
          <w:p w:rsidR="00195E32" w:rsidRPr="003156FE" w:rsidRDefault="00195E32" w:rsidP="0061104B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пункты 8-11 считать соответственно пунктами 9-12;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-</w:t>
            </w:r>
            <w:r w:rsidR="00195E32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9" w:history="1">
              <w:r w:rsidRPr="003156FE">
                <w:rPr>
                  <w:rFonts w:ascii="Times New Roman" w:hAnsi="Times New Roman"/>
                  <w:sz w:val="28"/>
                  <w:szCs w:val="28"/>
                </w:rPr>
                <w:t>раздел 5</w:t>
              </w:r>
            </w:hyperlink>
            <w:r w:rsidRPr="003156FE">
              <w:rPr>
                <w:rFonts w:ascii="Times New Roman" w:hAnsi="Times New Roman"/>
                <w:sz w:val="28"/>
                <w:szCs w:val="28"/>
              </w:rPr>
              <w:t xml:space="preserve"> «Система программных мероприятий» изложить в новой редакции согласно </w:t>
            </w:r>
            <w:hyperlink r:id="rId20" w:history="1">
              <w:r w:rsidRPr="003156FE">
                <w:rPr>
                  <w:rFonts w:ascii="Times New Roman" w:hAnsi="Times New Roman"/>
                  <w:sz w:val="28"/>
                  <w:szCs w:val="28"/>
                </w:rPr>
                <w:t>приложению</w:t>
              </w:r>
            </w:hyperlink>
            <w:r w:rsidRPr="003156F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1104B">
              <w:rPr>
                <w:rFonts w:ascii="Times New Roman" w:hAnsi="Times New Roman"/>
                <w:sz w:val="28"/>
                <w:szCs w:val="28"/>
              </w:rPr>
              <w:t>2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постановлению;</w:t>
            </w:r>
          </w:p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-</w:t>
            </w:r>
            <w:r w:rsidR="0061104B">
              <w:rPr>
                <w:rFonts w:ascii="Times New Roman" w:hAnsi="Times New Roman"/>
                <w:sz w:val="28"/>
                <w:szCs w:val="28"/>
              </w:rPr>
              <w:t> 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21" w:history="1">
              <w:r w:rsidRPr="003156FE">
                <w:rPr>
                  <w:rFonts w:ascii="Times New Roman" w:hAnsi="Times New Roman"/>
                  <w:sz w:val="28"/>
                  <w:szCs w:val="28"/>
                </w:rPr>
                <w:t>пункты 1</w:t>
              </w:r>
            </w:hyperlink>
            <w:r w:rsidRPr="003156FE">
              <w:rPr>
                <w:rFonts w:ascii="Times New Roman" w:hAnsi="Times New Roman"/>
                <w:sz w:val="28"/>
                <w:szCs w:val="28"/>
              </w:rPr>
              <w:t xml:space="preserve">, 8 </w:t>
            </w:r>
            <w:hyperlink r:id="rId22" w:history="1">
              <w:r w:rsidRPr="003156FE">
                <w:rPr>
                  <w:rFonts w:ascii="Times New Roman" w:hAnsi="Times New Roman"/>
                  <w:sz w:val="28"/>
                  <w:szCs w:val="28"/>
                </w:rPr>
                <w:t>раздела 6</w:t>
              </w:r>
            </w:hyperlink>
            <w:r w:rsidRPr="003156FE">
              <w:rPr>
                <w:rFonts w:ascii="Times New Roman" w:hAnsi="Times New Roman"/>
                <w:sz w:val="28"/>
                <w:szCs w:val="28"/>
              </w:rPr>
              <w:t xml:space="preserve"> «Целевые индикаторы эффективности исполнения подпрограммы» изложить в следующей редакции:</w:t>
            </w:r>
          </w:p>
        </w:tc>
      </w:tr>
    </w:tbl>
    <w:p w:rsidR="003156FE" w:rsidRPr="0061104B" w:rsidRDefault="003156FE" w:rsidP="0061104B">
      <w:pPr>
        <w:spacing w:line="233" w:lineRule="auto"/>
        <w:ind w:firstLine="709"/>
        <w:rPr>
          <w:rFonts w:ascii="Times New Roman" w:hAnsi="Times New Roman"/>
          <w:sz w:val="6"/>
          <w:szCs w:val="6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2194"/>
        <w:gridCol w:w="374"/>
        <w:gridCol w:w="595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684"/>
      </w:tblGrid>
      <w:tr w:rsidR="003156FE" w:rsidRPr="003156FE" w:rsidTr="0061104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156FE" w:rsidRPr="003156FE" w:rsidTr="0061104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«1.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Удельный вес сетей водоснабжения, требующих замены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 xml:space="preserve">46,7» </w:t>
            </w:r>
          </w:p>
        </w:tc>
      </w:tr>
      <w:tr w:rsidR="003156FE" w:rsidRPr="003156FE" w:rsidTr="0061104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«8.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Удельный вес проб,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FE">
              <w:rPr>
                <w:rFonts w:ascii="Times New Roman" w:hAnsi="Times New Roman"/>
                <w:sz w:val="24"/>
                <w:szCs w:val="24"/>
              </w:rPr>
              <w:t>2,1»</w:t>
            </w:r>
          </w:p>
        </w:tc>
      </w:tr>
    </w:tbl>
    <w:p w:rsidR="003156FE" w:rsidRPr="0061104B" w:rsidRDefault="003156FE" w:rsidP="0061104B">
      <w:pPr>
        <w:spacing w:line="233" w:lineRule="auto"/>
        <w:ind w:firstLine="709"/>
        <w:rPr>
          <w:rFonts w:ascii="Times New Roman" w:hAnsi="Times New Roman"/>
          <w:sz w:val="6"/>
          <w:szCs w:val="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0"/>
        <w:gridCol w:w="3985"/>
        <w:gridCol w:w="3086"/>
        <w:gridCol w:w="2490"/>
      </w:tblGrid>
      <w:tr w:rsidR="003156FE" w:rsidRPr="003156FE" w:rsidTr="0061104B">
        <w:trPr>
          <w:gridBefore w:val="1"/>
          <w:wBefore w:w="5" w:type="pct"/>
          <w:trHeight w:val="266"/>
        </w:trPr>
        <w:tc>
          <w:tcPr>
            <w:tcW w:w="4995" w:type="pct"/>
            <w:gridSpan w:val="3"/>
          </w:tcPr>
          <w:p w:rsidR="003156FE" w:rsidRPr="003156FE" w:rsidRDefault="003156FE" w:rsidP="0061104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6) в приложении № 3 к государственной программе:</w:t>
            </w:r>
          </w:p>
          <w:p w:rsidR="003156FE" w:rsidRPr="003156FE" w:rsidRDefault="003156FE" w:rsidP="0061104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FE">
              <w:rPr>
                <w:rFonts w:ascii="Times New Roman" w:hAnsi="Times New Roman"/>
                <w:sz w:val="28"/>
                <w:szCs w:val="28"/>
              </w:rPr>
              <w:t>- в таблице раздела 3 «Ресурсное обеспечение подпрограммы»:</w:t>
            </w:r>
          </w:p>
          <w:p w:rsidR="003156FE" w:rsidRPr="003156FE" w:rsidRDefault="00195E32" w:rsidP="0061104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 xml:space="preserve">граф 4, 10 пункта 1 цифры «350814,71307», «36422,67376» заменить соответственно цифрами «350762,21507», «36370,17576»; </w:t>
            </w:r>
          </w:p>
          <w:p w:rsidR="001C405D" w:rsidRDefault="001C405D" w:rsidP="0061104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в 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 xml:space="preserve"> 5 «Система программных мероприятий»:</w:t>
            </w:r>
          </w:p>
          <w:p w:rsidR="003156FE" w:rsidRPr="001C405D" w:rsidRDefault="001C405D" w:rsidP="001C405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 xml:space="preserve">граф 6, 12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строки 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>«Задача 1. Обеспечение эффективного исполнения государственных функций в сфере реализации Программы, в том числе:»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 xml:space="preserve"> 1.1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строки</w:t>
            </w:r>
            <w:r w:rsidRPr="003156FE">
              <w:rPr>
                <w:rFonts w:ascii="Times New Roman" w:hAnsi="Times New Roman"/>
                <w:sz w:val="28"/>
                <w:szCs w:val="28"/>
              </w:rPr>
              <w:t xml:space="preserve"> «Итого по подпрограмме» 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>цифры «350814,71307», «36422,67376» заменить соответственно цифрами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«350762,21507», «36370,17576».</w:t>
            </w:r>
            <w:r w:rsidR="003156FE" w:rsidRPr="003156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104B" w:rsidTr="0061104B">
        <w:tblPrEx>
          <w:jc w:val="right"/>
        </w:tblPrEx>
        <w:trPr>
          <w:trHeight w:val="309"/>
          <w:jc w:val="right"/>
        </w:trPr>
        <w:tc>
          <w:tcPr>
            <w:tcW w:w="2087" w:type="pct"/>
            <w:gridSpan w:val="2"/>
          </w:tcPr>
          <w:p w:rsidR="0061104B" w:rsidRDefault="0061104B" w:rsidP="00576A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104B" w:rsidRDefault="0061104B" w:rsidP="00576A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104B" w:rsidRDefault="0061104B" w:rsidP="00576A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104B" w:rsidRDefault="0061104B" w:rsidP="006110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61104B" w:rsidRDefault="0061104B" w:rsidP="00576A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1104B" w:rsidRDefault="0061104B" w:rsidP="00576A01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1104B" w:rsidRDefault="0061104B" w:rsidP="00576A01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1104B" w:rsidRDefault="0061104B" w:rsidP="00576A01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1104B" w:rsidRDefault="0061104B" w:rsidP="0061104B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61104B" w:rsidRPr="003156FE" w:rsidRDefault="0061104B" w:rsidP="0061104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1104B" w:rsidRPr="003156FE" w:rsidSect="000B6667">
      <w:headerReference w:type="default" r:id="rId23"/>
      <w:type w:val="continuous"/>
      <w:pgSz w:w="11907" w:h="16834" w:code="9"/>
      <w:pgMar w:top="1135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13" w:rsidRDefault="00592A13">
      <w:r>
        <w:separator/>
      </w:r>
    </w:p>
  </w:endnote>
  <w:endnote w:type="continuationSeparator" w:id="0">
    <w:p w:rsidR="00592A13" w:rsidRDefault="0059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3156FE">
          <w:pPr>
            <w:pStyle w:val="a6"/>
          </w:pPr>
          <w:r>
            <w:rPr>
              <w:noProof/>
            </w:rPr>
            <w:drawing>
              <wp:inline distT="0" distB="0" distL="0" distR="0" wp14:anchorId="654B634C" wp14:editId="182D4B4E">
                <wp:extent cx="667385" cy="28829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3156FE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CAEAA02" wp14:editId="73BCCAD1">
                <wp:extent cx="172720" cy="148590"/>
                <wp:effectExtent l="0" t="0" r="0" b="381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0B6667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10126  04.08.2020 17:11:42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13" w:rsidRDefault="00592A13">
      <w:r>
        <w:separator/>
      </w:r>
    </w:p>
  </w:footnote>
  <w:footnote w:type="continuationSeparator" w:id="0">
    <w:p w:rsidR="00592A13" w:rsidRDefault="00592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B666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2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E11A40"/>
    <w:multiLevelType w:val="hybridMultilevel"/>
    <w:tmpl w:val="5F98A8E0"/>
    <w:lvl w:ilvl="0" w:tplc="3A7AB326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3C0BCB"/>
    <w:multiLevelType w:val="hybridMultilevel"/>
    <w:tmpl w:val="86EA52F8"/>
    <w:lvl w:ilvl="0" w:tplc="7C541FA0">
      <w:start w:val="20"/>
      <w:numFmt w:val="decimal"/>
      <w:lvlText w:val="%1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041217A"/>
    <w:multiLevelType w:val="hybridMultilevel"/>
    <w:tmpl w:val="99C0D53A"/>
    <w:lvl w:ilvl="0" w:tplc="14F67F50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0AA018A"/>
    <w:multiLevelType w:val="hybridMultilevel"/>
    <w:tmpl w:val="FA924438"/>
    <w:lvl w:ilvl="0" w:tplc="F4982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n8Wm4F8LI9tmJU9qq1fIexJj4E=" w:salt="iVjkAKy78mYXdpDmRwXwd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B3"/>
    <w:rsid w:val="00003B16"/>
    <w:rsid w:val="0001360F"/>
    <w:rsid w:val="00020359"/>
    <w:rsid w:val="00022FE5"/>
    <w:rsid w:val="000331B3"/>
    <w:rsid w:val="00033413"/>
    <w:rsid w:val="00035C2E"/>
    <w:rsid w:val="00037C0C"/>
    <w:rsid w:val="000505DC"/>
    <w:rsid w:val="00053C3A"/>
    <w:rsid w:val="00055366"/>
    <w:rsid w:val="00055727"/>
    <w:rsid w:val="00056DEB"/>
    <w:rsid w:val="00056F94"/>
    <w:rsid w:val="00067B80"/>
    <w:rsid w:val="00073A7A"/>
    <w:rsid w:val="00076D5E"/>
    <w:rsid w:val="00077CFF"/>
    <w:rsid w:val="00082A38"/>
    <w:rsid w:val="00082E36"/>
    <w:rsid w:val="00084DD3"/>
    <w:rsid w:val="000917C0"/>
    <w:rsid w:val="00096E88"/>
    <w:rsid w:val="000A03F1"/>
    <w:rsid w:val="000A0D9E"/>
    <w:rsid w:val="000A2E5E"/>
    <w:rsid w:val="000B0736"/>
    <w:rsid w:val="000B6667"/>
    <w:rsid w:val="000D0D51"/>
    <w:rsid w:val="000D2BE0"/>
    <w:rsid w:val="000D5EED"/>
    <w:rsid w:val="000E412E"/>
    <w:rsid w:val="00111D6D"/>
    <w:rsid w:val="00112880"/>
    <w:rsid w:val="001216BC"/>
    <w:rsid w:val="00122CFD"/>
    <w:rsid w:val="001479D1"/>
    <w:rsid w:val="00151370"/>
    <w:rsid w:val="00156946"/>
    <w:rsid w:val="00156BED"/>
    <w:rsid w:val="001576B0"/>
    <w:rsid w:val="00162E72"/>
    <w:rsid w:val="00166E3E"/>
    <w:rsid w:val="00167FA9"/>
    <w:rsid w:val="00175BE5"/>
    <w:rsid w:val="00176B24"/>
    <w:rsid w:val="001850F4"/>
    <w:rsid w:val="00190237"/>
    <w:rsid w:val="00192327"/>
    <w:rsid w:val="001947BE"/>
    <w:rsid w:val="0019500A"/>
    <w:rsid w:val="00195E32"/>
    <w:rsid w:val="001A2746"/>
    <w:rsid w:val="001A560F"/>
    <w:rsid w:val="001B0982"/>
    <w:rsid w:val="001B1FBA"/>
    <w:rsid w:val="001B32BA"/>
    <w:rsid w:val="001B5186"/>
    <w:rsid w:val="001C405D"/>
    <w:rsid w:val="001C6CA9"/>
    <w:rsid w:val="001D49D7"/>
    <w:rsid w:val="001E0317"/>
    <w:rsid w:val="001E20F1"/>
    <w:rsid w:val="001E4FAA"/>
    <w:rsid w:val="001F12E8"/>
    <w:rsid w:val="001F228C"/>
    <w:rsid w:val="001F64B8"/>
    <w:rsid w:val="001F6777"/>
    <w:rsid w:val="001F7C83"/>
    <w:rsid w:val="00200423"/>
    <w:rsid w:val="00203046"/>
    <w:rsid w:val="00205935"/>
    <w:rsid w:val="0021306B"/>
    <w:rsid w:val="002174DB"/>
    <w:rsid w:val="0022059F"/>
    <w:rsid w:val="0022075C"/>
    <w:rsid w:val="00223DD8"/>
    <w:rsid w:val="00231F1C"/>
    <w:rsid w:val="002370F3"/>
    <w:rsid w:val="00242DDB"/>
    <w:rsid w:val="002432E0"/>
    <w:rsid w:val="002447DF"/>
    <w:rsid w:val="00247279"/>
    <w:rsid w:val="002479A2"/>
    <w:rsid w:val="0025170B"/>
    <w:rsid w:val="00256527"/>
    <w:rsid w:val="0026087E"/>
    <w:rsid w:val="00261D51"/>
    <w:rsid w:val="00262D72"/>
    <w:rsid w:val="00265420"/>
    <w:rsid w:val="00274E14"/>
    <w:rsid w:val="00280A6D"/>
    <w:rsid w:val="00281D39"/>
    <w:rsid w:val="00283593"/>
    <w:rsid w:val="002953B6"/>
    <w:rsid w:val="002957D1"/>
    <w:rsid w:val="002A3FFC"/>
    <w:rsid w:val="002A4A16"/>
    <w:rsid w:val="002B451A"/>
    <w:rsid w:val="002B7A59"/>
    <w:rsid w:val="002C6640"/>
    <w:rsid w:val="002C6B4B"/>
    <w:rsid w:val="002D0CC8"/>
    <w:rsid w:val="002E0091"/>
    <w:rsid w:val="002E2737"/>
    <w:rsid w:val="002E345F"/>
    <w:rsid w:val="002F1AF7"/>
    <w:rsid w:val="002F1E81"/>
    <w:rsid w:val="002F2F80"/>
    <w:rsid w:val="002F3F9B"/>
    <w:rsid w:val="00300841"/>
    <w:rsid w:val="00306CD7"/>
    <w:rsid w:val="00310D92"/>
    <w:rsid w:val="003156FE"/>
    <w:rsid w:val="003160CB"/>
    <w:rsid w:val="003166D6"/>
    <w:rsid w:val="003222A3"/>
    <w:rsid w:val="0033778B"/>
    <w:rsid w:val="00337B25"/>
    <w:rsid w:val="00360A40"/>
    <w:rsid w:val="00361CCD"/>
    <w:rsid w:val="00362480"/>
    <w:rsid w:val="00380BC5"/>
    <w:rsid w:val="0038445B"/>
    <w:rsid w:val="003870C2"/>
    <w:rsid w:val="0039219F"/>
    <w:rsid w:val="003939DD"/>
    <w:rsid w:val="003A0DB3"/>
    <w:rsid w:val="003A13FE"/>
    <w:rsid w:val="003A1471"/>
    <w:rsid w:val="003A2EB6"/>
    <w:rsid w:val="003A4441"/>
    <w:rsid w:val="003A77A3"/>
    <w:rsid w:val="003B461A"/>
    <w:rsid w:val="003C0FC4"/>
    <w:rsid w:val="003D0310"/>
    <w:rsid w:val="003D0DE4"/>
    <w:rsid w:val="003D1B17"/>
    <w:rsid w:val="003D3B8A"/>
    <w:rsid w:val="003D5053"/>
    <w:rsid w:val="003D54F8"/>
    <w:rsid w:val="003D5B42"/>
    <w:rsid w:val="003F1032"/>
    <w:rsid w:val="003F2787"/>
    <w:rsid w:val="003F4F5E"/>
    <w:rsid w:val="00400906"/>
    <w:rsid w:val="00401CEE"/>
    <w:rsid w:val="004157B3"/>
    <w:rsid w:val="0042590E"/>
    <w:rsid w:val="00427DDF"/>
    <w:rsid w:val="00434656"/>
    <w:rsid w:val="00437664"/>
    <w:rsid w:val="00437F65"/>
    <w:rsid w:val="004403DD"/>
    <w:rsid w:val="004417CA"/>
    <w:rsid w:val="00442E78"/>
    <w:rsid w:val="00444464"/>
    <w:rsid w:val="00460FEA"/>
    <w:rsid w:val="004663A4"/>
    <w:rsid w:val="004705FD"/>
    <w:rsid w:val="004734B7"/>
    <w:rsid w:val="00480E54"/>
    <w:rsid w:val="00481B88"/>
    <w:rsid w:val="00483427"/>
    <w:rsid w:val="00485B4F"/>
    <w:rsid w:val="004862D1"/>
    <w:rsid w:val="00486F58"/>
    <w:rsid w:val="0049185E"/>
    <w:rsid w:val="00493EF8"/>
    <w:rsid w:val="00495947"/>
    <w:rsid w:val="004A3414"/>
    <w:rsid w:val="004A6445"/>
    <w:rsid w:val="004A6EB2"/>
    <w:rsid w:val="004B1984"/>
    <w:rsid w:val="004B2D5A"/>
    <w:rsid w:val="004C7D53"/>
    <w:rsid w:val="004D293D"/>
    <w:rsid w:val="004F2E5F"/>
    <w:rsid w:val="004F44FE"/>
    <w:rsid w:val="004F463D"/>
    <w:rsid w:val="00512A47"/>
    <w:rsid w:val="005152F5"/>
    <w:rsid w:val="0052223A"/>
    <w:rsid w:val="00525FFC"/>
    <w:rsid w:val="00530A72"/>
    <w:rsid w:val="00531C68"/>
    <w:rsid w:val="00532119"/>
    <w:rsid w:val="005335F3"/>
    <w:rsid w:val="00540660"/>
    <w:rsid w:val="005420FA"/>
    <w:rsid w:val="00543C38"/>
    <w:rsid w:val="00543D2D"/>
    <w:rsid w:val="00545A3D"/>
    <w:rsid w:val="00546DBB"/>
    <w:rsid w:val="00547C63"/>
    <w:rsid w:val="005527B7"/>
    <w:rsid w:val="00553BF0"/>
    <w:rsid w:val="005550AE"/>
    <w:rsid w:val="0055568E"/>
    <w:rsid w:val="00561A5B"/>
    <w:rsid w:val="005641E3"/>
    <w:rsid w:val="0057074C"/>
    <w:rsid w:val="00573FBF"/>
    <w:rsid w:val="00574FF3"/>
    <w:rsid w:val="005820D4"/>
    <w:rsid w:val="00582538"/>
    <w:rsid w:val="005838EA"/>
    <w:rsid w:val="005850B9"/>
    <w:rsid w:val="00585EE1"/>
    <w:rsid w:val="0059016C"/>
    <w:rsid w:val="00590C0E"/>
    <w:rsid w:val="00591D85"/>
    <w:rsid w:val="00592A13"/>
    <w:rsid w:val="00593331"/>
    <w:rsid w:val="005939E6"/>
    <w:rsid w:val="00596AC2"/>
    <w:rsid w:val="005A4227"/>
    <w:rsid w:val="005A7C8D"/>
    <w:rsid w:val="005B229B"/>
    <w:rsid w:val="005B3518"/>
    <w:rsid w:val="005B5A4B"/>
    <w:rsid w:val="005B682D"/>
    <w:rsid w:val="005C56AE"/>
    <w:rsid w:val="005C7449"/>
    <w:rsid w:val="005E3007"/>
    <w:rsid w:val="005E6D99"/>
    <w:rsid w:val="005F02DD"/>
    <w:rsid w:val="005F2ADD"/>
    <w:rsid w:val="005F2C49"/>
    <w:rsid w:val="005F50DE"/>
    <w:rsid w:val="005F783A"/>
    <w:rsid w:val="006013EB"/>
    <w:rsid w:val="0060479E"/>
    <w:rsid w:val="00604BE7"/>
    <w:rsid w:val="00605ED6"/>
    <w:rsid w:val="006063B2"/>
    <w:rsid w:val="0061104B"/>
    <w:rsid w:val="00615224"/>
    <w:rsid w:val="006155F2"/>
    <w:rsid w:val="00616AED"/>
    <w:rsid w:val="00620678"/>
    <w:rsid w:val="00622698"/>
    <w:rsid w:val="00632A4F"/>
    <w:rsid w:val="00632B56"/>
    <w:rsid w:val="00632E9C"/>
    <w:rsid w:val="006351E3"/>
    <w:rsid w:val="00635BD3"/>
    <w:rsid w:val="0064313D"/>
    <w:rsid w:val="006441DE"/>
    <w:rsid w:val="00644236"/>
    <w:rsid w:val="006456D2"/>
    <w:rsid w:val="006471E5"/>
    <w:rsid w:val="00667AD0"/>
    <w:rsid w:val="00671D3B"/>
    <w:rsid w:val="0067220F"/>
    <w:rsid w:val="0067286F"/>
    <w:rsid w:val="00683693"/>
    <w:rsid w:val="00684796"/>
    <w:rsid w:val="00684A5B"/>
    <w:rsid w:val="0069300B"/>
    <w:rsid w:val="006A1F71"/>
    <w:rsid w:val="006B7BE0"/>
    <w:rsid w:val="006C1917"/>
    <w:rsid w:val="006C1AC6"/>
    <w:rsid w:val="006E3359"/>
    <w:rsid w:val="006E3425"/>
    <w:rsid w:val="006E7563"/>
    <w:rsid w:val="006F328B"/>
    <w:rsid w:val="006F5886"/>
    <w:rsid w:val="00700E42"/>
    <w:rsid w:val="00707734"/>
    <w:rsid w:val="00707E19"/>
    <w:rsid w:val="00710B43"/>
    <w:rsid w:val="007116EC"/>
    <w:rsid w:val="0071185D"/>
    <w:rsid w:val="00712D21"/>
    <w:rsid w:val="00712F7C"/>
    <w:rsid w:val="007132F4"/>
    <w:rsid w:val="0071481B"/>
    <w:rsid w:val="007209CC"/>
    <w:rsid w:val="0072328A"/>
    <w:rsid w:val="007260E7"/>
    <w:rsid w:val="007377B5"/>
    <w:rsid w:val="00744E50"/>
    <w:rsid w:val="00745A56"/>
    <w:rsid w:val="00746CC2"/>
    <w:rsid w:val="00746FDF"/>
    <w:rsid w:val="00747444"/>
    <w:rsid w:val="007501F6"/>
    <w:rsid w:val="00755F08"/>
    <w:rsid w:val="007564B6"/>
    <w:rsid w:val="00757402"/>
    <w:rsid w:val="00760323"/>
    <w:rsid w:val="00760BEE"/>
    <w:rsid w:val="00765600"/>
    <w:rsid w:val="007758EB"/>
    <w:rsid w:val="00777FA7"/>
    <w:rsid w:val="00782AB3"/>
    <w:rsid w:val="007840AF"/>
    <w:rsid w:val="00786FA9"/>
    <w:rsid w:val="00791C9F"/>
    <w:rsid w:val="00792AAB"/>
    <w:rsid w:val="00793B47"/>
    <w:rsid w:val="00796864"/>
    <w:rsid w:val="007A1D0C"/>
    <w:rsid w:val="007A2A7B"/>
    <w:rsid w:val="007D4925"/>
    <w:rsid w:val="007D66E4"/>
    <w:rsid w:val="007E0D7C"/>
    <w:rsid w:val="007E2460"/>
    <w:rsid w:val="007E7DE2"/>
    <w:rsid w:val="007F0C8A"/>
    <w:rsid w:val="007F11AB"/>
    <w:rsid w:val="00803005"/>
    <w:rsid w:val="008143CB"/>
    <w:rsid w:val="00823CA1"/>
    <w:rsid w:val="00835D11"/>
    <w:rsid w:val="008417B6"/>
    <w:rsid w:val="008513B9"/>
    <w:rsid w:val="00851B3D"/>
    <w:rsid w:val="0085715A"/>
    <w:rsid w:val="00864293"/>
    <w:rsid w:val="008656C1"/>
    <w:rsid w:val="008700E1"/>
    <w:rsid w:val="008702D3"/>
    <w:rsid w:val="00876034"/>
    <w:rsid w:val="00881E4B"/>
    <w:rsid w:val="00881FC8"/>
    <w:rsid w:val="0088226F"/>
    <w:rsid w:val="008827E7"/>
    <w:rsid w:val="00897610"/>
    <w:rsid w:val="008A0C77"/>
    <w:rsid w:val="008A1696"/>
    <w:rsid w:val="008A2D83"/>
    <w:rsid w:val="008A4E59"/>
    <w:rsid w:val="008B380B"/>
    <w:rsid w:val="008B4135"/>
    <w:rsid w:val="008B7D2A"/>
    <w:rsid w:val="008C34EA"/>
    <w:rsid w:val="008C47B7"/>
    <w:rsid w:val="008C5199"/>
    <w:rsid w:val="008C58FE"/>
    <w:rsid w:val="008D1366"/>
    <w:rsid w:val="008D2113"/>
    <w:rsid w:val="008D2AD3"/>
    <w:rsid w:val="008D5A94"/>
    <w:rsid w:val="008E20FC"/>
    <w:rsid w:val="008E6112"/>
    <w:rsid w:val="008E6C41"/>
    <w:rsid w:val="008E7763"/>
    <w:rsid w:val="008F0816"/>
    <w:rsid w:val="008F4389"/>
    <w:rsid w:val="008F6BB7"/>
    <w:rsid w:val="00900F42"/>
    <w:rsid w:val="00920056"/>
    <w:rsid w:val="00932958"/>
    <w:rsid w:val="00932CB6"/>
    <w:rsid w:val="00932E3C"/>
    <w:rsid w:val="00934152"/>
    <w:rsid w:val="00934D05"/>
    <w:rsid w:val="00953C6E"/>
    <w:rsid w:val="00960CA4"/>
    <w:rsid w:val="009640C3"/>
    <w:rsid w:val="00965DAC"/>
    <w:rsid w:val="00977B29"/>
    <w:rsid w:val="009803E0"/>
    <w:rsid w:val="00986E2A"/>
    <w:rsid w:val="009977FF"/>
    <w:rsid w:val="009A085B"/>
    <w:rsid w:val="009A2590"/>
    <w:rsid w:val="009A6A4C"/>
    <w:rsid w:val="009B095C"/>
    <w:rsid w:val="009B0EC7"/>
    <w:rsid w:val="009C1DE6"/>
    <w:rsid w:val="009C1F0E"/>
    <w:rsid w:val="009D0AD1"/>
    <w:rsid w:val="009D1767"/>
    <w:rsid w:val="009D3E8C"/>
    <w:rsid w:val="009D417F"/>
    <w:rsid w:val="009E0943"/>
    <w:rsid w:val="009E3A0E"/>
    <w:rsid w:val="009E79BF"/>
    <w:rsid w:val="009F4B6B"/>
    <w:rsid w:val="009F71AF"/>
    <w:rsid w:val="00A1314B"/>
    <w:rsid w:val="00A13160"/>
    <w:rsid w:val="00A137D3"/>
    <w:rsid w:val="00A17F38"/>
    <w:rsid w:val="00A328D9"/>
    <w:rsid w:val="00A35B86"/>
    <w:rsid w:val="00A37893"/>
    <w:rsid w:val="00A41639"/>
    <w:rsid w:val="00A44A8F"/>
    <w:rsid w:val="00A51D96"/>
    <w:rsid w:val="00A53B6C"/>
    <w:rsid w:val="00A55AAB"/>
    <w:rsid w:val="00A65A11"/>
    <w:rsid w:val="00A77A1A"/>
    <w:rsid w:val="00A806BE"/>
    <w:rsid w:val="00A904B2"/>
    <w:rsid w:val="00A93203"/>
    <w:rsid w:val="00A9514C"/>
    <w:rsid w:val="00A96F84"/>
    <w:rsid w:val="00A97D71"/>
    <w:rsid w:val="00AC3953"/>
    <w:rsid w:val="00AC4932"/>
    <w:rsid w:val="00AC7150"/>
    <w:rsid w:val="00AD1400"/>
    <w:rsid w:val="00AD4E2B"/>
    <w:rsid w:val="00AE4CAA"/>
    <w:rsid w:val="00AF5D67"/>
    <w:rsid w:val="00AF5F7C"/>
    <w:rsid w:val="00AF78AA"/>
    <w:rsid w:val="00B02207"/>
    <w:rsid w:val="00B03403"/>
    <w:rsid w:val="00B0513E"/>
    <w:rsid w:val="00B10324"/>
    <w:rsid w:val="00B172B8"/>
    <w:rsid w:val="00B20FD2"/>
    <w:rsid w:val="00B36140"/>
    <w:rsid w:val="00B376B1"/>
    <w:rsid w:val="00B413CE"/>
    <w:rsid w:val="00B470AA"/>
    <w:rsid w:val="00B52083"/>
    <w:rsid w:val="00B54514"/>
    <w:rsid w:val="00B5528C"/>
    <w:rsid w:val="00B620D9"/>
    <w:rsid w:val="00B62213"/>
    <w:rsid w:val="00B633DB"/>
    <w:rsid w:val="00B639ED"/>
    <w:rsid w:val="00B6440E"/>
    <w:rsid w:val="00B65827"/>
    <w:rsid w:val="00B66A8C"/>
    <w:rsid w:val="00B66EC3"/>
    <w:rsid w:val="00B8061C"/>
    <w:rsid w:val="00B81EEE"/>
    <w:rsid w:val="00B838C6"/>
    <w:rsid w:val="00B83BA2"/>
    <w:rsid w:val="00B853AA"/>
    <w:rsid w:val="00B875BF"/>
    <w:rsid w:val="00B910B4"/>
    <w:rsid w:val="00B91F62"/>
    <w:rsid w:val="00B96EAC"/>
    <w:rsid w:val="00BA31BD"/>
    <w:rsid w:val="00BA5DB9"/>
    <w:rsid w:val="00BA622D"/>
    <w:rsid w:val="00BA71EE"/>
    <w:rsid w:val="00BB2C98"/>
    <w:rsid w:val="00BB3688"/>
    <w:rsid w:val="00BB36E2"/>
    <w:rsid w:val="00BB3B79"/>
    <w:rsid w:val="00BC6994"/>
    <w:rsid w:val="00BD0B82"/>
    <w:rsid w:val="00BD580C"/>
    <w:rsid w:val="00BE358D"/>
    <w:rsid w:val="00BF0591"/>
    <w:rsid w:val="00BF3E11"/>
    <w:rsid w:val="00BF4F5F"/>
    <w:rsid w:val="00C04EEB"/>
    <w:rsid w:val="00C05AD5"/>
    <w:rsid w:val="00C0633C"/>
    <w:rsid w:val="00C10F12"/>
    <w:rsid w:val="00C11826"/>
    <w:rsid w:val="00C129A1"/>
    <w:rsid w:val="00C22273"/>
    <w:rsid w:val="00C23365"/>
    <w:rsid w:val="00C404F6"/>
    <w:rsid w:val="00C44817"/>
    <w:rsid w:val="00C46D42"/>
    <w:rsid w:val="00C50C32"/>
    <w:rsid w:val="00C60178"/>
    <w:rsid w:val="00C61760"/>
    <w:rsid w:val="00C63CD6"/>
    <w:rsid w:val="00C71B59"/>
    <w:rsid w:val="00C767A7"/>
    <w:rsid w:val="00C7759C"/>
    <w:rsid w:val="00C82D0A"/>
    <w:rsid w:val="00C85357"/>
    <w:rsid w:val="00C86224"/>
    <w:rsid w:val="00C87D95"/>
    <w:rsid w:val="00C9077A"/>
    <w:rsid w:val="00C909DC"/>
    <w:rsid w:val="00C93911"/>
    <w:rsid w:val="00C95AA3"/>
    <w:rsid w:val="00C95CD2"/>
    <w:rsid w:val="00CA051B"/>
    <w:rsid w:val="00CB3CBE"/>
    <w:rsid w:val="00CB6B4B"/>
    <w:rsid w:val="00CC0886"/>
    <w:rsid w:val="00CD261B"/>
    <w:rsid w:val="00CD54CA"/>
    <w:rsid w:val="00CE157B"/>
    <w:rsid w:val="00CF03D8"/>
    <w:rsid w:val="00CF5BC6"/>
    <w:rsid w:val="00D015D5"/>
    <w:rsid w:val="00D03D68"/>
    <w:rsid w:val="00D13643"/>
    <w:rsid w:val="00D241D7"/>
    <w:rsid w:val="00D24644"/>
    <w:rsid w:val="00D2557D"/>
    <w:rsid w:val="00D266DD"/>
    <w:rsid w:val="00D273D8"/>
    <w:rsid w:val="00D30839"/>
    <w:rsid w:val="00D31516"/>
    <w:rsid w:val="00D32B04"/>
    <w:rsid w:val="00D34B1D"/>
    <w:rsid w:val="00D373BD"/>
    <w:rsid w:val="00D374E7"/>
    <w:rsid w:val="00D40CCC"/>
    <w:rsid w:val="00D45DB8"/>
    <w:rsid w:val="00D51ED2"/>
    <w:rsid w:val="00D547BF"/>
    <w:rsid w:val="00D54B97"/>
    <w:rsid w:val="00D56348"/>
    <w:rsid w:val="00D63949"/>
    <w:rsid w:val="00D652E7"/>
    <w:rsid w:val="00D71C3C"/>
    <w:rsid w:val="00D77BCF"/>
    <w:rsid w:val="00D802E0"/>
    <w:rsid w:val="00D83102"/>
    <w:rsid w:val="00D84394"/>
    <w:rsid w:val="00D85547"/>
    <w:rsid w:val="00D85BAF"/>
    <w:rsid w:val="00D901FA"/>
    <w:rsid w:val="00D95E55"/>
    <w:rsid w:val="00DA14A5"/>
    <w:rsid w:val="00DA2988"/>
    <w:rsid w:val="00DA29B9"/>
    <w:rsid w:val="00DA2A11"/>
    <w:rsid w:val="00DA698A"/>
    <w:rsid w:val="00DB3664"/>
    <w:rsid w:val="00DC16FB"/>
    <w:rsid w:val="00DC2C2A"/>
    <w:rsid w:val="00DC4688"/>
    <w:rsid w:val="00DC4A65"/>
    <w:rsid w:val="00DC4F66"/>
    <w:rsid w:val="00DC6365"/>
    <w:rsid w:val="00DD0E90"/>
    <w:rsid w:val="00DD6408"/>
    <w:rsid w:val="00DD76F6"/>
    <w:rsid w:val="00DE288D"/>
    <w:rsid w:val="00DE4983"/>
    <w:rsid w:val="00DF53F6"/>
    <w:rsid w:val="00E10B44"/>
    <w:rsid w:val="00E10CA5"/>
    <w:rsid w:val="00E11AD6"/>
    <w:rsid w:val="00E11F02"/>
    <w:rsid w:val="00E12CA0"/>
    <w:rsid w:val="00E16661"/>
    <w:rsid w:val="00E23968"/>
    <w:rsid w:val="00E2726B"/>
    <w:rsid w:val="00E308AE"/>
    <w:rsid w:val="00E37801"/>
    <w:rsid w:val="00E43DD4"/>
    <w:rsid w:val="00E46EAA"/>
    <w:rsid w:val="00E5038C"/>
    <w:rsid w:val="00E50B69"/>
    <w:rsid w:val="00E5298B"/>
    <w:rsid w:val="00E56EFB"/>
    <w:rsid w:val="00E573AD"/>
    <w:rsid w:val="00E6458F"/>
    <w:rsid w:val="00E646DA"/>
    <w:rsid w:val="00E71D72"/>
    <w:rsid w:val="00E7242D"/>
    <w:rsid w:val="00E82191"/>
    <w:rsid w:val="00E87E21"/>
    <w:rsid w:val="00E87E25"/>
    <w:rsid w:val="00E94336"/>
    <w:rsid w:val="00E9714A"/>
    <w:rsid w:val="00E97976"/>
    <w:rsid w:val="00EA04F1"/>
    <w:rsid w:val="00EA25E5"/>
    <w:rsid w:val="00EA2FD3"/>
    <w:rsid w:val="00EA5692"/>
    <w:rsid w:val="00EA76E7"/>
    <w:rsid w:val="00EA7B7D"/>
    <w:rsid w:val="00EB0017"/>
    <w:rsid w:val="00EB0BB3"/>
    <w:rsid w:val="00EB712D"/>
    <w:rsid w:val="00EB7CE9"/>
    <w:rsid w:val="00EC33FE"/>
    <w:rsid w:val="00EC433F"/>
    <w:rsid w:val="00EC4B21"/>
    <w:rsid w:val="00EC68A4"/>
    <w:rsid w:val="00ED02AD"/>
    <w:rsid w:val="00ED1FDE"/>
    <w:rsid w:val="00ED51CE"/>
    <w:rsid w:val="00EE7A25"/>
    <w:rsid w:val="00EF4816"/>
    <w:rsid w:val="00F0327D"/>
    <w:rsid w:val="00F03CB1"/>
    <w:rsid w:val="00F06EFB"/>
    <w:rsid w:val="00F1529E"/>
    <w:rsid w:val="00F16F07"/>
    <w:rsid w:val="00F23A63"/>
    <w:rsid w:val="00F254CF"/>
    <w:rsid w:val="00F302D0"/>
    <w:rsid w:val="00F37740"/>
    <w:rsid w:val="00F442BD"/>
    <w:rsid w:val="00F45B7C"/>
    <w:rsid w:val="00F45FCE"/>
    <w:rsid w:val="00F4681A"/>
    <w:rsid w:val="00F80779"/>
    <w:rsid w:val="00F87000"/>
    <w:rsid w:val="00F90B7E"/>
    <w:rsid w:val="00F9334F"/>
    <w:rsid w:val="00F94AAC"/>
    <w:rsid w:val="00F97D7F"/>
    <w:rsid w:val="00FA122C"/>
    <w:rsid w:val="00FA3B95"/>
    <w:rsid w:val="00FB34D9"/>
    <w:rsid w:val="00FB6D55"/>
    <w:rsid w:val="00FC1278"/>
    <w:rsid w:val="00FC5679"/>
    <w:rsid w:val="00FC6B83"/>
    <w:rsid w:val="00FD78CC"/>
    <w:rsid w:val="00FE02EA"/>
    <w:rsid w:val="00FE5888"/>
    <w:rsid w:val="00FE5B6C"/>
    <w:rsid w:val="00FE71CC"/>
    <w:rsid w:val="00FE7735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uiPriority w:val="99"/>
    <w:rsid w:val="003A0DB3"/>
    <w:rPr>
      <w:color w:val="0000FF"/>
      <w:u w:val="single"/>
    </w:rPr>
  </w:style>
  <w:style w:type="paragraph" w:customStyle="1" w:styleId="ConsPlusNormal">
    <w:name w:val="ConsPlusNormal"/>
    <w:rsid w:val="009E0943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uiPriority w:val="99"/>
    <w:rsid w:val="003A0DB3"/>
    <w:rPr>
      <w:color w:val="0000FF"/>
      <w:u w:val="single"/>
    </w:rPr>
  </w:style>
  <w:style w:type="paragraph" w:customStyle="1" w:styleId="ConsPlusNormal">
    <w:name w:val="ConsPlusNormal"/>
    <w:rsid w:val="009E094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61CD7A034B731F31C496BE8815086CA2979D41606D1BC115B0CB1C331841F44C5F06C3F25620715E20238090E7B8D160351FC2094A1B94BAC885A8Cv9BBP" TargetMode="External"/><Relationship Id="rId18" Type="http://schemas.openxmlformats.org/officeDocument/2006/relationships/hyperlink" Target="consultantplus://offline/ref=99156F36092A9A07D35AC473D7DF84B9B6910B4C640CA1DAD2A54CFBDA3697A61C77AD2725A4426751366F268638E710EEF969ED3A2244ACD16AC655j162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A71754F258A06779D4A2D17A220A834CE699EE602CED77F232F9F40448547CEC0351DFDDBB6A544F7472083912653BEC36E03813DCB8D47657E794AaCZ6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966C8654D8FB718BED5256161FE5F93E079F7AC3B5F50D94B1E6AD633D7732A1AA534C04EA175D1ED8BCBF35BF7DEE1CD760E541B278A27A6270963LAI5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1CD7A034B731F31C496BE8815086CA2979D41606D0B8145B09B1C331841F44C5F06C3F25620715E20238090E7B8D160351FC2094A1B94BAC885A8Cv9BBP" TargetMode="External"/><Relationship Id="rId20" Type="http://schemas.openxmlformats.org/officeDocument/2006/relationships/hyperlink" Target="consultantplus://offline/ref=1994AF814D35E8DD6E64636AC8663ED8236EE1B69024EDEA37FA0E21A52E39A767B8FE3E93549CE75789569E0BD2192B50EEA32A6A031AEAE6ADC9DBxFg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1CD7A034B731F31C496BE8815086CA2979D41606D0B917540DB1C331841F44C5F06C3F25620715E20238090E7B8D160351FC2094A1B94BAC885A8Cv9BBP" TargetMode="External"/><Relationship Id="rId23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994AF814D35E8DD6E64636AC8663ED8236EE1B6902BE7EB37F00E21A52E39A767B8FE3E93549CE75689579E08D2192B50EEA32A6A031AEAE6ADC9DBxFg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461CD7A034B731F31C496BE8815086CA2979D41606D0B8195B0EB1C331841F44C5F06C3F25620715E20238090E7B8D160351FC2094A1B94BAC885A8Cv9BBP" TargetMode="External"/><Relationship Id="rId22" Type="http://schemas.openxmlformats.org/officeDocument/2006/relationships/hyperlink" Target="consultantplus://offline/ref=3A71754F258A06779D4A2D17A220A834CE699EE602CED77F232F9F40448547CEC0351DFDDBB6A544F7482F8A912653BEC36E03813DCB8D47657E794AaCZ6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55;&#1056;&#1040;&#1042;&#1048;&#1058;&#1045;&#1051;&#1068;&#1057;&#1058;&#1042;&#1040;_&#1051;&#1102;&#1073;&#1080;&#1084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8C99-2DF5-448E-AF82-CA856623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ПРАВИТЕЛЬСТВА_Любимов</Template>
  <TotalTime>45</TotalTime>
  <Pages>6</Pages>
  <Words>1634</Words>
  <Characters>10559</Characters>
  <Application>Microsoft Office Word</Application>
  <DocSecurity>0</DocSecurity>
  <Lines>555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11812</CharactersWithSpaces>
  <SharedDoc>false</SharedDoc>
  <HLinks>
    <vt:vector size="60" baseType="variant">
      <vt:variant>
        <vt:i4>3866723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consultantplus://offline/ref=3A71754F258A06779D4A2D17A220A834CE699EE602CED77F232F9F40448547CEC0351DFDDBB6A544F7482F8A912653BEC36E03813DCB8D47657E794AaCZ6M</vt:lpwstr>
      </vt:variant>
      <vt:variant>
        <vt:lpwstr/>
      </vt:variant>
      <vt:variant>
        <vt:i4>3866728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consultantplus://offline/ref=3A71754F258A06779D4A2D17A220A834CE699EE602CED77F232F9F40448547CEC0351DFDDBB6A544F7472083912653BEC36E03813DCB8D47657E794AaCZ6M</vt:lpwstr>
      </vt:variant>
      <vt:variant>
        <vt:lpwstr/>
      </vt:variant>
      <vt:variant>
        <vt:i4>6815807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consultantplus://offline/ref=1994AF814D35E8DD6E64636AC8663ED8236EE1B69024EDEA37FA0E21A52E39A767B8FE3E93549CE75789569E0BD2192B50EEA32A6A031AEAE6ADC9DBxFgEM</vt:lpwstr>
      </vt:variant>
      <vt:variant>
        <vt:lpwstr/>
      </vt:variant>
      <vt:variant>
        <vt:i4>6815794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consultantplus://offline/ref=1994AF814D35E8DD6E64636AC8663ED8236EE1B6902BE7EB37F00E21A52E39A767B8FE3E93549CE75689579E08D2192B50EEA32A6A031AEAE6ADC9DBxFgEM</vt:lpwstr>
      </vt:variant>
      <vt:variant>
        <vt:lpwstr/>
      </vt:variant>
      <vt:variant>
        <vt:i4>7733347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consultantplus://offline/ref=99156F36092A9A07D35AC473D7DF84B9B6910B4C640CA1DAD2A54CFBDA3697A61C77AD2725A4426751366F268638E710EEF969ED3A2244ACD16AC655j162J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consultantplus://offline/ref=1966C8654D8FB718BED5256161FE5F93E079F7AC3B5F50D94B1E6AD633D7732A1AA534C04EA175D1ED8BCBF35BF7DEE1CD760E541B278A27A6270963LAI5M</vt:lpwstr>
      </vt:variant>
      <vt:variant>
        <vt:lpwstr/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consultantplus://offline/ref=461CD7A034B731F31C496BE8815086CA2979D41606D0B8145B09B1C331841F44C5F06C3F25620715E20238090E7B8D160351FC2094A1B94BAC885A8Cv9BBP</vt:lpwstr>
      </vt:variant>
      <vt:variant>
        <vt:lpwstr/>
      </vt:variant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consultantplus://offline/ref=461CD7A034B731F31C496BE8815086CA2979D41606D0B917540DB1C331841F44C5F06C3F25620715E20238090E7B8D160351FC2094A1B94BAC885A8Cv9BBP</vt:lpwstr>
      </vt:variant>
      <vt:variant>
        <vt:lpwstr/>
      </vt:variant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consultantplus://offline/ref=461CD7A034B731F31C496BE8815086CA2979D41606D0B8195B0EB1C331841F44C5F06C3F25620715E20238090E7B8D160351FC2094A1B94BAC885A8Cv9BBP</vt:lpwstr>
      </vt:variant>
      <vt:variant>
        <vt:lpwstr/>
      </vt:variant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consultantplus://offline/ref=461CD7A034B731F31C496BE8815086CA2979D41606D1BC115B0CB1C331841F44C5F06C3F25620715E20238090E7B8D160351FC2094A1B94BAC885A8Cv9BBP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7</cp:revision>
  <cp:lastPrinted>2020-07-31T09:52:00Z</cp:lastPrinted>
  <dcterms:created xsi:type="dcterms:W3CDTF">2020-07-31T13:15:00Z</dcterms:created>
  <dcterms:modified xsi:type="dcterms:W3CDTF">2020-08-04T14:11:00Z</dcterms:modified>
</cp:coreProperties>
</file>