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694"/>
      </w:tblGrid>
      <w:tr w:rsidR="00D0694F" w:rsidRPr="00D0694F" w14:paraId="177A8C22" w14:textId="77777777" w:rsidTr="00EB7F93">
        <w:trPr>
          <w:trHeight w:val="1611"/>
        </w:trPr>
        <w:tc>
          <w:tcPr>
            <w:tcW w:w="5134" w:type="dxa"/>
            <w:shd w:val="clear" w:color="auto" w:fill="auto"/>
          </w:tcPr>
          <w:p w14:paraId="206ED523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  <w:shd w:val="clear" w:color="auto" w:fill="auto"/>
          </w:tcPr>
          <w:p w14:paraId="56F36818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Приложение </w:t>
            </w:r>
          </w:p>
          <w:p w14:paraId="52ED4C64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к постановлению министерства физической культуры и спорта Рязанской области</w:t>
            </w:r>
          </w:p>
          <w:p w14:paraId="749872D7" w14:textId="7ED6B7C0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от </w:t>
            </w:r>
            <w:r w:rsidR="002E41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28</w:t>
            </w:r>
            <w:r w:rsidRPr="002E41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</w:t>
            </w:r>
            <w:r w:rsidR="00F60960" w:rsidRPr="002E41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0</w:t>
            </w:r>
            <w:r w:rsidR="002E41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  <w:r w:rsidRPr="002E41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.20</w:t>
            </w:r>
            <w:r w:rsidR="00A451F1" w:rsidRPr="002E41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20</w:t>
            </w:r>
            <w:r w:rsidRPr="002E41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№ </w:t>
            </w:r>
            <w:r w:rsidR="002E41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6</w:t>
            </w:r>
          </w:p>
        </w:tc>
      </w:tr>
    </w:tbl>
    <w:p w14:paraId="01618C09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67079" w14:textId="38CD5FD0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 Я Д О К</w:t>
      </w:r>
    </w:p>
    <w:p w14:paraId="7CE26442" w14:textId="77777777" w:rsidR="007240A3" w:rsidRPr="007240A3" w:rsidRDefault="00171216" w:rsidP="007240A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F2BFF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D0694F" w:rsidRPr="00D0694F">
        <w:rPr>
          <w:rFonts w:ascii="Times New Roman" w:hAnsi="Times New Roman" w:cs="Times New Roman"/>
          <w:sz w:val="28"/>
          <w:szCs w:val="28"/>
        </w:rPr>
        <w:t>отбора</w:t>
      </w:r>
      <w:r w:rsidR="00AF2BFF">
        <w:rPr>
          <w:rFonts w:ascii="Times New Roman" w:hAnsi="Times New Roman" w:cs="Times New Roman"/>
          <w:sz w:val="28"/>
          <w:szCs w:val="28"/>
        </w:rPr>
        <w:t xml:space="preserve"> (отбора)</w:t>
      </w:r>
      <w:r w:rsidR="00D0694F" w:rsidRPr="00D0694F">
        <w:rPr>
          <w:rFonts w:ascii="Times New Roman" w:hAnsi="Times New Roman" w:cs="Times New Roman"/>
          <w:sz w:val="28"/>
          <w:szCs w:val="28"/>
        </w:rPr>
        <w:t xml:space="preserve"> </w:t>
      </w:r>
      <w:r w:rsidR="00AF2BFF" w:rsidRPr="00AF2BFF">
        <w:rPr>
          <w:rFonts w:ascii="Times New Roman" w:hAnsi="Times New Roman" w:cs="Times New Roman"/>
          <w:sz w:val="28"/>
          <w:szCs w:val="28"/>
        </w:rPr>
        <w:t>для предоставления субсидий</w:t>
      </w:r>
      <w:r w:rsidR="00D0694F" w:rsidRPr="00D0694F">
        <w:rPr>
          <w:rFonts w:ascii="Times New Roman" w:hAnsi="Times New Roman" w:cs="Times New Roman"/>
          <w:sz w:val="28"/>
          <w:szCs w:val="28"/>
        </w:rPr>
        <w:t xml:space="preserve"> </w:t>
      </w:r>
      <w:r w:rsidR="00AF2BF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AF2BFF" w:rsidRPr="00AF2BFF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="007240A3" w:rsidRPr="007240A3">
        <w:rPr>
          <w:rFonts w:ascii="Times New Roman" w:hAnsi="Times New Roman" w:cs="Times New Roman"/>
          <w:sz w:val="28"/>
          <w:szCs w:val="28"/>
        </w:rPr>
        <w:t>на популяризацию физической культуры и спорта среди детей, подростков и молодежи</w:t>
      </w:r>
    </w:p>
    <w:p w14:paraId="142D309D" w14:textId="77777777" w:rsidR="007240A3" w:rsidRPr="007240A3" w:rsidRDefault="007240A3" w:rsidP="007240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1393B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1. Общие положения</w:t>
      </w:r>
    </w:p>
    <w:p w14:paraId="0E5D769C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29C00E9" w14:textId="5E210DCC" w:rsidR="00D0694F" w:rsidRPr="00D0694F" w:rsidRDefault="00D0694F" w:rsidP="006E4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Настоящий Порядок </w:t>
      </w:r>
      <w:r w:rsidR="00C33EA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проведения </w:t>
      </w:r>
      <w:r w:rsidR="00AF2BFF" w:rsidRPr="00AF2B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конкурсного отбора (отбора) для предоставления субсидий бюджетам муниципальных образований Рязанской области </w:t>
      </w:r>
      <w:r w:rsidR="006E4CE7" w:rsidRPr="006E4CE7">
        <w:rPr>
          <w:rFonts w:ascii="Times New Roman" w:eastAsia="Times New Roman" w:hAnsi="Times New Roman" w:cs="Calibri"/>
          <w:sz w:val="28"/>
          <w:szCs w:val="28"/>
          <w:lang w:eastAsia="ru-RU"/>
        </w:rPr>
        <w:t>на популяризацию физической культуры и спорта среди детей, подростков и молодежи</w:t>
      </w:r>
      <w:r w:rsidR="006E4C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(далее </w:t>
      </w:r>
      <w:bookmarkStart w:id="1" w:name="_Hlk511643378"/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–</w:t>
      </w:r>
      <w:bookmarkEnd w:id="1"/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Порядок) разработан в целях реализации </w:t>
      </w:r>
      <w:r w:rsidR="006E4CE7" w:rsidRPr="006E4CE7">
        <w:rPr>
          <w:rFonts w:ascii="Times New Roman" w:eastAsia="Times New Roman" w:hAnsi="Times New Roman" w:cs="Calibri"/>
          <w:sz w:val="28"/>
          <w:szCs w:val="28"/>
          <w:lang w:eastAsia="ru-RU"/>
        </w:rPr>
        <w:t>подпрограммы 2 «Комплексные меры профилактики немедицинского потребления наркотиков» государственной программы Рязанской области «Профилактика правонарушений и предупреждение чрезвычайных ситуаций»</w:t>
      </w: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утвержденной </w:t>
      </w:r>
      <w:r w:rsidR="00AF2BFF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остановлением Правительства Рязанской области от 29 октября 2014 г. № 31</w:t>
      </w:r>
      <w:r w:rsidR="006E4CE7"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(далее – </w:t>
      </w:r>
      <w:r w:rsidR="001B78C1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рограмма).</w:t>
      </w:r>
    </w:p>
    <w:p w14:paraId="64283DC5" w14:textId="2A86E204" w:rsidR="001B78C1" w:rsidRPr="001B78C1" w:rsidRDefault="00D0694F" w:rsidP="00AF2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1.2. 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онкурсн</w:t>
      </w:r>
      <w:r w:rsidR="00C33EA5">
        <w:rPr>
          <w:rFonts w:ascii="Times New Roman" w:eastAsia="Times New Roman" w:hAnsi="Times New Roman" w:cs="Calibri"/>
          <w:sz w:val="28"/>
          <w:szCs w:val="28"/>
          <w:lang w:eastAsia="ru-RU"/>
        </w:rPr>
        <w:t>ый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отбор (отбор) </w:t>
      </w: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муниципальных образований Рязанской области (далее – муниципальные образования) осуществляется в целях 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распределения в рамках П</w:t>
      </w:r>
      <w:r w:rsidR="001B78C1">
        <w:rPr>
          <w:rFonts w:ascii="Times New Roman" w:eastAsia="Times New Roman" w:hAnsi="Times New Roman" w:cs="Calibri"/>
          <w:sz w:val="28"/>
          <w:szCs w:val="28"/>
          <w:lang w:eastAsia="ru-RU"/>
        </w:rPr>
        <w:t>р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ограммы субсидий </w:t>
      </w:r>
      <w:r w:rsidR="00AF2BFF" w:rsidRPr="00AF2B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бюджетам муниципальных образований Рязанской области </w:t>
      </w:r>
      <w:r w:rsidR="006E4CE7" w:rsidRPr="006E4C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популяризацию физической культуры и спорта среди детей, подростков и молодежи 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(далее – субсиди</w:t>
      </w:r>
      <w:r w:rsidR="001B78C1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bookmarkStart w:id="2" w:name="_Hlk30608240"/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</w:t>
      </w:r>
      <w:bookmarkEnd w:id="2"/>
      <w:r w:rsidR="006E4CE7">
        <w:rPr>
          <w:rFonts w:ascii="Times New Roman" w:eastAsia="Times New Roman" w:hAnsi="Times New Roman" w:cs="Calibri"/>
          <w:sz w:val="28"/>
          <w:szCs w:val="28"/>
          <w:lang w:eastAsia="ru-RU"/>
        </w:rPr>
        <w:t>популяризацию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).</w:t>
      </w:r>
    </w:p>
    <w:p w14:paraId="7895372B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0F725E4A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2. Организация отбора</w:t>
      </w:r>
    </w:p>
    <w:p w14:paraId="3198057D" w14:textId="6757CB6C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550D8344" w14:textId="013A87F4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2.1. </w:t>
      </w:r>
      <w:r w:rsidR="003B2558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Конкурсный о</w:t>
      </w:r>
      <w:r w:rsidRPr="001B78C1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тбор</w:t>
      </w:r>
      <w:r w:rsidR="003B2558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(отбор)</w:t>
      </w:r>
      <w:r w:rsidRPr="001B78C1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осуществляется комиссией, образованной министерством физической культуры и спорта Рязанской области (далее </w:t>
      </w:r>
      <w:r w:rsidR="00AF2BFF" w:rsidRPr="00AF2BFF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–</w:t>
      </w:r>
      <w:r w:rsidRPr="001B78C1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Комиссия, Минспорт).</w:t>
      </w:r>
    </w:p>
    <w:p w14:paraId="0271ADD6" w14:textId="5CA73007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Состав Комиссии утверждается приказом министерства физической культуры и спорта Рязанской области.</w:t>
      </w:r>
    </w:p>
    <w:p w14:paraId="6F0E7392" w14:textId="2AFE8F47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2.2. В рамках 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онкурсн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ого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отбор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(отбор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Комиссия осуществляет следующие функции:</w:t>
      </w:r>
    </w:p>
    <w:p w14:paraId="18748EFE" w14:textId="1C3A4EE8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- рассматривает заявки муниципальных образований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 участие в конкурсном отборе (отборе)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14:paraId="1B9A7F8A" w14:textId="366D006F" w:rsidR="003B2558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проверяет соответствие заявок условиям предоставления субсидии;</w:t>
      </w:r>
    </w:p>
    <w:p w14:paraId="4A9E6FED" w14:textId="6C6CB048" w:rsidR="001B78C1" w:rsidRPr="001B78C1" w:rsidRDefault="003B2558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 результатам рассмотрения представленных документов принимает решение о допуске (отказе в допуске) к участию в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онкурсн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ом</w:t>
      </w: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отбор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(отбор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14:paraId="3B38C624" w14:textId="244C5CF9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при необходимости дает разъяснение в связи с проведением 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онкурсн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ого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отбор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(отбор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14:paraId="09926B43" w14:textId="46A4DFA4" w:rsidR="003B2558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ранжирует заявки по мере убывания значения суммарного балла;</w:t>
      </w:r>
    </w:p>
    <w:p w14:paraId="0C163443" w14:textId="43FED4C5" w:rsidR="001B78C1" w:rsidRPr="001B78C1" w:rsidRDefault="003B2558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принимает решение по результатам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онкурсн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ого</w:t>
      </w: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отбор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(отбор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оформляет протокол Комиссии</w:t>
      </w:r>
      <w:r w:rsidR="001B78C1"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14:paraId="4ADFB85E" w14:textId="77777777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- осуществляет иные полномочия, необходимые для надлежащего осуществления своей деятельности.</w:t>
      </w:r>
    </w:p>
    <w:p w14:paraId="03B0D9AD" w14:textId="00427725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2.3. Для организации и проведения отбора Минс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порт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выполняет следующие функции:</w:t>
      </w:r>
    </w:p>
    <w:p w14:paraId="329B6810" w14:textId="12CEFBB3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размещение извещения о проведении 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конкурсного отбора (о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тбора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протокола комиссии о результатах </w:t>
      </w:r>
      <w:r w:rsidR="003B2558" w:rsidRPr="003B2558">
        <w:rPr>
          <w:rFonts w:ascii="Times New Roman" w:eastAsia="Times New Roman" w:hAnsi="Times New Roman" w:cs="Calibri"/>
          <w:sz w:val="28"/>
          <w:szCs w:val="28"/>
          <w:lang w:eastAsia="ru-RU"/>
        </w:rPr>
        <w:t>конкурсного отбора (отбора)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информационно-телекоммуникационной сети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 официальном сайте организатора (</w:t>
      </w:r>
      <w:r>
        <w:rPr>
          <w:rFonts w:ascii="Times New Roman" w:eastAsia="Times New Roman" w:hAnsi="Times New Roman" w:cs="Calibri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minsport.ryazangov.ru), а также обеспечение приема, учета и хранения поступивших от участников документов;</w:t>
      </w:r>
    </w:p>
    <w:p w14:paraId="0EF3F9B8" w14:textId="495C60C3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доведение до сведения участников результатов </w:t>
      </w:r>
      <w:r w:rsidR="00A71ECE">
        <w:rPr>
          <w:rFonts w:ascii="Times New Roman" w:eastAsia="Times New Roman" w:hAnsi="Times New Roman" w:cs="Calibri"/>
          <w:sz w:val="28"/>
          <w:szCs w:val="28"/>
          <w:lang w:eastAsia="ru-RU"/>
        </w:rPr>
        <w:t>конкурсного отбора (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отбора</w:t>
      </w:r>
      <w:r w:rsidR="00A71ECE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14:paraId="4714AECC" w14:textId="682ED32E" w:rsidR="003B2558" w:rsidRDefault="001B78C1" w:rsidP="001B7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- по результатам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конкурсного отбора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(о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>тбора</w:t>
      </w:r>
      <w:r w:rsidR="003B2558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Pr="001B78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осуществляет</w:t>
      </w:r>
      <w:r w:rsidR="00A71ECE" w:rsidRPr="00A71ECE">
        <w:t xml:space="preserve"> </w:t>
      </w:r>
      <w:r w:rsidR="00A71ECE" w:rsidRPr="00A71ECE">
        <w:rPr>
          <w:rFonts w:ascii="Times New Roman" w:eastAsia="Times New Roman" w:hAnsi="Times New Roman" w:cs="Calibri"/>
          <w:sz w:val="28"/>
          <w:szCs w:val="28"/>
          <w:lang w:eastAsia="ru-RU"/>
        </w:rPr>
        <w:t>расчет размера субсидий в соответствии с пунктом 4.6 Программы</w:t>
      </w:r>
      <w:r w:rsidR="00A71EC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263F8A85" w14:textId="045F5D9E" w:rsidR="00A71ECE" w:rsidRPr="00A71ECE" w:rsidRDefault="00A71ECE" w:rsidP="00A71E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1EC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Распределение субсидий бюджетам муниципальных образований Рязанской области на 2020 год утверждается распоряжением Правительства Рязанской области </w:t>
      </w:r>
      <w:r w:rsidR="00C33EA5" w:rsidRPr="00C33EA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 распределении субсидий бюджетам муниципальных образований Рязанской области по результатам </w:t>
      </w:r>
      <w:r w:rsidR="00C33EA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конкурсного </w:t>
      </w:r>
      <w:r w:rsidR="00C33EA5" w:rsidRPr="00C33EA5">
        <w:rPr>
          <w:rFonts w:ascii="Times New Roman" w:eastAsia="Times New Roman" w:hAnsi="Times New Roman" w:cs="Calibri"/>
          <w:sz w:val="28"/>
          <w:szCs w:val="28"/>
          <w:lang w:eastAsia="ru-RU"/>
        </w:rPr>
        <w:t>отбора, проведенного министерством физической культуры и спорта Рязанской области</w:t>
      </w:r>
      <w:r w:rsidRPr="00A71EC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67C4DEDE" w14:textId="59972E12" w:rsidR="00A71ECE" w:rsidRDefault="00A71ECE" w:rsidP="00A71E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1EC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Начиная с формирования и исполнения бюджетов на 2021 год и плановый период 2022 и 2023 годов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</w:t>
      </w:r>
      <w:r w:rsidRPr="00A71ECE">
        <w:rPr>
          <w:rFonts w:ascii="Times New Roman" w:eastAsia="Times New Roman" w:hAnsi="Times New Roman" w:cs="Calibri"/>
          <w:sz w:val="28"/>
          <w:szCs w:val="28"/>
          <w:lang w:eastAsia="ru-RU"/>
        </w:rPr>
        <w:t>аспределение субсиди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A71EC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бюджетам муниципальных образований из областного бюджета между муниципальными образованиями Рязанской области утверждается законом об областном бюджете на очередной финансовый год и плановый период по результатам отбора, проведенного министерством физической культуры и спорта Рязанской области</w:t>
      </w:r>
      <w:r w:rsidR="00C33EA5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274C1DF1" w14:textId="2E25765A" w:rsidR="001B78C1" w:rsidRPr="00567A7C" w:rsidRDefault="001B78C1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21E33130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Извещение о проведении отбора и представлении заявок</w:t>
      </w:r>
    </w:p>
    <w:p w14:paraId="23E2D38F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A1CB1" w14:textId="602A3553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Извещение о проведении 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(отбора)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муниципальных образований, претендующих на предоставление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популяризацию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извещение),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на официальном сайте в сети Интернет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B78C1">
        <w:t xml:space="preserve"> </w:t>
      </w:r>
      <w:hyperlink r:id="rId6" w:history="1">
        <w:r w:rsidR="003B2558" w:rsidRPr="00C813F9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www.minsport.ryazangov.ru</w:t>
        </w:r>
      </w:hyperlink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за один рабочий день до начала срока приема заявок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4A1CF" w14:textId="698D7EEA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извещении указываются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сроки приема заявок на участие в </w:t>
      </w:r>
      <w:bookmarkStart w:id="3" w:name="_Hlk30608590"/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(отбор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End w:id="3"/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необходимая контактная информация, сведения о составе представляемой документации.</w:t>
      </w:r>
    </w:p>
    <w:p w14:paraId="524058D1" w14:textId="10616A13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Заявка подается участниками</w:t>
      </w:r>
      <w:r w:rsidR="00234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сроком, определенным в извещении. Срок приема заявки 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не менее 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3 (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F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F2696D" w14:textId="7441261A" w:rsidR="001B78C1" w:rsidRPr="001B78C1" w:rsidRDefault="001B78C1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Для участия в 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(отбор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Минспорту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документации (далее 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заявка). Состав </w:t>
      </w:r>
      <w:r w:rsidR="00C33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 w:rsidR="00A24E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Минспортом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5C4CC0"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4</w:t>
      </w:r>
      <w:r w:rsidR="005F24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5C4CC0"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4.5 раздела 4 «Механизм реализации подпрограммы» Программы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35F13" w14:textId="162E7D2B" w:rsidR="001B78C1" w:rsidRDefault="001B78C1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отборе (отборе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содержать</w:t>
      </w:r>
      <w:r w:rsidRPr="001B78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84A75A" w14:textId="22BDC7C3" w:rsidR="005C4CC0" w:rsidRPr="001B78C1" w:rsidRDefault="005C4CC0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сопроводительное письмо;</w:t>
      </w:r>
    </w:p>
    <w:p w14:paraId="065E08A4" w14:textId="1821BC69" w:rsidR="003B2558" w:rsidRDefault="003B2558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выписку из сводной бюджетной росписи местного бюджета о наличии ассигнований на исполнение расходных обязательств муниципального </w:t>
      </w:r>
      <w:r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образования;</w:t>
      </w:r>
    </w:p>
    <w:p w14:paraId="690D09CD" w14:textId="5D7ACAD6" w:rsidR="003B2558" w:rsidRDefault="003B2558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 об обязательстве муниципального образования обеспечить заключение соглашения о предоставлении субсидии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999, и Правилами,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Рязанской области от 26.11.2019 № 377;</w:t>
      </w:r>
    </w:p>
    <w:p w14:paraId="7AF30565" w14:textId="5E6DD162" w:rsidR="003B2558" w:rsidRDefault="003B2558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</w:t>
      </w:r>
      <w:r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в установленном порядке муниципальной программы, направленной на достижение цели, соответствующей настоящей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предусматривающей мероприятия, соответствующие целям предоставления субсидий из областного бюджета</w:t>
      </w:r>
      <w:r w:rsid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A216D" w14:textId="7F441CDC" w:rsidR="000B3F1F" w:rsidRDefault="000B3F1F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критери</w:t>
      </w:r>
      <w:r w:rsidR="00C33EA5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(отбора)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на предоставление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популяризацию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заявки включаются следующие документы и сведения:</w:t>
      </w:r>
    </w:p>
    <w:p w14:paraId="58CDC678" w14:textId="6547B9D1" w:rsidR="006E4CE7" w:rsidRPr="006E4CE7" w:rsidRDefault="006E4CE7" w:rsidP="006E4C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P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разработанных комплексов мероприятий по профилактике наркомании в целях реализации части 2 статьи 53.1 Федерального закона от 08.01.1998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наркотических средствах и психотропных веществах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8990EA" w14:textId="7D73BDC5" w:rsidR="006E4CE7" w:rsidRDefault="006E4CE7" w:rsidP="006E4C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="006405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</w:t>
      </w:r>
      <w:r w:rsidRPr="006E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подростков и молодежи, состоящих на учете в наркологическом диспансере Рязанской области, зарегистрированных в установленном порядке по месту жительства или месту пребывания на территории соответствующего муниципального образования Рязанской области. </w:t>
      </w:r>
    </w:p>
    <w:p w14:paraId="550E3151" w14:textId="794B408A" w:rsidR="000549CC" w:rsidRDefault="000549CC" w:rsidP="006E4C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(сопроводительное письмо)</w:t>
      </w:r>
      <w:r w:rsid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за подписью главы администрации муниципального образования или иного уполномоченного лица. </w:t>
      </w:r>
    </w:p>
    <w:p w14:paraId="033D0847" w14:textId="652BBD28" w:rsidR="005C4CC0" w:rsidRDefault="005C4CC0" w:rsidP="006E4C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регистрируются в журнале входящей документации с указанием даты и времени поступления в Мин</w:t>
      </w:r>
      <w:r w:rsidR="00475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5ACAD" w14:textId="77777777" w:rsidR="000549CC" w:rsidRPr="00567A7C" w:rsidRDefault="000549CC" w:rsidP="001B78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0ACB07" w14:textId="7675F669" w:rsid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13EBB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</w:t>
      </w:r>
      <w:r w:rsid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заявок, определение получателей субсидий</w:t>
      </w:r>
    </w:p>
    <w:p w14:paraId="2022E838" w14:textId="77777777" w:rsidR="000B3F1F" w:rsidRPr="00567A7C" w:rsidRDefault="000B3F1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6C7CFA" w14:textId="681DEE3A" w:rsidR="00C55E91" w:rsidRDefault="00713EBB" w:rsidP="00713E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течение пяти рабочих дней после окончания срока приема заявок:</w:t>
      </w:r>
    </w:p>
    <w:p w14:paraId="5F4907E0" w14:textId="67B2D59C" w:rsidR="00C55E91" w:rsidRDefault="00C55E91" w:rsidP="00713E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заявки муниципальных образований;</w:t>
      </w:r>
    </w:p>
    <w:p w14:paraId="52B9A04E" w14:textId="69F61845" w:rsidR="00C55E91" w:rsidRDefault="00C55E91" w:rsidP="00713E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достоверность и полноту, предоставленной участниками документации, входящей в состав заявки и </w:t>
      </w:r>
      <w:r w:rsidRP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допуске 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отборе (</w:t>
      </w:r>
      <w:r w:rsidRP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заявки</w:t>
      </w:r>
      <w:r w:rsidRP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если:</w:t>
      </w:r>
    </w:p>
    <w:p w14:paraId="6D8C117D" w14:textId="42057696" w:rsidR="00C55E91" w:rsidRDefault="00C55E91" w:rsidP="00C55E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не соответствует требованиям, установленным в подпункте 3.4 настоящего Порядка, и условиям для участия муниципальных образований в реализации Программы, определенным в разделе 4 «Механизм реализации подпрограммы» Программы;</w:t>
      </w:r>
    </w:p>
    <w:p w14:paraId="698E819E" w14:textId="1ECBAD2C" w:rsidR="00C55E91" w:rsidRPr="00C55E91" w:rsidRDefault="00C55E91" w:rsidP="00C55E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 неполный пакет документов и (или) документы содержат недостоверную информацию;</w:t>
      </w:r>
    </w:p>
    <w:p w14:paraId="210E0B00" w14:textId="6954F989" w:rsidR="00C55E91" w:rsidRDefault="00C55E91" w:rsidP="00C55E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поступила позже установленного срока окончания приема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F5F002" w14:textId="3E1C1F80" w:rsidR="00C55E91" w:rsidRDefault="00C55E91" w:rsidP="00C55E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присваивает баллы заявкам в соответствии с приложением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Порядку;</w:t>
      </w:r>
    </w:p>
    <w:p w14:paraId="57F1463E" w14:textId="5A83BAF0" w:rsidR="00C55E91" w:rsidRDefault="00C55E91" w:rsidP="00C55E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о признании победителями конкурсного отбора (отбора).</w:t>
      </w:r>
    </w:p>
    <w:p w14:paraId="2327DA18" w14:textId="3B83A2A2" w:rsidR="00713EBB" w:rsidRPr="00713EBB" w:rsidRDefault="00C55E91" w:rsidP="00713E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713EBB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заседания Комиссии определяется Ми</w:t>
      </w:r>
      <w:r w:rsid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нспортом</w:t>
      </w:r>
      <w:r w:rsidR="00713EBB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позже, чем за один день до даты заседания Комиссии письменно уведомляет членов Комиссии.</w:t>
      </w:r>
    </w:p>
    <w:p w14:paraId="432BD2F2" w14:textId="3E296687" w:rsidR="00567A7C" w:rsidRPr="00713EBB" w:rsidRDefault="00713EBB" w:rsidP="00567A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Комиссии считается принятым, если за него проголосовало более половины от установленного числа членов Комиссии.</w:t>
      </w:r>
      <w:r w:rsidR="005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7C" w:rsidRPr="00567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правомочны при наличии на заседании не менее половины членов Комиссии.</w:t>
      </w:r>
    </w:p>
    <w:p w14:paraId="3F01EFDB" w14:textId="3DFF65FE" w:rsidR="00713EBB" w:rsidRDefault="00713EBB" w:rsidP="00713E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Критерии</w:t>
      </w:r>
      <w:r w:rsidR="005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567A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E2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 для участия муниципальных образований в реализации Программы определены в пункт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4</w:t>
      </w:r>
      <w:r w:rsid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558" w:rsidRPr="003B255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«Механизм реализации подпрограммы»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14:paraId="6CDD3FD7" w14:textId="7DB4B946" w:rsidR="005C4CC0" w:rsidRPr="005C4CC0" w:rsidRDefault="005C4CC0" w:rsidP="005C4C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в муниципальных образованиях Рязанской области самостоятельно разработанных комплексов мероприятий по профилактике наркомании в целях реализации части 2 статьи 53.1 Федерального закона от 08.01.1998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наркотических средствах и психотропных веществах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F8A143" w14:textId="7EE71396" w:rsidR="005C4CC0" w:rsidRDefault="005C4CC0" w:rsidP="005C4C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детей, подростков и молодежи, состоящих на учете в наркологическом диспансере Рязанской области, зарегистрированных в установленном порядке по месту жительства или месту пребывания на территории соответствующего муниципального образования Рязанской области.</w:t>
      </w:r>
    </w:p>
    <w:p w14:paraId="6CA9DB5E" w14:textId="594C11CE" w:rsidR="00645DF8" w:rsidRDefault="00645DF8" w:rsidP="00713E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0D7763" w:rsidRPr="000D77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заявки, допущенные к</w:t>
      </w:r>
      <w:r w:rsid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конкурсному отбору (</w:t>
      </w:r>
      <w:r w:rsidR="000D7763" w:rsidRPr="000D77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отбору</w:t>
      </w:r>
      <w:r w:rsidR="00C55E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7763" w:rsidRPr="000D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Присвоение баллов заявкам осуществляется в соответствии с таблицей показателей (далее </w:t>
      </w:r>
      <w:r w:rsidR="005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D7763" w:rsidRPr="000D77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таблица), приведенной в приложении к настоящему Порядку.</w:t>
      </w:r>
    </w:p>
    <w:p w14:paraId="2C0E5541" w14:textId="6E9EF954" w:rsidR="000B3F1F" w:rsidRDefault="000D7763" w:rsidP="000D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4F8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0B3F1F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5C74F8">
        <w:rPr>
          <w:rFonts w:ascii="Times New Roman" w:hAnsi="Times New Roman" w:cs="Times New Roman"/>
          <w:sz w:val="28"/>
          <w:szCs w:val="28"/>
        </w:rPr>
        <w:t>отбора</w:t>
      </w:r>
      <w:r w:rsidR="000B3F1F">
        <w:rPr>
          <w:rFonts w:ascii="Times New Roman" w:hAnsi="Times New Roman" w:cs="Times New Roman"/>
          <w:sz w:val="28"/>
          <w:szCs w:val="28"/>
        </w:rPr>
        <w:t xml:space="preserve"> (отбора)</w:t>
      </w:r>
      <w:r w:rsidRPr="005C74F8">
        <w:rPr>
          <w:rFonts w:ascii="Times New Roman" w:hAnsi="Times New Roman" w:cs="Times New Roman"/>
          <w:sz w:val="28"/>
          <w:szCs w:val="28"/>
        </w:rPr>
        <w:t xml:space="preserve"> признаются </w:t>
      </w:r>
      <w:r w:rsidR="000B3F1F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5C74F8">
        <w:rPr>
          <w:rFonts w:ascii="Times New Roman" w:hAnsi="Times New Roman" w:cs="Times New Roman"/>
          <w:sz w:val="28"/>
          <w:szCs w:val="28"/>
        </w:rPr>
        <w:t xml:space="preserve">, </w:t>
      </w:r>
      <w:r w:rsidR="000B3F1F">
        <w:rPr>
          <w:rFonts w:ascii="Times New Roman" w:hAnsi="Times New Roman" w:cs="Times New Roman"/>
          <w:sz w:val="28"/>
          <w:szCs w:val="28"/>
        </w:rPr>
        <w:t xml:space="preserve">заявки которых </w:t>
      </w:r>
      <w:r w:rsidRPr="005C74F8">
        <w:rPr>
          <w:rFonts w:ascii="Times New Roman" w:hAnsi="Times New Roman" w:cs="Times New Roman"/>
          <w:sz w:val="28"/>
          <w:szCs w:val="28"/>
        </w:rPr>
        <w:t xml:space="preserve">по всем критериям </w:t>
      </w:r>
      <w:r w:rsidRPr="00021DEA">
        <w:rPr>
          <w:rFonts w:ascii="Times New Roman" w:hAnsi="Times New Roman" w:cs="Times New Roman"/>
          <w:sz w:val="28"/>
          <w:szCs w:val="28"/>
        </w:rPr>
        <w:t>таблицы</w:t>
      </w:r>
      <w:r w:rsidR="00697F51">
        <w:rPr>
          <w:rFonts w:ascii="Times New Roman" w:hAnsi="Times New Roman" w:cs="Times New Roman"/>
          <w:sz w:val="28"/>
          <w:szCs w:val="28"/>
        </w:rPr>
        <w:t xml:space="preserve"> в сумме набирают</w:t>
      </w:r>
      <w:r w:rsidRPr="00021DEA">
        <w:rPr>
          <w:rFonts w:ascii="Times New Roman" w:hAnsi="Times New Roman" w:cs="Times New Roman"/>
          <w:sz w:val="28"/>
          <w:szCs w:val="28"/>
        </w:rPr>
        <w:t xml:space="preserve"> </w:t>
      </w:r>
      <w:r w:rsidR="000B3F1F" w:rsidRPr="00021DEA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21DEA" w:rsidRPr="00021DEA">
        <w:rPr>
          <w:rFonts w:ascii="Times New Roman" w:hAnsi="Times New Roman" w:cs="Times New Roman"/>
          <w:sz w:val="28"/>
          <w:szCs w:val="28"/>
        </w:rPr>
        <w:t>6</w:t>
      </w:r>
      <w:r w:rsidR="000B3F1F" w:rsidRPr="00021DEA">
        <w:rPr>
          <w:rFonts w:ascii="Times New Roman" w:hAnsi="Times New Roman" w:cs="Times New Roman"/>
          <w:sz w:val="28"/>
          <w:szCs w:val="28"/>
        </w:rPr>
        <w:t xml:space="preserve"> </w:t>
      </w:r>
      <w:r w:rsidRPr="00021DEA">
        <w:rPr>
          <w:rFonts w:ascii="Times New Roman" w:hAnsi="Times New Roman" w:cs="Times New Roman"/>
          <w:sz w:val="28"/>
          <w:szCs w:val="28"/>
        </w:rPr>
        <w:t>баллов.</w:t>
      </w:r>
      <w:r w:rsidR="000B3F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DDFCF" w14:textId="50050A50" w:rsidR="000D7763" w:rsidRPr="005C74F8" w:rsidRDefault="000D7763" w:rsidP="000D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4F8">
        <w:rPr>
          <w:rFonts w:ascii="Times New Roman" w:hAnsi="Times New Roman" w:cs="Times New Roman"/>
          <w:sz w:val="28"/>
          <w:szCs w:val="28"/>
        </w:rPr>
        <w:t xml:space="preserve">После подведения итогов Комиссия формирует перечень </w:t>
      </w:r>
      <w:r w:rsidR="000B3F1F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области, прошедших конкурсный отбор (отбор)</w:t>
      </w:r>
      <w:r w:rsidRPr="005C74F8">
        <w:rPr>
          <w:rFonts w:ascii="Times New Roman" w:hAnsi="Times New Roman" w:cs="Times New Roman"/>
          <w:sz w:val="28"/>
          <w:szCs w:val="28"/>
        </w:rPr>
        <w:t>, ранжированный по мере убывания значения суммарного балла с учетом объема финансирования Программы.</w:t>
      </w:r>
    </w:p>
    <w:p w14:paraId="786BE7F7" w14:textId="2ED21164" w:rsidR="00713EBB" w:rsidRPr="00713EBB" w:rsidRDefault="00713EBB" w:rsidP="00713E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D77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Комиссии оформляется протоколом, который подписывается присутствующими на заседании председателем и членами Комиссии. Протокол</w:t>
      </w:r>
      <w:r w:rsid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F1F"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(выписку из Протокола) 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 результатах</w:t>
      </w:r>
      <w:r w:rsid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</w:t>
      </w:r>
      <w:r w:rsid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(отбора) 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 </w:t>
      </w:r>
      <w:r w:rsidR="005C4CC0" w:rsidRPr="005C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рабочих дней </w:t>
      </w:r>
      <w:r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на официальном сайте в сети Интернет по адресу: www.minsport.ryazangov.ru.</w:t>
      </w:r>
    </w:p>
    <w:p w14:paraId="09B188DE" w14:textId="77777777" w:rsidR="000B3F1F" w:rsidRPr="00567A7C" w:rsidRDefault="000B3F1F" w:rsidP="000B3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F5E64C" w14:textId="7A938DBD" w:rsidR="000B3F1F" w:rsidRPr="000B3F1F" w:rsidRDefault="000B3F1F" w:rsidP="000B3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Проверка условий предоставления субсидий</w:t>
      </w:r>
    </w:p>
    <w:p w14:paraId="1290CCF3" w14:textId="77777777" w:rsidR="000B3F1F" w:rsidRPr="00567A7C" w:rsidRDefault="000B3F1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1349DD" w14:textId="66ED5093" w:rsidR="000B3F1F" w:rsidRPr="000B3F1F" w:rsidRDefault="000B3F1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Проверка условий предоставления </w:t>
      </w:r>
      <w:r w:rsidRPr="006B14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субсидий, предусмотренных в п. 4.4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4 «Механизм реализации подпрограммы» Программы, проводится в течении 15 рабочих дней со дня размещения протокола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(выписки из протокола)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(отбора)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на официальном сайте Министерства. </w:t>
      </w:r>
    </w:p>
    <w:p w14:paraId="770576FA" w14:textId="7A5E8468" w:rsidR="000B3F1F" w:rsidRPr="000B3F1F" w:rsidRDefault="000B3F1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5.2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заявки признаются победившими в течении десяти дней со дня размещения протокола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(выписки из протокола)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Министерство:</w:t>
      </w:r>
    </w:p>
    <w:p w14:paraId="27B250E7" w14:textId="77777777" w:rsidR="000B3F1F" w:rsidRPr="000B3F1F" w:rsidRDefault="000B3F1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выписку из сводной бюджетной росписи местного бюджета о наличии ассигнований на исполнение расходных обязательств муниципального образования, в целях </w:t>
      </w:r>
      <w:proofErr w:type="spellStart"/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представляется субсидия, в объеме, необходимом для их исполнения,</w:t>
      </w:r>
    </w:p>
    <w:p w14:paraId="7ED67FF6" w14:textId="58AD2F91" w:rsidR="000B3F1F" w:rsidRDefault="000B3F1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утвержденной в установленном порядке муниципальной программы, направленной на достижение целей, соответствующих настоящей подпрограмме, и предусматривающей мероприятия, соответствующие целям предоставления субсидий из областного бюджета.</w:t>
      </w:r>
    </w:p>
    <w:p w14:paraId="0706C3FE" w14:textId="0FA249D8" w:rsidR="0060154F" w:rsidRDefault="0060154F" w:rsidP="006015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Документы в день поступления </w:t>
      </w:r>
      <w:r w:rsidRPr="00601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регистрируются в журнале входящей документации с указанием даты поступления в Минспорт.</w:t>
      </w:r>
    </w:p>
    <w:p w14:paraId="05F7FC9A" w14:textId="5FF79CA3" w:rsidR="000B3F1F" w:rsidRPr="000B3F1F" w:rsidRDefault="0060154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0B3F1F"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234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="000B3F1F"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проверку представленных документов в течении 5 рабочих дней с момента регистрации. </w:t>
      </w:r>
    </w:p>
    <w:p w14:paraId="15A259B8" w14:textId="0F202A93" w:rsidR="000B3F1F" w:rsidRPr="000B3F1F" w:rsidRDefault="000B3F1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015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Перечисление средств субсидии из бюджета Рязанской области в бюджет муниципального образования Рязанской области осуществляется на счет УФК по Рязанской области, открытый</w:t>
      </w:r>
      <w:r w:rsidR="0058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845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казначейства в учреждении Центрального банка Российской Федерации для учета операций со средствами бюджета муниципального образования при соблюдении следующих условий:</w:t>
      </w:r>
    </w:p>
    <w:p w14:paraId="10589D0C" w14:textId="77777777" w:rsidR="000B3F1F" w:rsidRPr="000B3F1F" w:rsidRDefault="000B3F1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присвоение уникального реестрового номера территориального органа Федерального казначейства для соглашений о предоставлении субсидии из бюджета субъекта Российской Федерации местному бюджету за счет средств федерального бюджета.</w:t>
      </w:r>
    </w:p>
    <w:p w14:paraId="3D02352B" w14:textId="4F88F70B" w:rsidR="000B3F1F" w:rsidRDefault="000B3F1F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присвоение номера и даты в журнале регистрации соглашений Министерства для соглашений о предоставлении субсидии из бюджета субъекта Российской Федерации местному бюджету за счет средств областного бюджета.</w:t>
      </w:r>
    </w:p>
    <w:p w14:paraId="547A3AC2" w14:textId="77777777" w:rsidR="00567A7C" w:rsidRPr="00F73851" w:rsidRDefault="00567A7C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049178" w14:textId="1BE157B3" w:rsidR="00D0694F" w:rsidRPr="00D0694F" w:rsidRDefault="00D0694F" w:rsidP="00D0694F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5F9AF5D4" w14:textId="3B03C6E6" w:rsidR="003B2558" w:rsidRDefault="003B2558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15626213"/>
    </w:p>
    <w:p w14:paraId="1AF2270B" w14:textId="79BD4785" w:rsidR="00F73851" w:rsidRDefault="00F73851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DAF2D" w14:textId="668BE873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177B2" w14:textId="162E8640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1131B" w14:textId="341FAE9C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A6D70" w14:textId="0F37EDD9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C6084" w14:textId="79B4032C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AAAFF" w14:textId="3AC50613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6D86D" w14:textId="6DE748CD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0D9EE" w14:textId="6621FE9E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1EFEE" w14:textId="00C9F3AD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5EC58" w14:textId="37ED6205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63575" w14:textId="3D5702C0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143B6" w14:textId="12EB7858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48C3A" w14:textId="78A6A1FC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13B35" w14:textId="0360BA3D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57A59" w14:textId="19B28101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BBD0E" w14:textId="0635A681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152BE" w14:textId="214DD992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06B03" w14:textId="5F80AF3B" w:rsidR="00AE27FF" w:rsidRDefault="00AE27FF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000082DC" w14:textId="146672EF" w:rsidR="000D7763" w:rsidRPr="00D0694F" w:rsidRDefault="000D7763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0A43F250" w14:textId="1B3A2631" w:rsidR="000D7763" w:rsidRDefault="000D7763" w:rsidP="00AE27FF">
      <w:pPr>
        <w:autoSpaceDE w:val="0"/>
        <w:autoSpaceDN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="005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7C" w:rsidRPr="00567A7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E27FF" w:rsidRPr="00AE27FF">
        <w:rPr>
          <w:rFonts w:ascii="Times New Roman" w:hAnsi="Times New Roman" w:cs="Times New Roman"/>
          <w:sz w:val="28"/>
          <w:szCs w:val="28"/>
        </w:rPr>
        <w:t>конкурсного отбора (отбора) для предоставления субсидий бюджетам муниципальных образований Рязанской области на популяризацию физической культуры и спорта среди детей, подростков и молодежи</w:t>
      </w:r>
    </w:p>
    <w:p w14:paraId="15530161" w14:textId="52DCBD05" w:rsidR="00AE27FF" w:rsidRDefault="00AE27FF" w:rsidP="00AE27FF">
      <w:pPr>
        <w:autoSpaceDE w:val="0"/>
        <w:autoSpaceDN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794C4F64" w14:textId="77777777" w:rsidR="00021DEA" w:rsidRDefault="00021DEA" w:rsidP="00AE27FF">
      <w:pPr>
        <w:autoSpaceDE w:val="0"/>
        <w:autoSpaceDN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26784BBE" w14:textId="28E2CADF" w:rsidR="000D7763" w:rsidRDefault="000D7763" w:rsidP="000D7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показателей</w:t>
      </w:r>
    </w:p>
    <w:p w14:paraId="1F8DA222" w14:textId="77777777" w:rsidR="000D7763" w:rsidRPr="00B753E5" w:rsidRDefault="000D7763" w:rsidP="000D7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2693"/>
        <w:gridCol w:w="1134"/>
      </w:tblGrid>
      <w:tr w:rsidR="000D7763" w:rsidRPr="00F73851" w14:paraId="7DE4C0F0" w14:textId="77777777" w:rsidTr="00F7385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BE8" w14:textId="0C321116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0E462DA" w14:textId="77C63C6D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A82" w14:textId="77777777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161" w14:textId="77777777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9E6" w14:textId="77777777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>Порядок присвоения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0737" w14:textId="77777777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>Балл оценки</w:t>
            </w:r>
          </w:p>
        </w:tc>
      </w:tr>
      <w:tr w:rsidR="000B3F1F" w:rsidRPr="00F73851" w14:paraId="71214CD8" w14:textId="77777777" w:rsidTr="00AE27FF">
        <w:trPr>
          <w:trHeight w:val="8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FF9" w14:textId="77777777" w:rsidR="000B3F1F" w:rsidRPr="00F73851" w:rsidRDefault="000B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5CE" w14:textId="0C9AFC32" w:rsidR="000B3F1F" w:rsidRPr="00F73851" w:rsidRDefault="00F73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AE27FF" w:rsidRPr="00AE27FF">
              <w:rPr>
                <w:rFonts w:ascii="Times New Roman" w:hAnsi="Times New Roman" w:cs="Times New Roman"/>
                <w:sz w:val="24"/>
                <w:szCs w:val="24"/>
              </w:rPr>
              <w:t>детей, подростков и молодежи, состоящих на учете в наркологическом диспансере Рязанской области, зарегистрированных в установленном порядке по месту жительства или месту пребывания на территории соответствующего муниципального образования Рязанской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B37" w14:textId="18FBACF7" w:rsidR="000B3F1F" w:rsidRPr="00F73851" w:rsidRDefault="000B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Баллы присваиваются в зависимости от количества указанной категории спортсменов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1EC7B" w14:textId="18238CDB" w:rsidR="000B3F1F" w:rsidRPr="00F73851" w:rsidRDefault="00021DEA" w:rsidP="000E4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F1F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="00F73851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B3F1F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от одного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 человек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9CE" w14:textId="40466017" w:rsidR="000B3F1F" w:rsidRPr="00F73851" w:rsidRDefault="0002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F1F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3F1F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763" w:rsidRPr="00F73851" w14:paraId="2262F609" w14:textId="77777777" w:rsidTr="00AE27FF">
        <w:trPr>
          <w:trHeight w:val="9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52AC" w14:textId="77777777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F33" w14:textId="77777777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2A5" w14:textId="77777777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29E" w14:textId="7AFC6B5F" w:rsidR="000D7763" w:rsidRPr="00F73851" w:rsidRDefault="0002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7763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="00F73851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D7763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четырех </w:t>
            </w:r>
            <w:r w:rsidR="000D7763" w:rsidRPr="00F738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десяти человек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DD2" w14:textId="77777777" w:rsidR="000D7763" w:rsidRPr="00F73851" w:rsidRDefault="000D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E5" w:rsidRPr="00F73851" w14:paraId="062D33D7" w14:textId="77777777" w:rsidTr="00AE27FF">
        <w:trPr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B74" w14:textId="77777777" w:rsidR="00B753E5" w:rsidRPr="00F73851" w:rsidRDefault="00B753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639" w14:textId="77777777" w:rsidR="00B753E5" w:rsidRPr="00F73851" w:rsidRDefault="00B753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D74" w14:textId="77777777" w:rsidR="00B753E5" w:rsidRPr="00F73851" w:rsidRDefault="00B753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668C" w14:textId="329E97B3" w:rsidR="00B753E5" w:rsidRPr="00F73851" w:rsidRDefault="0002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3E5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 баллов –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 человек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8FE" w14:textId="77777777" w:rsidR="00B753E5" w:rsidRPr="00F73851" w:rsidRDefault="00B7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11" w:rsidRPr="00F73851" w14:paraId="543D319E" w14:textId="77777777" w:rsidTr="00F73851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945" w14:textId="146737F6" w:rsidR="00621411" w:rsidRPr="00F73851" w:rsidRDefault="00B753E5" w:rsidP="006214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411" w:rsidRPr="00F73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232" w14:textId="6E793961" w:rsidR="00621411" w:rsidRPr="00F73851" w:rsidRDefault="006214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AE27FF" w:rsidRPr="00AE27FF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разработанных комплексов мероприятий по профилактике наркомании в целях реализации части 2 статьи 53.1 Федерального закона от 08.01.1998 № 3-ФЗ «О наркотических средствах и психотропных веществах»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1BE" w14:textId="2D362180" w:rsidR="00621411" w:rsidRPr="00F73851" w:rsidRDefault="00621411" w:rsidP="00F738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Баллы присваиваются </w:t>
            </w:r>
            <w:r w:rsidR="00F73851" w:rsidRPr="00F7385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 наличи</w:t>
            </w:r>
            <w:r w:rsidR="00F73851" w:rsidRPr="00F738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7FF" w:rsidRPr="00AE27FF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разработанных комплексов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C48" w14:textId="19FFFCBE" w:rsidR="00F73851" w:rsidRPr="00F73851" w:rsidRDefault="00F73851" w:rsidP="0062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0 баллов – отсутствие </w:t>
            </w:r>
          </w:p>
          <w:p w14:paraId="71DCA452" w14:textId="77777777" w:rsidR="00F73851" w:rsidRPr="00F73851" w:rsidRDefault="00F73851" w:rsidP="0062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0E19" w14:textId="057197E3" w:rsidR="00621411" w:rsidRPr="00F73851" w:rsidRDefault="00D26BA9" w:rsidP="0062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="00F73851"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1411" w:rsidRPr="00F73851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A62" w14:textId="788FFC60" w:rsidR="00621411" w:rsidRPr="00F73851" w:rsidRDefault="00D26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83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411" w:rsidRPr="00F7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4F45DA" w14:textId="77777777" w:rsidR="000D7763" w:rsidRPr="00A575B3" w:rsidRDefault="000D7763" w:rsidP="00B753E5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0D7763" w:rsidRPr="00A575B3" w:rsidSect="00567A7C">
      <w:headerReference w:type="default" r:id="rId7"/>
      <w:pgSz w:w="11905" w:h="16838"/>
      <w:pgMar w:top="1134" w:right="567" w:bottom="851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B6262" w14:textId="77777777" w:rsidR="00E95B04" w:rsidRDefault="00E95B04">
      <w:pPr>
        <w:spacing w:after="0" w:line="240" w:lineRule="auto"/>
      </w:pPr>
      <w:r>
        <w:separator/>
      </w:r>
    </w:p>
  </w:endnote>
  <w:endnote w:type="continuationSeparator" w:id="0">
    <w:p w14:paraId="3CE5A85A" w14:textId="77777777" w:rsidR="00E95B04" w:rsidRDefault="00E9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C169" w14:textId="77777777" w:rsidR="00E95B04" w:rsidRDefault="00E95B04">
      <w:pPr>
        <w:spacing w:after="0" w:line="240" w:lineRule="auto"/>
      </w:pPr>
      <w:r>
        <w:separator/>
      </w:r>
    </w:p>
  </w:footnote>
  <w:footnote w:type="continuationSeparator" w:id="0">
    <w:p w14:paraId="6BAA340B" w14:textId="77777777" w:rsidR="00E95B04" w:rsidRDefault="00E9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FA51" w14:textId="77777777" w:rsidR="0070259B" w:rsidRDefault="00D0694F" w:rsidP="007025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B"/>
    <w:rsid w:val="0001171B"/>
    <w:rsid w:val="00021DEA"/>
    <w:rsid w:val="000549CC"/>
    <w:rsid w:val="000B3F1F"/>
    <w:rsid w:val="000C5C79"/>
    <w:rsid w:val="000D7763"/>
    <w:rsid w:val="00171216"/>
    <w:rsid w:val="001B78C1"/>
    <w:rsid w:val="00234AEE"/>
    <w:rsid w:val="00274642"/>
    <w:rsid w:val="002761AB"/>
    <w:rsid w:val="002E4170"/>
    <w:rsid w:val="003401D6"/>
    <w:rsid w:val="00340DF3"/>
    <w:rsid w:val="00381910"/>
    <w:rsid w:val="0038362A"/>
    <w:rsid w:val="003B2558"/>
    <w:rsid w:val="003F42C8"/>
    <w:rsid w:val="0041518E"/>
    <w:rsid w:val="00445E0C"/>
    <w:rsid w:val="0047593C"/>
    <w:rsid w:val="004812CF"/>
    <w:rsid w:val="00567A7C"/>
    <w:rsid w:val="005845DD"/>
    <w:rsid w:val="005A7E4B"/>
    <w:rsid w:val="005C4CC0"/>
    <w:rsid w:val="005C74F8"/>
    <w:rsid w:val="005F022F"/>
    <w:rsid w:val="005F24DB"/>
    <w:rsid w:val="0060154F"/>
    <w:rsid w:val="00621411"/>
    <w:rsid w:val="00631717"/>
    <w:rsid w:val="006405F4"/>
    <w:rsid w:val="00640C80"/>
    <w:rsid w:val="00645DF8"/>
    <w:rsid w:val="00670AC8"/>
    <w:rsid w:val="00697F51"/>
    <w:rsid w:val="006B14F3"/>
    <w:rsid w:val="006E4CE7"/>
    <w:rsid w:val="00713EBB"/>
    <w:rsid w:val="007240A3"/>
    <w:rsid w:val="00787E42"/>
    <w:rsid w:val="007D54C2"/>
    <w:rsid w:val="008A0FD9"/>
    <w:rsid w:val="008E27DB"/>
    <w:rsid w:val="0093707C"/>
    <w:rsid w:val="009872C8"/>
    <w:rsid w:val="00A24E8B"/>
    <w:rsid w:val="00A451F1"/>
    <w:rsid w:val="00A71ECE"/>
    <w:rsid w:val="00A831BE"/>
    <w:rsid w:val="00AE27FF"/>
    <w:rsid w:val="00AF2BFF"/>
    <w:rsid w:val="00B16D30"/>
    <w:rsid w:val="00B70E93"/>
    <w:rsid w:val="00B741D2"/>
    <w:rsid w:val="00B753E5"/>
    <w:rsid w:val="00C02815"/>
    <w:rsid w:val="00C0611B"/>
    <w:rsid w:val="00C25045"/>
    <w:rsid w:val="00C33EA5"/>
    <w:rsid w:val="00C55E91"/>
    <w:rsid w:val="00D0694F"/>
    <w:rsid w:val="00D26BA9"/>
    <w:rsid w:val="00D7663F"/>
    <w:rsid w:val="00E14A5E"/>
    <w:rsid w:val="00E656C0"/>
    <w:rsid w:val="00E944F2"/>
    <w:rsid w:val="00E95B04"/>
    <w:rsid w:val="00EA043B"/>
    <w:rsid w:val="00EE4624"/>
    <w:rsid w:val="00F20EB0"/>
    <w:rsid w:val="00F600F1"/>
    <w:rsid w:val="00F60960"/>
    <w:rsid w:val="00F73851"/>
    <w:rsid w:val="00FB261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A37"/>
  <w15:chartTrackingRefBased/>
  <w15:docId w15:val="{11DB4712-7188-41DC-8420-5BF721F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94F"/>
  </w:style>
  <w:style w:type="paragraph" w:styleId="a5">
    <w:name w:val="Normal (Web)"/>
    <w:basedOn w:val="a"/>
    <w:rsid w:val="00D069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B78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8C1"/>
    <w:rPr>
      <w:color w:val="808080"/>
      <w:shd w:val="clear" w:color="auto" w:fill="E6E6E6"/>
    </w:rPr>
  </w:style>
  <w:style w:type="paragraph" w:styleId="aa">
    <w:name w:val="footer"/>
    <w:basedOn w:val="a"/>
    <w:link w:val="ab"/>
    <w:uiPriority w:val="99"/>
    <w:unhideWhenUsed/>
    <w:rsid w:val="00A7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ECE"/>
  </w:style>
  <w:style w:type="paragraph" w:styleId="ac">
    <w:name w:val="List Paragraph"/>
    <w:basedOn w:val="a"/>
    <w:uiPriority w:val="34"/>
    <w:qFormat/>
    <w:rsid w:val="00D26BA9"/>
    <w:pPr>
      <w:ind w:left="720"/>
      <w:contextualSpacing/>
    </w:pPr>
  </w:style>
  <w:style w:type="paragraph" w:customStyle="1" w:styleId="ConsPlusTitlePage">
    <w:name w:val="ConsPlusTitlePage"/>
    <w:rsid w:val="00724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sport.ryazan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2020-07-28T07:07:00Z</cp:lastPrinted>
  <dcterms:created xsi:type="dcterms:W3CDTF">2020-07-28T07:19:00Z</dcterms:created>
  <dcterms:modified xsi:type="dcterms:W3CDTF">2020-07-28T07:19:00Z</dcterms:modified>
</cp:coreProperties>
</file>