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61BF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522">
        <w:rPr>
          <w:rFonts w:ascii="Times New Roman" w:hAnsi="Times New Roman"/>
          <w:bCs/>
          <w:sz w:val="28"/>
          <w:szCs w:val="28"/>
        </w:rPr>
        <w:t>от 02 сентября 2020 г. № 227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205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7D73CA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910E9" w:rsidRDefault="002344F9" w:rsidP="000910E9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D73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 w:rsidR="000910E9">
              <w:rPr>
                <w:rFonts w:ascii="Times New Roman" w:hAnsi="Times New Roman"/>
                <w:sz w:val="28"/>
                <w:szCs w:val="28"/>
              </w:rPr>
              <w:t xml:space="preserve">некоторые нормативные правовые акты </w:t>
            </w:r>
            <w:r w:rsidRPr="007D73CA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09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3CA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7D7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3CA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0910E9">
              <w:rPr>
                <w:rFonts w:ascii="Times New Roman" w:hAnsi="Times New Roman"/>
                <w:sz w:val="28"/>
                <w:szCs w:val="28"/>
              </w:rPr>
              <w:t xml:space="preserve">, регулирующие порядки предоставления субсидий по мероприятиям подпрограммы </w:t>
            </w:r>
          </w:p>
          <w:p w:rsidR="000D5EED" w:rsidRPr="007D73CA" w:rsidRDefault="000910E9" w:rsidP="00F31EAC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предпринимательства» государственной программы Рязанской области «Экономическое развитие</w:t>
            </w:r>
            <w:r w:rsidR="003A16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D5EED" w:rsidRPr="007D73CA">
        <w:trPr>
          <w:jc w:val="right"/>
        </w:trPr>
        <w:tc>
          <w:tcPr>
            <w:tcW w:w="5000" w:type="pct"/>
            <w:gridSpan w:val="3"/>
          </w:tcPr>
          <w:p w:rsidR="000D5EED" w:rsidRPr="007D73CA" w:rsidRDefault="002344F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3CA">
              <w:rPr>
                <w:rFonts w:ascii="Times New Roman" w:hAnsi="Times New Roman"/>
                <w:sz w:val="28"/>
                <w:szCs w:val="28"/>
              </w:rPr>
              <w:t xml:space="preserve">В целях реализации подпрограммы «Развитие малого и среднего предпринимательства» государственной программы Рязанской области «Экономическое развитие» </w:t>
            </w:r>
            <w:r w:rsidR="000D5EED" w:rsidRPr="007D73CA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E565E" w:rsidRDefault="00056E4C" w:rsidP="009E56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="002344F9" w:rsidRPr="007D73CA">
              <w:rPr>
                <w:rFonts w:ascii="Times New Roman" w:hAnsi="Times New Roman"/>
                <w:sz w:val="28"/>
                <w:szCs w:val="28"/>
              </w:rPr>
              <w:t>В</w:t>
            </w:r>
            <w:r w:rsidR="00F54295">
              <w:rPr>
                <w:rFonts w:ascii="Times New Roman" w:hAnsi="Times New Roman"/>
                <w:sz w:val="28"/>
                <w:szCs w:val="28"/>
              </w:rPr>
              <w:t xml:space="preserve">нести в </w:t>
            </w:r>
            <w:r w:rsidR="000910E9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2344F9" w:rsidRPr="007D73C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0910E9">
              <w:rPr>
                <w:rFonts w:ascii="Times New Roman" w:hAnsi="Times New Roman"/>
                <w:sz w:val="28"/>
                <w:szCs w:val="28"/>
              </w:rPr>
              <w:t>от 23.04.</w:t>
            </w: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F54295">
              <w:rPr>
                <w:rFonts w:ascii="Times New Roman" w:hAnsi="Times New Roman"/>
                <w:sz w:val="28"/>
                <w:szCs w:val="28"/>
              </w:rPr>
              <w:t xml:space="preserve"> № 92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D87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>порядков</w:t>
            </w:r>
            <w:r w:rsidR="00D87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>предоставления субсидий по мероприятиям</w:t>
            </w:r>
            <w:r w:rsidR="00D87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D87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предпринимательства»</w:t>
            </w:r>
            <w:r w:rsidR="00D87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«Экономическое</w:t>
            </w:r>
            <w:r w:rsidR="00D87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 xml:space="preserve">развитие» </w:t>
            </w:r>
            <w:r w:rsidR="00F54295" w:rsidRPr="00F54295">
              <w:rPr>
                <w:rFonts w:ascii="Times New Roman" w:hAnsi="Times New Roman"/>
                <w:sz w:val="28"/>
                <w:szCs w:val="28"/>
              </w:rPr>
              <w:t>на государственную поддержку малого и среднего предпринимательства за счет средств областного бюджета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>»</w:t>
            </w:r>
            <w:r w:rsidR="000910E9">
              <w:rPr>
                <w:rFonts w:ascii="Times New Roman" w:hAnsi="Times New Roman"/>
                <w:sz w:val="28"/>
                <w:szCs w:val="28"/>
              </w:rPr>
              <w:t xml:space="preserve"> (в редакции постановлений Правительства Рязанской области</w:t>
            </w:r>
            <w:r w:rsidR="00D876EF" w:rsidRPr="007D7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0E9" w:rsidRPr="007D73CA">
              <w:rPr>
                <w:rFonts w:ascii="Times New Roman" w:hAnsi="Times New Roman"/>
                <w:sz w:val="28"/>
                <w:szCs w:val="28"/>
              </w:rPr>
              <w:t>от</w:t>
            </w:r>
            <w:r w:rsidR="000910E9">
              <w:rPr>
                <w:rFonts w:ascii="Times New Roman" w:hAnsi="Times New Roman"/>
                <w:sz w:val="28"/>
                <w:szCs w:val="28"/>
              </w:rPr>
              <w:t> </w:t>
            </w:r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09.09.2015 </w:t>
            </w:r>
            <w:hyperlink r:id="rId16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 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>227</w:t>
              </w:r>
            </w:hyperlink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, от 13.07.2016 </w:t>
            </w:r>
            <w:hyperlink r:id="rId17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 xml:space="preserve"> 157</w:t>
              </w:r>
            </w:hyperlink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, от 30.11.2016 </w:t>
            </w:r>
            <w:hyperlink r:id="rId18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 xml:space="preserve"> 272</w:t>
              </w:r>
            </w:hyperlink>
            <w:r w:rsidR="000910E9" w:rsidRPr="00F54295">
              <w:rPr>
                <w:rFonts w:ascii="Times New Roman" w:hAnsi="Times New Roman"/>
                <w:sz w:val="28"/>
                <w:szCs w:val="28"/>
              </w:rPr>
              <w:t>,</w:t>
            </w:r>
            <w:r w:rsidR="00091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от 17.05.2017 </w:t>
            </w:r>
            <w:hyperlink r:id="rId19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 xml:space="preserve"> 99</w:t>
              </w:r>
            </w:hyperlink>
            <w:r w:rsidR="000910E9">
              <w:rPr>
                <w:rFonts w:ascii="Times New Roman" w:hAnsi="Times New Roman"/>
                <w:sz w:val="28"/>
                <w:szCs w:val="28"/>
              </w:rPr>
              <w:t>, от </w:t>
            </w:r>
            <w:r w:rsidR="000910E9" w:rsidRPr="00F54295">
              <w:rPr>
                <w:rFonts w:ascii="Times New Roman" w:hAnsi="Times New Roman"/>
                <w:sz w:val="28"/>
                <w:szCs w:val="28"/>
              </w:rPr>
              <w:t>06.09.2017</w:t>
            </w:r>
            <w:proofErr w:type="gramEnd"/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gramStart"/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>215</w:t>
              </w:r>
            </w:hyperlink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, от 03.04.2018 </w:t>
            </w:r>
            <w:hyperlink r:id="rId21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 xml:space="preserve"> 78</w:t>
              </w:r>
            </w:hyperlink>
            <w:r w:rsidR="000910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от 29.08.2018 </w:t>
            </w:r>
            <w:hyperlink r:id="rId22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 xml:space="preserve"> 249</w:t>
              </w:r>
            </w:hyperlink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, от 26.03.2019 </w:t>
            </w:r>
            <w:hyperlink r:id="rId23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 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>73</w:t>
              </w:r>
            </w:hyperlink>
            <w:r w:rsidR="000910E9" w:rsidRPr="00F54295">
              <w:rPr>
                <w:rFonts w:ascii="Times New Roman" w:hAnsi="Times New Roman"/>
                <w:sz w:val="28"/>
                <w:szCs w:val="28"/>
              </w:rPr>
              <w:t xml:space="preserve">, от 11.02.2020 </w:t>
            </w:r>
            <w:hyperlink r:id="rId24" w:history="1">
              <w:r w:rsidR="000910E9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0910E9" w:rsidRPr="00F54295">
                <w:rPr>
                  <w:rFonts w:ascii="Times New Roman" w:hAnsi="Times New Roman"/>
                  <w:sz w:val="28"/>
                  <w:szCs w:val="28"/>
                </w:rPr>
                <w:t xml:space="preserve"> 18</w:t>
              </w:r>
            </w:hyperlink>
            <w:r w:rsidR="000910E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344F9" w:rsidRPr="007D73CA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0910E9" w:rsidRPr="009E565E" w:rsidRDefault="00411694" w:rsidP="009E56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910E9" w:rsidRPr="009E565E">
              <w:rPr>
                <w:rFonts w:ascii="Times New Roman" w:hAnsi="Times New Roman"/>
                <w:sz w:val="28"/>
                <w:szCs w:val="28"/>
              </w:rPr>
              <w:t xml:space="preserve">в приложении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10E9" w:rsidRPr="009E565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1694" w:rsidRDefault="000910E9" w:rsidP="000910E9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56B6" w:rsidRPr="000910E9">
              <w:rPr>
                <w:rFonts w:ascii="Times New Roman" w:hAnsi="Times New Roman"/>
                <w:sz w:val="28"/>
                <w:szCs w:val="28"/>
              </w:rPr>
              <w:t>пункт 2</w:t>
            </w:r>
            <w:r w:rsidR="00F2428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4116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1694" w:rsidRDefault="004D5CF0" w:rsidP="0041169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Настоящий П</w:t>
            </w:r>
            <w:r w:rsidR="00F24284">
              <w:rPr>
                <w:rFonts w:ascii="Times New Roman" w:hAnsi="Times New Roman"/>
                <w:sz w:val="28"/>
                <w:szCs w:val="28"/>
              </w:rPr>
              <w:t xml:space="preserve">орядок регламентирует предоставление субсидий за счет средств областного бюджета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некоммерческим</w:t>
            </w:r>
            <w:r w:rsidR="00F24284">
              <w:rPr>
                <w:rFonts w:ascii="Times New Roman" w:hAnsi="Times New Roman"/>
                <w:sz w:val="28"/>
                <w:szCs w:val="28"/>
              </w:rPr>
              <w:t xml:space="preserve"> организациям, образующим инфраструктуру поддержки субъектов малого и среднего предпринимательства, осуществляющим мероприятия в рамках государственной программы Рязанской области «Экономическое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развитие»</w:t>
            </w:r>
            <w:r w:rsidR="00F24284">
              <w:rPr>
                <w:rFonts w:ascii="Times New Roman" w:hAnsi="Times New Roman"/>
                <w:sz w:val="28"/>
                <w:szCs w:val="28"/>
              </w:rPr>
              <w:t xml:space="preserve">, оказывающим услуги социально ориентированным субъектам малого и среднего предпринимательства, на реализацию программ поддержки малого и среднего предпринимательства Рязанской области (далее соответственно –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субсидии, организации инфраструктуры)</w:t>
            </w:r>
            <w:r w:rsidR="00F24284">
              <w:rPr>
                <w:rFonts w:ascii="Times New Roman" w:hAnsi="Times New Roman"/>
                <w:sz w:val="28"/>
                <w:szCs w:val="28"/>
              </w:rPr>
              <w:t xml:space="preserve"> в рамках реа</w:t>
            </w:r>
            <w:r w:rsidR="00924438">
              <w:rPr>
                <w:rFonts w:ascii="Times New Roman" w:hAnsi="Times New Roman"/>
                <w:sz w:val="28"/>
                <w:szCs w:val="28"/>
              </w:rPr>
              <w:t xml:space="preserve">лизации регионального </w:t>
            </w:r>
            <w:r w:rsidR="00924438">
              <w:rPr>
                <w:rFonts w:ascii="Times New Roman" w:hAnsi="Times New Roman"/>
                <w:sz w:val="28"/>
                <w:szCs w:val="28"/>
              </w:rPr>
              <w:lastRenderedPageBreak/>
              <w:t>проекта «</w:t>
            </w:r>
            <w:r w:rsidR="00F24284">
              <w:rPr>
                <w:rFonts w:ascii="Times New Roman" w:hAnsi="Times New Roman"/>
                <w:sz w:val="28"/>
                <w:szCs w:val="28"/>
              </w:rPr>
              <w:t>Акселерация</w:t>
            </w:r>
            <w:proofErr w:type="gramEnd"/>
            <w:r w:rsidR="00F24284">
              <w:rPr>
                <w:rFonts w:ascii="Times New Roman" w:hAnsi="Times New Roman"/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924438">
              <w:rPr>
                <w:rFonts w:ascii="Times New Roman" w:hAnsi="Times New Roman"/>
                <w:sz w:val="28"/>
                <w:szCs w:val="28"/>
              </w:rPr>
              <w:t xml:space="preserve"> в Рязанской области</w:t>
            </w:r>
            <w:r w:rsidR="00F24284">
              <w:rPr>
                <w:rFonts w:ascii="Times New Roman" w:hAnsi="Times New Roman"/>
                <w:sz w:val="28"/>
                <w:szCs w:val="28"/>
              </w:rPr>
              <w:t>», обеспечивающего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устанавливает условия предоставления указанных субсидий</w:t>
            </w:r>
            <w:proofErr w:type="gramStart"/>
            <w:r w:rsidR="00F24284">
              <w:rPr>
                <w:rFonts w:ascii="Times New Roman" w:hAnsi="Times New Roman"/>
                <w:sz w:val="28"/>
                <w:szCs w:val="28"/>
              </w:rPr>
              <w:t>.</w:t>
            </w:r>
            <w:r w:rsidR="00411694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A756B6" w:rsidRPr="000910E9" w:rsidRDefault="000910E9" w:rsidP="000910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56B6" w:rsidRPr="000910E9">
              <w:rPr>
                <w:rFonts w:ascii="Times New Roman" w:hAnsi="Times New Roman"/>
                <w:sz w:val="28"/>
                <w:szCs w:val="28"/>
              </w:rPr>
              <w:t>в пункте 3:</w:t>
            </w:r>
          </w:p>
          <w:p w:rsidR="00A756B6" w:rsidRDefault="00A756B6" w:rsidP="00A756B6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A756B6" w:rsidRDefault="00A756B6" w:rsidP="00056E4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D5CF0">
              <w:rPr>
                <w:rFonts w:ascii="Times New Roman" w:hAnsi="Times New Roman"/>
                <w:sz w:val="28"/>
                <w:szCs w:val="28"/>
              </w:rPr>
              <w:t>3. 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Субсидии предоставляются 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по результатам конкурсного отбора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инфраструктуры</w:t>
            </w:r>
            <w:r w:rsidR="00056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на возмещение фактически понесенных затрат на цели, указанные в пункте 2 настоящего Порядка</w:t>
            </w:r>
            <w:proofErr w:type="gramStart"/>
            <w:r w:rsidR="004116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56E4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11694" w:rsidRDefault="00411694" w:rsidP="000910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третьем слова «, месяц, в котором планируется заключить с победителями конкурсного отбора соглашение о предоставлении субсидий» исключить;</w:t>
            </w:r>
          </w:p>
          <w:p w:rsidR="00411694" w:rsidRDefault="00411694" w:rsidP="000910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новыми абзацами четвертым-тринадцатым следующего содержания: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169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924438">
              <w:rPr>
                <w:rFonts w:ascii="Times New Roman" w:hAnsi="Times New Roman"/>
                <w:sz w:val="28"/>
                <w:szCs w:val="28"/>
              </w:rPr>
              <w:t>о проведении конкурсного отбора</w:t>
            </w:r>
            <w:r w:rsidRPr="00411694">
              <w:rPr>
                <w:rFonts w:ascii="Times New Roman" w:hAnsi="Times New Roman"/>
                <w:sz w:val="28"/>
                <w:szCs w:val="28"/>
              </w:rPr>
              <w:t xml:space="preserve"> размещается на официальном сайте Министерства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1694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11694">
              <w:rPr>
                <w:rFonts w:ascii="Times New Roman" w:hAnsi="Times New Roman"/>
                <w:sz w:val="28"/>
                <w:szCs w:val="28"/>
              </w:rPr>
              <w:t xml:space="preserve"> по адресу: www.mineconom.ryazangov.ru в форме извещения о проведении конкурсного отбора не </w:t>
            </w:r>
            <w:proofErr w:type="gramStart"/>
            <w:r w:rsidRPr="00411694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411694">
              <w:rPr>
                <w:rFonts w:ascii="Times New Roman" w:hAnsi="Times New Roman"/>
                <w:sz w:val="28"/>
                <w:szCs w:val="28"/>
              </w:rPr>
              <w:t xml:space="preserve"> чем за 1 рабочий день до начала приема заявок.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94">
              <w:rPr>
                <w:rFonts w:ascii="Times New Roman" w:hAnsi="Times New Roman"/>
                <w:sz w:val="28"/>
                <w:szCs w:val="28"/>
              </w:rPr>
              <w:t>Извещение должно содержать следующие сведения: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94">
              <w:rPr>
                <w:rFonts w:ascii="Times New Roman" w:hAnsi="Times New Roman"/>
                <w:sz w:val="28"/>
                <w:szCs w:val="28"/>
              </w:rPr>
              <w:t>- наименование, контактную информацию Министерства;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94">
              <w:rPr>
                <w:rFonts w:ascii="Times New Roman" w:hAnsi="Times New Roman"/>
                <w:sz w:val="28"/>
                <w:szCs w:val="28"/>
              </w:rPr>
              <w:t xml:space="preserve">- наименование мероприятия </w:t>
            </w:r>
            <w:hyperlink r:id="rId25" w:history="1">
              <w:r w:rsidRPr="00411694">
                <w:rPr>
                  <w:rFonts w:ascii="Times New Roman" w:hAnsi="Times New Roman"/>
                  <w:sz w:val="28"/>
                  <w:szCs w:val="28"/>
                </w:rPr>
                <w:t>Подпрограммы</w:t>
              </w:r>
            </w:hyperlink>
            <w:r w:rsidRPr="00411694">
              <w:rPr>
                <w:rFonts w:ascii="Times New Roman" w:hAnsi="Times New Roman"/>
                <w:sz w:val="28"/>
                <w:szCs w:val="28"/>
              </w:rPr>
              <w:t>, по которому объявляется конкурсный отбор;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94">
              <w:rPr>
                <w:rFonts w:ascii="Times New Roman" w:hAnsi="Times New Roman"/>
                <w:sz w:val="28"/>
                <w:szCs w:val="28"/>
              </w:rPr>
              <w:t>- лимит бюджетных обязательств на предоставление субсидий, который в соответствии с бюджетным законодательством Российской Федерации доведен до Министерства;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94">
              <w:rPr>
                <w:rFonts w:ascii="Times New Roman" w:hAnsi="Times New Roman"/>
                <w:sz w:val="28"/>
                <w:szCs w:val="28"/>
              </w:rPr>
              <w:t>- адрес приема заявок, дат</w:t>
            </w:r>
            <w:r w:rsidR="001D3F89">
              <w:rPr>
                <w:rFonts w:ascii="Times New Roman" w:hAnsi="Times New Roman"/>
                <w:sz w:val="28"/>
                <w:szCs w:val="28"/>
              </w:rPr>
              <w:t>у</w:t>
            </w:r>
            <w:r w:rsidRPr="00411694">
              <w:rPr>
                <w:rFonts w:ascii="Times New Roman" w:hAnsi="Times New Roman"/>
                <w:sz w:val="28"/>
                <w:szCs w:val="28"/>
              </w:rPr>
              <w:t>, время начала и окончания приема заявок;</w:t>
            </w:r>
          </w:p>
          <w:p w:rsidR="00411694" w:rsidRPr="00411694" w:rsidRDefault="00924438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11694" w:rsidRPr="00411694">
              <w:rPr>
                <w:rFonts w:ascii="Times New Roman" w:hAnsi="Times New Roman"/>
                <w:sz w:val="28"/>
                <w:szCs w:val="28"/>
              </w:rPr>
              <w:t>срок рассмотрения документов, предоставленных организациями инфраструктуры в целях получения субсидии;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94">
              <w:rPr>
                <w:rFonts w:ascii="Times New Roman" w:hAnsi="Times New Roman"/>
                <w:sz w:val="28"/>
                <w:szCs w:val="28"/>
              </w:rPr>
              <w:t>- место, дат</w:t>
            </w:r>
            <w:r w:rsidR="001D3F89">
              <w:rPr>
                <w:rFonts w:ascii="Times New Roman" w:hAnsi="Times New Roman"/>
                <w:sz w:val="28"/>
                <w:szCs w:val="28"/>
              </w:rPr>
              <w:t>у</w:t>
            </w:r>
            <w:r w:rsidRPr="00411694">
              <w:rPr>
                <w:rFonts w:ascii="Times New Roman" w:hAnsi="Times New Roman"/>
                <w:sz w:val="28"/>
                <w:szCs w:val="28"/>
              </w:rPr>
              <w:t xml:space="preserve"> и время заседания конкурсной комиссии;</w:t>
            </w:r>
          </w:p>
          <w:p w:rsidR="00411694" w:rsidRPr="00411694" w:rsidRDefault="00411694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694">
              <w:rPr>
                <w:rFonts w:ascii="Times New Roman" w:hAnsi="Times New Roman"/>
                <w:sz w:val="28"/>
                <w:szCs w:val="28"/>
              </w:rPr>
              <w:t>- ссылк</w:t>
            </w:r>
            <w:r w:rsidR="001D3F89">
              <w:rPr>
                <w:rFonts w:ascii="Times New Roman" w:hAnsi="Times New Roman"/>
                <w:sz w:val="28"/>
                <w:szCs w:val="28"/>
              </w:rPr>
              <w:t>у</w:t>
            </w:r>
            <w:r w:rsidRPr="00411694">
              <w:rPr>
                <w:rFonts w:ascii="Times New Roman" w:hAnsi="Times New Roman"/>
                <w:sz w:val="28"/>
                <w:szCs w:val="28"/>
              </w:rPr>
              <w:t xml:space="preserve"> на нормативный правовой акт, регламентирующий порядок предоставления субсидий;</w:t>
            </w:r>
          </w:p>
          <w:p w:rsidR="00411694" w:rsidRPr="00411694" w:rsidRDefault="00924438" w:rsidP="004116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11694" w:rsidRPr="00411694">
              <w:rPr>
                <w:rFonts w:ascii="Times New Roman" w:hAnsi="Times New Roman"/>
                <w:sz w:val="28"/>
                <w:szCs w:val="28"/>
              </w:rPr>
              <w:t xml:space="preserve">ссылку на сайт в информационно-телекоммуникационной сети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«</w:t>
            </w:r>
            <w:r w:rsidR="00411694" w:rsidRPr="00411694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411694">
              <w:rPr>
                <w:rFonts w:ascii="Times New Roman" w:hAnsi="Times New Roman"/>
                <w:sz w:val="28"/>
                <w:szCs w:val="28"/>
              </w:rPr>
              <w:t>»</w:t>
            </w:r>
            <w:r w:rsidR="00411694" w:rsidRPr="00411694">
              <w:rPr>
                <w:rFonts w:ascii="Times New Roman" w:hAnsi="Times New Roman"/>
                <w:sz w:val="28"/>
                <w:szCs w:val="28"/>
              </w:rPr>
              <w:t>, на котором размещена информация о перечне документов, входящих в заявку</w:t>
            </w:r>
            <w:proofErr w:type="gramStart"/>
            <w:r w:rsidR="00411694" w:rsidRPr="00411694">
              <w:rPr>
                <w:rFonts w:ascii="Times New Roman" w:hAnsi="Times New Roman"/>
                <w:sz w:val="28"/>
                <w:szCs w:val="28"/>
              </w:rPr>
              <w:t>.</w:t>
            </w:r>
            <w:r w:rsidR="00411694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056E4C" w:rsidRPr="000910E9" w:rsidRDefault="000910E9" w:rsidP="000910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6E4C" w:rsidRPr="000910E9">
              <w:rPr>
                <w:rFonts w:ascii="Times New Roman" w:hAnsi="Times New Roman"/>
                <w:sz w:val="28"/>
                <w:szCs w:val="28"/>
              </w:rPr>
              <w:t>в пункте 4:</w:t>
            </w:r>
          </w:p>
          <w:p w:rsidR="00411694" w:rsidRDefault="00411694" w:rsidP="00056E4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подпункте 1:</w:t>
            </w:r>
          </w:p>
          <w:p w:rsidR="00411694" w:rsidRDefault="00056E4C" w:rsidP="00056E4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второ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411694" w:rsidRDefault="00411694" w:rsidP="00056E4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 соответствовать категориям, указанным в пункте 2 настоящего Порядка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1694" w:rsidRDefault="00411694" w:rsidP="00056E4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пятом слова «находиться в процессе» заменить словами «не находиться в процессе»;</w:t>
            </w:r>
          </w:p>
          <w:p w:rsidR="00BC4740" w:rsidRDefault="00BC4740" w:rsidP="00056E4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подпункты 4, 5 признать утратившими силу;</w:t>
            </w:r>
          </w:p>
          <w:p w:rsidR="00AE5B2B" w:rsidRDefault="00411694" w:rsidP="00056E4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AE5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C474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E5B2B">
              <w:rPr>
                <w:rFonts w:ascii="Times New Roman" w:hAnsi="Times New Roman"/>
                <w:sz w:val="28"/>
                <w:szCs w:val="28"/>
              </w:rPr>
              <w:t>зложи</w:t>
            </w:r>
            <w:r w:rsidR="001D3F89">
              <w:rPr>
                <w:rFonts w:ascii="Times New Roman" w:hAnsi="Times New Roman"/>
                <w:sz w:val="28"/>
                <w:szCs w:val="28"/>
              </w:rPr>
              <w:t>ть</w:t>
            </w:r>
            <w:r w:rsidR="00AE5B2B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AE5B2B" w:rsidRDefault="00AE5B2B" w:rsidP="008D05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3F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представление </w:t>
            </w:r>
            <w:r w:rsidR="008D05C3">
              <w:rPr>
                <w:rFonts w:ascii="Times New Roman" w:hAnsi="Times New Roman"/>
                <w:sz w:val="28"/>
                <w:szCs w:val="28"/>
              </w:rPr>
              <w:t xml:space="preserve">в Министерство </w:t>
            </w: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r w:rsidR="002275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7 числа месяца, следующего за отчетным кварталом (по итогам отчетного года – до 16 января года, следующего за </w:t>
            </w:r>
            <w:r w:rsidR="008D05C3">
              <w:rPr>
                <w:rFonts w:ascii="Times New Roman" w:hAnsi="Times New Roman"/>
                <w:sz w:val="28"/>
                <w:szCs w:val="28"/>
              </w:rPr>
              <w:t xml:space="preserve">отчетным годом), </w:t>
            </w:r>
            <w:r>
              <w:rPr>
                <w:rFonts w:ascii="Times New Roman" w:hAnsi="Times New Roman"/>
                <w:sz w:val="28"/>
                <w:szCs w:val="28"/>
              </w:rPr>
              <w:t>отчета о достижении результата предоставления субсидии, указанного в пункте 18 настоящего Порядка, по форме, устанавливаемой в соглашении о предоставлении субсидии;»;</w:t>
            </w:r>
          </w:p>
          <w:p w:rsidR="001D3F89" w:rsidRDefault="000910E9" w:rsidP="000910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3F8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338C9" w:rsidRPr="000910E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1D3F89">
              <w:rPr>
                <w:rFonts w:ascii="Times New Roman" w:hAnsi="Times New Roman"/>
                <w:sz w:val="28"/>
                <w:szCs w:val="28"/>
              </w:rPr>
              <w:t>е</w:t>
            </w:r>
            <w:r w:rsidR="008338C9" w:rsidRPr="000910E9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1D3F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3F89" w:rsidRDefault="001D3F89" w:rsidP="000910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8 изложить в следующей редакции:</w:t>
            </w:r>
          </w:p>
          <w:p w:rsidR="001D3F89" w:rsidRDefault="001D3F89" w:rsidP="001D3F8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«8) </w:t>
            </w:r>
            <w:hyperlink r:id="rId26" w:history="1">
              <w:r w:rsidRPr="008338C9">
                <w:rPr>
                  <w:rFonts w:ascii="Times New Roman" w:hAnsi="Times New Roman"/>
                  <w:sz w:val="28"/>
                  <w:szCs w:val="28"/>
                </w:rPr>
                <w:t>расчет размера</w:t>
              </w:r>
            </w:hyperlink>
            <w:r w:rsidRPr="008338C9">
              <w:rPr>
                <w:rFonts w:ascii="Times New Roman" w:hAnsi="Times New Roman"/>
                <w:sz w:val="28"/>
                <w:szCs w:val="28"/>
              </w:rPr>
              <w:t xml:space="preserve"> субсидии </w:t>
            </w:r>
            <w:r>
              <w:rPr>
                <w:rFonts w:ascii="Times New Roman" w:hAnsi="Times New Roman"/>
                <w:sz w:val="28"/>
                <w:szCs w:val="28"/>
              </w:rPr>
              <w:t>по форме согласно приложению № 3</w:t>
            </w:r>
            <w:r w:rsidRPr="008338C9">
              <w:rPr>
                <w:rFonts w:ascii="Times New Roman" w:hAnsi="Times New Roman"/>
                <w:sz w:val="28"/>
                <w:szCs w:val="28"/>
              </w:rPr>
              <w:t xml:space="preserve"> к настоящему Порядку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38C9" w:rsidRDefault="00411694" w:rsidP="000910E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подпункт</w:t>
            </w:r>
            <w:r w:rsidR="001D3F89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 следующего содержания:</w:t>
            </w:r>
          </w:p>
          <w:p w:rsidR="008338C9" w:rsidRDefault="001D3F89" w:rsidP="008338C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116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4438">
              <w:rPr>
                <w:rFonts w:ascii="Times New Roman" w:hAnsi="Times New Roman"/>
                <w:sz w:val="28"/>
                <w:szCs w:val="28"/>
              </w:rPr>
              <w:t>) 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копии документов, подтверждающих осуществление затрат, указанных в пункте 2 настоящего Порядка, в соответствии с направлениями расходования, установленными пунктом 5 настоящего </w:t>
            </w:r>
            <w:r w:rsidR="00BC4740">
              <w:rPr>
                <w:rFonts w:ascii="Times New Roman" w:hAnsi="Times New Roman"/>
                <w:sz w:val="28"/>
                <w:szCs w:val="28"/>
              </w:rPr>
              <w:t>П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орядка, заверенные уполномоченным лицом Заявителя</w:t>
            </w:r>
            <w:proofErr w:type="gramStart"/>
            <w:r w:rsidR="00BC4740">
              <w:rPr>
                <w:rFonts w:ascii="Times New Roman" w:hAnsi="Times New Roman"/>
                <w:sz w:val="28"/>
                <w:szCs w:val="28"/>
              </w:rPr>
              <w:t>.</w:t>
            </w:r>
            <w:r w:rsidR="008338C9" w:rsidRPr="008338C9">
              <w:rPr>
                <w:rFonts w:ascii="Times New Roman" w:hAnsi="Times New Roman"/>
                <w:sz w:val="28"/>
                <w:szCs w:val="28"/>
              </w:rPr>
              <w:t>»</w:t>
            </w:r>
            <w:r w:rsidR="008338C9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11694" w:rsidRDefault="00924438" w:rsidP="0041169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абзац второ</w:t>
            </w:r>
            <w:r w:rsidR="001D3F89">
              <w:rPr>
                <w:rFonts w:ascii="Times New Roman" w:hAnsi="Times New Roman"/>
                <w:sz w:val="28"/>
                <w:szCs w:val="28"/>
              </w:rPr>
              <w:t>й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 пункта 8.3 дополнить словами «, участвующих </w:t>
            </w:r>
            <w:r w:rsidR="00411694" w:rsidRPr="00411694">
              <w:rPr>
                <w:rFonts w:ascii="Times New Roman" w:hAnsi="Times New Roman"/>
                <w:sz w:val="28"/>
                <w:szCs w:val="28"/>
              </w:rPr>
              <w:t>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посредством межведомственного запроса, в том числе в электронной форме с использованием единой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694" w:rsidRPr="00411694"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м</w:t>
            </w:r>
            <w:r w:rsidR="00411694" w:rsidRPr="00411694">
              <w:rPr>
                <w:rFonts w:ascii="Times New Roman" w:hAnsi="Times New Roman"/>
                <w:sz w:val="28"/>
                <w:szCs w:val="28"/>
              </w:rPr>
              <w:t>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  <w:r w:rsidR="00411694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411694" w:rsidRDefault="00411694" w:rsidP="0041169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пункте 10: </w:t>
            </w:r>
          </w:p>
          <w:p w:rsidR="00411694" w:rsidRDefault="00411694" w:rsidP="0041169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 второ</w:t>
            </w:r>
            <w:r w:rsidR="001D3F89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дополнить словами «, реестра организаций, образующих инфраструктуру поддержки субъектов малого и среднего предпринимательства»;</w:t>
            </w:r>
          </w:p>
          <w:p w:rsidR="00411694" w:rsidRDefault="00411694" w:rsidP="00E76C41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абзаце четвертом </w:t>
            </w:r>
            <w:r w:rsidR="00E76C41" w:rsidRPr="00E76C41">
              <w:rPr>
                <w:rFonts w:ascii="Times New Roman" w:hAnsi="Times New Roman"/>
                <w:sz w:val="28"/>
                <w:szCs w:val="28"/>
              </w:rPr>
              <w:t>слова «подпунктом 4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словами «подпункт</w:t>
            </w:r>
            <w:r w:rsidR="00BC4740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/>
                <w:sz w:val="28"/>
                <w:szCs w:val="28"/>
              </w:rPr>
              <w:t>6»;</w:t>
            </w:r>
          </w:p>
          <w:p w:rsidR="008338C9" w:rsidRDefault="000910E9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38C9">
              <w:rPr>
                <w:rFonts w:ascii="Times New Roman" w:hAnsi="Times New Roman"/>
                <w:sz w:val="28"/>
                <w:szCs w:val="28"/>
              </w:rPr>
              <w:t>в пункте 12:</w:t>
            </w:r>
          </w:p>
          <w:p w:rsidR="00411694" w:rsidRDefault="00411694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втором цифру «3» заменить цифрой «2»;</w:t>
            </w:r>
          </w:p>
          <w:p w:rsidR="001D3F89" w:rsidRDefault="001D3F89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третьем слова «подпунктами 4-6» заменить словами «подпунктом 6»;</w:t>
            </w:r>
          </w:p>
          <w:p w:rsidR="008338C9" w:rsidRDefault="008338C9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четвертом цифры «6-11» заменить цифрами «6-11, 13»;</w:t>
            </w:r>
          </w:p>
          <w:p w:rsidR="008338C9" w:rsidRDefault="000910E9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338C9">
              <w:rPr>
                <w:rFonts w:ascii="Times New Roman" w:hAnsi="Times New Roman"/>
                <w:sz w:val="28"/>
                <w:szCs w:val="28"/>
              </w:rPr>
              <w:t>в абзаце первом пункта 1</w:t>
            </w:r>
            <w:r w:rsidR="00411694">
              <w:rPr>
                <w:rFonts w:ascii="Times New Roman" w:hAnsi="Times New Roman"/>
                <w:sz w:val="28"/>
                <w:szCs w:val="28"/>
              </w:rPr>
              <w:t>5</w:t>
            </w:r>
            <w:r w:rsidR="008338C9">
              <w:rPr>
                <w:rFonts w:ascii="Times New Roman" w:hAnsi="Times New Roman"/>
                <w:sz w:val="28"/>
                <w:szCs w:val="28"/>
              </w:rPr>
              <w:t xml:space="preserve"> слова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«о победителях» заменить словами «о допуске либо отказе в допуске к конкурсному отбору, об определении победителей»</w:t>
            </w:r>
            <w:r w:rsidR="008338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431" w:rsidRDefault="000910E9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0431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="009F0431">
              <w:rPr>
                <w:rFonts w:ascii="Times New Roman" w:hAnsi="Times New Roman"/>
                <w:sz w:val="28"/>
                <w:szCs w:val="28"/>
              </w:rPr>
              <w:t>пункта 17 признать утратившим силу;</w:t>
            </w:r>
          </w:p>
          <w:p w:rsidR="00411694" w:rsidRDefault="000910E9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910BF9">
              <w:rPr>
                <w:rFonts w:ascii="Times New Roman" w:hAnsi="Times New Roman"/>
                <w:sz w:val="28"/>
                <w:szCs w:val="28"/>
              </w:rPr>
              <w:t>19</w:t>
            </w:r>
            <w:r w:rsidR="00BC4740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4116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C4740" w:rsidRDefault="00BC4740" w:rsidP="008D05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«19. Получатель субсидии представляет в Министерство ежеквартально</w:t>
            </w:r>
            <w:r w:rsidR="004D5C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7 числа месяца, следующего за отчетным кварталом (по итогам отчетного года – до 16 января года</w:t>
            </w:r>
            <w:r w:rsidR="008D05C3">
              <w:rPr>
                <w:rFonts w:ascii="Times New Roman" w:hAnsi="Times New Roman"/>
                <w:sz w:val="28"/>
                <w:szCs w:val="28"/>
              </w:rPr>
              <w:t xml:space="preserve">, следующего за отчетным годом),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 о достижении результата предоставления субсидии, указанного в пункте 18 настоящего Порядка, по форме, устанавливаемой в </w:t>
            </w:r>
            <w:r w:rsidR="001D3F8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оглашении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C4740" w:rsidRDefault="00411694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абзац второй пункта 22 </w:t>
            </w:r>
            <w:r w:rsidR="00BC474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411694" w:rsidRDefault="00BC4740" w:rsidP="00E76C4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«Проверка условия, предусмотренного подпунктом 6 пункта 4 настоящего Порядка, проводится до 1 апреля года, следующего за годом получения субсидии,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на основании отчетов и документов, предоставленных получателем субсидии в соответствии с пунктом 19 настоящего Порядка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11694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BC4740" w:rsidRDefault="000910E9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05CB">
              <w:rPr>
                <w:rFonts w:ascii="Times New Roman" w:hAnsi="Times New Roman"/>
                <w:sz w:val="28"/>
                <w:szCs w:val="28"/>
              </w:rPr>
              <w:t xml:space="preserve">пункт 24 </w:t>
            </w:r>
            <w:r w:rsidR="00BC4740">
              <w:rPr>
                <w:rFonts w:ascii="Times New Roman" w:hAnsi="Times New Roman"/>
                <w:sz w:val="28"/>
                <w:szCs w:val="28"/>
              </w:rPr>
              <w:t>признать утратившим силу;</w:t>
            </w:r>
          </w:p>
          <w:p w:rsidR="008338C9" w:rsidRDefault="000910E9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338C9">
              <w:rPr>
                <w:rFonts w:ascii="Times New Roman" w:hAnsi="Times New Roman"/>
                <w:sz w:val="28"/>
                <w:szCs w:val="28"/>
              </w:rPr>
              <w:t xml:space="preserve">дополнить приложением № </w:t>
            </w:r>
            <w:r w:rsidR="00411694">
              <w:rPr>
                <w:rFonts w:ascii="Times New Roman" w:hAnsi="Times New Roman"/>
                <w:sz w:val="28"/>
                <w:szCs w:val="28"/>
              </w:rPr>
              <w:t>3</w:t>
            </w:r>
            <w:r w:rsidR="00833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CF0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организациям, образующим инфраструктуру поддержки малого и среднего предпринимательства в Рязанской области, оказывающим услуги социально ориентированным субъектам малого и среднего предпринимательства на возмещение затрат, связанных с реализацией программ поддержки малого и среднего предпринимательства Рязанской области</w:t>
            </w:r>
            <w:r w:rsidR="00F31EAC">
              <w:rPr>
                <w:rFonts w:ascii="Times New Roman" w:hAnsi="Times New Roman"/>
                <w:sz w:val="28"/>
                <w:szCs w:val="28"/>
              </w:rPr>
              <w:t>,</w:t>
            </w:r>
            <w:r w:rsidR="004D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8C9">
              <w:rPr>
                <w:rFonts w:ascii="Times New Roman" w:hAnsi="Times New Roman"/>
                <w:sz w:val="28"/>
                <w:szCs w:val="28"/>
              </w:rPr>
              <w:t>согласно приложению к настоящему постановлению;</w:t>
            </w:r>
          </w:p>
          <w:p w:rsidR="00411694" w:rsidRPr="009E565E" w:rsidRDefault="00411694" w:rsidP="0041169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9E565E">
              <w:rPr>
                <w:rFonts w:ascii="Times New Roman" w:hAnsi="Times New Roman"/>
                <w:sz w:val="28"/>
                <w:szCs w:val="28"/>
              </w:rPr>
              <w:t xml:space="preserve">в приложении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E565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1694" w:rsidRDefault="00411694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пункт 2 дополнить подпунктом </w:t>
            </w:r>
            <w:r w:rsidR="004D5CF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D5CF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411694" w:rsidRDefault="00411694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«д) продвижением продукции народных художественных промыслов и ремесел на электронных торговых площадках и (или) оплатой услуг по созданию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интернет-магазина.»;</w:t>
            </w:r>
          </w:p>
          <w:p w:rsidR="00411694" w:rsidRDefault="00411694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абзац первый пункта 6 изложить в следующей редакции:</w:t>
            </w:r>
          </w:p>
          <w:p w:rsidR="00411694" w:rsidRDefault="00411694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«6. Размер субсидии определяется из расчета 90% документально подтвержденных затрат, указанных в</w:t>
            </w:r>
            <w:r w:rsidR="004D5CF0">
              <w:rPr>
                <w:rFonts w:ascii="Times New Roman" w:hAnsi="Times New Roman"/>
                <w:sz w:val="28"/>
                <w:szCs w:val="28"/>
              </w:rPr>
              <w:t xml:space="preserve"> пункте 2 настоящего Порядка</w:t>
            </w:r>
            <w:proofErr w:type="gramStart"/>
            <w:r w:rsidR="004D5CF0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0910E9" w:rsidRDefault="000910E9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DC1F7C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 Рязанской области от 26.05.2020 № 117 «Об утверждении порядков предоставления субсидий по мероприятиям подпрограммы «Развитие малого и среднего предпринимательства» государственной программы Рязанской области «Экономическое развитие» на оказание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="00DC1F7C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DC1F7C">
              <w:rPr>
                <w:rFonts w:ascii="Times New Roman" w:hAnsi="Times New Roman"/>
                <w:sz w:val="28"/>
                <w:szCs w:val="28"/>
              </w:rPr>
              <w:t xml:space="preserve"> инфекции» следующие изменения:</w:t>
            </w:r>
            <w:proofErr w:type="gramEnd"/>
          </w:p>
          <w:p w:rsidR="00DC1F7C" w:rsidRDefault="00DC1F7C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 приложении № 1:</w:t>
            </w:r>
          </w:p>
          <w:p w:rsidR="00DC1F7C" w:rsidRDefault="00DC1F7C" w:rsidP="007205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4:</w:t>
            </w:r>
          </w:p>
          <w:p w:rsidR="00DC1F7C" w:rsidRDefault="00F31EAC" w:rsidP="004D5CF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подпункте 1 </w:t>
            </w:r>
            <w:r w:rsidR="00DC1F7C">
              <w:rPr>
                <w:rFonts w:ascii="Times New Roman" w:hAnsi="Times New Roman"/>
                <w:sz w:val="28"/>
                <w:szCs w:val="28"/>
              </w:rPr>
              <w:t>цифры «2.1.2.9-2.1.2.11» замен</w:t>
            </w:r>
            <w:r w:rsidR="004D5CF0">
              <w:rPr>
                <w:rFonts w:ascii="Times New Roman" w:hAnsi="Times New Roman"/>
                <w:sz w:val="28"/>
                <w:szCs w:val="28"/>
              </w:rPr>
              <w:t xml:space="preserve">ить цифрами «2.1.2.9, 2.1.2.10», </w:t>
            </w:r>
            <w:r w:rsidR="00DC1F7C">
              <w:rPr>
                <w:rFonts w:ascii="Times New Roman" w:hAnsi="Times New Roman"/>
                <w:sz w:val="28"/>
                <w:szCs w:val="28"/>
              </w:rPr>
              <w:t>слова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C1F7C">
              <w:rPr>
                <w:rFonts w:ascii="Times New Roman" w:hAnsi="Times New Roman"/>
                <w:sz w:val="28"/>
                <w:szCs w:val="28"/>
              </w:rPr>
              <w:t xml:space="preserve">в части, не противоречащей </w:t>
            </w:r>
            <w:hyperlink r:id="rId27" w:history="1">
              <w:r w:rsidR="00DC1F7C" w:rsidRPr="00DC1F7C">
                <w:rPr>
                  <w:rFonts w:ascii="Times New Roman" w:hAnsi="Times New Roman"/>
                  <w:sz w:val="28"/>
                  <w:szCs w:val="28"/>
                </w:rPr>
                <w:t>Правилам</w:t>
              </w:r>
            </w:hyperlink>
            <w:r w:rsidR="00DC1F7C">
              <w:rPr>
                <w:rFonts w:ascii="Times New Roman" w:hAnsi="Times New Roman"/>
                <w:sz w:val="28"/>
                <w:szCs w:val="28"/>
              </w:rPr>
              <w:t xml:space="preserve">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="00DC1F7C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DC1F7C">
              <w:rPr>
                <w:rFonts w:ascii="Times New Roman" w:hAnsi="Times New Roman"/>
                <w:sz w:val="28"/>
                <w:szCs w:val="28"/>
              </w:rPr>
              <w:t xml:space="preserve"> инфекции, приведенным в приложении № 34 к государственной программе Российской</w:t>
            </w:r>
            <w:proofErr w:type="gramEnd"/>
            <w:r w:rsidR="00DC1F7C">
              <w:rPr>
                <w:rFonts w:ascii="Times New Roman" w:hAnsi="Times New Roman"/>
                <w:sz w:val="28"/>
                <w:szCs w:val="28"/>
              </w:rPr>
              <w:t xml:space="preserve"> Федерации «Экономическое развитие и инновационная экономика», утвержденной постановлением Правительства Российской Федерации от 15 апреля 2014 г. № 316 (далее - Правила)» исключить;</w:t>
            </w:r>
          </w:p>
          <w:p w:rsidR="00DB7D07" w:rsidRDefault="00DB7D07" w:rsidP="00DC1F7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подпункте 2 слова «</w:t>
            </w:r>
            <w:r w:rsidR="004D5C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 части, не противоречащей Правилам» исключить;</w:t>
            </w:r>
          </w:p>
          <w:p w:rsidR="00DB7D07" w:rsidRDefault="00DB7D07" w:rsidP="00DC1F7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подпункте 3 после слов «пунктами 22-24 Правил» дополнить словами «предоставления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инфекции, приведенных в приложении № 34 к государственной программе Российской Федерации «Экономическое развитие и инновационная экономика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», утвержденной постановлением Правительства Российской Федерации от 15 апреля 2014 г. № 316 (далее - Правила)»;</w:t>
            </w:r>
          </w:p>
          <w:p w:rsidR="0098161E" w:rsidRDefault="0098161E" w:rsidP="00DC1F7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абзаце первом пункта 5 после слов «субсидий Фонд» дополнить словами «в срок до 1 декабря текущего финансового года»;</w:t>
            </w:r>
          </w:p>
          <w:p w:rsidR="00DB7D07" w:rsidRDefault="00DB7D07" w:rsidP="00DC1F7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в абзаце девятом приложения к Порядку предоставления субсидий в виде имущественного взноса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докапитализацию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компании – Рязанский областной фонд поддержки малого предпринимательства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 слова «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 части, не противоречащей Правилам» исключить;</w:t>
            </w:r>
            <w:proofErr w:type="gramEnd"/>
          </w:p>
          <w:p w:rsidR="00DB7D07" w:rsidRDefault="00DB7D07" w:rsidP="00DC1F7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 приложении № 2:</w:t>
            </w:r>
          </w:p>
          <w:p w:rsidR="00AC58D8" w:rsidRDefault="009E565E" w:rsidP="009E56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подпункт 4</w:t>
            </w:r>
            <w:r w:rsidR="00AC58D8">
              <w:rPr>
                <w:rFonts w:ascii="Times New Roman" w:hAnsi="Times New Roman"/>
                <w:sz w:val="28"/>
                <w:szCs w:val="28"/>
              </w:rPr>
              <w:t xml:space="preserve"> пу</w:t>
            </w:r>
            <w:r>
              <w:rPr>
                <w:rFonts w:ascii="Times New Roman" w:hAnsi="Times New Roman"/>
                <w:sz w:val="28"/>
                <w:szCs w:val="28"/>
              </w:rPr>
              <w:t>нкта</w:t>
            </w:r>
            <w:r w:rsidR="004D5CF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8D8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122D92" w:rsidRDefault="00AC58D8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«4) Фонд обязуется соответствовать требованиям, установленным приказом Министерства экономического развития Российской Федерации от 28.11.2016 № 763 «Об утверждении требований к фондам содействия кредитованию (гарантийным фондам, фондам поручительств) и их деятельности» (далее – </w:t>
            </w:r>
            <w:r w:rsidR="009E565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риказ № 763), за исключением требований, </w:t>
            </w:r>
            <w:r w:rsidRPr="009E565E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r w:rsidR="00122D9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2D92" w:rsidRDefault="00122D92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подпунктом 1 пункта 7.1</w:t>
            </w:r>
            <w:r w:rsidR="0084185D">
              <w:rPr>
                <w:rFonts w:ascii="Times New Roman" w:hAnsi="Times New Roman"/>
                <w:sz w:val="28"/>
                <w:szCs w:val="28"/>
              </w:rPr>
              <w:t xml:space="preserve"> Приказа № 763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2D92" w:rsidRDefault="00122D92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E565E" w:rsidRPr="009E565E">
              <w:rPr>
                <w:rFonts w:ascii="Times New Roman" w:hAnsi="Times New Roman"/>
                <w:sz w:val="28"/>
                <w:szCs w:val="28"/>
              </w:rPr>
              <w:t xml:space="preserve">подпунктом 3 пункта 7.2 </w:t>
            </w:r>
            <w:r w:rsidR="0084185D">
              <w:rPr>
                <w:rFonts w:ascii="Times New Roman" w:hAnsi="Times New Roman"/>
                <w:sz w:val="28"/>
                <w:szCs w:val="28"/>
              </w:rPr>
              <w:t xml:space="preserve">Приказа № 763 </w:t>
            </w:r>
            <w:r w:rsidR="004D5C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565E" w:rsidRPr="009E565E">
              <w:rPr>
                <w:rFonts w:ascii="Times New Roman" w:hAnsi="Times New Roman"/>
                <w:sz w:val="28"/>
                <w:szCs w:val="28"/>
              </w:rPr>
              <w:t xml:space="preserve">в части предоставления поручительств и (или) независимых гарантий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в отраслях, определенных пунктом 22 Правил </w:t>
            </w:r>
            <w:r w:rsidR="009E565E">
              <w:rPr>
                <w:rFonts w:ascii="Times New Roman" w:hAnsi="Times New Roman"/>
                <w:sz w:val="28"/>
                <w:szCs w:val="28"/>
              </w:rPr>
              <w:t>предоставления и распределения в 2020 году субсидий из федерального бюджета бюджетам субъектов Российской Федерации на</w:t>
            </w:r>
            <w:proofErr w:type="gramEnd"/>
            <w:r w:rsidR="009E565E">
              <w:rPr>
                <w:rFonts w:ascii="Times New Roman" w:hAnsi="Times New Roman"/>
                <w:sz w:val="28"/>
                <w:szCs w:val="28"/>
              </w:rPr>
              <w:t xml:space="preserve">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="009E565E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9E565E">
              <w:rPr>
                <w:rFonts w:ascii="Times New Roman" w:hAnsi="Times New Roman"/>
                <w:sz w:val="28"/>
                <w:szCs w:val="28"/>
              </w:rPr>
              <w:t xml:space="preserve"> инфекции, приведенных в приложении № 34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 15 апреля 2014 г. № 316 (далее - Правила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C58D8" w:rsidRDefault="00122D92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58D8" w:rsidRPr="009E565E">
              <w:rPr>
                <w:rFonts w:ascii="Times New Roman" w:hAnsi="Times New Roman"/>
                <w:sz w:val="28"/>
                <w:szCs w:val="28"/>
              </w:rPr>
              <w:t xml:space="preserve">пунктом 8.4 </w:t>
            </w:r>
            <w:r w:rsidR="00AC58D8" w:rsidRPr="00AC58D8">
              <w:rPr>
                <w:rFonts w:ascii="Times New Roman" w:hAnsi="Times New Roman"/>
                <w:sz w:val="28"/>
                <w:szCs w:val="28"/>
              </w:rPr>
              <w:t>Приказа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 № 763</w:t>
            </w:r>
            <w:r w:rsidR="008D05C3">
              <w:rPr>
                <w:rFonts w:ascii="Times New Roman" w:hAnsi="Times New Roman"/>
                <w:sz w:val="28"/>
                <w:szCs w:val="28"/>
              </w:rPr>
              <w:t>;»;</w:t>
            </w:r>
          </w:p>
          <w:p w:rsidR="0098161E" w:rsidRDefault="0098161E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абзаце первом пункта 5 после слов «субсидий Фонд» дополнить словами «в срок до 1 декабря текущего финансового года»;</w:t>
            </w:r>
          </w:p>
          <w:p w:rsidR="00AC58D8" w:rsidRDefault="009E565E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абзац десятый приложения к Порядку предоставления субсидий в виде имущественного взноса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докапитализацию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Фонда гарантийной поддержки Рязанской области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 </w:t>
            </w:r>
            <w:r w:rsidR="004D5CF0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2D92" w:rsidRDefault="009E565E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«Фонд обязуется соответствовать требованиям, установленным Приказом № 763, за исключением требований, установленных</w:t>
            </w:r>
            <w:r w:rsidR="00122D9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2D92" w:rsidRDefault="00122D92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подпунктом 1 пункта 7.1</w:t>
            </w:r>
            <w:r w:rsidR="0084185D">
              <w:rPr>
                <w:rFonts w:ascii="Times New Roman" w:hAnsi="Times New Roman"/>
                <w:sz w:val="28"/>
                <w:szCs w:val="28"/>
              </w:rPr>
              <w:t xml:space="preserve"> Приказа № 763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2D92" w:rsidRDefault="00122D92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161E">
              <w:rPr>
                <w:rFonts w:ascii="Times New Roman" w:hAnsi="Times New Roman"/>
                <w:sz w:val="28"/>
                <w:szCs w:val="28"/>
              </w:rPr>
              <w:t> </w:t>
            </w:r>
            <w:r w:rsidR="009E565E" w:rsidRPr="009E565E">
              <w:rPr>
                <w:rFonts w:ascii="Times New Roman" w:hAnsi="Times New Roman"/>
                <w:sz w:val="28"/>
                <w:szCs w:val="28"/>
              </w:rPr>
              <w:t>подпунктом 3 пункта 7.2</w:t>
            </w:r>
            <w:r w:rsidR="0084185D">
              <w:rPr>
                <w:rFonts w:ascii="Times New Roman" w:hAnsi="Times New Roman"/>
                <w:sz w:val="28"/>
                <w:szCs w:val="28"/>
              </w:rPr>
              <w:t xml:space="preserve"> Приказа № 763</w:t>
            </w:r>
            <w:r w:rsidR="009E565E" w:rsidRPr="009E565E">
              <w:rPr>
                <w:rFonts w:ascii="Times New Roman" w:hAnsi="Times New Roman"/>
                <w:sz w:val="28"/>
                <w:szCs w:val="28"/>
              </w:rPr>
              <w:t xml:space="preserve"> в части предоставления поручительств и (или) независимых гарантий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в отраслях, определенных пунктом 22 Правил</w:t>
            </w:r>
            <w:r w:rsidR="009816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565E" w:rsidRDefault="00122D92" w:rsidP="00AC58D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9E565E" w:rsidRPr="009E565E">
              <w:rPr>
                <w:rFonts w:ascii="Times New Roman" w:hAnsi="Times New Roman"/>
                <w:sz w:val="28"/>
                <w:szCs w:val="28"/>
              </w:rPr>
              <w:t xml:space="preserve">унктом 8.4 </w:t>
            </w:r>
            <w:r w:rsidR="009E565E" w:rsidRPr="00AC58D8">
              <w:rPr>
                <w:rFonts w:ascii="Times New Roman" w:hAnsi="Times New Roman"/>
                <w:sz w:val="28"/>
                <w:szCs w:val="28"/>
              </w:rPr>
              <w:t>Приказа</w:t>
            </w:r>
            <w:r w:rsidR="00411694">
              <w:rPr>
                <w:rFonts w:ascii="Times New Roman" w:hAnsi="Times New Roman"/>
                <w:sz w:val="28"/>
                <w:szCs w:val="28"/>
              </w:rPr>
              <w:t xml:space="preserve"> № 763</w:t>
            </w:r>
            <w:r w:rsidR="004D5CF0">
              <w:rPr>
                <w:rFonts w:ascii="Times New Roman" w:hAnsi="Times New Roman"/>
                <w:sz w:val="28"/>
                <w:szCs w:val="28"/>
              </w:rPr>
              <w:t>.</w:t>
            </w:r>
            <w:r w:rsidR="009E565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54295" w:rsidRDefault="000910E9" w:rsidP="00D876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D22D1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2344F9" w:rsidRDefault="002344F9" w:rsidP="002344F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565E" w:rsidRPr="007D73CA" w:rsidRDefault="009E565E" w:rsidP="002344F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163" w:rsidRPr="007D73CA" w:rsidRDefault="00D40163" w:rsidP="002344F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7D73CA">
        <w:trPr>
          <w:trHeight w:val="309"/>
          <w:jc w:val="right"/>
        </w:trPr>
        <w:tc>
          <w:tcPr>
            <w:tcW w:w="2087" w:type="pct"/>
          </w:tcPr>
          <w:p w:rsidR="00683693" w:rsidRPr="007D73CA" w:rsidRDefault="000D5EED" w:rsidP="007D73CA">
            <w:pPr>
              <w:rPr>
                <w:rFonts w:ascii="Times New Roman" w:hAnsi="Times New Roman"/>
                <w:sz w:val="28"/>
                <w:szCs w:val="28"/>
              </w:rPr>
            </w:pPr>
            <w:r w:rsidRPr="007D73CA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7D73CA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7D73CA" w:rsidRDefault="002E2737" w:rsidP="007D73CA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73CA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7D73CA">
              <w:rPr>
                <w:rFonts w:ascii="Times New Roman" w:hAnsi="Times New Roman"/>
                <w:sz w:val="28"/>
                <w:szCs w:val="28"/>
              </w:rPr>
              <w:t>.</w:t>
            </w:r>
            <w:r w:rsidRPr="007D73CA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7D73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D73CA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7D73C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7D73CA" w:rsidRDefault="00460FEA" w:rsidP="00D4016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sectPr w:rsidR="00460FEA" w:rsidRPr="007D73CA" w:rsidSect="00F31EAC">
      <w:headerReference w:type="default" r:id="rId28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48" w:rsidRDefault="00697F48">
      <w:r>
        <w:separator/>
      </w:r>
    </w:p>
  </w:endnote>
  <w:endnote w:type="continuationSeparator" w:id="0">
    <w:p w:rsidR="00697F48" w:rsidRDefault="0069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22" w:rsidRDefault="000205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761BF5">
          <w:pPr>
            <w:pStyle w:val="a6"/>
          </w:pPr>
          <w:r>
            <w:rPr>
              <w:noProof/>
            </w:rPr>
            <w:drawing>
              <wp:inline distT="0" distB="0" distL="0" distR="0" wp14:anchorId="53E43D79" wp14:editId="76171F8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761BF5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02240D5" wp14:editId="6D1E18B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F31EAC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12500  27.08.2020 11:52:37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48" w:rsidRDefault="00697F48">
      <w:r>
        <w:separator/>
      </w:r>
    </w:p>
  </w:footnote>
  <w:footnote w:type="continuationSeparator" w:id="0">
    <w:p w:rsidR="00697F48" w:rsidRDefault="00697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22" w:rsidRDefault="000205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22" w:rsidRDefault="0002052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20522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070401E"/>
    <w:multiLevelType w:val="hybridMultilevel"/>
    <w:tmpl w:val="7910FE72"/>
    <w:lvl w:ilvl="0" w:tplc="4936F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MkV9HJByHcTD6i9015tWrImqZM=" w:salt="SGWTrmfu9A9l+7UQKCdf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F5"/>
    <w:rsid w:val="0001360F"/>
    <w:rsid w:val="00020522"/>
    <w:rsid w:val="000331B3"/>
    <w:rsid w:val="00033413"/>
    <w:rsid w:val="0003417E"/>
    <w:rsid w:val="00037C0C"/>
    <w:rsid w:val="00046AC4"/>
    <w:rsid w:val="00055366"/>
    <w:rsid w:val="00056DEB"/>
    <w:rsid w:val="00056E4C"/>
    <w:rsid w:val="00056F94"/>
    <w:rsid w:val="000577AD"/>
    <w:rsid w:val="0006567D"/>
    <w:rsid w:val="00066683"/>
    <w:rsid w:val="00073A7A"/>
    <w:rsid w:val="00076D5E"/>
    <w:rsid w:val="00084DD3"/>
    <w:rsid w:val="000910E9"/>
    <w:rsid w:val="000917C0"/>
    <w:rsid w:val="000B0736"/>
    <w:rsid w:val="000B3FC1"/>
    <w:rsid w:val="000D5EED"/>
    <w:rsid w:val="00122CFD"/>
    <w:rsid w:val="00122D92"/>
    <w:rsid w:val="00124DCE"/>
    <w:rsid w:val="00141F05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D3F89"/>
    <w:rsid w:val="001E0317"/>
    <w:rsid w:val="001E20F1"/>
    <w:rsid w:val="001E4FAA"/>
    <w:rsid w:val="001F12E8"/>
    <w:rsid w:val="001F228C"/>
    <w:rsid w:val="001F64B8"/>
    <w:rsid w:val="001F7C83"/>
    <w:rsid w:val="00203046"/>
    <w:rsid w:val="00220827"/>
    <w:rsid w:val="00227505"/>
    <w:rsid w:val="00231F1C"/>
    <w:rsid w:val="002344F9"/>
    <w:rsid w:val="00242DDB"/>
    <w:rsid w:val="002479A2"/>
    <w:rsid w:val="00254DF4"/>
    <w:rsid w:val="0026087E"/>
    <w:rsid w:val="00265420"/>
    <w:rsid w:val="00274E14"/>
    <w:rsid w:val="00280A6D"/>
    <w:rsid w:val="00284E24"/>
    <w:rsid w:val="002953B6"/>
    <w:rsid w:val="002B7A59"/>
    <w:rsid w:val="002C6B4B"/>
    <w:rsid w:val="002E2737"/>
    <w:rsid w:val="002E3274"/>
    <w:rsid w:val="002F1E81"/>
    <w:rsid w:val="00310D92"/>
    <w:rsid w:val="003160CB"/>
    <w:rsid w:val="003222A3"/>
    <w:rsid w:val="00337B25"/>
    <w:rsid w:val="00360A40"/>
    <w:rsid w:val="00364445"/>
    <w:rsid w:val="00380BC5"/>
    <w:rsid w:val="00383F6A"/>
    <w:rsid w:val="0038445B"/>
    <w:rsid w:val="003870C2"/>
    <w:rsid w:val="003A16E7"/>
    <w:rsid w:val="003D3B8A"/>
    <w:rsid w:val="003D54F8"/>
    <w:rsid w:val="003F4F5E"/>
    <w:rsid w:val="00400906"/>
    <w:rsid w:val="00411694"/>
    <w:rsid w:val="0042590E"/>
    <w:rsid w:val="00426942"/>
    <w:rsid w:val="00437F65"/>
    <w:rsid w:val="00442D7D"/>
    <w:rsid w:val="00460FEA"/>
    <w:rsid w:val="004734B7"/>
    <w:rsid w:val="00481B88"/>
    <w:rsid w:val="00485B4F"/>
    <w:rsid w:val="004862D1"/>
    <w:rsid w:val="004A3B44"/>
    <w:rsid w:val="004B2D5A"/>
    <w:rsid w:val="004D22D1"/>
    <w:rsid w:val="004D293D"/>
    <w:rsid w:val="004D5CF0"/>
    <w:rsid w:val="004F44FE"/>
    <w:rsid w:val="005067E1"/>
    <w:rsid w:val="00512A47"/>
    <w:rsid w:val="00517DE2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33B6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68C0"/>
    <w:rsid w:val="00671D3B"/>
    <w:rsid w:val="00681C37"/>
    <w:rsid w:val="00683693"/>
    <w:rsid w:val="00684A5B"/>
    <w:rsid w:val="0069669B"/>
    <w:rsid w:val="00697F48"/>
    <w:rsid w:val="006A1F71"/>
    <w:rsid w:val="006D22D3"/>
    <w:rsid w:val="006F328B"/>
    <w:rsid w:val="006F5886"/>
    <w:rsid w:val="00707734"/>
    <w:rsid w:val="00707E19"/>
    <w:rsid w:val="00712F7C"/>
    <w:rsid w:val="007205CB"/>
    <w:rsid w:val="0072328A"/>
    <w:rsid w:val="0073075B"/>
    <w:rsid w:val="007377B5"/>
    <w:rsid w:val="00746CC2"/>
    <w:rsid w:val="00751DD5"/>
    <w:rsid w:val="00760323"/>
    <w:rsid w:val="00761BF5"/>
    <w:rsid w:val="00765600"/>
    <w:rsid w:val="00787505"/>
    <w:rsid w:val="00791C9F"/>
    <w:rsid w:val="00792AAB"/>
    <w:rsid w:val="00793B47"/>
    <w:rsid w:val="007947E5"/>
    <w:rsid w:val="007A1D0C"/>
    <w:rsid w:val="007A2A7B"/>
    <w:rsid w:val="007B200F"/>
    <w:rsid w:val="007D4925"/>
    <w:rsid w:val="007D73CA"/>
    <w:rsid w:val="007F0C8A"/>
    <w:rsid w:val="007F11AB"/>
    <w:rsid w:val="008143CB"/>
    <w:rsid w:val="008177D1"/>
    <w:rsid w:val="00823CA1"/>
    <w:rsid w:val="008338C9"/>
    <w:rsid w:val="0084185D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D05C3"/>
    <w:rsid w:val="008E6112"/>
    <w:rsid w:val="008E6C41"/>
    <w:rsid w:val="008F0816"/>
    <w:rsid w:val="008F6BB7"/>
    <w:rsid w:val="00900F42"/>
    <w:rsid w:val="00901BED"/>
    <w:rsid w:val="009040E9"/>
    <w:rsid w:val="00910BF9"/>
    <w:rsid w:val="00924438"/>
    <w:rsid w:val="00932E3C"/>
    <w:rsid w:val="0098161E"/>
    <w:rsid w:val="009910F2"/>
    <w:rsid w:val="00996569"/>
    <w:rsid w:val="009977FF"/>
    <w:rsid w:val="009A085B"/>
    <w:rsid w:val="009A5004"/>
    <w:rsid w:val="009C1DE6"/>
    <w:rsid w:val="009C1F0E"/>
    <w:rsid w:val="009D3E8C"/>
    <w:rsid w:val="009E3A0E"/>
    <w:rsid w:val="009E565E"/>
    <w:rsid w:val="009F0431"/>
    <w:rsid w:val="00A1314B"/>
    <w:rsid w:val="00A13160"/>
    <w:rsid w:val="00A137D3"/>
    <w:rsid w:val="00A43D22"/>
    <w:rsid w:val="00A44A8F"/>
    <w:rsid w:val="00A51B64"/>
    <w:rsid w:val="00A51D96"/>
    <w:rsid w:val="00A756B6"/>
    <w:rsid w:val="00A96F84"/>
    <w:rsid w:val="00AC3953"/>
    <w:rsid w:val="00AC58D8"/>
    <w:rsid w:val="00AC7150"/>
    <w:rsid w:val="00AE5B2B"/>
    <w:rsid w:val="00AF5F7C"/>
    <w:rsid w:val="00B02207"/>
    <w:rsid w:val="00B03403"/>
    <w:rsid w:val="00B10324"/>
    <w:rsid w:val="00B32412"/>
    <w:rsid w:val="00B376B1"/>
    <w:rsid w:val="00B413CE"/>
    <w:rsid w:val="00B5528C"/>
    <w:rsid w:val="00B620D9"/>
    <w:rsid w:val="00B633DB"/>
    <w:rsid w:val="00B639ED"/>
    <w:rsid w:val="00B66A8C"/>
    <w:rsid w:val="00B80155"/>
    <w:rsid w:val="00B8061C"/>
    <w:rsid w:val="00B83BA2"/>
    <w:rsid w:val="00B8501E"/>
    <w:rsid w:val="00B853AA"/>
    <w:rsid w:val="00B875BF"/>
    <w:rsid w:val="00B87CC1"/>
    <w:rsid w:val="00B91F62"/>
    <w:rsid w:val="00BB2C98"/>
    <w:rsid w:val="00BC1F10"/>
    <w:rsid w:val="00BC4740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2684"/>
    <w:rsid w:val="00C87D95"/>
    <w:rsid w:val="00C9077A"/>
    <w:rsid w:val="00C95CD2"/>
    <w:rsid w:val="00CA051B"/>
    <w:rsid w:val="00CB3CBE"/>
    <w:rsid w:val="00CD54CA"/>
    <w:rsid w:val="00CD5AA1"/>
    <w:rsid w:val="00CF03D8"/>
    <w:rsid w:val="00D015D5"/>
    <w:rsid w:val="00D01F3F"/>
    <w:rsid w:val="00D03D68"/>
    <w:rsid w:val="00D13643"/>
    <w:rsid w:val="00D266DD"/>
    <w:rsid w:val="00D32B04"/>
    <w:rsid w:val="00D374E7"/>
    <w:rsid w:val="00D40163"/>
    <w:rsid w:val="00D4058F"/>
    <w:rsid w:val="00D53EAB"/>
    <w:rsid w:val="00D63949"/>
    <w:rsid w:val="00D652E7"/>
    <w:rsid w:val="00D77BCF"/>
    <w:rsid w:val="00D84394"/>
    <w:rsid w:val="00D85547"/>
    <w:rsid w:val="00D85BAF"/>
    <w:rsid w:val="00D876EF"/>
    <w:rsid w:val="00D95E55"/>
    <w:rsid w:val="00DA14A5"/>
    <w:rsid w:val="00DB3664"/>
    <w:rsid w:val="00DB7D07"/>
    <w:rsid w:val="00DC16FB"/>
    <w:rsid w:val="00DC1F7C"/>
    <w:rsid w:val="00DC4A65"/>
    <w:rsid w:val="00DC4F66"/>
    <w:rsid w:val="00DF11BD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6C41"/>
    <w:rsid w:val="00E87E21"/>
    <w:rsid w:val="00E87E25"/>
    <w:rsid w:val="00EA04F1"/>
    <w:rsid w:val="00EA2FD3"/>
    <w:rsid w:val="00EA4EFB"/>
    <w:rsid w:val="00EB7CE9"/>
    <w:rsid w:val="00EC0A81"/>
    <w:rsid w:val="00EC33FE"/>
    <w:rsid w:val="00EC433F"/>
    <w:rsid w:val="00EC4B21"/>
    <w:rsid w:val="00EC68A4"/>
    <w:rsid w:val="00ED1FDE"/>
    <w:rsid w:val="00F003DB"/>
    <w:rsid w:val="00F06EFB"/>
    <w:rsid w:val="00F1529E"/>
    <w:rsid w:val="00F16244"/>
    <w:rsid w:val="00F16F07"/>
    <w:rsid w:val="00F24284"/>
    <w:rsid w:val="00F31EAC"/>
    <w:rsid w:val="00F45B7C"/>
    <w:rsid w:val="00F45FCE"/>
    <w:rsid w:val="00F54295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2A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344F9"/>
    <w:pPr>
      <w:ind w:left="720"/>
      <w:contextualSpacing/>
    </w:pPr>
  </w:style>
  <w:style w:type="paragraph" w:customStyle="1" w:styleId="ConsPlusNormal">
    <w:name w:val="ConsPlusNormal"/>
    <w:rsid w:val="002344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topleveltext">
    <w:name w:val="formattext topleveltext"/>
    <w:basedOn w:val="a"/>
    <w:rsid w:val="002344F9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344F9"/>
    <w:pPr>
      <w:ind w:left="720"/>
      <w:contextualSpacing/>
    </w:pPr>
  </w:style>
  <w:style w:type="paragraph" w:customStyle="1" w:styleId="ConsPlusNormal">
    <w:name w:val="ConsPlusNormal"/>
    <w:rsid w:val="002344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topleveltext">
    <w:name w:val="formattext topleveltext"/>
    <w:basedOn w:val="a"/>
    <w:rsid w:val="002344F9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3645CB53B3F6FE255F4EB6198C9699F9E9B882C18F9483FFD8C7C6325DA0AE63E75E08770D13C58914C2D3CAF62B45F7743CEFF9B3CA8953C3B48BF8Z3m4H" TargetMode="External"/><Relationship Id="rId26" Type="http://schemas.openxmlformats.org/officeDocument/2006/relationships/hyperlink" Target="consultantplus://offline/ref=C0426C55B7E4972A9171F8BD684C3ACF3E9F7402E4E77D7EA905625E2105CAE89336CBE7019D33BB2CE9B444E81663E98755B56C30BF6127C2AEBDA7216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45CB53B3F6FE255F4EB6198C9699F9E9B882C18F9F86FEDCCAC6325DA0AE63E75E08770D13C58914C2D2C9FA2B45F7743CEFF9B3CA8953C3B48BF8Z3m4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645CB53B3F6FE255F4EB6198C9699F9E9B882C18F9781F2D9CBC6325DA0AE63E75E08770D13C58914C2D3CAF62B45F7743CEFF9B3CA8953C3B48BF8Z3m4H" TargetMode="External"/><Relationship Id="rId25" Type="http://schemas.openxmlformats.org/officeDocument/2006/relationships/hyperlink" Target="consultantplus://offline/ref=DDA90BD64512474B7E402B155F6CC8B807C158C43C4005CBD6969B69FBCF37D75DE632F4244800209F8F2E158F7AF0141871631B6665734FF396129En43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5CB53B3F6FE255F4EB6198C9699F9E9B882C18C9F86F7D9C6C6325DA0AE63E75E08770D13C58914C2D3CAF62B45F7743CEFF9B3CA8953C3B48BF8Z3m4H" TargetMode="External"/><Relationship Id="rId20" Type="http://schemas.openxmlformats.org/officeDocument/2006/relationships/hyperlink" Target="consultantplus://offline/ref=3645CB53B3F6FE255F4EB6198C9699F9E9B882C18F958BF2DCCFC6325DA0AE63E75E08770D13C58914C2D1C8F12B45F7743CEFF9B3CA8953C3B48BF8Z3m4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3645CB53B3F6FE255F4EB6198C9699F9E9B882C18E9683F6D6CBC6325DA0AE63E75E08770D13C58914C2D3CAF62B45F7743CEFF9B3CA8953C3B48BF8Z3m4H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3645CB53B3F6FE255F4EB6198C9699F9E9B882C18F918AF4DCC7C6325DA0AE63E75E08770D13C58914C2D3CAF62B45F7743CEFF9B3CA8953C3B48BF8Z3m4H" TargetMode="Externa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645CB53B3F6FE255F4EB6198C9699F9E9B882C18F9582F3DFCDC6325DA0AE63E75E08770D13C58914C2D3C2F12B45F7743CEFF9B3CA8953C3B48BF8Z3m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3645CB53B3F6FE255F4EB6198C9699F9E9B882C18F9080F4D7CBC6325DA0AE63E75E08770D13C58914C2D3CAF62B45F7743CEFF9B3CA8953C3B48BF8Z3m4H" TargetMode="External"/><Relationship Id="rId27" Type="http://schemas.openxmlformats.org/officeDocument/2006/relationships/hyperlink" Target="consultantplus://offline/ref=2DDEB1DD7C5B164E1B340C40442E259459555882420B761C2AEF576F8D8FB396FEDEF2E06C8F3EB0E747F8B642692473D9BC0D851C4AE0rC00H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2\AppData\Local\Temp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F9C0-2EC6-4C94-BA0C-F4620ACA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726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Дягилева М.А.</cp:lastModifiedBy>
  <cp:revision>45</cp:revision>
  <cp:lastPrinted>2020-08-13T07:06:00Z</cp:lastPrinted>
  <dcterms:created xsi:type="dcterms:W3CDTF">2020-06-09T07:35:00Z</dcterms:created>
  <dcterms:modified xsi:type="dcterms:W3CDTF">2020-09-02T14:44:00Z</dcterms:modified>
</cp:coreProperties>
</file>