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26" w:rsidRDefault="003D19B9" w:rsidP="00E74B6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19B9">
        <w:rPr>
          <w:rFonts w:ascii="Times New Roman" w:hAnsi="Times New Roman"/>
          <w:sz w:val="28"/>
          <w:szCs w:val="28"/>
        </w:rPr>
        <w:t xml:space="preserve">2. </w:t>
      </w:r>
      <w:r w:rsidR="003F5926" w:rsidRPr="003D19B9">
        <w:rPr>
          <w:rFonts w:ascii="Times New Roman" w:hAnsi="Times New Roman"/>
          <w:sz w:val="28"/>
          <w:szCs w:val="28"/>
        </w:rPr>
        <w:t>В таблице № 4</w:t>
      </w:r>
      <w:r w:rsidR="00436350" w:rsidRPr="003D19B9">
        <w:rPr>
          <w:rFonts w:ascii="Times New Roman" w:hAnsi="Times New Roman"/>
          <w:sz w:val="28"/>
          <w:szCs w:val="28"/>
        </w:rPr>
        <w:t>:</w:t>
      </w:r>
    </w:p>
    <w:p w:rsidR="00955180" w:rsidRPr="00924010" w:rsidRDefault="00436350" w:rsidP="00E74B6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пункты 14, 24, 25 изложить в следующей редакции</w:t>
      </w:r>
      <w:r w:rsidR="00924010">
        <w:rPr>
          <w:rFonts w:ascii="Times New Roman" w:hAnsi="Times New Roman"/>
          <w:sz w:val="28"/>
          <w:szCs w:val="28"/>
        </w:rPr>
        <w:t>:</w:t>
      </w:r>
      <w:r w:rsidR="000D19CA">
        <w:rPr>
          <w:rFonts w:ascii="Times New Roman" w:hAnsi="Times New Roman"/>
          <w:sz w:val="28"/>
          <w:szCs w:val="28"/>
        </w:rPr>
        <w:t xml:space="preserve">  </w:t>
      </w:r>
    </w:p>
    <w:p w:rsidR="00955180" w:rsidRDefault="00955180" w:rsidP="00955180">
      <w:pPr>
        <w:spacing w:after="0"/>
        <w:rPr>
          <w:sz w:val="2"/>
          <w:szCs w:val="2"/>
        </w:rPr>
      </w:pPr>
    </w:p>
    <w:p w:rsidR="00955180" w:rsidRDefault="00955180" w:rsidP="00955180">
      <w:pPr>
        <w:spacing w:after="0"/>
        <w:rPr>
          <w:sz w:val="2"/>
          <w:szCs w:val="2"/>
        </w:rPr>
      </w:pPr>
    </w:p>
    <w:p w:rsidR="00955180" w:rsidRDefault="00955180" w:rsidP="00955180">
      <w:pPr>
        <w:spacing w:after="0"/>
        <w:rPr>
          <w:sz w:val="2"/>
          <w:szCs w:val="2"/>
        </w:rPr>
      </w:pPr>
    </w:p>
    <w:p w:rsidR="00955180" w:rsidRPr="00DC26BB" w:rsidRDefault="00955180" w:rsidP="00955180">
      <w:pPr>
        <w:spacing w:after="0"/>
        <w:rPr>
          <w:sz w:val="2"/>
          <w:szCs w:val="2"/>
        </w:rPr>
      </w:pPr>
    </w:p>
    <w:p w:rsidR="00955180" w:rsidRPr="00DC26BB" w:rsidRDefault="00955180" w:rsidP="00955180">
      <w:pPr>
        <w:spacing w:after="0"/>
        <w:rPr>
          <w:rFonts w:ascii="Times New Roman" w:hAnsi="Times New Roman"/>
          <w:sz w:val="2"/>
          <w:szCs w:val="2"/>
        </w:rPr>
      </w:pPr>
    </w:p>
    <w:p w:rsidR="00955180" w:rsidRPr="006A092A" w:rsidRDefault="00955180" w:rsidP="00631D58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1734"/>
        <w:gridCol w:w="737"/>
        <w:gridCol w:w="573"/>
        <w:gridCol w:w="578"/>
        <w:gridCol w:w="573"/>
        <w:gridCol w:w="643"/>
        <w:gridCol w:w="567"/>
        <w:gridCol w:w="624"/>
        <w:gridCol w:w="680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18"/>
        <w:gridCol w:w="526"/>
      </w:tblGrid>
      <w:tr w:rsidR="000D19CA" w:rsidRPr="009D1949" w:rsidTr="00A86A38">
        <w:trPr>
          <w:tblHeader/>
        </w:trPr>
        <w:tc>
          <w:tcPr>
            <w:tcW w:w="527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8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22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18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6" w:type="dxa"/>
            <w:vAlign w:val="center"/>
          </w:tcPr>
          <w:p w:rsidR="00955180" w:rsidRPr="000D19CA" w:rsidRDefault="00955180" w:rsidP="00631D58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0D19CA" w:rsidRPr="009D1949" w:rsidTr="00A86A38">
        <w:trPr>
          <w:cantSplit/>
          <w:trHeight w:val="198"/>
        </w:trPr>
        <w:tc>
          <w:tcPr>
            <w:tcW w:w="527" w:type="dxa"/>
            <w:tcBorders>
              <w:bottom w:val="single" w:sz="4" w:space="0" w:color="000000"/>
            </w:tcBorders>
          </w:tcPr>
          <w:p w:rsidR="00955180" w:rsidRPr="00CB22CF" w:rsidRDefault="0043635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55180" w:rsidRPr="00CB22CF">
              <w:rPr>
                <w:rFonts w:ascii="Times New Roman" w:hAnsi="Times New Roman"/>
              </w:rPr>
              <w:t>14.</w:t>
            </w:r>
          </w:p>
        </w:tc>
        <w:tc>
          <w:tcPr>
            <w:tcW w:w="20803" w:type="dxa"/>
            <w:gridSpan w:val="36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Рязанский район</w:t>
            </w:r>
          </w:p>
        </w:tc>
      </w:tr>
      <w:tr w:rsidR="000D19CA" w:rsidRPr="009D1949" w:rsidTr="00A86A38">
        <w:trPr>
          <w:cantSplit/>
          <w:trHeight w:val="682"/>
        </w:trPr>
        <w:tc>
          <w:tcPr>
            <w:tcW w:w="527" w:type="dxa"/>
            <w:tcBorders>
              <w:bottom w:val="nil"/>
            </w:tcBorders>
            <w:shd w:val="clear" w:color="auto" w:fill="auto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14.1.</w:t>
            </w:r>
          </w:p>
        </w:tc>
        <w:tc>
          <w:tcPr>
            <w:tcW w:w="1734" w:type="dxa"/>
            <w:shd w:val="clear" w:color="auto" w:fill="auto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Реконструкция автомобильной дороги Рязань - Ряжск - Александро-Невский - Данков - Ефремов</w:t>
            </w:r>
          </w:p>
        </w:tc>
        <w:tc>
          <w:tcPr>
            <w:tcW w:w="737" w:type="dxa"/>
            <w:shd w:val="clear" w:color="auto" w:fill="auto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7 502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7 502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7 502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688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7 502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7 502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7 502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14.2.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Устройство  искусственного осв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ещения на автомобильной дороге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Шереметьево -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Вышгород - Нау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мово - </w:t>
            </w:r>
            <w:proofErr w:type="spellStart"/>
            <w:r w:rsidR="009D1949" w:rsidRPr="00810F12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в              д. </w:t>
            </w:r>
            <w:proofErr w:type="spellStart"/>
            <w:r w:rsidR="009D1949" w:rsidRPr="00810F12">
              <w:rPr>
                <w:rFonts w:ascii="Times New Roman" w:hAnsi="Times New Roman"/>
                <w:sz w:val="24"/>
                <w:szCs w:val="24"/>
              </w:rPr>
              <w:t>Рубцово</w:t>
            </w:r>
            <w:proofErr w:type="spellEnd"/>
            <w:r w:rsidR="009D1949" w:rsidRPr="00810F12">
              <w:rPr>
                <w:rFonts w:ascii="Times New Roman" w:hAnsi="Times New Roman"/>
                <w:sz w:val="24"/>
                <w:szCs w:val="24"/>
              </w:rPr>
              <w:t>,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Льгово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д. Лужки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23.11.2015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62-1-3-0302-15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8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9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39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091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14.3.</w:t>
            </w:r>
          </w:p>
        </w:tc>
        <w:tc>
          <w:tcPr>
            <w:tcW w:w="1734" w:type="dxa"/>
          </w:tcPr>
          <w:p w:rsidR="00955180" w:rsidRPr="00810F12" w:rsidRDefault="00955180" w:rsidP="00731D24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0D19CA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в населенных пунктах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Секиотово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Семено-Никольское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>, Никольское на автомобильной дороге: от автодор</w:t>
            </w:r>
            <w:r w:rsidR="00731D24" w:rsidRPr="00810F12">
              <w:rPr>
                <w:rFonts w:ascii="Times New Roman" w:hAnsi="Times New Roman"/>
                <w:sz w:val="24"/>
                <w:szCs w:val="24"/>
              </w:rPr>
              <w:t xml:space="preserve">оги «Калуга -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31D24" w:rsidRPr="00810F12">
              <w:rPr>
                <w:rFonts w:ascii="Times New Roman" w:hAnsi="Times New Roman"/>
                <w:sz w:val="24"/>
                <w:szCs w:val="24"/>
              </w:rPr>
              <w:t>Тула - Михайлов 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 Рязань»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Секиотово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Мельгуново</w:t>
            </w:r>
            <w:proofErr w:type="spellEnd"/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27.01.2017           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62-1-1-3-0011-17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3 418,51158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3 418,51158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3 418,51158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59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3 418,51158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3 418,51158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3 418,51158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6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14.4.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2805BF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с. Высокое на автомобильной дороге Стенькино - Высокое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26.09.2016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62-1-1-3-0233-16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2 027,45366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2 027,45366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2 005,37556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22,0781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395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2 027,45366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2 027,45366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2 005,37556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22,0781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5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952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55,0781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55,0781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22,0781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14.5.</w:t>
            </w:r>
          </w:p>
        </w:tc>
        <w:tc>
          <w:tcPr>
            <w:tcW w:w="1734" w:type="dxa"/>
          </w:tcPr>
          <w:p w:rsidR="00955180" w:rsidRPr="00810F12" w:rsidRDefault="00955180" w:rsidP="00731D24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2805BF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Мушкова</w:t>
            </w:r>
            <w:r w:rsidR="000D19CA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тово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на автомобильной дороге: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от автодороги «Калуга -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Тула </w:t>
            </w:r>
            <w:r w:rsidR="00731D24" w:rsidRPr="00810F12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Михайлов - Рязань» подъезд: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Мушковатово</w:t>
            </w:r>
            <w:proofErr w:type="spellEnd"/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29.06.2016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62-1-5-0153-16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878,23816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878,23816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878,23816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69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4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878,23816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878,23816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878,23816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5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682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14.6.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CB22CF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п. Окский на автомобильной дороге: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от автодороги</w:t>
            </w:r>
            <w:r w:rsidR="00731D24" w:rsidRPr="00810F1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 «Рязань - Ряжск - Александро-Невский - Данков - Ефремов» подъезд: Ялтуново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№ 62-1-1-3-0005-17                              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1 413,69349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1 413,69349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1 413,69349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5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74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1 413,69349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1 413,69349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1 413,69349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410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14.7.</w:t>
            </w:r>
          </w:p>
        </w:tc>
        <w:tc>
          <w:tcPr>
            <w:tcW w:w="1734" w:type="dxa"/>
          </w:tcPr>
          <w:p w:rsidR="00955180" w:rsidRPr="00810F12" w:rsidRDefault="00955180" w:rsidP="000D19CA">
            <w:pPr>
              <w:spacing w:before="14" w:after="100" w:afterAutospacing="1" w:line="240" w:lineRule="auto"/>
              <w:ind w:left="-85" w:right="-8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искусственного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0D19CA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с. Вышгород на автомобильной дороге: от автодороги     «Шереметьево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Вышгород - Наумово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>» подъезд: центральная усадьба «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Вышгород</w:t>
            </w:r>
            <w:r w:rsidR="000D19CA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22.05.2017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62-1-1-3-0047-17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68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1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2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14.8.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CB22CF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Букрино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на автомобильной дороге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Гребнево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Шевцово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 (2+100 - 9+800) 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10.11.2016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62-1-1-3-0268-16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1 857,33316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1 857,33316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1 857,33316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54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1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1 857,33316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1 857,33316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1 857,33316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14.9.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CB22CF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Вышетра</w:t>
            </w:r>
            <w:r w:rsidR="000D19CA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вино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на автомобильной дороге: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от автодороги «Рязань -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Скопин»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Вышетравино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Павловка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62-1-1-3-0006-17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2 669,63542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2 669,63542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2 669,63542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56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11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2 669,63542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2 669,63542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2 669,63542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A3F5F">
            <w:pPr>
              <w:spacing w:before="14" w:after="100" w:afterAutospacing="1" w:line="240" w:lineRule="auto"/>
              <w:ind w:left="-113" w:right="-170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14.10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0D19CA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д. Ровное на автомобильной дороге: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от автодороги «Рязань -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Скопин» -  Ровное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Взметнево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Мельгуново</w:t>
            </w:r>
            <w:proofErr w:type="spellEnd"/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23.09.2016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62-1-1-3-0232-16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2 964,27246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2 964,27246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2 964,27246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70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3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2 964,27246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2 964,27246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2 964,27246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1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412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14.11.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CB22CF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с. Дашки-2 на автомобильной дороге: от автодороги «Рязань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Скопин» подъезд: Дашки-2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12.09.2016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62-1-1-3-0221-16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2 320,90362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2 320,90362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2 320,90362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76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394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2 320,90362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2 320,90362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2 320,90362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14.12.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тротуаров в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на автомобильной дороге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Заокское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Коростово</w:t>
            </w:r>
            <w:proofErr w:type="spellEnd"/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24.03.2017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62-1-1-3-0033-17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3 467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3 467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3 467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0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700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3 467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3 467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3 467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14.13.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Строительство автомобильной дороги: от автодороги «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Спас-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Клепики</w:t>
            </w:r>
            <w:proofErr w:type="spellEnd"/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Рязань» подъезд: Лопухи,  </w:t>
            </w:r>
            <w:r w:rsidR="000D19CA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2 пусковой комплекс</w:t>
            </w:r>
          </w:p>
        </w:tc>
        <w:tc>
          <w:tcPr>
            <w:tcW w:w="737" w:type="dxa"/>
            <w:textDirection w:val="btLr"/>
          </w:tcPr>
          <w:p w:rsidR="000D19CA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20.07.2017                             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62-1-1-3-0074-17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25 479,781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25 479,781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25 479,781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31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73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25 479,781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25 479,781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25 479,781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8"/>
        </w:trPr>
        <w:tc>
          <w:tcPr>
            <w:tcW w:w="527" w:type="dxa"/>
            <w:tcBorders>
              <w:top w:val="single" w:sz="4" w:space="0" w:color="000000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14.14.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Строительство автомобильной дороги: от автодороги</w:t>
            </w:r>
            <w:r w:rsidR="00731D24" w:rsidRPr="00810F1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 «Рязань - Ряжск - Александро-Невский - Данков - Ефремов» подъезд: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Фролово, 2 пусковой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комплекс ***</w:t>
            </w:r>
          </w:p>
        </w:tc>
        <w:tc>
          <w:tcPr>
            <w:tcW w:w="737" w:type="dxa"/>
            <w:textDirection w:val="btLr"/>
          </w:tcPr>
          <w:p w:rsidR="000D19CA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29.05.2018                           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62-1-1-3-0048-18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0,384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6 736,96714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0,384</w:t>
            </w: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6 736,96714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6 736,96714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0,384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79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1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6 736,96714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6 736,96714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6 736,96714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3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14.15.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автобусных остановок на км 26 автомобильной дороги Шереметьево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Вышгород - Наумово-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06.08.2018                                 № 62-1-1-3-0100-18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3 682,26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3 682,26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3 682,26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47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3 682,26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3 682,26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3 682,26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14.16.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искусственного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CB22CF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и обустройство пешеходных переходов в </w:t>
            </w:r>
            <w:r w:rsidR="00CB22C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с. Глебово на автомобильной дороге </w:t>
            </w:r>
            <w:r w:rsidR="009D1949" w:rsidRPr="00810F1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от автодороги Шереметьево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- Вышгород - Наумово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>: подъезд Глебово</w:t>
            </w:r>
            <w:proofErr w:type="gramEnd"/>
          </w:p>
        </w:tc>
        <w:tc>
          <w:tcPr>
            <w:tcW w:w="737" w:type="dxa"/>
            <w:textDirection w:val="btLr"/>
          </w:tcPr>
          <w:p w:rsidR="00CB22CF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16.11.2018                          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 № 62-1-1-3-0153-18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2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14.17.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электроосве</w:t>
            </w:r>
            <w:r w:rsidR="00CB22CF">
              <w:rPr>
                <w:rFonts w:ascii="Times New Roman" w:hAnsi="Times New Roman"/>
                <w:sz w:val="24"/>
                <w:szCs w:val="24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и обустройство пешеходных переходов в </w:t>
            </w:r>
            <w:r w:rsidR="00CB22C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Екимовка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на автомобильной дороге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Высоковские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</w:rPr>
              <w:t xml:space="preserve"> Дворики - </w:t>
            </w:r>
            <w:r w:rsidR="00731D24" w:rsidRPr="00810F1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 xml:space="preserve">Рожок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</w:rPr>
              <w:t>Екимовка</w:t>
            </w:r>
            <w:proofErr w:type="spellEnd"/>
          </w:p>
        </w:tc>
        <w:tc>
          <w:tcPr>
            <w:tcW w:w="737" w:type="dxa"/>
            <w:textDirection w:val="btLr"/>
          </w:tcPr>
          <w:p w:rsidR="00CB22CF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03.12.2018                       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62-1-1-3-0160-18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66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61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398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10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14.18.</w:t>
            </w:r>
          </w:p>
        </w:tc>
        <w:tc>
          <w:tcPr>
            <w:tcW w:w="1734" w:type="dxa"/>
          </w:tcPr>
          <w:p w:rsidR="00955180" w:rsidRPr="00810F12" w:rsidRDefault="00E7288B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7288B">
              <w:rPr>
                <w:rFonts w:ascii="Times New Roman" w:hAnsi="Times New Roman"/>
                <w:sz w:val="24"/>
                <w:szCs w:val="24"/>
              </w:rPr>
              <w:t>Строительство мостового перехода через реку Ок</w:t>
            </w:r>
            <w:r w:rsidR="002F4795">
              <w:rPr>
                <w:rFonts w:ascii="Times New Roman" w:hAnsi="Times New Roman"/>
                <w:sz w:val="24"/>
                <w:szCs w:val="24"/>
              </w:rPr>
              <w:t>а</w:t>
            </w:r>
            <w:r w:rsidRPr="00E7288B">
              <w:rPr>
                <w:rFonts w:ascii="Times New Roman" w:hAnsi="Times New Roman"/>
                <w:sz w:val="24"/>
                <w:szCs w:val="24"/>
              </w:rPr>
              <w:t xml:space="preserve"> от автодороги Шереметьево - </w:t>
            </w:r>
            <w:proofErr w:type="spellStart"/>
            <w:r w:rsidRPr="00E7288B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E7288B">
              <w:rPr>
                <w:rFonts w:ascii="Times New Roman" w:hAnsi="Times New Roman"/>
                <w:sz w:val="24"/>
                <w:szCs w:val="24"/>
              </w:rPr>
              <w:t xml:space="preserve"> - Вышгород - Наумово - </w:t>
            </w:r>
            <w:proofErr w:type="spellStart"/>
            <w:r w:rsidRPr="00E7288B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Pr="00E7288B">
              <w:rPr>
                <w:rFonts w:ascii="Times New Roman" w:hAnsi="Times New Roman"/>
                <w:sz w:val="24"/>
                <w:szCs w:val="24"/>
              </w:rPr>
              <w:t xml:space="preserve"> до  автомобильной дороги Рязань (от села </w:t>
            </w:r>
            <w:proofErr w:type="spellStart"/>
            <w:r w:rsidRPr="00E7288B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E7288B">
              <w:rPr>
                <w:rFonts w:ascii="Times New Roman" w:hAnsi="Times New Roman"/>
                <w:sz w:val="24"/>
                <w:szCs w:val="24"/>
              </w:rPr>
              <w:t>) - Спасск-Рязанский - Ижевское - Лакаш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6 600 000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6 600 000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1 236 571,7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1 787 134,2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1 666 666,67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1 909 627,43</w:t>
            </w: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</w:tr>
      <w:tr w:rsidR="000D19CA" w:rsidRPr="009D1949" w:rsidTr="00A86A38">
        <w:trPr>
          <w:cantSplit/>
          <w:trHeight w:val="56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1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3 878 664,8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3 878 664,8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123 657,2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178 713,5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CB22CF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1 666 666,6</w:t>
            </w:r>
            <w:r w:rsidR="00CB2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1 909 627,43</w:t>
            </w: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18"/>
        </w:trPr>
        <w:tc>
          <w:tcPr>
            <w:tcW w:w="527" w:type="dxa"/>
            <w:tcBorders>
              <w:top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2 721 335,2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2 721 335,2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1 112 914,5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1 608 420,7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A67" w:rsidRPr="009D1949" w:rsidTr="00AC783C">
        <w:trPr>
          <w:cantSplit/>
          <w:trHeight w:val="1871"/>
        </w:trPr>
        <w:tc>
          <w:tcPr>
            <w:tcW w:w="527" w:type="dxa"/>
            <w:tcBorders>
              <w:bottom w:val="nil"/>
            </w:tcBorders>
          </w:tcPr>
          <w:p w:rsidR="00E02A67" w:rsidRPr="00CB22CF" w:rsidRDefault="00E02A67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14.19.</w:t>
            </w:r>
          </w:p>
        </w:tc>
        <w:tc>
          <w:tcPr>
            <w:tcW w:w="1734" w:type="dxa"/>
          </w:tcPr>
          <w:p w:rsidR="00534B48" w:rsidRDefault="00E02A67" w:rsidP="00534B4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02A67">
              <w:rPr>
                <w:rFonts w:ascii="Times New Roman" w:hAnsi="Times New Roman"/>
                <w:sz w:val="24"/>
                <w:szCs w:val="24"/>
              </w:rPr>
              <w:t xml:space="preserve">Устройство тротуаров и площадки для стоянки </w:t>
            </w:r>
            <w:proofErr w:type="spellStart"/>
            <w:r w:rsidRPr="00E02A67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99767F">
              <w:rPr>
                <w:rFonts w:ascii="Times New Roman" w:hAnsi="Times New Roman"/>
                <w:sz w:val="24"/>
                <w:szCs w:val="24"/>
              </w:rPr>
              <w:t>-</w:t>
            </w:r>
            <w:r w:rsidRPr="00E02A67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="00997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2A67">
              <w:rPr>
                <w:rFonts w:ascii="Times New Roman" w:hAnsi="Times New Roman"/>
                <w:sz w:val="24"/>
                <w:szCs w:val="24"/>
              </w:rPr>
              <w:t>транспорта на автом</w:t>
            </w:r>
            <w:r w:rsidR="00534B48">
              <w:rPr>
                <w:rFonts w:ascii="Times New Roman" w:hAnsi="Times New Roman"/>
                <w:sz w:val="24"/>
                <w:szCs w:val="24"/>
              </w:rPr>
              <w:t>обильной дороге: от автодороги «</w:t>
            </w:r>
            <w:proofErr w:type="gramStart"/>
            <w:r w:rsidRPr="00E02A67">
              <w:rPr>
                <w:rFonts w:ascii="Times New Roman" w:hAnsi="Times New Roman"/>
                <w:sz w:val="24"/>
                <w:szCs w:val="24"/>
              </w:rPr>
              <w:t>Спас-</w:t>
            </w:r>
            <w:r w:rsidR="009976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02A67">
              <w:rPr>
                <w:rFonts w:ascii="Times New Roman" w:hAnsi="Times New Roman"/>
                <w:sz w:val="24"/>
                <w:szCs w:val="24"/>
              </w:rPr>
              <w:t>Клепики</w:t>
            </w:r>
            <w:proofErr w:type="spellEnd"/>
            <w:proofErr w:type="gramEnd"/>
            <w:r w:rsidRPr="00E02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B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E02A67">
              <w:rPr>
                <w:rFonts w:ascii="Times New Roman" w:hAnsi="Times New Roman"/>
                <w:sz w:val="24"/>
                <w:szCs w:val="24"/>
              </w:rPr>
              <w:t xml:space="preserve"> Рязань</w:t>
            </w:r>
            <w:r w:rsidR="00534B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02A67" w:rsidRPr="00810F12" w:rsidRDefault="00534B48" w:rsidP="00534B4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подъезд: Лопухи                          </w:t>
            </w:r>
            <w:r w:rsidR="00E02A67" w:rsidRPr="00E02A67">
              <w:rPr>
                <w:rFonts w:ascii="Times New Roman" w:hAnsi="Times New Roman"/>
                <w:sz w:val="24"/>
                <w:szCs w:val="24"/>
              </w:rPr>
              <w:t>(2 пусковой комплекс)</w:t>
            </w:r>
          </w:p>
        </w:tc>
        <w:tc>
          <w:tcPr>
            <w:tcW w:w="737" w:type="dxa"/>
          </w:tcPr>
          <w:p w:rsidR="00E02A67" w:rsidRPr="00810F12" w:rsidRDefault="00E02A67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E02A67" w:rsidRPr="00810F12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78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E02A67" w:rsidRPr="00810F12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34 000,0</w:t>
            </w:r>
          </w:p>
        </w:tc>
        <w:tc>
          <w:tcPr>
            <w:tcW w:w="567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E02A67" w:rsidRPr="00810F12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34 000,0</w:t>
            </w: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34 000,0</w:t>
            </w: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A67" w:rsidRPr="009D1949" w:rsidTr="00AC783C">
        <w:trPr>
          <w:cantSplit/>
          <w:trHeight w:val="503"/>
        </w:trPr>
        <w:tc>
          <w:tcPr>
            <w:tcW w:w="527" w:type="dxa"/>
            <w:tcBorders>
              <w:top w:val="nil"/>
            </w:tcBorders>
          </w:tcPr>
          <w:p w:rsidR="00E02A67" w:rsidRPr="00CB22CF" w:rsidRDefault="00E02A67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9767F" w:rsidRPr="00810F12" w:rsidRDefault="00E02A67" w:rsidP="0099767F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в том числе за счет:</w:t>
            </w:r>
          </w:p>
        </w:tc>
        <w:tc>
          <w:tcPr>
            <w:tcW w:w="737" w:type="dxa"/>
          </w:tcPr>
          <w:p w:rsidR="00E02A67" w:rsidRPr="00810F12" w:rsidRDefault="00E02A67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E02A67" w:rsidRPr="00810F12" w:rsidRDefault="00E02A67" w:rsidP="0099767F">
            <w:pPr>
              <w:spacing w:before="100" w:beforeAutospacing="1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99767F">
            <w:pPr>
              <w:spacing w:before="100" w:beforeAutospacing="1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A67" w:rsidRPr="009D1949" w:rsidTr="0099767F">
        <w:trPr>
          <w:cantSplit/>
          <w:trHeight w:val="1205"/>
        </w:trPr>
        <w:tc>
          <w:tcPr>
            <w:tcW w:w="527" w:type="dxa"/>
          </w:tcPr>
          <w:p w:rsidR="00E02A67" w:rsidRPr="00CB22CF" w:rsidRDefault="00E02A67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E02A67" w:rsidRPr="00810F12" w:rsidRDefault="00E02A67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737" w:type="dxa"/>
          </w:tcPr>
          <w:p w:rsidR="00E02A67" w:rsidRPr="00810F12" w:rsidRDefault="00E02A67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767F" w:rsidRPr="00810F12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34 000,0</w:t>
            </w: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9767F" w:rsidRPr="00810F12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E02A67" w:rsidRPr="00810F12" w:rsidRDefault="00E02A67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99767F">
        <w:trPr>
          <w:cantSplit/>
          <w:trHeight w:val="1901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9343C8" w:rsidRDefault="00955180" w:rsidP="00631D58">
            <w:pPr>
              <w:spacing w:before="14" w:after="100" w:afterAutospacing="1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737" w:type="dxa"/>
          </w:tcPr>
          <w:p w:rsidR="00955180" w:rsidRPr="009343C8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13,684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643" w:type="dxa"/>
            <w:textDirection w:val="btLr"/>
            <w:vAlign w:val="center"/>
          </w:tcPr>
          <w:p w:rsidR="00955180" w:rsidRPr="009343C8" w:rsidRDefault="00B4072C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6 700 985,24698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13,684</w:t>
            </w:r>
          </w:p>
        </w:tc>
        <w:tc>
          <w:tcPr>
            <w:tcW w:w="624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680" w:type="dxa"/>
            <w:textDirection w:val="btLr"/>
            <w:vAlign w:val="center"/>
          </w:tcPr>
          <w:p w:rsidR="00955180" w:rsidRPr="009343C8" w:rsidRDefault="00B4072C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6 700 985,24698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46,19729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48 974,74445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6 759,04524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0,384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3 682,26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9767F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34 021,0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1 236 571,7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1 794 636,2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1 666 666,67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1 909 627,43</w:t>
            </w:r>
          </w:p>
        </w:tc>
        <w:tc>
          <w:tcPr>
            <w:tcW w:w="518" w:type="dxa"/>
            <w:textDirection w:val="btLr"/>
            <w:vAlign w:val="center"/>
          </w:tcPr>
          <w:p w:rsidR="00955180" w:rsidRPr="009343C8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C8">
              <w:rPr>
                <w:rFonts w:ascii="Times New Roman" w:hAnsi="Times New Roman"/>
                <w:sz w:val="24"/>
                <w:szCs w:val="24"/>
              </w:rPr>
              <w:t>2</w:t>
            </w:r>
            <w:r w:rsidR="00240AE1">
              <w:rPr>
                <w:rFonts w:ascii="Times New Roman" w:hAnsi="Times New Roman"/>
                <w:sz w:val="24"/>
                <w:szCs w:val="24"/>
              </w:rPr>
              <w:t> </w:t>
            </w:r>
            <w:r w:rsidRPr="009343C8">
              <w:rPr>
                <w:rFonts w:ascii="Times New Roman" w:hAnsi="Times New Roman"/>
                <w:sz w:val="24"/>
                <w:szCs w:val="24"/>
              </w:rPr>
              <w:t>000</w:t>
            </w:r>
            <w:r w:rsidR="00240A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D19CA" w:rsidRPr="009D1949" w:rsidTr="00A86A38">
        <w:trPr>
          <w:cantSplit/>
          <w:trHeight w:val="198"/>
        </w:trPr>
        <w:tc>
          <w:tcPr>
            <w:tcW w:w="527" w:type="dxa"/>
            <w:tcBorders>
              <w:bottom w:val="single" w:sz="4" w:space="0" w:color="000000"/>
            </w:tcBorders>
          </w:tcPr>
          <w:p w:rsidR="00955180" w:rsidRPr="00CB22CF" w:rsidRDefault="00F17F51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55180" w:rsidRPr="00CB22CF">
              <w:rPr>
                <w:rFonts w:ascii="Times New Roman" w:hAnsi="Times New Roman"/>
              </w:rPr>
              <w:t>24.</w:t>
            </w:r>
          </w:p>
        </w:tc>
        <w:tc>
          <w:tcPr>
            <w:tcW w:w="20803" w:type="dxa"/>
            <w:gridSpan w:val="36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Шиловский район</w:t>
            </w:r>
          </w:p>
        </w:tc>
      </w:tr>
      <w:tr w:rsidR="000D19CA" w:rsidRPr="009D1949" w:rsidTr="00A86A38">
        <w:trPr>
          <w:cantSplit/>
          <w:trHeight w:val="2275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24.1.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Реконструкция моста через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р.Тырница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Ирицы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Терехово</w:t>
            </w:r>
            <w:proofErr w:type="spellEnd"/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27.08.2016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№ 62-1-50226-15  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42 378,89749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42 378,89749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42 378,89749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534B48">
        <w:trPr>
          <w:cantSplit/>
          <w:trHeight w:val="50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534B48">
        <w:trPr>
          <w:cantSplit/>
          <w:trHeight w:val="1531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42 378,89749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42 378,89749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42 378,89749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50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58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подрядчика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41 368,89749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41 368,89749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41 368,89749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680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1 010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1 010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1 010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24.2.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 автомобильной дороги Мосолово </w:t>
            </w:r>
            <w:r w:rsidR="00534B48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Красногвардей</w:t>
            </w:r>
            <w:r w:rsidR="00534B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 пусковой комплекс***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26.05.2016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62-1-4-0123-16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10 921,5226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10921,5226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10921,5226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E7288B">
        <w:trPr>
          <w:cantSplit/>
          <w:trHeight w:val="12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E7288B">
        <w:trPr>
          <w:cantSplit/>
          <w:trHeight w:val="1418"/>
        </w:trPr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10 921,5226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10921,5226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10921,5226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E7288B">
        <w:trPr>
          <w:cantSplit/>
          <w:trHeight w:val="126"/>
        </w:trPr>
        <w:tc>
          <w:tcPr>
            <w:tcW w:w="527" w:type="dxa"/>
            <w:tcBorders>
              <w:top w:val="single" w:sz="4" w:space="0" w:color="auto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410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24.3.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5B77A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обустройство пешеходных переходов в </w:t>
            </w:r>
            <w:r w:rsidR="005B77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с. Борок на автомобильной дороге Борок - Тимошкино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15.11.2017                        </w:t>
            </w:r>
            <w:r w:rsidR="005B77A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A3F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№ 62-1-1-3-0131-17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5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737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CA3F5F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596265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596265">
              <w:rPr>
                <w:rFonts w:ascii="Times New Roman" w:hAnsi="Times New Roman"/>
              </w:rPr>
              <w:t>24.4.</w:t>
            </w:r>
          </w:p>
        </w:tc>
        <w:tc>
          <w:tcPr>
            <w:tcW w:w="1734" w:type="dxa"/>
          </w:tcPr>
          <w:p w:rsidR="00955180" w:rsidRPr="00596265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Реконструкция автомобильной дороги Фролово - Лесной - </w:t>
            </w:r>
            <w:proofErr w:type="spellStart"/>
            <w:r w:rsidRPr="00596265">
              <w:rPr>
                <w:rFonts w:ascii="Times New Roman" w:hAnsi="Times New Roman"/>
                <w:sz w:val="24"/>
                <w:szCs w:val="24"/>
                <w:lang w:eastAsia="ru-RU"/>
              </w:rPr>
              <w:t>Алехово</w:t>
            </w:r>
            <w:proofErr w:type="spellEnd"/>
            <w:r w:rsidRPr="00596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участке </w:t>
            </w:r>
            <w:r w:rsidR="009D1949" w:rsidRPr="00596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596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км 0+025 -13+025</w:t>
            </w:r>
            <w:r w:rsidR="00E6369B" w:rsidRPr="005962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***</w:t>
            </w:r>
          </w:p>
        </w:tc>
        <w:tc>
          <w:tcPr>
            <w:tcW w:w="737" w:type="dxa"/>
            <w:textDirection w:val="btLr"/>
          </w:tcPr>
          <w:p w:rsidR="00955180" w:rsidRPr="00596265" w:rsidRDefault="00CA3F5F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08.05.2019                       № 62-1-1-3-0010-19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51</w:t>
            </w:r>
            <w:r w:rsidR="008C6C88" w:rsidRPr="00596265">
              <w:rPr>
                <w:rFonts w:ascii="Times New Roman" w:hAnsi="Times New Roman"/>
                <w:sz w:val="24"/>
                <w:szCs w:val="24"/>
              </w:rPr>
              <w:t>0</w:t>
            </w:r>
            <w:r w:rsidRPr="00596265">
              <w:rPr>
                <w:rFonts w:ascii="Times New Roman" w:hAnsi="Times New Roman"/>
                <w:sz w:val="24"/>
                <w:szCs w:val="24"/>
              </w:rPr>
              <w:t> 596,747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51</w:t>
            </w:r>
            <w:r w:rsidR="008C6C88" w:rsidRPr="00596265">
              <w:rPr>
                <w:rFonts w:ascii="Times New Roman" w:hAnsi="Times New Roman"/>
                <w:sz w:val="24"/>
                <w:szCs w:val="24"/>
              </w:rPr>
              <w:t>0</w:t>
            </w:r>
            <w:r w:rsidRPr="00596265">
              <w:rPr>
                <w:rFonts w:ascii="Times New Roman" w:hAnsi="Times New Roman"/>
                <w:sz w:val="24"/>
                <w:szCs w:val="24"/>
              </w:rPr>
              <w:t> 596,747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3</w:t>
            </w:r>
            <w:r w:rsidR="008C6C88" w:rsidRPr="00596265">
              <w:rPr>
                <w:rFonts w:ascii="Times New Roman" w:hAnsi="Times New Roman"/>
                <w:sz w:val="24"/>
                <w:szCs w:val="24"/>
              </w:rPr>
              <w:t>0</w:t>
            </w:r>
            <w:r w:rsidRPr="00596265">
              <w:rPr>
                <w:rFonts w:ascii="Times New Roman" w:hAnsi="Times New Roman"/>
                <w:sz w:val="24"/>
                <w:szCs w:val="24"/>
              </w:rPr>
              <w:t> 080,747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596265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480 516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265">
              <w:rPr>
                <w:rFonts w:ascii="Times New Roman" w:hAnsi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23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924010">
        <w:trPr>
          <w:cantSplit/>
          <w:trHeight w:val="1418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51</w:t>
            </w:r>
            <w:r w:rsidR="008C6C88">
              <w:rPr>
                <w:rFonts w:ascii="Times New Roman" w:hAnsi="Times New Roman"/>
                <w:sz w:val="24"/>
                <w:szCs w:val="24"/>
              </w:rPr>
              <w:t>0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 596,747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51</w:t>
            </w:r>
            <w:r w:rsidR="008C6C88">
              <w:rPr>
                <w:rFonts w:ascii="Times New Roman" w:hAnsi="Times New Roman"/>
                <w:sz w:val="24"/>
                <w:szCs w:val="24"/>
              </w:rPr>
              <w:t>0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 596,747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</w:t>
            </w:r>
            <w:r w:rsidR="008C6C88">
              <w:rPr>
                <w:rFonts w:ascii="Times New Roman" w:hAnsi="Times New Roman"/>
                <w:sz w:val="24"/>
                <w:szCs w:val="24"/>
              </w:rPr>
              <w:t>0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 080,747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480 516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924010">
        <w:trPr>
          <w:cantSplit/>
          <w:trHeight w:val="94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924010">
        <w:trPr>
          <w:cantSplit/>
          <w:trHeight w:val="381"/>
        </w:trPr>
        <w:tc>
          <w:tcPr>
            <w:tcW w:w="527" w:type="dxa"/>
            <w:tcBorders>
              <w:top w:val="nil"/>
              <w:bottom w:val="single" w:sz="4" w:space="0" w:color="000000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134"/>
        </w:trPr>
        <w:tc>
          <w:tcPr>
            <w:tcW w:w="527" w:type="dxa"/>
            <w:tcBorders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24.5.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искусственного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5B77A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автомобильной дороги Ряжск - Касимов - Нижний Новгород (92+800 - 98+713; 101+464 - 177+513) на участке км 103+600 - 112+600 (включая </w:t>
            </w:r>
            <w:r w:rsidR="00534B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р.п.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Шилово и с. Борок)</w:t>
            </w:r>
          </w:p>
        </w:tc>
        <w:tc>
          <w:tcPr>
            <w:tcW w:w="737" w:type="dxa"/>
            <w:textDirection w:val="btLr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 xml:space="preserve">15.11.2017 </w:t>
            </w:r>
          </w:p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№ 62-1-1-3-0131-17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17 094,91472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17 094,91472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8 345,4736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8 749,44112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0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531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17 094,91472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17 094,91472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8 345,4736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8 749,44112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34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407"/>
        </w:trPr>
        <w:tc>
          <w:tcPr>
            <w:tcW w:w="527" w:type="dxa"/>
            <w:tcBorders>
              <w:top w:val="nil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заказчика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588"/>
        </w:trPr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14,37</w:t>
            </w: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588 992,08181</w:t>
            </w: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14,37</w:t>
            </w: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588 992,08181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42 378,89749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19 266,9962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8 749,44112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34 080,747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484 516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418"/>
        </w:trPr>
        <w:tc>
          <w:tcPr>
            <w:tcW w:w="527" w:type="dxa"/>
            <w:tcBorders>
              <w:top w:val="single" w:sz="4" w:space="0" w:color="auto"/>
              <w:bottom w:val="nil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Проектно-изыскательские работы и прочие затраты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27 659,486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21 223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35 487,44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36 686,67423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8C6C88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138"/>
        </w:trPr>
        <w:tc>
          <w:tcPr>
            <w:tcW w:w="527" w:type="dxa"/>
            <w:tcBorders>
              <w:top w:val="nil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25.1.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 автомобильной дороги  от автодороги «Новая Деревня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Щербатовка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подъезд: Нарышкино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Касимовском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 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652,306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652,306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25.2.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Корректировка проектной документации на строительство автомобильной дороги: от автодороги «Новая Деревня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Щербатовка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подъезд Нарышкино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Касимовском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25.3.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планировки  и межевания территории на строительство II этапа Северного обхода города Рязани  (от автодороги М-5 «Урал» - через Рязань - Владимир) 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1 339,59519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25.4.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автобусных остановок в населенных пунктах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Кузьминское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Аксеново,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Иванчино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, Данилово на авто</w:t>
            </w:r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мобильной дороге </w:t>
            </w:r>
            <w:proofErr w:type="spellStart"/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Кузьминское</w:t>
            </w:r>
            <w:proofErr w:type="spellEnd"/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Аксеново </w:t>
            </w:r>
            <w:r w:rsidR="000A4CFA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Данилово в Рыбновском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183,672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25.5.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населенных пунктах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Подвислово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Поплевино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Свет, Большая Алешня,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Ратманово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 Рязань -  Ряжск - Александро-Невский - Данков - Ефремов (97+890 - 110+173; 115+700 - 130+200) в Ряжском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323,04544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25.6.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населенных пунктах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Дегтяное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Новое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Еголдаево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Ряжск -                Касимов - Нижний Новгород (5+060 - 24+360) в Ряжском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216,86537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25.7.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населенных пунктах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Журавинка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Салтыки на автомобильной дороге Ряжск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Журавинка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Салтыки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Кузьминка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Ряжском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547,4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25.8.</w:t>
            </w:r>
          </w:p>
        </w:tc>
        <w:tc>
          <w:tcPr>
            <w:tcW w:w="1734" w:type="dxa"/>
          </w:tcPr>
          <w:p w:rsidR="00955180" w:rsidRPr="00810F12" w:rsidRDefault="00955180" w:rsidP="00534B4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искусственного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4CFA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с. Марчуки 2 </w:t>
            </w:r>
            <w:r w:rsidR="000A4CFA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  <w:r w:rsidR="00534B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ной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дороге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Журавинка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Марчуки 2 - граница района в Ряжском районе Рязанской области</w:t>
            </w:r>
            <w:proofErr w:type="gramEnd"/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218,66718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25.9.</w:t>
            </w:r>
          </w:p>
        </w:tc>
        <w:tc>
          <w:tcPr>
            <w:tcW w:w="1734" w:type="dxa"/>
          </w:tcPr>
          <w:p w:rsidR="00955180" w:rsidRPr="00810F12" w:rsidRDefault="00955180" w:rsidP="00534B4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тротуаров </w:t>
            </w:r>
            <w:r w:rsidR="000A4CFA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р.п.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  <w:r w:rsidR="00534B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ной</w:t>
            </w:r>
            <w:proofErr w:type="spellEnd"/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дороге Рязань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Скопин  (29+900 - 80+000)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212,66225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25.10.</w:t>
            </w:r>
          </w:p>
        </w:tc>
        <w:tc>
          <w:tcPr>
            <w:tcW w:w="1734" w:type="dxa"/>
          </w:tcPr>
          <w:p w:rsidR="00534B48" w:rsidRDefault="00955180" w:rsidP="00534B4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искусственного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4CFA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р.п.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</w:t>
            </w:r>
            <w:r w:rsidR="00AC783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955180" w:rsidRPr="00810F12" w:rsidRDefault="00955180" w:rsidP="00534B4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ной дороге</w:t>
            </w:r>
            <w:r w:rsidR="00731D24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Октябрьский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Семенск-Семеновский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 автодорога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М-6 «Каспий»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289,46297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25.11.</w:t>
            </w:r>
          </w:p>
        </w:tc>
        <w:tc>
          <w:tcPr>
            <w:tcW w:w="1734" w:type="dxa"/>
          </w:tcPr>
          <w:p w:rsidR="00955180" w:rsidRPr="00810F12" w:rsidRDefault="00955180" w:rsidP="00F4139D">
            <w:pPr>
              <w:spacing w:before="14"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автобусных остановок в  р.п.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Октябрьский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Семенск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Семеновский - автодорога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М-6 «Каспий»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Пронском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889,4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747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25.12.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тротуаров </w:t>
            </w:r>
            <w:r w:rsidR="000A4CFA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Шумашь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Шумашь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Заокское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Коростово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Рязанском районе Рязанской области 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165,805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25.13.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 автомобильной дороги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Красное - граница Тульской области в Михайловском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1 822,183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25.14.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, тротуаров и обустройство пешеходных переходов в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Голдино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 Михайлов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Голдино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Горлово - Скопин - Милославское (0+000 - 30+400) в Михайловском 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806,21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25.15.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обустройство пешеходных переходов в населенных пунктах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Хирино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Шахманово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Зименки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</w:t>
            </w:r>
            <w:r w:rsidR="00534B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Хирино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Шахманово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Зименки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 Рязанском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25.16.</w:t>
            </w:r>
          </w:p>
        </w:tc>
        <w:tc>
          <w:tcPr>
            <w:tcW w:w="1734" w:type="dxa"/>
          </w:tcPr>
          <w:p w:rsidR="00955180" w:rsidRPr="00810F12" w:rsidRDefault="00955180" w:rsidP="003D19B9">
            <w:pPr>
              <w:spacing w:before="14"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искусственного </w:t>
            </w:r>
            <w:proofErr w:type="spellStart"/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обустройство пешеходных переходов в</w:t>
            </w:r>
            <w:r w:rsidR="004B5A5D"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Глебово на автомобильной дороге от автодороги «Шереме</w:t>
            </w:r>
            <w:r w:rsidR="004B5A5D"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>тьево</w:t>
            </w:r>
            <w:r w:rsidR="00534B48"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19B9"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>Дядьково</w:t>
            </w:r>
            <w:proofErr w:type="spellEnd"/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Вышгород - Наумово - </w:t>
            </w:r>
            <w:proofErr w:type="spellStart"/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>Гавердово</w:t>
            </w:r>
            <w:proofErr w:type="spellEnd"/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>» подъезд:</w:t>
            </w:r>
            <w:proofErr w:type="gramEnd"/>
            <w:r w:rsidRPr="004D6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Глебово в Рязанском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25.17.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искусственного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тротуаров и обустройство пешеходных переходов в р.п. </w:t>
            </w:r>
            <w:proofErr w:type="spellStart"/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Милослав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ское</w:t>
            </w:r>
            <w:proofErr w:type="spellEnd"/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Милославское - Чернава - Липяги в Милославском 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651,204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25.18.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искусственного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электроосве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щения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обустройство пешеходных переходов в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Екимовка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автомобильной дороге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Высоковские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Дворики - </w:t>
            </w:r>
            <w:r w:rsidR="00731D24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Рожок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Екимовка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Рязанском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417,579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25.19.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Проекты планировки и межевания территории на строительство восточного участка Северного обхода города Рязани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1 848,278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2 451,722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25.20.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Реконструкция автомобильной дороги Спас-Клепики - Рязань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(51+181 - 67+473) в Рязанском районе Рязанской области 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473,272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25.21.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Проекты планировки и межевания территории на реконструкцию автомобильной дороги Тума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Спирино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          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Бусаево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Голованово на участке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Бусаево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Голованово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Клепиковском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953,28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2 096,72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791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25.22.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 автомобильной дороги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Церлево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Чубарово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Чучковском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Сасовском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районах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1 512,016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3 170,82426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  <w:tcBorders>
              <w:top w:val="single" w:sz="4" w:space="0" w:color="auto"/>
            </w:tcBorders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25.23.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Реконструкция мостового перехода через реку Пара на автомобильной дороге: от автодороги «Сапожок - Сараи - Борец - Шацк с подъездом к станции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Верда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- Березники - Никольское - Красное - Красная Яблонька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Сапожковском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области***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1 911,233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25.24.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Экономические изыскания и подготовка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технико-экономиче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обоснования проекта для строительства </w:t>
            </w:r>
            <w:r w:rsidR="000A4CFA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 этапа Северного обхода города Рязани (от автодороги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М-5 «Урал» - через Рязань - Владимир)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1 716,495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5 150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25.25.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Экономические изыскания и подготовка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технико-экономиче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обоснования проекта для строительства восточного участка Северного обхода города Рязани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1 150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3 450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25.26.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Экономические изыскания и подготовка </w:t>
            </w:r>
            <w:proofErr w:type="spellStart"/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технико-экономиче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обоснования проекта для строительства автомобильной дороги Северный обход города </w:t>
            </w:r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Рязани - Михайловское шоссе с подъездами к 7-му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Мервинскому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проезду и  </w:t>
            </w:r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Остров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Рязани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25.27.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Реконструкция автомобильной дороги Тума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Спирино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Бусаево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Голованово на участке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Бусаево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Голованово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Клепиковском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области***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25.28.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тротуаров, автобусных остановок и водоотвода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Кораблино на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</w:t>
            </w:r>
            <w:r w:rsidR="00534B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ной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дороге     Шереметьево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Дядьково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Вышгород - Наумово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Гавердово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Рязанском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25.29.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Проекты планировки и межевания территории на строительство автомобильной дороги Северный обход города Рязани - Михайловское шоссе с подъездами к 7-му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Мервинскому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проезду и  </w:t>
            </w:r>
            <w:r w:rsidR="009D1949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Островско</w:t>
            </w:r>
            <w:r w:rsidR="009922C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г. Рязани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554,01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25.30.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Корректировка проектов планировки и межевания территории на строительство</w:t>
            </w:r>
            <w:r w:rsidR="000A4CFA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II этапа Северного обхода города Рязани (от автодороги М-5 «Урал» - через Рязань - Владимир)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3 352,62312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t>25.31.</w:t>
            </w:r>
          </w:p>
        </w:tc>
        <w:tc>
          <w:tcPr>
            <w:tcW w:w="1734" w:type="dxa"/>
          </w:tcPr>
          <w:p w:rsidR="001956F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Проекты планировки и межевания территории, корректировка проектной документации на строительство подъезда к</w:t>
            </w:r>
            <w:r w:rsidR="00731D24"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Сасово от автодороги </w:t>
            </w:r>
          </w:p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«Шацк - Касимов» в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Сасовском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1 678,57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CA" w:rsidRPr="009D1949" w:rsidTr="00A86A38">
        <w:trPr>
          <w:cantSplit/>
          <w:trHeight w:val="845"/>
        </w:trPr>
        <w:tc>
          <w:tcPr>
            <w:tcW w:w="527" w:type="dxa"/>
          </w:tcPr>
          <w:p w:rsidR="00955180" w:rsidRPr="00CB22CF" w:rsidRDefault="00955180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  <w:r w:rsidRPr="00CB22CF">
              <w:rPr>
                <w:rFonts w:ascii="Times New Roman" w:hAnsi="Times New Roman"/>
              </w:rPr>
              <w:lastRenderedPageBreak/>
              <w:t>25.32.</w:t>
            </w:r>
          </w:p>
        </w:tc>
        <w:tc>
          <w:tcPr>
            <w:tcW w:w="1734" w:type="dxa"/>
          </w:tcPr>
          <w:p w:rsidR="00955180" w:rsidRPr="00810F12" w:rsidRDefault="00955180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Проекты планировки и межевания территории,  проектная документация на строительство автомобильной дороги </w:t>
            </w:r>
            <w:r w:rsidR="004B5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Князево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Топилы</w:t>
            </w:r>
            <w:proofErr w:type="spellEnd"/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Скопинском и Милославском районах Рязанской области</w:t>
            </w:r>
          </w:p>
        </w:tc>
        <w:tc>
          <w:tcPr>
            <w:tcW w:w="737" w:type="dxa"/>
          </w:tcPr>
          <w:p w:rsidR="00955180" w:rsidRPr="00810F12" w:rsidRDefault="00955180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2CE">
              <w:rPr>
                <w:rFonts w:ascii="Times New Roman" w:hAnsi="Times New Roman"/>
                <w:sz w:val="24"/>
                <w:szCs w:val="24"/>
              </w:rPr>
              <w:t>2</w:t>
            </w:r>
            <w:r w:rsidR="0028153B" w:rsidRPr="009922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922CE">
              <w:rPr>
                <w:rFonts w:ascii="Times New Roman" w:hAnsi="Times New Roman"/>
                <w:sz w:val="24"/>
                <w:szCs w:val="24"/>
              </w:rPr>
              <w:t>079</w:t>
            </w:r>
            <w:r w:rsidR="0028153B" w:rsidRPr="009922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55180" w:rsidRPr="00810F12" w:rsidRDefault="00955180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7F51" w:rsidRDefault="00F17F51" w:rsidP="00E74B6B">
      <w:pPr>
        <w:ind w:firstLine="709"/>
        <w:rPr>
          <w:rFonts w:ascii="Times New Roman" w:hAnsi="Times New Roman"/>
          <w:sz w:val="24"/>
          <w:szCs w:val="24"/>
        </w:rPr>
      </w:pPr>
      <w:r w:rsidRPr="00F17F51">
        <w:rPr>
          <w:rFonts w:ascii="Times New Roman" w:hAnsi="Times New Roman"/>
          <w:sz w:val="24"/>
          <w:szCs w:val="24"/>
        </w:rPr>
        <w:t>- строки: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1734"/>
        <w:gridCol w:w="737"/>
        <w:gridCol w:w="573"/>
        <w:gridCol w:w="578"/>
        <w:gridCol w:w="573"/>
        <w:gridCol w:w="643"/>
        <w:gridCol w:w="567"/>
        <w:gridCol w:w="624"/>
        <w:gridCol w:w="680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18"/>
        <w:gridCol w:w="526"/>
      </w:tblGrid>
      <w:tr w:rsidR="009922CE" w:rsidRPr="00810F12" w:rsidTr="00C71477">
        <w:trPr>
          <w:cantSplit/>
          <w:trHeight w:val="25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8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22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18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6" w:type="dxa"/>
            <w:vAlign w:val="center"/>
          </w:tcPr>
          <w:p w:rsidR="009922CE" w:rsidRPr="000D19CA" w:rsidRDefault="009922CE" w:rsidP="00AD2AD0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924010" w:rsidRPr="00810F12" w:rsidTr="00924010">
        <w:trPr>
          <w:cantSplit/>
          <w:trHeight w:val="170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010" w:rsidRPr="00CB22CF" w:rsidRDefault="00924010" w:rsidP="0071036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924010" w:rsidRPr="00810F12" w:rsidRDefault="00924010" w:rsidP="0071036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</w:tcPr>
          <w:p w:rsidR="00924010" w:rsidRPr="00810F12" w:rsidRDefault="00924010" w:rsidP="0071036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10" w:rsidRPr="00810F12" w:rsidTr="00924010">
        <w:trPr>
          <w:cantSplit/>
          <w:trHeight w:val="126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10" w:rsidRPr="00CB22CF" w:rsidRDefault="00924010" w:rsidP="0071036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924010" w:rsidRPr="00810F12" w:rsidRDefault="00924010" w:rsidP="0071036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</w:tcPr>
          <w:p w:rsidR="00924010" w:rsidRPr="00810F12" w:rsidRDefault="00924010" w:rsidP="0071036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10" w:rsidRPr="00810F12" w:rsidTr="004D6BC2">
        <w:trPr>
          <w:cantSplit/>
          <w:trHeight w:val="1912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10" w:rsidRPr="00CB22CF" w:rsidRDefault="00924010" w:rsidP="0071036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924010" w:rsidRPr="00810F12" w:rsidRDefault="00924010" w:rsidP="0071036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</w:tcPr>
          <w:p w:rsidR="00924010" w:rsidRPr="00810F12" w:rsidRDefault="00924010" w:rsidP="0071036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10" w:rsidRPr="00810F12" w:rsidTr="002F4795">
        <w:trPr>
          <w:cantSplit/>
          <w:trHeight w:val="259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10" w:rsidRPr="00CB22CF" w:rsidRDefault="00924010" w:rsidP="0071036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924010" w:rsidRPr="00810F12" w:rsidRDefault="00924010" w:rsidP="0071036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924010" w:rsidRPr="00810F12" w:rsidRDefault="00924010" w:rsidP="0071036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10" w:rsidRPr="00810F12" w:rsidTr="00E74B6B">
        <w:trPr>
          <w:cantSplit/>
          <w:trHeight w:val="2012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010" w:rsidRPr="00CB22CF" w:rsidRDefault="00924010" w:rsidP="0071036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924010" w:rsidRPr="00810F12" w:rsidRDefault="00924010" w:rsidP="0071036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бюджетные ассигнования дорожного фонда </w:t>
            </w:r>
          </w:p>
        </w:tc>
        <w:tc>
          <w:tcPr>
            <w:tcW w:w="737" w:type="dxa"/>
          </w:tcPr>
          <w:p w:rsidR="00924010" w:rsidRPr="00810F12" w:rsidRDefault="00924010" w:rsidP="0071036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24010" w:rsidRPr="00810F12" w:rsidRDefault="00924010" w:rsidP="0071036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10" w:rsidRPr="00810F12" w:rsidTr="00E74B6B">
        <w:trPr>
          <w:cantSplit/>
          <w:trHeight w:val="267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0" w:rsidRPr="00CB22CF" w:rsidRDefault="00924010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924010" w:rsidRPr="00810F12" w:rsidRDefault="00924010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реализации регионального проекта «Дорожная сеть (Рязанская область)»</w:t>
            </w:r>
          </w:p>
        </w:tc>
        <w:tc>
          <w:tcPr>
            <w:tcW w:w="737" w:type="dxa"/>
          </w:tcPr>
          <w:p w:rsidR="00924010" w:rsidRPr="00810F12" w:rsidRDefault="00924010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924010" w:rsidRPr="00810F12" w:rsidRDefault="00924010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4D6BC2">
        <w:trPr>
          <w:cantSplit/>
          <w:trHeight w:val="18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4D6BC2" w:rsidRPr="00810F12" w:rsidTr="00924010">
        <w:trPr>
          <w:cantSplit/>
          <w:trHeight w:val="170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346 003,29720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13,7353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49,150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325 810,58083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6,902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380 875,73387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385 386,27206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527 816,17056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9,37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176,5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1 956 415,7474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17,06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2 587 134,2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64,54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2 106 666,67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2 513 627,43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31,721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</w:tr>
      <w:tr w:rsidR="004D6BC2" w:rsidRPr="00810F12" w:rsidTr="00924010">
        <w:trPr>
          <w:cantSplit/>
          <w:trHeight w:val="483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924010">
        <w:trPr>
          <w:cantSplit/>
          <w:trHeight w:val="170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226 636,7972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232 847,63183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249 273,73387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168 386,27206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347 816,17056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843 501,2474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978 713,5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2 106 666,67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2 513 627,43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924010">
        <w:trPr>
          <w:cantSplit/>
          <w:trHeight w:val="337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924010">
        <w:trPr>
          <w:cantSplit/>
          <w:trHeight w:val="170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бюджетные ассигнования дорожного фонда 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226 636,7972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232 847,63183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249 273,73387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168 386,27206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347 816,17056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843 501,2474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978 713,5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2 106 666,67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2 513 627,43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710360">
        <w:trPr>
          <w:cantSplit/>
          <w:trHeight w:val="50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710360">
        <w:trPr>
          <w:cantSplit/>
          <w:trHeight w:val="84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реализации регионального проекта «Дорожная сеть (Рязанская область)»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710360">
        <w:trPr>
          <w:cantSplit/>
          <w:trHeight w:val="136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119 366,5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92 962,949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131 602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217 000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1 112 914,5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1 608 420,7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710360">
        <w:trPr>
          <w:cantSplit/>
          <w:trHeight w:val="29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2F4795">
        <w:trPr>
          <w:cantSplit/>
          <w:trHeight w:val="136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ПКРТИ</w:t>
            </w:r>
            <w:r w:rsidRPr="00810F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17 238,389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4D6BC2">
        <w:trPr>
          <w:cantSplit/>
          <w:trHeight w:val="587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реализации регионального проекта «Дорожная сеть»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из них: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65 0000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810F12" w:rsidTr="004D6BC2">
        <w:trPr>
          <w:cantSplit/>
          <w:trHeight w:val="86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924010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924010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924010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65 000»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924010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7F51" w:rsidRDefault="00F17F51"/>
    <w:p w:rsidR="004D6BC2" w:rsidRDefault="004D6BC2"/>
    <w:p w:rsidR="00F17F51" w:rsidRPr="00924010" w:rsidRDefault="00AC78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</w:t>
      </w:r>
      <w:r w:rsidR="004D6BC2">
        <w:rPr>
          <w:rFonts w:ascii="Times New Roman" w:hAnsi="Times New Roman"/>
          <w:sz w:val="24"/>
          <w:szCs w:val="24"/>
        </w:rPr>
        <w:t>аменить строками следующего содержания</w:t>
      </w:r>
      <w:r w:rsidR="00F17F51" w:rsidRPr="00924010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1734"/>
        <w:gridCol w:w="737"/>
        <w:gridCol w:w="573"/>
        <w:gridCol w:w="578"/>
        <w:gridCol w:w="573"/>
        <w:gridCol w:w="643"/>
        <w:gridCol w:w="567"/>
        <w:gridCol w:w="624"/>
        <w:gridCol w:w="680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18"/>
        <w:gridCol w:w="526"/>
      </w:tblGrid>
      <w:tr w:rsidR="004D6BC2" w:rsidRPr="009D1949" w:rsidTr="004D6BC2">
        <w:trPr>
          <w:cantSplit/>
          <w:trHeight w:val="3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8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22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18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6" w:type="dxa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4D6BC2" w:rsidRPr="009D1949" w:rsidTr="002F4795">
        <w:trPr>
          <w:cantSplit/>
          <w:trHeight w:val="170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районам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37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Нераспределен-ные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421 500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26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06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421 500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8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481 284,09134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26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70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37C66">
        <w:trPr>
          <w:cantSplit/>
          <w:trHeight w:val="259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70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бюджетные ассигнования дорожного фонда 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890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421 500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4D6BC2">
        <w:trPr>
          <w:cantSplit/>
          <w:trHeight w:val="419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4D6BC2">
        <w:trPr>
          <w:cantSplit/>
          <w:trHeight w:val="170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бюджетные ассигнования дорожного фонда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421 500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4D6BC2">
        <w:trPr>
          <w:cantSplit/>
          <w:trHeight w:val="3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4D6BC2" w:rsidRPr="000D19CA" w:rsidRDefault="004D6BC2" w:rsidP="00515455">
            <w:pPr>
              <w:spacing w:before="14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9C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4D6BC2" w:rsidRPr="009D1949" w:rsidTr="002667CF">
        <w:trPr>
          <w:cantSplit/>
          <w:trHeight w:val="170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346 003,29720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13,7353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49,150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325 810,58083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6,902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380 875,73387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385 386,27206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949 316</w:t>
            </w:r>
            <w:r w:rsidRPr="00810F12">
              <w:rPr>
                <w:rFonts w:ascii="Times New Roman" w:hAnsi="Times New Roman"/>
                <w:sz w:val="24"/>
                <w:szCs w:val="24"/>
              </w:rPr>
              <w:t>,17056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9,37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176,5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1 956 415,7474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17,06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2 587 134,2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64,54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2 106 666,67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2 513 627,43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31,721</w:t>
            </w: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2 000</w:t>
            </w:r>
          </w:p>
        </w:tc>
      </w:tr>
      <w:tr w:rsidR="004D6BC2" w:rsidRPr="009D1949" w:rsidTr="002F4795">
        <w:trPr>
          <w:cantSplit/>
          <w:trHeight w:val="483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за счет: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70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226 636,7972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232 847,63183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249 273,73387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168 386,27206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347 816,17056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843 501,2474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978 713,5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2 106 666,67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2 513 627,43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337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F4795">
        <w:trPr>
          <w:cantSplit/>
          <w:trHeight w:val="170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бюджетные ассигнования дорожного фонда 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226 636,7972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232 847,63183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249 273,73387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168 386,27206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347 816,17056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843 501,2474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978 713,5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2 106 666,67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2 513 627,43</w:t>
            </w: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A86A38">
        <w:trPr>
          <w:cantSplit/>
          <w:trHeight w:val="50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A86A38">
        <w:trPr>
          <w:cantSplit/>
          <w:trHeight w:val="84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реализации регионального проекта «Дорожная сеть (Рязанская область)»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59 784,09134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A86A38">
        <w:trPr>
          <w:cantSplit/>
          <w:trHeight w:val="136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119 366,5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92 962,949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131 602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217 000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601 500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1 112 914,5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1 608 420,7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37C66">
        <w:trPr>
          <w:cantSplit/>
          <w:trHeight w:val="29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37C66">
        <w:trPr>
          <w:cantSplit/>
          <w:trHeight w:val="1361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ПКРТИ</w:t>
            </w:r>
            <w:r w:rsidRPr="00810F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17 238,389</w:t>
            </w: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C2" w:rsidRPr="009D1949" w:rsidTr="00237C66">
        <w:trPr>
          <w:cantSplit/>
          <w:trHeight w:val="58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BC2" w:rsidRPr="00CB22CF" w:rsidRDefault="004D6BC2" w:rsidP="00CB22CF">
            <w:pPr>
              <w:spacing w:before="14" w:after="100" w:afterAutospacing="1" w:line="240" w:lineRule="auto"/>
              <w:ind w:left="-113"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  <w:shd w:val="clear" w:color="auto" w:fill="auto"/>
          </w:tcPr>
          <w:p w:rsidR="004D6BC2" w:rsidRPr="00810F12" w:rsidRDefault="004D6BC2" w:rsidP="00631D58">
            <w:pPr>
              <w:spacing w:before="14"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F12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реализации регионального проекта «Дорожная сеть»</w:t>
            </w:r>
          </w:p>
        </w:tc>
        <w:tc>
          <w:tcPr>
            <w:tcW w:w="737" w:type="dxa"/>
            <w:shd w:val="clear" w:color="auto" w:fill="auto"/>
          </w:tcPr>
          <w:p w:rsidR="004D6BC2" w:rsidRPr="00810F12" w:rsidRDefault="004D6BC2" w:rsidP="00631D58">
            <w:pPr>
              <w:spacing w:before="18" w:after="12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F12">
              <w:rPr>
                <w:rFonts w:ascii="Times New Roman" w:hAnsi="Times New Roman"/>
                <w:sz w:val="24"/>
                <w:szCs w:val="24"/>
              </w:rPr>
              <w:t>65 0000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421 500»</w:t>
            </w: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auto"/>
            <w:textDirection w:val="btLr"/>
            <w:vAlign w:val="center"/>
          </w:tcPr>
          <w:p w:rsidR="004D6BC2" w:rsidRPr="00810F12" w:rsidRDefault="004D6BC2" w:rsidP="00631D58">
            <w:pPr>
              <w:spacing w:before="100" w:beforeAutospacing="1" w:after="100" w:afterAutospacing="1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5180" w:rsidRPr="008E461B" w:rsidRDefault="00955180" w:rsidP="009551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55180" w:rsidRDefault="00955180" w:rsidP="00955180">
      <w:pPr>
        <w:spacing w:before="100" w:beforeAutospacing="1" w:after="100" w:afterAutospacing="1" w:line="240" w:lineRule="auto"/>
        <w:rPr>
          <w:rFonts w:ascii="Times New Roman" w:hAnsi="Times New Roman"/>
          <w:sz w:val="10"/>
          <w:szCs w:val="10"/>
        </w:rPr>
      </w:pPr>
    </w:p>
    <w:p w:rsidR="00E02A67" w:rsidRDefault="00E02A67"/>
    <w:sectPr w:rsidR="00E02A67" w:rsidSect="000437D1">
      <w:headerReference w:type="default" r:id="rId8"/>
      <w:pgSz w:w="23814" w:h="16840" w:orient="landscape" w:code="8"/>
      <w:pgMar w:top="851" w:right="567" w:bottom="510" w:left="1985" w:header="709" w:footer="709" w:gutter="0"/>
      <w:pgNumType w:start="8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60" w:rsidRDefault="00710360" w:rsidP="00955180">
      <w:pPr>
        <w:spacing w:after="0" w:line="240" w:lineRule="auto"/>
      </w:pPr>
      <w:r>
        <w:separator/>
      </w:r>
    </w:p>
  </w:endnote>
  <w:endnote w:type="continuationSeparator" w:id="0">
    <w:p w:rsidR="00710360" w:rsidRDefault="00710360" w:rsidP="0095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60" w:rsidRDefault="00710360" w:rsidP="00955180">
      <w:pPr>
        <w:spacing w:after="0" w:line="240" w:lineRule="auto"/>
      </w:pPr>
      <w:r>
        <w:separator/>
      </w:r>
    </w:p>
  </w:footnote>
  <w:footnote w:type="continuationSeparator" w:id="0">
    <w:p w:rsidR="00710360" w:rsidRDefault="00710360" w:rsidP="0095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61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10360" w:rsidRPr="00873038" w:rsidRDefault="008F743F">
        <w:pPr>
          <w:pStyle w:val="a5"/>
          <w:jc w:val="center"/>
          <w:rPr>
            <w:rFonts w:ascii="Times New Roman" w:hAnsi="Times New Roman"/>
          </w:rPr>
        </w:pPr>
        <w:r w:rsidRPr="00873038">
          <w:rPr>
            <w:rFonts w:ascii="Times New Roman" w:hAnsi="Times New Roman"/>
          </w:rPr>
          <w:fldChar w:fldCharType="begin"/>
        </w:r>
        <w:r w:rsidR="00710360" w:rsidRPr="00873038">
          <w:rPr>
            <w:rFonts w:ascii="Times New Roman" w:hAnsi="Times New Roman"/>
          </w:rPr>
          <w:instrText xml:space="preserve"> PAGE   \* MERGEFORMAT </w:instrText>
        </w:r>
        <w:r w:rsidRPr="00873038">
          <w:rPr>
            <w:rFonts w:ascii="Times New Roman" w:hAnsi="Times New Roman"/>
          </w:rPr>
          <w:fldChar w:fldCharType="separate"/>
        </w:r>
        <w:r w:rsidR="00E74B6B">
          <w:rPr>
            <w:rFonts w:ascii="Times New Roman" w:hAnsi="Times New Roman"/>
            <w:noProof/>
          </w:rPr>
          <w:t>106</w:t>
        </w:r>
        <w:r w:rsidRPr="00873038">
          <w:rPr>
            <w:rFonts w:ascii="Times New Roman" w:hAnsi="Times New Roman"/>
          </w:rPr>
          <w:fldChar w:fldCharType="end"/>
        </w:r>
      </w:p>
    </w:sdtContent>
  </w:sdt>
  <w:p w:rsidR="00710360" w:rsidRDefault="007103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1AB7"/>
    <w:multiLevelType w:val="hybridMultilevel"/>
    <w:tmpl w:val="1F94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180"/>
    <w:rsid w:val="000252C0"/>
    <w:rsid w:val="000437D1"/>
    <w:rsid w:val="00055C6F"/>
    <w:rsid w:val="000836AB"/>
    <w:rsid w:val="000A4CFA"/>
    <w:rsid w:val="000D19CA"/>
    <w:rsid w:val="00106F5B"/>
    <w:rsid w:val="001146C6"/>
    <w:rsid w:val="001251A9"/>
    <w:rsid w:val="00152226"/>
    <w:rsid w:val="001600D8"/>
    <w:rsid w:val="001956F0"/>
    <w:rsid w:val="00234ED0"/>
    <w:rsid w:val="00236335"/>
    <w:rsid w:val="00236A62"/>
    <w:rsid w:val="00237C66"/>
    <w:rsid w:val="00240AE1"/>
    <w:rsid w:val="0024201B"/>
    <w:rsid w:val="002667CF"/>
    <w:rsid w:val="002805BF"/>
    <w:rsid w:val="0028153B"/>
    <w:rsid w:val="002B6190"/>
    <w:rsid w:val="002F4795"/>
    <w:rsid w:val="002F6E24"/>
    <w:rsid w:val="00321879"/>
    <w:rsid w:val="00337543"/>
    <w:rsid w:val="003600DA"/>
    <w:rsid w:val="00366679"/>
    <w:rsid w:val="003A0196"/>
    <w:rsid w:val="003C6BAB"/>
    <w:rsid w:val="003D19B9"/>
    <w:rsid w:val="003F5926"/>
    <w:rsid w:val="00436350"/>
    <w:rsid w:val="00454516"/>
    <w:rsid w:val="00476FD0"/>
    <w:rsid w:val="004A3FFA"/>
    <w:rsid w:val="004B5A5D"/>
    <w:rsid w:val="004D3C7C"/>
    <w:rsid w:val="004D6BC2"/>
    <w:rsid w:val="005246DB"/>
    <w:rsid w:val="00534B48"/>
    <w:rsid w:val="00596265"/>
    <w:rsid w:val="005A7CB1"/>
    <w:rsid w:val="005B77A0"/>
    <w:rsid w:val="005C2186"/>
    <w:rsid w:val="005E3E0F"/>
    <w:rsid w:val="00621305"/>
    <w:rsid w:val="00625A5F"/>
    <w:rsid w:val="00627543"/>
    <w:rsid w:val="00631D58"/>
    <w:rsid w:val="00691DF4"/>
    <w:rsid w:val="00692719"/>
    <w:rsid w:val="006C7B49"/>
    <w:rsid w:val="00710360"/>
    <w:rsid w:val="00721797"/>
    <w:rsid w:val="00723314"/>
    <w:rsid w:val="00731D24"/>
    <w:rsid w:val="007676C9"/>
    <w:rsid w:val="007B53DF"/>
    <w:rsid w:val="008050C9"/>
    <w:rsid w:val="00810F12"/>
    <w:rsid w:val="0081793C"/>
    <w:rsid w:val="008429F0"/>
    <w:rsid w:val="00867CB7"/>
    <w:rsid w:val="00873038"/>
    <w:rsid w:val="008C6C88"/>
    <w:rsid w:val="008E461B"/>
    <w:rsid w:val="008F28EE"/>
    <w:rsid w:val="008F743F"/>
    <w:rsid w:val="00924010"/>
    <w:rsid w:val="009343C8"/>
    <w:rsid w:val="00955180"/>
    <w:rsid w:val="009922CE"/>
    <w:rsid w:val="0099767F"/>
    <w:rsid w:val="009C04AF"/>
    <w:rsid w:val="009D1949"/>
    <w:rsid w:val="00A13F29"/>
    <w:rsid w:val="00A43689"/>
    <w:rsid w:val="00A61F0A"/>
    <w:rsid w:val="00A86A38"/>
    <w:rsid w:val="00A958F6"/>
    <w:rsid w:val="00AC783C"/>
    <w:rsid w:val="00B4072C"/>
    <w:rsid w:val="00B4381C"/>
    <w:rsid w:val="00B759B0"/>
    <w:rsid w:val="00B948C5"/>
    <w:rsid w:val="00C11819"/>
    <w:rsid w:val="00C5616B"/>
    <w:rsid w:val="00CA05A3"/>
    <w:rsid w:val="00CA3F5F"/>
    <w:rsid w:val="00CB22CF"/>
    <w:rsid w:val="00D14130"/>
    <w:rsid w:val="00D3558A"/>
    <w:rsid w:val="00D3758A"/>
    <w:rsid w:val="00D5646C"/>
    <w:rsid w:val="00DB3875"/>
    <w:rsid w:val="00E02A67"/>
    <w:rsid w:val="00E47BAC"/>
    <w:rsid w:val="00E6369B"/>
    <w:rsid w:val="00E7288B"/>
    <w:rsid w:val="00E74B6B"/>
    <w:rsid w:val="00EA3CE4"/>
    <w:rsid w:val="00ED6412"/>
    <w:rsid w:val="00F063DA"/>
    <w:rsid w:val="00F17F51"/>
    <w:rsid w:val="00F4139D"/>
    <w:rsid w:val="00FA465A"/>
    <w:rsid w:val="00FF3E29"/>
    <w:rsid w:val="00FF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8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518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8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8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8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8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8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8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8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8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1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51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518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5518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95518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95518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955180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5518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518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9551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1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80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95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80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5180"/>
    <w:rPr>
      <w:rFonts w:ascii="Tahoma" w:eastAsia="Times New Roman" w:hAnsi="Tahoma" w:cs="Tahoma"/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rsid w:val="00955180"/>
    <w:pPr>
      <w:spacing w:line="240" w:lineRule="auto"/>
    </w:pPr>
    <w:rPr>
      <w:b/>
      <w:bCs/>
      <w:color w:val="4F81BD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95518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55180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95518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5518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955180"/>
    <w:rPr>
      <w:b/>
      <w:bCs/>
    </w:rPr>
  </w:style>
  <w:style w:type="character" w:styleId="af1">
    <w:name w:val="Emphasis"/>
    <w:basedOn w:val="a0"/>
    <w:uiPriority w:val="20"/>
    <w:qFormat/>
    <w:rsid w:val="00955180"/>
    <w:rPr>
      <w:i/>
      <w:iCs/>
    </w:rPr>
  </w:style>
  <w:style w:type="paragraph" w:styleId="af2">
    <w:name w:val="No Spacing"/>
    <w:uiPriority w:val="1"/>
    <w:qFormat/>
    <w:rsid w:val="00955180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95518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955180"/>
    <w:rPr>
      <w:rFonts w:ascii="Calibri" w:eastAsia="Times New Roman" w:hAnsi="Calibri" w:cs="Times New Roman"/>
      <w:i/>
      <w:iCs/>
      <w:color w:val="000000"/>
    </w:rPr>
  </w:style>
  <w:style w:type="paragraph" w:styleId="af3">
    <w:name w:val="Intense Quote"/>
    <w:basedOn w:val="a"/>
    <w:next w:val="a"/>
    <w:link w:val="af4"/>
    <w:uiPriority w:val="30"/>
    <w:qFormat/>
    <w:rsid w:val="009551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sid w:val="00955180"/>
    <w:rPr>
      <w:rFonts w:ascii="Calibri" w:eastAsia="Times New Roman" w:hAnsi="Calibri" w:cs="Times New Roman"/>
      <w:b/>
      <w:bCs/>
      <w:i/>
      <w:iCs/>
      <w:color w:val="4F81BD"/>
    </w:rPr>
  </w:style>
  <w:style w:type="character" w:styleId="af5">
    <w:name w:val="Subtle Emphasis"/>
    <w:basedOn w:val="a0"/>
    <w:uiPriority w:val="19"/>
    <w:qFormat/>
    <w:rsid w:val="00955180"/>
    <w:rPr>
      <w:i/>
      <w:iCs/>
      <w:color w:val="808080"/>
    </w:rPr>
  </w:style>
  <w:style w:type="character" w:styleId="af6">
    <w:name w:val="Intense Emphasis"/>
    <w:basedOn w:val="a0"/>
    <w:uiPriority w:val="21"/>
    <w:qFormat/>
    <w:rsid w:val="00955180"/>
    <w:rPr>
      <w:b/>
      <w:bCs/>
      <w:i/>
      <w:iCs/>
      <w:color w:val="4F81BD"/>
    </w:rPr>
  </w:style>
  <w:style w:type="character" w:styleId="af7">
    <w:name w:val="Subtle Reference"/>
    <w:basedOn w:val="a0"/>
    <w:uiPriority w:val="31"/>
    <w:qFormat/>
    <w:rsid w:val="00955180"/>
    <w:rPr>
      <w:smallCaps/>
      <w:color w:val="C0504D"/>
      <w:u w:val="single"/>
    </w:rPr>
  </w:style>
  <w:style w:type="character" w:styleId="af8">
    <w:name w:val="Intense Reference"/>
    <w:basedOn w:val="a0"/>
    <w:uiPriority w:val="32"/>
    <w:qFormat/>
    <w:rsid w:val="00955180"/>
    <w:rPr>
      <w:b/>
      <w:bCs/>
      <w:smallCaps/>
      <w:color w:val="C0504D"/>
      <w:spacing w:val="5"/>
      <w:u w:val="single"/>
    </w:rPr>
  </w:style>
  <w:style w:type="character" w:styleId="af9">
    <w:name w:val="Book Title"/>
    <w:basedOn w:val="a0"/>
    <w:uiPriority w:val="33"/>
    <w:qFormat/>
    <w:rsid w:val="00955180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95518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38078-D37B-452B-81F8-14144276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27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</dc:creator>
  <cp:lastModifiedBy>frolova</cp:lastModifiedBy>
  <cp:revision>48</cp:revision>
  <cp:lastPrinted>2020-09-01T11:16:00Z</cp:lastPrinted>
  <dcterms:created xsi:type="dcterms:W3CDTF">2020-06-16T13:50:00Z</dcterms:created>
  <dcterms:modified xsi:type="dcterms:W3CDTF">2020-09-01T14:27:00Z</dcterms:modified>
</cp:coreProperties>
</file>