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065C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306">
        <w:rPr>
          <w:rFonts w:ascii="Times New Roman" w:hAnsi="Times New Roman"/>
          <w:bCs/>
          <w:sz w:val="28"/>
          <w:szCs w:val="28"/>
        </w:rPr>
        <w:t>от 29 сентября 2020 г. № 249</w:t>
      </w:r>
      <w:bookmarkStart w:id="0" w:name="_GoBack"/>
      <w:bookmarkEnd w:id="0"/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33306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9"/>
        <w:gridCol w:w="3084"/>
        <w:gridCol w:w="2488"/>
      </w:tblGrid>
      <w:tr w:rsidR="00B8320E" w:rsidRPr="00A6455A" w:rsidTr="001A2522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6455A" w:rsidRDefault="00B8320E" w:rsidP="00A6455A">
            <w:pPr>
              <w:widowControl w:val="0"/>
              <w:autoSpaceDE w:val="0"/>
              <w:autoSpaceDN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A6455A" w:rsidRDefault="00B8320E" w:rsidP="00A6455A">
            <w:pPr>
              <w:widowControl w:val="0"/>
              <w:autoSpaceDE w:val="0"/>
              <w:autoSpaceDN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Рязанской области от 27 октября 2010 г. № 258</w:t>
            </w:r>
          </w:p>
          <w:p w:rsidR="00A6455A" w:rsidRDefault="00B8320E" w:rsidP="00A6455A">
            <w:pPr>
              <w:widowControl w:val="0"/>
              <w:autoSpaceDE w:val="0"/>
              <w:autoSpaceDN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«Об утверждении</w:t>
            </w:r>
            <w:r w:rsidR="00A64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нормативов формирования расходов</w:t>
            </w:r>
          </w:p>
          <w:p w:rsidR="00A6455A" w:rsidRDefault="00B8320E" w:rsidP="00A6455A">
            <w:pPr>
              <w:widowControl w:val="0"/>
              <w:autoSpaceDE w:val="0"/>
              <w:autoSpaceDN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на оплату труда депутатов,</w:t>
            </w:r>
            <w:r w:rsidR="00A64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выборных должностных лиц</w:t>
            </w:r>
          </w:p>
          <w:p w:rsidR="00A6455A" w:rsidRDefault="00B8320E" w:rsidP="00A6455A">
            <w:pPr>
              <w:widowControl w:val="0"/>
              <w:autoSpaceDE w:val="0"/>
              <w:autoSpaceDN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местного самоуправления,</w:t>
            </w:r>
            <w:r w:rsidR="00A64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6455A">
              <w:rPr>
                <w:rFonts w:ascii="Times New Roman" w:hAnsi="Times New Roman"/>
                <w:sz w:val="28"/>
                <w:szCs w:val="28"/>
              </w:rPr>
              <w:t>осуществляющих</w:t>
            </w:r>
            <w:proofErr w:type="gramEnd"/>
            <w:r w:rsidRPr="00A6455A">
              <w:rPr>
                <w:rFonts w:ascii="Times New Roman" w:hAnsi="Times New Roman"/>
                <w:sz w:val="28"/>
                <w:szCs w:val="28"/>
              </w:rPr>
              <w:t xml:space="preserve"> свои полномочия</w:t>
            </w:r>
          </w:p>
          <w:p w:rsidR="00A6455A" w:rsidRDefault="00B8320E" w:rsidP="00A6455A">
            <w:pPr>
              <w:widowControl w:val="0"/>
              <w:autoSpaceDE w:val="0"/>
              <w:autoSpaceDN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на постоянной основе,</w:t>
            </w:r>
            <w:r w:rsidR="00A64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муниципальных служащих Рязанской</w:t>
            </w:r>
          </w:p>
          <w:p w:rsidR="00A6455A" w:rsidRDefault="00B8320E" w:rsidP="00A6455A">
            <w:pPr>
              <w:widowControl w:val="0"/>
              <w:autoSpaceDE w:val="0"/>
              <w:autoSpaceDN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6455A">
              <w:rPr>
                <w:rFonts w:ascii="Times New Roman" w:hAnsi="Times New Roman"/>
                <w:sz w:val="28"/>
                <w:szCs w:val="28"/>
              </w:rPr>
              <w:t>области» (в редакции</w:t>
            </w:r>
            <w:r w:rsidR="00A64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</w:t>
            </w:r>
            <w:proofErr w:type="gramEnd"/>
          </w:p>
          <w:p w:rsidR="00A6455A" w:rsidRDefault="00B8320E" w:rsidP="00A6455A">
            <w:pPr>
              <w:widowControl w:val="0"/>
              <w:autoSpaceDE w:val="0"/>
              <w:autoSpaceDN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области от 27.10.2011</w:t>
            </w:r>
            <w:r w:rsidR="00A64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№ 356, от 10.07.2012 № 193, от 29.12.2012</w:t>
            </w:r>
          </w:p>
          <w:p w:rsidR="00A6455A" w:rsidRDefault="00B8320E" w:rsidP="00A6455A">
            <w:pPr>
              <w:widowControl w:val="0"/>
              <w:autoSpaceDE w:val="0"/>
              <w:autoSpaceDN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№ 418,</w:t>
            </w:r>
            <w:r w:rsidR="00A64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от 03.07.2013</w:t>
            </w:r>
            <w:r w:rsidR="00A64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№ 184, от 01.10.2</w:t>
            </w:r>
            <w:r w:rsidR="006658A0" w:rsidRPr="00A6455A">
              <w:rPr>
                <w:rFonts w:ascii="Times New Roman" w:hAnsi="Times New Roman"/>
                <w:sz w:val="28"/>
                <w:szCs w:val="28"/>
              </w:rPr>
              <w:t>014 № 275, от 16.12.2015</w:t>
            </w:r>
          </w:p>
          <w:p w:rsidR="00A6455A" w:rsidRDefault="006658A0" w:rsidP="00A6455A">
            <w:pPr>
              <w:widowControl w:val="0"/>
              <w:autoSpaceDE w:val="0"/>
              <w:autoSpaceDN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№ 316,</w:t>
            </w:r>
            <w:r w:rsidR="00A64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от 14.02.2017</w:t>
            </w:r>
            <w:r w:rsidR="00A64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№ </w:t>
            </w:r>
            <w:r w:rsidR="00B8320E" w:rsidRPr="00A6455A">
              <w:rPr>
                <w:rFonts w:ascii="Times New Roman" w:hAnsi="Times New Roman"/>
                <w:sz w:val="28"/>
                <w:szCs w:val="28"/>
              </w:rPr>
              <w:t xml:space="preserve">25, от 26.12.2017 </w:t>
            </w:r>
            <w:hyperlink r:id="rId12" w:history="1">
              <w:r w:rsidR="00B8320E" w:rsidRPr="00A6455A">
                <w:rPr>
                  <w:rFonts w:ascii="Times New Roman" w:hAnsi="Times New Roman"/>
                  <w:sz w:val="28"/>
                  <w:szCs w:val="28"/>
                </w:rPr>
                <w:t>№ 409</w:t>
              </w:r>
            </w:hyperlink>
            <w:r w:rsidR="00B8320E" w:rsidRPr="00A6455A">
              <w:rPr>
                <w:rFonts w:ascii="Times New Roman" w:hAnsi="Times New Roman"/>
                <w:sz w:val="28"/>
                <w:szCs w:val="28"/>
              </w:rPr>
              <w:t>, от 25.01.2018</w:t>
            </w:r>
          </w:p>
          <w:p w:rsidR="00A6455A" w:rsidRDefault="00327497" w:rsidP="00A6455A">
            <w:pPr>
              <w:widowControl w:val="0"/>
              <w:autoSpaceDE w:val="0"/>
              <w:autoSpaceDN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B8320E" w:rsidRPr="00A6455A">
                <w:rPr>
                  <w:rFonts w:ascii="Times New Roman" w:hAnsi="Times New Roman"/>
                  <w:sz w:val="28"/>
                  <w:szCs w:val="28"/>
                </w:rPr>
                <w:t>№ 8</w:t>
              </w:r>
            </w:hyperlink>
            <w:r w:rsidR="00B8320E" w:rsidRPr="00A6455A">
              <w:rPr>
                <w:rFonts w:ascii="Times New Roman" w:hAnsi="Times New Roman"/>
                <w:sz w:val="28"/>
                <w:szCs w:val="28"/>
              </w:rPr>
              <w:t>, от 27.04.2018</w:t>
            </w:r>
            <w:r w:rsidR="00A64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320E" w:rsidRPr="00A6455A">
              <w:rPr>
                <w:rFonts w:ascii="Times New Roman" w:hAnsi="Times New Roman"/>
                <w:sz w:val="28"/>
                <w:szCs w:val="28"/>
              </w:rPr>
              <w:t>№ 119</w:t>
            </w:r>
            <w:r w:rsidR="00DB645D" w:rsidRPr="00A6455A">
              <w:rPr>
                <w:rFonts w:ascii="Times New Roman" w:hAnsi="Times New Roman"/>
                <w:sz w:val="28"/>
                <w:szCs w:val="28"/>
              </w:rPr>
              <w:t>, от 12.11.2018 № 315, от 11.07.2019</w:t>
            </w:r>
          </w:p>
          <w:p w:rsidR="00B8320E" w:rsidRPr="00A6455A" w:rsidRDefault="00DB645D" w:rsidP="00A6455A">
            <w:pPr>
              <w:widowControl w:val="0"/>
              <w:autoSpaceDE w:val="0"/>
              <w:autoSpaceDN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6455A">
              <w:rPr>
                <w:rFonts w:ascii="Times New Roman" w:hAnsi="Times New Roman"/>
                <w:sz w:val="28"/>
                <w:szCs w:val="28"/>
              </w:rPr>
              <w:t>№ 205,</w:t>
            </w:r>
            <w:r w:rsidR="00A64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от 24.09.2019 № 300</w:t>
            </w:r>
            <w:r w:rsidR="00B8320E" w:rsidRPr="00A6455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B8320E" w:rsidRPr="00A6455A" w:rsidTr="001A2522">
        <w:trPr>
          <w:trHeight w:val="74"/>
          <w:jc w:val="right"/>
        </w:trPr>
        <w:tc>
          <w:tcPr>
            <w:tcW w:w="5000" w:type="pct"/>
            <w:gridSpan w:val="3"/>
          </w:tcPr>
          <w:p w:rsidR="00B8320E" w:rsidRPr="00A6455A" w:rsidRDefault="00B8320E" w:rsidP="00B8320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8320E" w:rsidRPr="00A6455A" w:rsidRDefault="00B8320E" w:rsidP="00B832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1. Внести в постановление Правительства Рязанской области от 27 октября 2010 г. № 258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Рязанской области» следующие изменения:</w:t>
            </w:r>
          </w:p>
          <w:p w:rsidR="00994C70" w:rsidRPr="00A6455A" w:rsidRDefault="00994C70" w:rsidP="00994C7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 xml:space="preserve">а) в </w:t>
            </w:r>
            <w:r w:rsidR="006658A0" w:rsidRPr="00A6455A">
              <w:rPr>
                <w:rFonts w:ascii="Times New Roman" w:hAnsi="Times New Roman"/>
                <w:sz w:val="28"/>
                <w:szCs w:val="28"/>
              </w:rPr>
              <w:t>пункте 2</w:t>
            </w:r>
            <w:r w:rsidR="00266CE0" w:rsidRPr="00A64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6658A0" w:rsidRPr="00A6455A">
              <w:rPr>
                <w:rFonts w:ascii="Times New Roman" w:hAnsi="Times New Roman"/>
                <w:sz w:val="28"/>
                <w:szCs w:val="28"/>
              </w:rPr>
              <w:t>я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 xml:space="preserve"> № 1:</w:t>
            </w:r>
          </w:p>
          <w:p w:rsidR="00A641FE" w:rsidRPr="00A6455A" w:rsidRDefault="00A6455A" w:rsidP="00A641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641FE" w:rsidRPr="00A6455A">
              <w:rPr>
                <w:rFonts w:ascii="Times New Roman" w:hAnsi="Times New Roman"/>
                <w:sz w:val="28"/>
                <w:szCs w:val="28"/>
              </w:rPr>
              <w:t xml:space="preserve">строку «Глава муниципального образования, </w:t>
            </w:r>
            <w:proofErr w:type="gramStart"/>
            <w:r w:rsidR="00A641FE" w:rsidRPr="00A6455A">
              <w:rPr>
                <w:rFonts w:ascii="Times New Roman" w:hAnsi="Times New Roman"/>
                <w:sz w:val="28"/>
                <w:szCs w:val="28"/>
              </w:rPr>
              <w:t>возглавляющий</w:t>
            </w:r>
            <w:proofErr w:type="gramEnd"/>
            <w:r w:rsidR="00A641FE" w:rsidRPr="00A6455A">
              <w:rPr>
                <w:rFonts w:ascii="Times New Roman" w:hAnsi="Times New Roman"/>
                <w:sz w:val="28"/>
                <w:szCs w:val="28"/>
              </w:rPr>
              <w:t xml:space="preserve"> местную администрацию» таблицы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 xml:space="preserve"> 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  <w:r w:rsidR="00A641FE" w:rsidRPr="00A6455A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3042"/>
              <w:gridCol w:w="3042"/>
            </w:tblGrid>
            <w:tr w:rsidR="00A641FE" w:rsidRPr="00A6455A" w:rsidTr="005A1A47">
              <w:tc>
                <w:tcPr>
                  <w:tcW w:w="3256" w:type="dxa"/>
                </w:tcPr>
                <w:p w:rsidR="00A641FE" w:rsidRPr="00A6455A" w:rsidRDefault="00A641FE" w:rsidP="005A1A4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 xml:space="preserve">«Глава муниципального образования, </w:t>
                  </w:r>
                  <w:proofErr w:type="gramStart"/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возглавляющий</w:t>
                  </w:r>
                  <w:proofErr w:type="gramEnd"/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местную администрацию</w:t>
                  </w:r>
                </w:p>
              </w:tc>
              <w:tc>
                <w:tcPr>
                  <w:tcW w:w="3042" w:type="dxa"/>
                </w:tcPr>
                <w:p w:rsidR="00A641FE" w:rsidRPr="00A6455A" w:rsidRDefault="00A641FE" w:rsidP="002C4B1F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более </w:t>
                  </w:r>
                  <w:r w:rsidR="002C4B1F" w:rsidRPr="00A6455A">
                    <w:rPr>
                      <w:rFonts w:ascii="Times New Roman" w:hAnsi="Times New Roman"/>
                      <w:sz w:val="24"/>
                      <w:szCs w:val="24"/>
                    </w:rPr>
                    <w:t>11397</w:t>
                  </w:r>
                </w:p>
              </w:tc>
              <w:tc>
                <w:tcPr>
                  <w:tcW w:w="3042" w:type="dxa"/>
                </w:tcPr>
                <w:p w:rsidR="00A641FE" w:rsidRPr="00A6455A" w:rsidRDefault="00A641FE" w:rsidP="002C4B1F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более </w:t>
                  </w:r>
                  <w:r w:rsidR="002C4B1F" w:rsidRPr="00A6455A">
                    <w:rPr>
                      <w:rFonts w:ascii="Times New Roman" w:hAnsi="Times New Roman"/>
                      <w:sz w:val="24"/>
                      <w:szCs w:val="24"/>
                    </w:rPr>
                    <w:t>14212</w:t>
                  </w: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174EE0" w:rsidRPr="00A6455A" w:rsidRDefault="00A6455A" w:rsidP="00174EE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74EE0" w:rsidRPr="00A6455A">
              <w:rPr>
                <w:rFonts w:ascii="Times New Roman" w:hAnsi="Times New Roman"/>
                <w:sz w:val="28"/>
                <w:szCs w:val="28"/>
              </w:rPr>
              <w:t>в подпункте «б»:</w:t>
            </w:r>
          </w:p>
          <w:p w:rsidR="00174EE0" w:rsidRPr="00A6455A" w:rsidRDefault="00A6455A" w:rsidP="00174EE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головке таблицы </w:t>
            </w:r>
            <w:r w:rsidR="00174EE0" w:rsidRPr="00A6455A">
              <w:rPr>
                <w:rFonts w:ascii="Times New Roman" w:hAnsi="Times New Roman"/>
                <w:sz w:val="28"/>
                <w:szCs w:val="28"/>
              </w:rPr>
              <w:t>слова «до 15» заменить словами «до 14»,</w:t>
            </w:r>
            <w:r w:rsidR="009770D6" w:rsidRPr="00A6455A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174EE0" w:rsidRPr="00A6455A">
              <w:rPr>
                <w:rFonts w:ascii="Times New Roman" w:hAnsi="Times New Roman"/>
                <w:sz w:val="28"/>
                <w:szCs w:val="28"/>
              </w:rPr>
              <w:t>лова «свыше 15» заменить словами «свыше 14», слова «до 22» заменить словами «до 21», слова «свыше 22» заменить словами «свыше 21»;</w:t>
            </w:r>
          </w:p>
          <w:p w:rsidR="00A641FE" w:rsidRDefault="00A641FE" w:rsidP="00A641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 xml:space="preserve">строку «Глава муниципального образования, </w:t>
            </w:r>
            <w:proofErr w:type="gramStart"/>
            <w:r w:rsidRPr="00A6455A">
              <w:rPr>
                <w:rFonts w:ascii="Times New Roman" w:hAnsi="Times New Roman"/>
                <w:sz w:val="28"/>
                <w:szCs w:val="28"/>
              </w:rPr>
              <w:t>возглавляющий</w:t>
            </w:r>
            <w:proofErr w:type="gramEnd"/>
            <w:r w:rsidRPr="00A6455A">
              <w:rPr>
                <w:rFonts w:ascii="Times New Roman" w:hAnsi="Times New Roman"/>
                <w:sz w:val="28"/>
                <w:szCs w:val="28"/>
              </w:rPr>
              <w:t xml:space="preserve"> местную администрацию» таблицы изложить в следующей редакции:</w:t>
            </w:r>
          </w:p>
          <w:p w:rsidR="00A6455A" w:rsidRPr="00A6455A" w:rsidRDefault="00A6455A" w:rsidP="00A641F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1415"/>
              <w:gridCol w:w="1415"/>
              <w:gridCol w:w="1416"/>
              <w:gridCol w:w="1415"/>
              <w:gridCol w:w="1416"/>
            </w:tblGrid>
            <w:tr w:rsidR="00A641FE" w:rsidRPr="00A6455A" w:rsidTr="005A1A47">
              <w:tc>
                <w:tcPr>
                  <w:tcW w:w="2263" w:type="dxa"/>
                </w:tcPr>
                <w:p w:rsidR="00A641FE" w:rsidRPr="00A6455A" w:rsidRDefault="00A641FE" w:rsidP="005A1A4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«Глава муниципального образования, </w:t>
                  </w:r>
                  <w:proofErr w:type="gramStart"/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возглавляющий</w:t>
                  </w:r>
                  <w:proofErr w:type="gramEnd"/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местную администрацию</w:t>
                  </w:r>
                </w:p>
              </w:tc>
              <w:tc>
                <w:tcPr>
                  <w:tcW w:w="1415" w:type="dxa"/>
                </w:tcPr>
                <w:p w:rsidR="00A641FE" w:rsidRPr="00A6455A" w:rsidRDefault="00A641FE" w:rsidP="00DE065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более </w:t>
                  </w:r>
                  <w:r w:rsidR="00DE0652" w:rsidRPr="00A6455A">
                    <w:rPr>
                      <w:rFonts w:ascii="Times New Roman" w:hAnsi="Times New Roman"/>
                      <w:sz w:val="24"/>
                      <w:szCs w:val="24"/>
                    </w:rPr>
                    <w:t>9945</w:t>
                  </w:r>
                </w:p>
              </w:tc>
              <w:tc>
                <w:tcPr>
                  <w:tcW w:w="1415" w:type="dxa"/>
                </w:tcPr>
                <w:p w:rsidR="00A641FE" w:rsidRPr="00A6455A" w:rsidRDefault="00A641FE" w:rsidP="00DE0652">
                  <w:pPr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более </w:t>
                  </w:r>
                  <w:r w:rsidR="00DE0652" w:rsidRPr="00A6455A">
                    <w:rPr>
                      <w:rFonts w:ascii="Times New Roman" w:hAnsi="Times New Roman"/>
                      <w:sz w:val="24"/>
                      <w:szCs w:val="24"/>
                    </w:rPr>
                    <w:t>10950</w:t>
                  </w:r>
                </w:p>
              </w:tc>
              <w:tc>
                <w:tcPr>
                  <w:tcW w:w="1416" w:type="dxa"/>
                </w:tcPr>
                <w:p w:rsidR="00A641FE" w:rsidRPr="00A6455A" w:rsidRDefault="00A641FE" w:rsidP="00DE0652">
                  <w:pPr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не более 11</w:t>
                  </w:r>
                  <w:r w:rsidR="00DE0652" w:rsidRPr="00A6455A">
                    <w:rPr>
                      <w:rFonts w:ascii="Times New Roman" w:hAnsi="Times New Roman"/>
                      <w:sz w:val="24"/>
                      <w:szCs w:val="24"/>
                    </w:rPr>
                    <w:t>397</w:t>
                  </w:r>
                </w:p>
              </w:tc>
              <w:tc>
                <w:tcPr>
                  <w:tcW w:w="1415" w:type="dxa"/>
                </w:tcPr>
                <w:p w:rsidR="00A641FE" w:rsidRPr="00A6455A" w:rsidRDefault="00A641FE" w:rsidP="00DE0652">
                  <w:pPr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не более 11</w:t>
                  </w:r>
                  <w:r w:rsidR="00DE0652" w:rsidRPr="00A6455A">
                    <w:rPr>
                      <w:rFonts w:ascii="Times New Roman" w:hAnsi="Times New Roman"/>
                      <w:sz w:val="24"/>
                      <w:szCs w:val="24"/>
                    </w:rPr>
                    <w:t>732</w:t>
                  </w:r>
                </w:p>
              </w:tc>
              <w:tc>
                <w:tcPr>
                  <w:tcW w:w="1416" w:type="dxa"/>
                </w:tcPr>
                <w:p w:rsidR="00A641FE" w:rsidRPr="00A6455A" w:rsidRDefault="00A641FE" w:rsidP="00DE0652">
                  <w:pPr>
                    <w:rPr>
                      <w:rFonts w:ascii="Times New Roman" w:hAnsi="Times New Roman"/>
                      <w:sz w:val="24"/>
                      <w:szCs w:val="24"/>
                      <w:highlight w:val="green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не более 12</w:t>
                  </w:r>
                  <w:r w:rsidR="00DE0652" w:rsidRPr="00A6455A">
                    <w:rPr>
                      <w:rFonts w:ascii="Times New Roman" w:hAnsi="Times New Roman"/>
                      <w:sz w:val="24"/>
                      <w:szCs w:val="24"/>
                    </w:rPr>
                    <w:t>403</w:t>
                  </w: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A641FE" w:rsidRPr="00A6455A" w:rsidRDefault="00A6455A" w:rsidP="00A6455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641FE" w:rsidRPr="00A6455A">
              <w:rPr>
                <w:rFonts w:ascii="Times New Roman" w:hAnsi="Times New Roman"/>
                <w:sz w:val="28"/>
                <w:szCs w:val="28"/>
              </w:rPr>
              <w:t xml:space="preserve">строку «Глава муниципального образования, </w:t>
            </w:r>
            <w:proofErr w:type="gramStart"/>
            <w:r w:rsidR="00A641FE" w:rsidRPr="00A6455A">
              <w:rPr>
                <w:rFonts w:ascii="Times New Roman" w:hAnsi="Times New Roman"/>
                <w:sz w:val="28"/>
                <w:szCs w:val="28"/>
              </w:rPr>
              <w:t>возглавляющий</w:t>
            </w:r>
            <w:proofErr w:type="gramEnd"/>
            <w:r w:rsidR="00A641FE" w:rsidRPr="00A6455A">
              <w:rPr>
                <w:rFonts w:ascii="Times New Roman" w:hAnsi="Times New Roman"/>
                <w:sz w:val="28"/>
                <w:szCs w:val="28"/>
              </w:rPr>
              <w:t xml:space="preserve"> местную администрацию» таблицы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подпункта 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«в»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41FE" w:rsidRPr="00A6455A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880"/>
              <w:gridCol w:w="850"/>
              <w:gridCol w:w="709"/>
              <w:gridCol w:w="709"/>
              <w:gridCol w:w="708"/>
              <w:gridCol w:w="709"/>
              <w:gridCol w:w="851"/>
              <w:gridCol w:w="708"/>
              <w:gridCol w:w="851"/>
            </w:tblGrid>
            <w:tr w:rsidR="00A641FE" w:rsidRPr="00A6455A" w:rsidTr="005A1A47">
              <w:trPr>
                <w:cantSplit/>
                <w:trHeight w:val="1134"/>
              </w:trPr>
              <w:tc>
                <w:tcPr>
                  <w:tcW w:w="2376" w:type="dxa"/>
                  <w:vAlign w:val="center"/>
                </w:tcPr>
                <w:p w:rsidR="00A641FE" w:rsidRPr="00A6455A" w:rsidRDefault="00A641FE" w:rsidP="005A1A4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 xml:space="preserve">«Глава муниципального образования, </w:t>
                  </w:r>
                  <w:proofErr w:type="gramStart"/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возглавляющий</w:t>
                  </w:r>
                  <w:proofErr w:type="gramEnd"/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местную администрацию</w:t>
                  </w:r>
                </w:p>
              </w:tc>
              <w:tc>
                <w:tcPr>
                  <w:tcW w:w="880" w:type="dxa"/>
                  <w:textDirection w:val="btLr"/>
                  <w:vAlign w:val="center"/>
                </w:tcPr>
                <w:p w:rsidR="00A641FE" w:rsidRPr="00A6455A" w:rsidRDefault="00A641FE" w:rsidP="009C67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не более 3</w:t>
                  </w:r>
                  <w:r w:rsidR="009C677C" w:rsidRPr="00A6455A">
                    <w:rPr>
                      <w:rFonts w:ascii="Times New Roman" w:hAnsi="Times New Roman"/>
                      <w:sz w:val="24"/>
                      <w:szCs w:val="24"/>
                    </w:rPr>
                    <w:t>577</w:t>
                  </w:r>
                </w:p>
              </w:tc>
              <w:tc>
                <w:tcPr>
                  <w:tcW w:w="850" w:type="dxa"/>
                  <w:textDirection w:val="btLr"/>
                  <w:vAlign w:val="center"/>
                </w:tcPr>
                <w:p w:rsidR="00A641FE" w:rsidRPr="00A6455A" w:rsidRDefault="00A641FE" w:rsidP="00A954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не более 4</w:t>
                  </w:r>
                  <w:r w:rsidR="00A954DC" w:rsidRPr="00A6455A">
                    <w:rPr>
                      <w:rFonts w:ascii="Times New Roman" w:hAnsi="Times New Roman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A641FE" w:rsidRPr="00A6455A" w:rsidRDefault="00A641FE" w:rsidP="00223F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более </w:t>
                  </w:r>
                  <w:r w:rsidR="00223F01" w:rsidRPr="00A6455A">
                    <w:rPr>
                      <w:rFonts w:ascii="Times New Roman" w:hAnsi="Times New Roman"/>
                      <w:sz w:val="24"/>
                      <w:szCs w:val="24"/>
                    </w:rPr>
                    <w:t>4861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A641FE" w:rsidRPr="00A6455A" w:rsidRDefault="00A641FE" w:rsidP="00DA17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более </w:t>
                  </w:r>
                  <w:r w:rsidR="00DA17F1" w:rsidRPr="00A6455A">
                    <w:rPr>
                      <w:rFonts w:ascii="Times New Roman" w:hAnsi="Times New Roman"/>
                      <w:sz w:val="24"/>
                      <w:szCs w:val="24"/>
                    </w:rPr>
                    <w:t>5085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A641FE" w:rsidRPr="00A6455A" w:rsidRDefault="00A641FE" w:rsidP="00DA17F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не более 5</w:t>
                  </w:r>
                  <w:r w:rsidR="00DA17F1" w:rsidRPr="00A6455A">
                    <w:rPr>
                      <w:rFonts w:ascii="Times New Roman" w:hAnsi="Times New Roman"/>
                      <w:sz w:val="24"/>
                      <w:szCs w:val="24"/>
                    </w:rPr>
                    <w:t>811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A641FE" w:rsidRPr="00A6455A" w:rsidRDefault="00A641FE" w:rsidP="00E128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не более 6</w:t>
                  </w:r>
                  <w:r w:rsidR="00E12880" w:rsidRPr="00A6455A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851" w:type="dxa"/>
                  <w:textDirection w:val="btLr"/>
                  <w:vAlign w:val="center"/>
                </w:tcPr>
                <w:p w:rsidR="00A641FE" w:rsidRPr="00A6455A" w:rsidRDefault="00A641FE" w:rsidP="00E128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не более 6</w:t>
                  </w:r>
                  <w:r w:rsidR="00E12880" w:rsidRPr="00A6455A">
                    <w:rPr>
                      <w:rFonts w:ascii="Times New Roman" w:hAnsi="Times New Roman"/>
                      <w:sz w:val="24"/>
                      <w:szCs w:val="24"/>
                    </w:rPr>
                    <w:t>816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A641FE" w:rsidRPr="00A6455A" w:rsidRDefault="00A641FE" w:rsidP="00E95FF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не более 7</w:t>
                  </w:r>
                  <w:r w:rsidR="00E95FF6" w:rsidRPr="00A6455A">
                    <w:rPr>
                      <w:rFonts w:ascii="Times New Roman" w:hAnsi="Times New Roman"/>
                      <w:sz w:val="24"/>
                      <w:szCs w:val="24"/>
                    </w:rPr>
                    <w:t>934</w:t>
                  </w:r>
                </w:p>
              </w:tc>
              <w:tc>
                <w:tcPr>
                  <w:tcW w:w="851" w:type="dxa"/>
                  <w:textDirection w:val="btLr"/>
                  <w:vAlign w:val="center"/>
                </w:tcPr>
                <w:p w:rsidR="00A641FE" w:rsidRPr="00A6455A" w:rsidRDefault="00A641FE" w:rsidP="00E95FF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не более 8</w:t>
                  </w:r>
                  <w:r w:rsidR="00E95FF6" w:rsidRPr="00A6455A">
                    <w:rPr>
                      <w:rFonts w:ascii="Times New Roman" w:hAnsi="Times New Roman"/>
                      <w:sz w:val="24"/>
                      <w:szCs w:val="24"/>
                    </w:rPr>
                    <w:t>883</w:t>
                  </w:r>
                  <w:r w:rsidRPr="00A6455A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994C70" w:rsidRPr="00A6455A" w:rsidRDefault="00994C70" w:rsidP="000440D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б) </w:t>
            </w:r>
            <w:r w:rsidR="005C42F5" w:rsidRPr="00A6455A">
              <w:rPr>
                <w:rFonts w:ascii="Times New Roman" w:hAnsi="Times New Roman"/>
                <w:sz w:val="28"/>
                <w:szCs w:val="28"/>
              </w:rPr>
              <w:t>пункт 6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42F5" w:rsidRPr="00A6455A">
              <w:rPr>
                <w:rFonts w:ascii="Times New Roman" w:hAnsi="Times New Roman"/>
                <w:sz w:val="28"/>
                <w:szCs w:val="28"/>
              </w:rPr>
              <w:t>приложения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 xml:space="preserve"> № 2</w:t>
            </w:r>
            <w:r w:rsidR="005C42F5" w:rsidRPr="00A64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778F" w:rsidRPr="00A6455A">
              <w:rPr>
                <w:rFonts w:ascii="Times New Roman" w:hAnsi="Times New Roman"/>
                <w:sz w:val="28"/>
                <w:szCs w:val="28"/>
              </w:rPr>
              <w:t>изложить в ново</w:t>
            </w:r>
            <w:r w:rsidR="002D7CCF" w:rsidRPr="00A6455A">
              <w:rPr>
                <w:rFonts w:ascii="Times New Roman" w:hAnsi="Times New Roman"/>
                <w:sz w:val="28"/>
                <w:szCs w:val="28"/>
              </w:rPr>
              <w:t>й редакции согласно приложению</w:t>
            </w:r>
            <w:r w:rsidR="00E0778F" w:rsidRPr="00A6455A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</w:t>
            </w:r>
            <w:r w:rsidR="005D4370" w:rsidRPr="00A6455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94C70" w:rsidRPr="00A6455A" w:rsidRDefault="00994C70" w:rsidP="000440D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в) в приложении № 6:</w:t>
            </w:r>
          </w:p>
          <w:p w:rsidR="00994C70" w:rsidRPr="00A6455A" w:rsidRDefault="00994C70" w:rsidP="000440D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в абзаце шестом слова «свыше</w:t>
            </w:r>
            <w:r w:rsidR="00DB645D" w:rsidRPr="00A6455A">
              <w:rPr>
                <w:rFonts w:ascii="Times New Roman" w:hAnsi="Times New Roman"/>
                <w:sz w:val="28"/>
                <w:szCs w:val="28"/>
              </w:rPr>
              <w:t xml:space="preserve"> 22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» заменить словами «свыше</w:t>
            </w:r>
            <w:r w:rsidR="00DB645D" w:rsidRPr="00A6455A">
              <w:rPr>
                <w:rFonts w:ascii="Times New Roman" w:hAnsi="Times New Roman"/>
                <w:sz w:val="28"/>
                <w:szCs w:val="28"/>
              </w:rPr>
              <w:t xml:space="preserve"> 21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94C70" w:rsidRPr="00A6455A" w:rsidRDefault="00994C70" w:rsidP="000440D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в абзаце седьмом слова «</w:t>
            </w:r>
            <w:r w:rsidR="005C42F5" w:rsidRPr="00A6455A">
              <w:rPr>
                <w:rFonts w:ascii="Times New Roman" w:hAnsi="Times New Roman"/>
                <w:sz w:val="28"/>
                <w:szCs w:val="28"/>
              </w:rPr>
              <w:t>свыше 15 тысяч человек до 22 тысяч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="005C42F5" w:rsidRPr="00A6455A">
              <w:rPr>
                <w:rFonts w:ascii="Times New Roman" w:hAnsi="Times New Roman"/>
                <w:sz w:val="28"/>
                <w:szCs w:val="28"/>
              </w:rPr>
              <w:t>свыше 14 тысяч человек до 21 тысяч</w:t>
            </w:r>
            <w:r w:rsidR="0022614F" w:rsidRPr="00A6455A">
              <w:rPr>
                <w:rFonts w:ascii="Times New Roman" w:hAnsi="Times New Roman"/>
                <w:sz w:val="28"/>
                <w:szCs w:val="28"/>
              </w:rPr>
              <w:t>и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>»</w:t>
            </w:r>
            <w:r w:rsidR="00DB645D" w:rsidRPr="00A6455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B645D" w:rsidRPr="00A6455A" w:rsidRDefault="00DB645D" w:rsidP="000440D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в абзаце восьмом слова «</w:t>
            </w:r>
            <w:r w:rsidR="000440D4" w:rsidRPr="00A6455A">
              <w:rPr>
                <w:rFonts w:ascii="Times New Roman" w:hAnsi="Times New Roman"/>
                <w:sz w:val="28"/>
                <w:szCs w:val="28"/>
              </w:rPr>
              <w:t>до</w:t>
            </w:r>
            <w:r w:rsidRPr="00A6455A">
              <w:rPr>
                <w:rFonts w:ascii="Times New Roman" w:hAnsi="Times New Roman"/>
                <w:sz w:val="28"/>
                <w:szCs w:val="28"/>
              </w:rPr>
              <w:t xml:space="preserve"> 15» заменить словами «</w:t>
            </w:r>
            <w:r w:rsidR="00411591" w:rsidRPr="00A6455A">
              <w:rPr>
                <w:rFonts w:ascii="Times New Roman" w:hAnsi="Times New Roman"/>
                <w:sz w:val="28"/>
                <w:szCs w:val="28"/>
              </w:rPr>
              <w:t>до 14»;</w:t>
            </w:r>
          </w:p>
          <w:p w:rsidR="00411591" w:rsidRPr="00A6455A" w:rsidRDefault="00411591" w:rsidP="000440D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в абзаце девятом слова «до 23 тысяч человек включительно» исключить.</w:t>
            </w:r>
          </w:p>
          <w:p w:rsidR="00B8320E" w:rsidRPr="00A6455A" w:rsidRDefault="000440D4" w:rsidP="00A645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55A">
              <w:rPr>
                <w:rFonts w:ascii="Times New Roman" w:hAnsi="Times New Roman"/>
                <w:sz w:val="28"/>
                <w:szCs w:val="28"/>
              </w:rPr>
              <w:t>2. </w:t>
            </w:r>
            <w:r w:rsidR="00155AB2" w:rsidRPr="00A6455A">
              <w:rPr>
                <w:rFonts w:ascii="Times New Roman" w:hAnsi="Times New Roman"/>
                <w:sz w:val="28"/>
                <w:szCs w:val="28"/>
              </w:rPr>
              <w:t>Настоящее постановлен</w:t>
            </w:r>
            <w:r w:rsidR="003D466C" w:rsidRPr="00A6455A">
              <w:rPr>
                <w:rFonts w:ascii="Times New Roman" w:hAnsi="Times New Roman"/>
                <w:sz w:val="28"/>
                <w:szCs w:val="28"/>
              </w:rPr>
              <w:t>ие вступает</w:t>
            </w:r>
            <w:r w:rsidR="00C708C4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3D466C" w:rsidRPr="00A6455A">
              <w:rPr>
                <w:rFonts w:ascii="Times New Roman" w:hAnsi="Times New Roman"/>
                <w:sz w:val="28"/>
                <w:szCs w:val="28"/>
              </w:rPr>
              <w:t xml:space="preserve"> силу </w:t>
            </w:r>
            <w:r w:rsidR="00B600D3" w:rsidRPr="00A6455A">
              <w:rPr>
                <w:rFonts w:ascii="Times New Roman" w:hAnsi="Times New Roman"/>
                <w:sz w:val="28"/>
                <w:szCs w:val="28"/>
              </w:rPr>
              <w:t>с 1 октября 2020 года.</w:t>
            </w:r>
          </w:p>
        </w:tc>
      </w:tr>
      <w:tr w:rsidR="00A6455A" w:rsidTr="00A6455A">
        <w:trPr>
          <w:trHeight w:val="309"/>
          <w:jc w:val="right"/>
        </w:trPr>
        <w:tc>
          <w:tcPr>
            <w:tcW w:w="2088" w:type="pct"/>
          </w:tcPr>
          <w:p w:rsidR="00A6455A" w:rsidRDefault="00A6455A" w:rsidP="00BC2D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455A" w:rsidRDefault="00A6455A" w:rsidP="00BC2D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455A" w:rsidRDefault="00A6455A" w:rsidP="00BC2D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455A" w:rsidRDefault="00A6455A" w:rsidP="00A645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A6455A" w:rsidRDefault="00A6455A" w:rsidP="00BC2D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A6455A" w:rsidRDefault="00A6455A" w:rsidP="00BC2DA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455A" w:rsidRDefault="00A6455A" w:rsidP="00BC2DA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455A" w:rsidRDefault="00A6455A" w:rsidP="00BC2DA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6455A" w:rsidRDefault="00A6455A" w:rsidP="00A6455A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A6455A" w:rsidRDefault="00460FEA" w:rsidP="00D85E4B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A6455A" w:rsidSect="00A6455A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497" w:rsidRDefault="00327497">
      <w:r>
        <w:separator/>
      </w:r>
    </w:p>
  </w:endnote>
  <w:endnote w:type="continuationSeparator" w:id="0">
    <w:p w:rsidR="00327497" w:rsidRDefault="0032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8065C2">
          <w:pPr>
            <w:pStyle w:val="a6"/>
          </w:pPr>
          <w:r>
            <w:rPr>
              <w:noProof/>
            </w:rPr>
            <w:drawing>
              <wp:inline distT="0" distB="0" distL="0" distR="0" wp14:anchorId="3C05AF96" wp14:editId="412DF17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8065C2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A948818" wp14:editId="4F35C6D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A6455A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2573  24.09.2020 10:40:51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497" w:rsidRDefault="00327497">
      <w:r>
        <w:separator/>
      </w:r>
    </w:p>
  </w:footnote>
  <w:footnote w:type="continuationSeparator" w:id="0">
    <w:p w:rsidR="00327497" w:rsidRDefault="00327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26DB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3330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C2"/>
    <w:rsid w:val="0001360F"/>
    <w:rsid w:val="000331B3"/>
    <w:rsid w:val="00033413"/>
    <w:rsid w:val="00037C0C"/>
    <w:rsid w:val="000440D4"/>
    <w:rsid w:val="00055366"/>
    <w:rsid w:val="00056DEB"/>
    <w:rsid w:val="00056F94"/>
    <w:rsid w:val="00072395"/>
    <w:rsid w:val="00073A7A"/>
    <w:rsid w:val="00075F95"/>
    <w:rsid w:val="00076078"/>
    <w:rsid w:val="00076D5E"/>
    <w:rsid w:val="00077E6C"/>
    <w:rsid w:val="00084DD3"/>
    <w:rsid w:val="000917C0"/>
    <w:rsid w:val="000B0736"/>
    <w:rsid w:val="000D545F"/>
    <w:rsid w:val="000D5EED"/>
    <w:rsid w:val="00122CFD"/>
    <w:rsid w:val="00134749"/>
    <w:rsid w:val="00151370"/>
    <w:rsid w:val="00155AB2"/>
    <w:rsid w:val="001576B0"/>
    <w:rsid w:val="00162E72"/>
    <w:rsid w:val="00174EE0"/>
    <w:rsid w:val="00175BE5"/>
    <w:rsid w:val="001804CB"/>
    <w:rsid w:val="001850F4"/>
    <w:rsid w:val="001947BE"/>
    <w:rsid w:val="0019580D"/>
    <w:rsid w:val="001A560F"/>
    <w:rsid w:val="001A6D9B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23F01"/>
    <w:rsid w:val="0022614F"/>
    <w:rsid w:val="00231F1C"/>
    <w:rsid w:val="00242DDB"/>
    <w:rsid w:val="002479A2"/>
    <w:rsid w:val="0026087E"/>
    <w:rsid w:val="00265420"/>
    <w:rsid w:val="00266CE0"/>
    <w:rsid w:val="00274E14"/>
    <w:rsid w:val="00280A6D"/>
    <w:rsid w:val="002953B6"/>
    <w:rsid w:val="002B7A59"/>
    <w:rsid w:val="002C1C3B"/>
    <w:rsid w:val="002C4B1F"/>
    <w:rsid w:val="002C6B4B"/>
    <w:rsid w:val="002D7CCF"/>
    <w:rsid w:val="002E2737"/>
    <w:rsid w:val="002F1E81"/>
    <w:rsid w:val="00310D92"/>
    <w:rsid w:val="0031353C"/>
    <w:rsid w:val="003160CB"/>
    <w:rsid w:val="003222A3"/>
    <w:rsid w:val="00327497"/>
    <w:rsid w:val="00333306"/>
    <w:rsid w:val="00337B25"/>
    <w:rsid w:val="00353EE2"/>
    <w:rsid w:val="00360A40"/>
    <w:rsid w:val="00380BC5"/>
    <w:rsid w:val="0038445B"/>
    <w:rsid w:val="003870C2"/>
    <w:rsid w:val="003D3B8A"/>
    <w:rsid w:val="003D466C"/>
    <w:rsid w:val="003D54F8"/>
    <w:rsid w:val="003F4F5E"/>
    <w:rsid w:val="00400906"/>
    <w:rsid w:val="00411591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2EBE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2A47"/>
    <w:rsid w:val="005A4227"/>
    <w:rsid w:val="005B229B"/>
    <w:rsid w:val="005B3518"/>
    <w:rsid w:val="005B5A4B"/>
    <w:rsid w:val="005C42F5"/>
    <w:rsid w:val="005C56AE"/>
    <w:rsid w:val="005C7449"/>
    <w:rsid w:val="005D4370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58A0"/>
    <w:rsid w:val="00671D3B"/>
    <w:rsid w:val="00683693"/>
    <w:rsid w:val="00684A5B"/>
    <w:rsid w:val="006A1F71"/>
    <w:rsid w:val="006D031A"/>
    <w:rsid w:val="006E3A02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D66DE"/>
    <w:rsid w:val="007E0996"/>
    <w:rsid w:val="007F0C8A"/>
    <w:rsid w:val="007F11AB"/>
    <w:rsid w:val="008065C2"/>
    <w:rsid w:val="008143CB"/>
    <w:rsid w:val="00823CA1"/>
    <w:rsid w:val="00826DB7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27F"/>
    <w:rsid w:val="009310F8"/>
    <w:rsid w:val="00932E3C"/>
    <w:rsid w:val="00935075"/>
    <w:rsid w:val="009770D6"/>
    <w:rsid w:val="00994C70"/>
    <w:rsid w:val="009977FF"/>
    <w:rsid w:val="009A085B"/>
    <w:rsid w:val="009C1DE6"/>
    <w:rsid w:val="009C1F0E"/>
    <w:rsid w:val="009C677C"/>
    <w:rsid w:val="009D3E8C"/>
    <w:rsid w:val="009E3A0E"/>
    <w:rsid w:val="00A1314B"/>
    <w:rsid w:val="00A13160"/>
    <w:rsid w:val="00A137D3"/>
    <w:rsid w:val="00A44A8F"/>
    <w:rsid w:val="00A51D96"/>
    <w:rsid w:val="00A641FE"/>
    <w:rsid w:val="00A6455A"/>
    <w:rsid w:val="00A954DC"/>
    <w:rsid w:val="00A96F84"/>
    <w:rsid w:val="00AC3953"/>
    <w:rsid w:val="00AC4079"/>
    <w:rsid w:val="00AC7150"/>
    <w:rsid w:val="00AE0332"/>
    <w:rsid w:val="00AE6C49"/>
    <w:rsid w:val="00AF5F7C"/>
    <w:rsid w:val="00AF646A"/>
    <w:rsid w:val="00B02207"/>
    <w:rsid w:val="00B03403"/>
    <w:rsid w:val="00B10324"/>
    <w:rsid w:val="00B376B1"/>
    <w:rsid w:val="00B413CE"/>
    <w:rsid w:val="00B5528C"/>
    <w:rsid w:val="00B600D3"/>
    <w:rsid w:val="00B620D9"/>
    <w:rsid w:val="00B633DB"/>
    <w:rsid w:val="00B639ED"/>
    <w:rsid w:val="00B66A8C"/>
    <w:rsid w:val="00B8061C"/>
    <w:rsid w:val="00B8320E"/>
    <w:rsid w:val="00B837BD"/>
    <w:rsid w:val="00B83BA2"/>
    <w:rsid w:val="00B853AA"/>
    <w:rsid w:val="00B857DE"/>
    <w:rsid w:val="00B86F3C"/>
    <w:rsid w:val="00B875BF"/>
    <w:rsid w:val="00B91F62"/>
    <w:rsid w:val="00BB2C98"/>
    <w:rsid w:val="00BC2791"/>
    <w:rsid w:val="00BD0B82"/>
    <w:rsid w:val="00BF4F5F"/>
    <w:rsid w:val="00C01BBA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700DB"/>
    <w:rsid w:val="00C708C4"/>
    <w:rsid w:val="00C87D95"/>
    <w:rsid w:val="00C9077A"/>
    <w:rsid w:val="00C95CD2"/>
    <w:rsid w:val="00CA051B"/>
    <w:rsid w:val="00CB3CBE"/>
    <w:rsid w:val="00CB704C"/>
    <w:rsid w:val="00CD54CA"/>
    <w:rsid w:val="00CF03D8"/>
    <w:rsid w:val="00CF3855"/>
    <w:rsid w:val="00D015D5"/>
    <w:rsid w:val="00D03D68"/>
    <w:rsid w:val="00D13643"/>
    <w:rsid w:val="00D266DD"/>
    <w:rsid w:val="00D31A9B"/>
    <w:rsid w:val="00D32B04"/>
    <w:rsid w:val="00D374E7"/>
    <w:rsid w:val="00D63949"/>
    <w:rsid w:val="00D652E7"/>
    <w:rsid w:val="00D77BCF"/>
    <w:rsid w:val="00D84394"/>
    <w:rsid w:val="00D85547"/>
    <w:rsid w:val="00D85BAF"/>
    <w:rsid w:val="00D85E4B"/>
    <w:rsid w:val="00D95E55"/>
    <w:rsid w:val="00DA14A5"/>
    <w:rsid w:val="00DA17F1"/>
    <w:rsid w:val="00DB3664"/>
    <w:rsid w:val="00DB645D"/>
    <w:rsid w:val="00DC16FB"/>
    <w:rsid w:val="00DC4A65"/>
    <w:rsid w:val="00DC4F66"/>
    <w:rsid w:val="00DD5AC8"/>
    <w:rsid w:val="00DE0652"/>
    <w:rsid w:val="00DE737F"/>
    <w:rsid w:val="00E0778F"/>
    <w:rsid w:val="00E10B44"/>
    <w:rsid w:val="00E11AD6"/>
    <w:rsid w:val="00E11F02"/>
    <w:rsid w:val="00E12880"/>
    <w:rsid w:val="00E2726B"/>
    <w:rsid w:val="00E37801"/>
    <w:rsid w:val="00E46EAA"/>
    <w:rsid w:val="00E5021A"/>
    <w:rsid w:val="00E5038C"/>
    <w:rsid w:val="00E50B69"/>
    <w:rsid w:val="00E5298B"/>
    <w:rsid w:val="00E56EFB"/>
    <w:rsid w:val="00E61D0C"/>
    <w:rsid w:val="00E6458F"/>
    <w:rsid w:val="00E7242D"/>
    <w:rsid w:val="00E87E21"/>
    <w:rsid w:val="00E87E25"/>
    <w:rsid w:val="00E95FF6"/>
    <w:rsid w:val="00EA04F1"/>
    <w:rsid w:val="00EA2FD3"/>
    <w:rsid w:val="00EB63A1"/>
    <w:rsid w:val="00EB7705"/>
    <w:rsid w:val="00EB7CE9"/>
    <w:rsid w:val="00EC33FE"/>
    <w:rsid w:val="00EC433F"/>
    <w:rsid w:val="00EC4B21"/>
    <w:rsid w:val="00EC6664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5DF0"/>
    <w:rsid w:val="00FB2D1D"/>
    <w:rsid w:val="00FB34F2"/>
    <w:rsid w:val="00FC1278"/>
    <w:rsid w:val="00FE5888"/>
    <w:rsid w:val="00FE7735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94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94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66AA7541D4CC6F4CAADC87B24FED235F1B5B2AF8F7D751DFB53D157F1772E832CB87A87CB96CA33E5D1F3D01C639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AA7541D4CC6F4CAADC87B24FED235F1B5B2AF8F7D75FDAB73B157F1772E832CB87A87CB96CA33E5D1F3D01C639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11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Баранова Н.А.</dc:creator>
  <cp:lastModifiedBy>Дягилева М.А.</cp:lastModifiedBy>
  <cp:revision>8</cp:revision>
  <cp:lastPrinted>2020-09-24T07:41:00Z</cp:lastPrinted>
  <dcterms:created xsi:type="dcterms:W3CDTF">2020-09-04T08:08:00Z</dcterms:created>
  <dcterms:modified xsi:type="dcterms:W3CDTF">2020-09-29T12:57:00Z</dcterms:modified>
</cp:coreProperties>
</file>