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CA" w:rsidRDefault="003149FD">
      <w:pPr>
        <w:pStyle w:val="ConsPlusNormal"/>
        <w:spacing w:line="360" w:lineRule="auto"/>
        <w:ind w:left="5046"/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BA0DCA" w:rsidRDefault="003149FD">
      <w:pPr>
        <w:pStyle w:val="ConsPlusNormal"/>
        <w:spacing w:line="360" w:lineRule="auto"/>
        <w:ind w:left="5046"/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министерства цифрового развития, информационных технологий и связи Рязанской области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</w:t>
      </w:r>
      <w:r w:rsidR="00024B3A">
        <w:rPr>
          <w:rFonts w:ascii="Times New Roman" w:hAnsi="Times New Roman" w:cs="Times New Roman"/>
          <w:bCs/>
          <w:sz w:val="28"/>
          <w:szCs w:val="28"/>
        </w:rPr>
        <w:t>02.09.2020 № 11</w:t>
      </w:r>
      <w:bookmarkStart w:id="0" w:name="_GoBack"/>
      <w:bookmarkEnd w:id="0"/>
    </w:p>
    <w:p w:rsidR="00BA0DCA" w:rsidRDefault="00BA0DCA">
      <w:pPr>
        <w:pStyle w:val="ConsPlusNormal"/>
        <w:spacing w:line="360" w:lineRule="auto"/>
        <w:ind w:left="5046"/>
        <w:rPr>
          <w:rFonts w:ascii="Times New Roman" w:hAnsi="Times New Roman" w:cs="Times New Roman"/>
          <w:bCs/>
          <w:sz w:val="28"/>
          <w:szCs w:val="28"/>
        </w:rPr>
      </w:pPr>
    </w:p>
    <w:p w:rsidR="00BA0DCA" w:rsidRDefault="003149FD">
      <w:pPr>
        <w:pStyle w:val="ConsPlusNormal"/>
        <w:spacing w:line="360" w:lineRule="auto"/>
        <w:ind w:left="5046"/>
      </w:pPr>
      <w:r>
        <w:rPr>
          <w:rFonts w:ascii="Times New Roman" w:hAnsi="Times New Roman" w:cs="Times New Roman"/>
          <w:bCs/>
          <w:sz w:val="28"/>
          <w:szCs w:val="28"/>
        </w:rPr>
        <w:t>«Приложение</w:t>
      </w:r>
    </w:p>
    <w:p w:rsidR="00BA0DCA" w:rsidRDefault="003149FD">
      <w:pPr>
        <w:pStyle w:val="ConsPlusNormal"/>
        <w:spacing w:line="360" w:lineRule="auto"/>
        <w:ind w:left="5046"/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министерства промышленности, инновационных и информационных технологий Рязанской области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27.05.2015 № </w:t>
      </w:r>
      <w:r w:rsidR="00DB2DA9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5</w:t>
      </w:r>
    </w:p>
    <w:p w:rsidR="00BA0DCA" w:rsidRDefault="00BA0DCA">
      <w:pPr>
        <w:pStyle w:val="ConsPlusNormal"/>
        <w:spacing w:line="360" w:lineRule="auto"/>
        <w:ind w:left="5046"/>
        <w:rPr>
          <w:rFonts w:ascii="Times New Roman" w:hAnsi="Times New Roman" w:cs="Times New Roman"/>
          <w:bCs/>
          <w:sz w:val="28"/>
          <w:szCs w:val="28"/>
        </w:rPr>
      </w:pPr>
    </w:p>
    <w:p w:rsidR="00BA0DCA" w:rsidRDefault="003149FD">
      <w:pPr>
        <w:pStyle w:val="ConsPlusNormal"/>
        <w:spacing w:line="360" w:lineRule="auto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A0DCA" w:rsidRDefault="003149FD">
      <w:pPr>
        <w:pStyle w:val="ConsPlusNormal"/>
        <w:spacing w:line="360" w:lineRule="auto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межведомственной системе электронного документооборота и</w:t>
      </w:r>
    </w:p>
    <w:p w:rsidR="00BA0DCA" w:rsidRDefault="003149FD">
      <w:pPr>
        <w:pStyle w:val="ConsPlusNormal"/>
        <w:spacing w:line="360" w:lineRule="auto"/>
        <w:ind w:firstLine="73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делопроизводства Рязанской области </w:t>
      </w:r>
    </w:p>
    <w:p w:rsidR="00BA0DCA" w:rsidRDefault="00BA0DCA">
      <w:pPr>
        <w:pStyle w:val="ConsPlusNormal"/>
        <w:spacing w:line="360" w:lineRule="auto"/>
        <w:ind w:firstLine="737"/>
        <w:jc w:val="center"/>
        <w:outlineLvl w:val="1"/>
        <w:rPr>
          <w:rFonts w:ascii="Times New Roman" w:hAnsi="Times New Roman" w:cs="Times New Roman"/>
        </w:rPr>
      </w:pPr>
    </w:p>
    <w:p w:rsidR="00BA0DCA" w:rsidRDefault="003149FD">
      <w:pPr>
        <w:pStyle w:val="ConsPlusNormal"/>
        <w:spacing w:line="360" w:lineRule="auto"/>
        <w:ind w:firstLine="737"/>
        <w:jc w:val="center"/>
        <w:outlineLvl w:val="1"/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A0DCA" w:rsidRDefault="003149FD">
      <w:pPr>
        <w:pStyle w:val="ConsPlusNormal"/>
        <w:tabs>
          <w:tab w:val="left" w:pos="567"/>
        </w:tabs>
        <w:spacing w:line="36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назначение, основные требования к межведомственной системе электронного документооборота и делопроизводства Рязанской области (далее - МСЭДД), функции МСЭДД и участников МСЭДД.</w:t>
      </w:r>
    </w:p>
    <w:p w:rsidR="00BA0DCA" w:rsidRDefault="003149FD">
      <w:pPr>
        <w:pStyle w:val="ConsPlusNormal"/>
        <w:tabs>
          <w:tab w:val="left" w:pos="567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МСЭДД - программно-аппаратный комплекс для технического обеспечения процессов документирования и организации работы с документами.</w:t>
      </w:r>
    </w:p>
    <w:p w:rsidR="00BA0DCA" w:rsidRDefault="003149FD">
      <w:pPr>
        <w:pStyle w:val="ConsPlusNormal"/>
        <w:tabs>
          <w:tab w:val="left" w:pos="567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7"/>
      <w:bookmarkEnd w:id="1"/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В МСЭДД обеспечена возможность взаимодействия с другими информационными системами.</w:t>
      </w:r>
    </w:p>
    <w:p w:rsidR="00BA0DCA" w:rsidRDefault="003149FD">
      <w:pPr>
        <w:pStyle w:val="ConsPlusNormal"/>
        <w:spacing w:line="36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1.3.1.</w:t>
      </w:r>
      <w:r>
        <w:rPr>
          <w:rFonts w:ascii="Times New Roman" w:hAnsi="Times New Roman" w:cs="Times New Roman"/>
          <w:sz w:val="28"/>
          <w:szCs w:val="28"/>
        </w:rPr>
        <w:tab/>
        <w:t>Взаимодействие МСЭДД с системой межведомственного электронного документооборота (МЭДО) регламентируется техническими требованиями к организации взаимодействия МЭДО с системами электронного документооборота федеральных органов исполнительной власти, утвержденными распоряжением Правительства Российской Федерации от 02.10.2009 № 1403-р.</w:t>
      </w:r>
    </w:p>
    <w:p w:rsidR="00BA0DCA" w:rsidRDefault="003149FD">
      <w:pPr>
        <w:pStyle w:val="ConsPlusNormal"/>
        <w:tabs>
          <w:tab w:val="left" w:pos="567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</w:t>
      </w:r>
      <w:r>
        <w:rPr>
          <w:rFonts w:ascii="Times New Roman" w:hAnsi="Times New Roman" w:cs="Times New Roman"/>
          <w:sz w:val="28"/>
          <w:szCs w:val="28"/>
        </w:rPr>
        <w:tab/>
        <w:t>В настоящем Положении используются следующие основные понятия:</w:t>
      </w:r>
    </w:p>
    <w:p w:rsidR="00BA0DCA" w:rsidRDefault="003149FD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p w:rsidR="00BA0DCA" w:rsidRDefault="003149FD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документ - документированная информация, представленная в электронной форме, то есть в виде, пригодном 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BA0DCA" w:rsidRDefault="00314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образ документа - переведенная в электронную форму с помощью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ск</w:t>
      </w:r>
      <w:proofErr w:type="gramEnd"/>
      <w:r>
        <w:rPr>
          <w:rFonts w:ascii="Times New Roman" w:hAnsi="Times New Roman" w:cs="Times New Roman"/>
          <w:sz w:val="28"/>
          <w:szCs w:val="28"/>
        </w:rPr>
        <w:t>анирования копия документа, изготовленного на бумажном носителе;</w:t>
      </w:r>
    </w:p>
    <w:p w:rsidR="00BA0DCA" w:rsidRDefault="00314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документооборот - движение документов в организации с момента их создания или получения до завершения исполнения или отправки;</w:t>
      </w:r>
    </w:p>
    <w:p w:rsidR="00BA0DCA" w:rsidRDefault="00314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документооборот - документооборот с использованием автоматизированной информационной системы (системы электронного документооборота);</w:t>
      </w:r>
    </w:p>
    <w:p w:rsidR="00BA0DCA" w:rsidRDefault="00314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делопроизводство - деятельность, обеспечивающая документирование, документооборот, оперативное хранение и использование документов;</w:t>
      </w:r>
    </w:p>
    <w:p w:rsidR="00BA0DCA" w:rsidRDefault="003149FD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</w:t>
      </w:r>
    </w:p>
    <w:p w:rsidR="00BA0DCA" w:rsidRDefault="003149FD">
      <w:pPr>
        <w:pStyle w:val="ConsPlusNormal"/>
        <w:spacing w:line="36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участники МСЭДД - исполнительные органы государственной власти Рязанской области, органы местного самоуправления, некоммерческие организации, учредителями которых являются исполнительные органы государственной власти Рязанской области и (или) органы местного самоуправления Рязанской области;</w:t>
      </w:r>
    </w:p>
    <w:p w:rsidR="00BA0DCA" w:rsidRDefault="003149FD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обладатель информации - лицо, самостоятельно создавшее информацию либо получившее право разрешать или ограничивать доступ к информации, определяемой по каким-либо признакам;</w:t>
      </w:r>
    </w:p>
    <w:p w:rsidR="00BA0DCA" w:rsidRDefault="003149FD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пользователи МСЭДД - работники участников МСЭДД.</w:t>
      </w:r>
    </w:p>
    <w:p w:rsidR="00BA0DCA" w:rsidRDefault="003149FD">
      <w:pPr>
        <w:pStyle w:val="ConsPlusNormal"/>
        <w:tabs>
          <w:tab w:val="left" w:pos="567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>К МСЭДД предъявляются следующие требования по обеспечению:</w:t>
      </w:r>
    </w:p>
    <w:p w:rsidR="00BA0DCA" w:rsidRPr="003149FD" w:rsidRDefault="003149FD" w:rsidP="003149FD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технологической возможности использования МСЭДД переменным числом участников МСЭДД;</w:t>
      </w:r>
    </w:p>
    <w:p w:rsidR="00BA0DCA" w:rsidRDefault="003149FD" w:rsidP="003149FD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применения участниками МСЭДД совместных технологий, форматов, протоколов информационного взаимодействия и единых программно-технических средств МСЭДД;</w:t>
      </w:r>
    </w:p>
    <w:p w:rsidR="00BA0DCA" w:rsidRDefault="003149FD" w:rsidP="003149FD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правомерного использования участниками МСЭДД программного обеспечения и сертифицированных программно-технических средств МСЭДД;</w:t>
      </w:r>
    </w:p>
    <w:p w:rsidR="00BA0DCA" w:rsidRDefault="003149FD" w:rsidP="003149FD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целостности передаваемой информации;</w:t>
      </w:r>
    </w:p>
    <w:p w:rsidR="003149FD" w:rsidRPr="003149FD" w:rsidRDefault="003149FD" w:rsidP="003149FD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FD">
        <w:rPr>
          <w:rFonts w:ascii="Times New Roman" w:hAnsi="Times New Roman" w:cs="Times New Roman"/>
          <w:sz w:val="28"/>
          <w:szCs w:val="28"/>
        </w:rPr>
        <w:t>конфиденциальности передачи</w:t>
      </w:r>
      <w:r>
        <w:rPr>
          <w:rFonts w:ascii="Times New Roman" w:hAnsi="Times New Roman" w:cs="Times New Roman"/>
          <w:sz w:val="28"/>
          <w:szCs w:val="28"/>
        </w:rPr>
        <w:t xml:space="preserve"> и получения информации;</w:t>
      </w:r>
    </w:p>
    <w:p w:rsidR="00BA0DCA" w:rsidRDefault="003149FD" w:rsidP="003149FD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и получения в форме электронного документа поручений в МСЭДД;</w:t>
      </w:r>
    </w:p>
    <w:p w:rsidR="00BA0DCA" w:rsidRDefault="003149FD" w:rsidP="003149FD">
      <w:pPr>
        <w:pStyle w:val="ConsPlusNormal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и получения посредством МСЭДД пользователями МСЭДД служебных документов в форме электронного документа.</w:t>
      </w:r>
    </w:p>
    <w:p w:rsidR="00BA0DCA" w:rsidRDefault="00BA0DC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DCA" w:rsidRDefault="003149FD">
      <w:pPr>
        <w:pStyle w:val="ConsPlusNormal"/>
        <w:spacing w:line="360" w:lineRule="auto"/>
        <w:ind w:firstLine="7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процессы документооборота и делопроизводства,</w:t>
      </w:r>
    </w:p>
    <w:p w:rsidR="00BA0DCA" w:rsidRDefault="003149FD">
      <w:pPr>
        <w:pStyle w:val="ConsPlusNormal"/>
        <w:spacing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реализуемые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использованием МСЭДД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Присвоение документам регистрационных номеров и внесение данных о документах в МСЭДД.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Размещение в МСЭДД электронных образов документов.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Создание электронных документов.</w:t>
      </w:r>
    </w:p>
    <w:p w:rsidR="00BA0DCA" w:rsidRDefault="00314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Согласование и подписание электронных документов простой электронной подписью или усиленной квалифицированной электронной подписью в соответствии с Федеральным законом от 06.04.2011 № 63-ФЗ «Об электронной подписи».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B2DA9">
        <w:rPr>
          <w:rFonts w:ascii="Times New Roman" w:hAnsi="Times New Roman" w:cs="Times New Roman"/>
          <w:sz w:val="28"/>
          <w:szCs w:val="28"/>
        </w:rPr>
        <w:t>электронный документ,</w:t>
      </w:r>
      <w:r>
        <w:rPr>
          <w:rFonts w:ascii="Times New Roman" w:hAnsi="Times New Roman" w:cs="Times New Roman"/>
          <w:sz w:val="28"/>
          <w:szCs w:val="28"/>
        </w:rPr>
        <w:t xml:space="preserve"> подписанный усиленной квалифицированной электронной подписью, признается электронным документом, равнозначным документу на бумажном носителе, подписанному </w:t>
      </w:r>
      <w:r>
        <w:rPr>
          <w:rFonts w:ascii="Times New Roman" w:hAnsi="Times New Roman" w:cs="Times New Roman"/>
          <w:sz w:val="28"/>
          <w:szCs w:val="28"/>
        </w:rPr>
        <w:lastRenderedPageBreak/>
        <w:t>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  <w:proofErr w:type="gramEnd"/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>Доведение документов (электронных образов документов) до пользователей МСЭДД, являющихся исполнителями, согласующими и подписантами по документу, с резолюцией, комментариями и поручениями по данному документу.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  <w:t>Прием (получение) и передача (отправка) документов (электронных образов документов).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  <w:t>Формирование отчета об исполнении поручений, выданных по документу.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ab/>
        <w:t>Контроль исполнения поручений с возможностью автоматического уведомления пользователей МСЭДД о состоянии исполнения поручений.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ab/>
        <w:t>Поиск документов в МСЭДД, в том числе поиск по тексту документа.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ab/>
        <w:t>Печать сведений о документах.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ab/>
        <w:t>Подготовка справочных материалов и статистических отчетов в МСЭДД.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>
        <w:rPr>
          <w:rFonts w:ascii="Times New Roman" w:hAnsi="Times New Roman" w:cs="Times New Roman"/>
          <w:sz w:val="28"/>
          <w:szCs w:val="28"/>
        </w:rPr>
        <w:tab/>
        <w:t>Протоколирование действий пользователей МСЭДД, выполняемых в МСЭДД, а также действий, автоматически инициируемых МСЭДД вследствие определенных системных настроек и установок, сохраняемых в объеме, достаточном для реконструкции выполненных действий в МСЭДД.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>
        <w:rPr>
          <w:rFonts w:ascii="Times New Roman" w:hAnsi="Times New Roman" w:cs="Times New Roman"/>
          <w:sz w:val="28"/>
          <w:szCs w:val="28"/>
        </w:rPr>
        <w:tab/>
        <w:t>Систематизация и организация хранения документов в МСЭДД.</w:t>
      </w:r>
    </w:p>
    <w:p w:rsidR="00BA0DCA" w:rsidRDefault="00BA0DCA">
      <w:pPr>
        <w:tabs>
          <w:tab w:val="left" w:pos="6201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0DCA" w:rsidRDefault="003149FD">
      <w:pPr>
        <w:pStyle w:val="ConsPlusNormal"/>
        <w:spacing w:line="360" w:lineRule="auto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Эксплуатация МСЭДД</w:t>
      </w:r>
    </w:p>
    <w:p w:rsidR="00DB2DA9" w:rsidRDefault="003149FD">
      <w:pPr>
        <w:pStyle w:val="ConsPlusNormal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B2DA9" w:rsidRPr="00DB2DA9">
        <w:rPr>
          <w:rFonts w:ascii="Times New Roman" w:hAnsi="Times New Roman" w:cs="Times New Roman"/>
          <w:sz w:val="28"/>
          <w:szCs w:val="28"/>
        </w:rPr>
        <w:t xml:space="preserve">Деятельность по эксплуатации МСЭДД, в том числе по обработке информации, содержащейся в ее базах данных, осуществляется оператором МСЭДД в соответствии с порядком, установленным министерством цифрового развития, информационных технологий и связи Рязанской </w:t>
      </w:r>
      <w:r w:rsidR="00DB2DA9">
        <w:rPr>
          <w:rFonts w:ascii="Times New Roman" w:hAnsi="Times New Roman" w:cs="Times New Roman"/>
          <w:sz w:val="28"/>
          <w:szCs w:val="28"/>
        </w:rPr>
        <w:t>области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</w:t>
      </w:r>
      <w:r>
        <w:rPr>
          <w:rFonts w:ascii="Times New Roman" w:hAnsi="Times New Roman" w:cs="Times New Roman"/>
          <w:sz w:val="28"/>
          <w:szCs w:val="28"/>
        </w:rPr>
        <w:tab/>
        <w:t>Оператор МСЭДД: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ab/>
        <w:t>Обеспечивает функционирование МСЭДД.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</w:t>
      </w:r>
      <w:r>
        <w:rPr>
          <w:rFonts w:ascii="Times New Roman" w:hAnsi="Times New Roman" w:cs="Times New Roman"/>
          <w:sz w:val="28"/>
          <w:szCs w:val="28"/>
        </w:rPr>
        <w:tab/>
        <w:t>Принимает участие в организации работ по развитию МСЭДД.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</w:t>
      </w:r>
      <w:r>
        <w:rPr>
          <w:rFonts w:ascii="Times New Roman" w:hAnsi="Times New Roman" w:cs="Times New Roman"/>
          <w:sz w:val="28"/>
          <w:szCs w:val="28"/>
        </w:rPr>
        <w:tab/>
        <w:t>Осуществляет ведение справочников МСЭДД.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</w:t>
      </w:r>
      <w:r>
        <w:rPr>
          <w:rFonts w:ascii="Times New Roman" w:hAnsi="Times New Roman" w:cs="Times New Roman"/>
          <w:sz w:val="28"/>
          <w:szCs w:val="28"/>
        </w:rPr>
        <w:tab/>
        <w:t>Осуществляет добавление и удаление учетных записей пользователей МСЭДД, а также настройку их параметров</w:t>
      </w:r>
      <w:r w:rsidR="00DB2DA9">
        <w:rPr>
          <w:rFonts w:ascii="Times New Roman" w:hAnsi="Times New Roman" w:cs="Times New Roman"/>
          <w:sz w:val="28"/>
          <w:szCs w:val="28"/>
        </w:rPr>
        <w:t>, в соответствии с заявками, направляемыми участниками МСЭДД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</w:t>
      </w:r>
      <w:r>
        <w:rPr>
          <w:rFonts w:ascii="Times New Roman" w:hAnsi="Times New Roman" w:cs="Times New Roman"/>
          <w:sz w:val="28"/>
          <w:szCs w:val="28"/>
        </w:rPr>
        <w:tab/>
        <w:t>Осуществляет настройку движения документов в МСЭДД.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</w:t>
      </w:r>
      <w:r>
        <w:rPr>
          <w:rFonts w:ascii="Times New Roman" w:hAnsi="Times New Roman" w:cs="Times New Roman"/>
          <w:sz w:val="28"/>
          <w:szCs w:val="28"/>
        </w:rPr>
        <w:tab/>
        <w:t>Оказывает консультации пользователям МСЭДД.</w:t>
      </w:r>
    </w:p>
    <w:p w:rsidR="00BA0DCA" w:rsidRDefault="003149FD">
      <w:pPr>
        <w:pStyle w:val="ConsPlusNormal"/>
        <w:tabs>
          <w:tab w:val="left" w:pos="426"/>
        </w:tabs>
        <w:spacing w:line="36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3.2.7.</w:t>
      </w:r>
      <w:r>
        <w:rPr>
          <w:rFonts w:ascii="Times New Roman" w:hAnsi="Times New Roman" w:cs="Times New Roman"/>
          <w:sz w:val="28"/>
          <w:szCs w:val="28"/>
        </w:rPr>
        <w:tab/>
        <w:t>Проводит подготовку пользователей к работе в МСЭДД.»</w:t>
      </w:r>
    </w:p>
    <w:sectPr w:rsidR="00BA0DCA">
      <w:pgSz w:w="11906" w:h="16838"/>
      <w:pgMar w:top="567" w:right="850" w:bottom="1134" w:left="12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13633"/>
    <w:multiLevelType w:val="hybridMultilevel"/>
    <w:tmpl w:val="FEEC4140"/>
    <w:lvl w:ilvl="0" w:tplc="04190011">
      <w:start w:val="1"/>
      <w:numFmt w:val="decimal"/>
      <w:lvlText w:val="%1)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>
    <w:nsid w:val="65425DAB"/>
    <w:multiLevelType w:val="hybridMultilevel"/>
    <w:tmpl w:val="CA8010BC"/>
    <w:lvl w:ilvl="0" w:tplc="A392B518">
      <w:start w:val="1"/>
      <w:numFmt w:val="decimal"/>
      <w:lvlText w:val="%1)"/>
      <w:lvlJc w:val="left"/>
      <w:pPr>
        <w:ind w:left="2177" w:hanging="144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CA"/>
    <w:rsid w:val="00024B3A"/>
    <w:rsid w:val="003149FD"/>
    <w:rsid w:val="00BA0DCA"/>
    <w:rsid w:val="00DB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BB3CEB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BB3CEB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BB3CEB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BB3CEB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onsPlusDocList">
    <w:name w:val="ConsPlusDocList"/>
    <w:uiPriority w:val="99"/>
    <w:qFormat/>
    <w:pPr>
      <w:widowControl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qFormat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qFormat/>
    <w:pPr>
      <w:widowControl w:val="0"/>
    </w:pPr>
    <w:rPr>
      <w:rFonts w:ascii="Arial" w:hAnsi="Arial" w:cs="Arial"/>
      <w:szCs w:val="20"/>
    </w:rPr>
  </w:style>
  <w:style w:type="paragraph" w:customStyle="1" w:styleId="ConsPlusTextList1">
    <w:name w:val="ConsPlusTextList1"/>
    <w:uiPriority w:val="99"/>
    <w:qFormat/>
    <w:pPr>
      <w:widowControl w:val="0"/>
    </w:pPr>
    <w:rPr>
      <w:rFonts w:ascii="Arial" w:hAnsi="Arial" w:cs="Arial"/>
      <w:szCs w:val="20"/>
    </w:rPr>
  </w:style>
  <w:style w:type="paragraph" w:styleId="ac">
    <w:name w:val="annotation text"/>
    <w:basedOn w:val="a"/>
    <w:uiPriority w:val="99"/>
    <w:semiHidden/>
    <w:unhideWhenUsed/>
    <w:qFormat/>
    <w:rsid w:val="00BB3CEB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BB3CEB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BB3C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Revision"/>
    <w:uiPriority w:val="99"/>
    <w:semiHidden/>
    <w:qFormat/>
    <w:rsid w:val="0056502F"/>
    <w:rPr>
      <w:sz w:val="22"/>
    </w:rPr>
  </w:style>
  <w:style w:type="paragraph" w:customStyle="1" w:styleId="s1">
    <w:name w:val="s_1"/>
    <w:basedOn w:val="a"/>
    <w:rsid w:val="0031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BB3CEB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BB3CEB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BB3CEB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BB3CEB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onsPlusDocList">
    <w:name w:val="ConsPlusDocList"/>
    <w:uiPriority w:val="99"/>
    <w:qFormat/>
    <w:pPr>
      <w:widowControl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qFormat/>
    <w:pPr>
      <w:widowControl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qFormat/>
    <w:pPr>
      <w:widowControl w:val="0"/>
    </w:pPr>
    <w:rPr>
      <w:rFonts w:ascii="Arial" w:hAnsi="Arial" w:cs="Arial"/>
      <w:szCs w:val="20"/>
    </w:rPr>
  </w:style>
  <w:style w:type="paragraph" w:customStyle="1" w:styleId="ConsPlusTextList1">
    <w:name w:val="ConsPlusTextList1"/>
    <w:uiPriority w:val="99"/>
    <w:qFormat/>
    <w:pPr>
      <w:widowControl w:val="0"/>
    </w:pPr>
    <w:rPr>
      <w:rFonts w:ascii="Arial" w:hAnsi="Arial" w:cs="Arial"/>
      <w:szCs w:val="20"/>
    </w:rPr>
  </w:style>
  <w:style w:type="paragraph" w:styleId="ac">
    <w:name w:val="annotation text"/>
    <w:basedOn w:val="a"/>
    <w:uiPriority w:val="99"/>
    <w:semiHidden/>
    <w:unhideWhenUsed/>
    <w:qFormat/>
    <w:rsid w:val="00BB3CEB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BB3CEB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BB3C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Revision"/>
    <w:uiPriority w:val="99"/>
    <w:semiHidden/>
    <w:qFormat/>
    <w:rsid w:val="0056502F"/>
    <w:rPr>
      <w:sz w:val="22"/>
    </w:rPr>
  </w:style>
  <w:style w:type="paragraph" w:customStyle="1" w:styleId="s1">
    <w:name w:val="s_1"/>
    <w:basedOn w:val="a"/>
    <w:rsid w:val="0031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49C5-FDCB-4ED7-9763-7764DD19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1004</Words>
  <Characters>5728</Characters>
  <Application>Microsoft Office Word</Application>
  <DocSecurity>0</DocSecurity>
  <Lines>47</Lines>
  <Paragraphs>13</Paragraphs>
  <ScaleCrop>false</ScaleCrop>
  <Company>КонсультантПлюс Версия 4018.00.70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Минпрома Рязанской области от 27.05.2015 N 05"О создании межведомственной системы электронного документооборота и делопроизводства Рязанской области в исполнительных органах государственной власти Рязанской области"(вместе с "Положением...")</dc:title>
  <dc:subject/>
  <dc:creator>user</dc:creator>
  <dc:description/>
  <cp:lastModifiedBy>Stepanov</cp:lastModifiedBy>
  <cp:revision>15</cp:revision>
  <cp:lastPrinted>2020-06-02T15:19:00Z</cp:lastPrinted>
  <dcterms:created xsi:type="dcterms:W3CDTF">2020-02-27T11:46:00Z</dcterms:created>
  <dcterms:modified xsi:type="dcterms:W3CDTF">2020-09-03T07:00:00Z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4018.00.70</vt:lpwstr>
  </property>
  <property fmtid="{D5CDD505-2E9C-101B-9397-08002B2CF9AE}" pid="4" name="DocSecurity">
    <vt:i4>2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