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C4" w:rsidRDefault="00DD3DC4" w:rsidP="00DD3DC4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12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DC4" w:rsidRPr="009E0C12" w:rsidRDefault="00DD3DC4" w:rsidP="00DD3DC4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DD3DC4" w:rsidRPr="009E0C12" w:rsidRDefault="00DD3DC4" w:rsidP="00DD3DC4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DD3DC4" w:rsidRDefault="00DD3DC4" w:rsidP="00DD3DC4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DD3DC4" w:rsidRPr="00187052" w:rsidRDefault="007C326B" w:rsidP="00DD3DC4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</w:p>
    <w:p w:rsidR="00DD3DC4" w:rsidRPr="00612F21" w:rsidRDefault="00DD3DC4" w:rsidP="00DD3DC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D3DC4" w:rsidRDefault="00DD3DC4" w:rsidP="00DD3DC4">
      <w:pPr>
        <w:tabs>
          <w:tab w:val="left" w:pos="709"/>
        </w:tabs>
        <w:jc w:val="center"/>
        <w:rPr>
          <w:sz w:val="28"/>
          <w:szCs w:val="28"/>
        </w:rPr>
      </w:pPr>
    </w:p>
    <w:p w:rsidR="00DD3DC4" w:rsidRDefault="00DD3DC4" w:rsidP="00DD3DC4">
      <w:pPr>
        <w:tabs>
          <w:tab w:val="left" w:pos="709"/>
        </w:tabs>
        <w:jc w:val="center"/>
        <w:rPr>
          <w:sz w:val="28"/>
          <w:szCs w:val="28"/>
        </w:rPr>
      </w:pPr>
    </w:p>
    <w:p w:rsidR="00DD3DC4" w:rsidRDefault="0077138B" w:rsidP="00DD3DC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0" w:name="_GoBack"/>
      <w:bookmarkEnd w:id="0"/>
      <w:r>
        <w:rPr>
          <w:sz w:val="28"/>
          <w:szCs w:val="28"/>
        </w:rPr>
        <w:t xml:space="preserve">05 ноября </w:t>
      </w:r>
      <w:r w:rsidR="00DD3DC4">
        <w:rPr>
          <w:sz w:val="28"/>
          <w:szCs w:val="28"/>
        </w:rPr>
        <w:t xml:space="preserve">2020 г.                                                   </w:t>
      </w:r>
      <w:r>
        <w:rPr>
          <w:sz w:val="28"/>
          <w:szCs w:val="28"/>
        </w:rPr>
        <w:t xml:space="preserve">                     № 796-п</w:t>
      </w:r>
      <w:r w:rsidR="00DD3DC4" w:rsidRPr="009E3397">
        <w:rPr>
          <w:sz w:val="28"/>
          <w:szCs w:val="28"/>
          <w:u w:val="single"/>
        </w:rPr>
        <w:t xml:space="preserve">  </w:t>
      </w:r>
      <w:r w:rsidR="00DD3DC4">
        <w:rPr>
          <w:sz w:val="28"/>
          <w:szCs w:val="28"/>
          <w:u w:val="single"/>
        </w:rPr>
        <w:t xml:space="preserve">               </w:t>
      </w:r>
    </w:p>
    <w:p w:rsidR="00DD3DC4" w:rsidRDefault="00DD3DC4" w:rsidP="00DD3DC4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DD3DC4" w:rsidRPr="00415B57" w:rsidTr="00DB1CEB">
        <w:trPr>
          <w:trHeight w:val="1515"/>
        </w:trPr>
        <w:tc>
          <w:tcPr>
            <w:tcW w:w="10138" w:type="dxa"/>
          </w:tcPr>
          <w:p w:rsidR="00DD3DC4" w:rsidRDefault="00DD3DC4" w:rsidP="00DB1CE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DD3DC4" w:rsidRDefault="00DD3DC4" w:rsidP="00DB1CE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Борецкое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Сараевского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</w:p>
          <w:p w:rsidR="00DD3DC4" w:rsidRPr="00415B57" w:rsidRDefault="00DD3DC4" w:rsidP="00DB1CE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DD3DC4" w:rsidRPr="00415B57" w:rsidTr="00DB1CEB">
        <w:tc>
          <w:tcPr>
            <w:tcW w:w="10138" w:type="dxa"/>
          </w:tcPr>
          <w:p w:rsidR="00DD3DC4" w:rsidRDefault="00DD3DC4" w:rsidP="00DB1CE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статьи 24 </w:t>
            </w:r>
            <w:r w:rsidRPr="00DA3C6D">
              <w:rPr>
                <w:sz w:val="28"/>
                <w:szCs w:val="28"/>
              </w:rPr>
              <w:t>Градостроительн</w:t>
            </w:r>
            <w:r>
              <w:rPr>
                <w:sz w:val="28"/>
                <w:szCs w:val="28"/>
              </w:rPr>
              <w:t>ого</w:t>
            </w:r>
            <w:r w:rsidRPr="00DA3C6D">
              <w:rPr>
                <w:sz w:val="28"/>
                <w:szCs w:val="28"/>
              </w:rPr>
              <w:t xml:space="preserve"> кодекс</w:t>
            </w:r>
            <w:r>
              <w:rPr>
                <w:sz w:val="28"/>
                <w:szCs w:val="28"/>
              </w:rPr>
              <w:t>а</w:t>
            </w:r>
            <w:r w:rsidRPr="00DA3C6D">
              <w:rPr>
                <w:sz w:val="28"/>
                <w:szCs w:val="28"/>
              </w:rPr>
              <w:t xml:space="preserve"> Российской Федерации, </w:t>
            </w:r>
            <w:r>
              <w:rPr>
                <w:sz w:val="28"/>
                <w:szCs w:val="28"/>
              </w:rPr>
              <w:t xml:space="preserve">статьи 2 </w:t>
            </w:r>
            <w:r w:rsidRPr="00DA3C6D">
              <w:rPr>
                <w:sz w:val="28"/>
                <w:szCs w:val="28"/>
              </w:rPr>
              <w:t xml:space="preserve"> </w:t>
            </w:r>
            <w:r w:rsidRPr="00D60E42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а</w:t>
            </w:r>
            <w:r w:rsidRPr="00D60E42">
              <w:rPr>
                <w:sz w:val="28"/>
                <w:szCs w:val="28"/>
              </w:rPr>
              <w:t xml:space="preserve"> Рязанской области от 28.12.2018</w:t>
            </w:r>
            <w:r>
              <w:rPr>
                <w:sz w:val="28"/>
                <w:szCs w:val="28"/>
              </w:rPr>
              <w:t xml:space="preserve"> № 106-ОЗ                                           </w:t>
            </w:r>
            <w:r w:rsidRPr="00D60E42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DA3C6D">
              <w:rPr>
                <w:sz w:val="28"/>
                <w:szCs w:val="28"/>
              </w:rPr>
              <w:t>руководствуясь постановлением Правительства Рязанской области от 06.08.2008 №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153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«Об утверждении Положения о главном управлении архитектуры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и градостроительства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9E306A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е</w:t>
            </w:r>
            <w:r w:rsidRPr="009E306A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 архитектуры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9E306A">
              <w:rPr>
                <w:sz w:val="28"/>
                <w:szCs w:val="28"/>
              </w:rPr>
              <w:t>и градостроительства Рязанской области</w:t>
            </w:r>
            <w:r>
              <w:rPr>
                <w:sz w:val="28"/>
                <w:szCs w:val="28"/>
              </w:rPr>
              <w:t xml:space="preserve"> ПОСТАНОВЛЯЕТ:</w:t>
            </w:r>
          </w:p>
          <w:p w:rsidR="00DD3DC4" w:rsidRDefault="00DD3DC4" w:rsidP="00DB1CEB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</w:t>
            </w:r>
            <w:r w:rsidRPr="000F25A6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>Г</w:t>
            </w:r>
            <w:r w:rsidRPr="00FA79FA">
              <w:rPr>
                <w:sz w:val="28"/>
                <w:szCs w:val="28"/>
              </w:rPr>
              <w:t>енераль</w:t>
            </w:r>
            <w:r>
              <w:rPr>
                <w:sz w:val="28"/>
                <w:szCs w:val="28"/>
              </w:rPr>
              <w:t>ного</w:t>
            </w:r>
            <w:r w:rsidRPr="00FA79F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FA79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Борецкое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Сараевского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  <w:r w:rsidRPr="00FA79FA">
              <w:rPr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 (далее – проект Генерального плана).</w:t>
            </w:r>
          </w:p>
          <w:p w:rsidR="00DD3DC4" w:rsidRDefault="00DD3DC4" w:rsidP="00DB1CE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      </w:r>
            <w:r w:rsidRPr="000F25A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 xml:space="preserve"> </w:t>
            </w:r>
            <w:r w:rsidRPr="000F25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Генерального плана.</w:t>
            </w:r>
          </w:p>
          <w:p w:rsidR="00DD3DC4" w:rsidRDefault="00DD3DC4" w:rsidP="00DB1CE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 xml:space="preserve">Отделу градостроительного регулирования уведомить главу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Сараевский</w:t>
            </w:r>
            <w:proofErr w:type="spellEnd"/>
            <w:r w:rsidRPr="00806A14">
              <w:rPr>
                <w:sz w:val="28"/>
                <w:szCs w:val="28"/>
              </w:rPr>
              <w:t xml:space="preserve"> муниципальный район Рязанской области, главу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Борецкое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Сараевского</w:t>
            </w:r>
            <w:proofErr w:type="spellEnd"/>
            <w:r w:rsidRPr="00806A14">
              <w:rPr>
                <w:sz w:val="28"/>
                <w:szCs w:val="28"/>
              </w:rPr>
              <w:t xml:space="preserve"> муниципального района</w:t>
            </w:r>
            <w:r w:rsidR="00BD7204">
              <w:rPr>
                <w:sz w:val="28"/>
                <w:szCs w:val="28"/>
              </w:rPr>
              <w:t xml:space="preserve"> Рязанской области</w:t>
            </w:r>
            <w:r w:rsidRPr="00806A14">
              <w:rPr>
                <w:sz w:val="28"/>
                <w:szCs w:val="28"/>
              </w:rPr>
              <w:t xml:space="preserve"> о принятом </w:t>
            </w:r>
            <w:proofErr w:type="gramStart"/>
            <w:r w:rsidRPr="00806A14">
              <w:rPr>
                <w:sz w:val="28"/>
                <w:szCs w:val="28"/>
              </w:rPr>
              <w:t>решении</w:t>
            </w:r>
            <w:proofErr w:type="gramEnd"/>
            <w:r w:rsidRPr="00806A14">
              <w:rPr>
                <w:sz w:val="28"/>
                <w:szCs w:val="28"/>
              </w:rPr>
              <w:t xml:space="preserve"> о подготовке проекта Генерального плана в течение десяти дней со дня издания настоящего постановления.</w:t>
            </w:r>
          </w:p>
          <w:p w:rsidR="00DD3DC4" w:rsidRDefault="00DD3DC4" w:rsidP="00DB1CE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DD3DC4" w:rsidRDefault="00DD3DC4" w:rsidP="00DB1C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218E9" w:rsidRDefault="001218E9" w:rsidP="00DB1C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218E9" w:rsidRPr="00DD3CBC" w:rsidRDefault="001218E9" w:rsidP="00DB1C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D3DC4" w:rsidRPr="0094513E" w:rsidRDefault="00DD3DC4" w:rsidP="00DB1C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1)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подготовку, согласование и утверждение технического задания на подготовку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Генерального плана в установленном порядке;</w:t>
            </w:r>
          </w:p>
          <w:p w:rsidR="00DD3DC4" w:rsidRPr="00DE26B8" w:rsidRDefault="00DD3DC4" w:rsidP="00DB1CE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опубликовать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настоящее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 xml:space="preserve"> 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на официальном сайте главного управления архитектуры и градостроительства Рязанской области в сети «Интернет».</w:t>
            </w:r>
          </w:p>
          <w:p w:rsidR="00DD3DC4" w:rsidRDefault="00DD3DC4" w:rsidP="00DB1CE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6D70BB">
              <w:rPr>
                <w:sz w:val="28"/>
                <w:szCs w:val="28"/>
              </w:rPr>
              <w:t xml:space="preserve">Отделу    кадровой 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 работы  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   </w:t>
            </w:r>
            <w:r w:rsidRPr="006D70BB">
              <w:rPr>
                <w:sz w:val="28"/>
                <w:szCs w:val="28"/>
              </w:rPr>
              <w:t>делопроизводства</w:t>
            </w:r>
            <w:r>
              <w:rPr>
                <w:sz w:val="28"/>
                <w:szCs w:val="28"/>
              </w:rPr>
              <w:t xml:space="preserve">    </w:t>
            </w:r>
            <w:r w:rsidRPr="006D70BB">
              <w:rPr>
                <w:sz w:val="28"/>
                <w:szCs w:val="28"/>
              </w:rPr>
              <w:t xml:space="preserve">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t>:</w:t>
            </w:r>
            <w:r w:rsidRPr="006D70BB">
              <w:rPr>
                <w:sz w:val="28"/>
                <w:szCs w:val="28"/>
              </w:rPr>
              <w:t xml:space="preserve"> </w:t>
            </w:r>
          </w:p>
          <w:p w:rsidR="00DD3DC4" w:rsidRPr="008E29F6" w:rsidRDefault="00DD3DC4" w:rsidP="00DB1CEB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8E29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8E29F6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   </w:t>
            </w:r>
            <w:r w:rsidRPr="008E29F6">
              <w:rPr>
                <w:sz w:val="28"/>
                <w:szCs w:val="28"/>
              </w:rPr>
              <w:t>направление</w:t>
            </w:r>
            <w:r>
              <w:rPr>
                <w:sz w:val="28"/>
                <w:szCs w:val="28"/>
              </w:rPr>
              <w:t xml:space="preserve">  </w:t>
            </w:r>
            <w:r w:rsidRPr="008E29F6">
              <w:rPr>
                <w:sz w:val="28"/>
                <w:szCs w:val="28"/>
              </w:rPr>
              <w:t xml:space="preserve">настоящего постановления для размещения на </w:t>
            </w:r>
            <w:proofErr w:type="gramStart"/>
            <w:r w:rsidRPr="008E29F6">
              <w:rPr>
                <w:sz w:val="28"/>
                <w:szCs w:val="28"/>
              </w:rPr>
              <w:t>официальном</w:t>
            </w:r>
            <w:proofErr w:type="gramEnd"/>
            <w:r w:rsidRPr="008E29F6">
              <w:rPr>
                <w:sz w:val="28"/>
                <w:szCs w:val="28"/>
              </w:rPr>
              <w:t xml:space="preserve">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9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 w:rsidRPr="00235BFB">
              <w:rPr>
                <w:sz w:val="28"/>
                <w:szCs w:val="28"/>
              </w:rPr>
              <w:t>)</w:t>
            </w:r>
            <w:r w:rsidRPr="008E29F6">
              <w:rPr>
                <w:sz w:val="28"/>
                <w:szCs w:val="28"/>
              </w:rPr>
              <w:t xml:space="preserve"> в течен</w:t>
            </w:r>
            <w:r>
              <w:rPr>
                <w:sz w:val="28"/>
                <w:szCs w:val="28"/>
              </w:rPr>
              <w:t>ие двух дней со дня его издания;</w:t>
            </w:r>
          </w:p>
          <w:p w:rsidR="00DD3DC4" w:rsidRDefault="00DD3DC4" w:rsidP="00DB1CEB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  </w:t>
            </w:r>
            <w:r w:rsidRPr="006D70BB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направление </w:t>
            </w:r>
            <w:r>
              <w:rPr>
                <w:sz w:val="28"/>
                <w:szCs w:val="28"/>
              </w:rPr>
              <w:t xml:space="preserve">  н</w:t>
            </w:r>
            <w:r w:rsidRPr="006D70BB">
              <w:rPr>
                <w:sz w:val="28"/>
                <w:szCs w:val="28"/>
              </w:rPr>
              <w:t xml:space="preserve">астоящего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постановления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      </w:r>
            <w:proofErr w:type="gramStart"/>
            <w:r w:rsidRPr="006D70BB">
              <w:rPr>
                <w:sz w:val="28"/>
                <w:szCs w:val="28"/>
              </w:rPr>
              <w:t>официальном</w:t>
            </w:r>
            <w:proofErr w:type="gramEnd"/>
            <w:r w:rsidRPr="006D70BB">
              <w:rPr>
                <w:sz w:val="28"/>
                <w:szCs w:val="28"/>
              </w:rPr>
              <w:t xml:space="preserve">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10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>
              <w:rPr>
                <w:sz w:val="28"/>
                <w:szCs w:val="28"/>
              </w:rPr>
              <w:t>);</w:t>
            </w:r>
            <w:r w:rsidRPr="006D70BB">
              <w:rPr>
                <w:sz w:val="28"/>
                <w:szCs w:val="28"/>
              </w:rPr>
              <w:t xml:space="preserve">    </w:t>
            </w:r>
          </w:p>
          <w:p w:rsidR="00DD3DC4" w:rsidRPr="00E403C9" w:rsidRDefault="00DD3DC4" w:rsidP="00DB1CEB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    опубликовать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настоящее     постановление     в    газете    «Рязанские ведомости» в течение двух дней со дня его издания.</w:t>
            </w:r>
            <w:r w:rsidRPr="006D70BB">
              <w:rPr>
                <w:sz w:val="28"/>
                <w:szCs w:val="28"/>
              </w:rPr>
              <w:t xml:space="preserve">                                                         </w:t>
            </w:r>
          </w:p>
          <w:p w:rsidR="00DD3DC4" w:rsidRDefault="00DD3DC4" w:rsidP="00DB1CEB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Предложить</w:t>
            </w:r>
            <w:r>
              <w:rPr>
                <w:sz w:val="28"/>
                <w:szCs w:val="28"/>
              </w:rPr>
              <w:t xml:space="preserve"> </w:t>
            </w:r>
            <w:r w:rsidRPr="00806A14">
              <w:rPr>
                <w:sz w:val="28"/>
                <w:szCs w:val="28"/>
              </w:rPr>
              <w:t>главе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806A14">
              <w:rPr>
                <w:sz w:val="28"/>
                <w:szCs w:val="28"/>
              </w:rPr>
              <w:t xml:space="preserve">образования – </w:t>
            </w:r>
            <w:proofErr w:type="spellStart"/>
            <w:r>
              <w:rPr>
                <w:sz w:val="28"/>
                <w:szCs w:val="28"/>
              </w:rPr>
              <w:t>Сараевский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06A14">
              <w:rPr>
                <w:sz w:val="28"/>
                <w:szCs w:val="28"/>
              </w:rPr>
              <w:t>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DD3DC4" w:rsidRPr="00AE2F2A" w:rsidRDefault="00DD3DC4" w:rsidP="00DB1CEB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AE2F2A">
              <w:rPr>
                <w:sz w:val="28"/>
                <w:szCs w:val="28"/>
              </w:rPr>
              <w:t>Контроль     за</w:t>
            </w:r>
            <w:proofErr w:type="gramEnd"/>
            <w:r w:rsidRPr="00AE2F2A">
              <w:rPr>
                <w:sz w:val="28"/>
                <w:szCs w:val="28"/>
              </w:rPr>
              <w:t xml:space="preserve">      исполнением      настоящего      постановления </w:t>
            </w:r>
            <w:r>
              <w:rPr>
                <w:sz w:val="28"/>
                <w:szCs w:val="28"/>
              </w:rPr>
              <w:t>оставляю за собой</w:t>
            </w:r>
            <w:r w:rsidRPr="00AE2F2A">
              <w:rPr>
                <w:sz w:val="28"/>
                <w:szCs w:val="28"/>
              </w:rPr>
              <w:t>.</w:t>
            </w:r>
          </w:p>
          <w:p w:rsidR="00DD3DC4" w:rsidRDefault="00DD3DC4" w:rsidP="00DB1CE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DD3DC4" w:rsidRPr="00415B57" w:rsidRDefault="00DD3DC4" w:rsidP="00DB1CE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DD3DC4" w:rsidRPr="00415B57" w:rsidTr="00DB1CEB">
        <w:tc>
          <w:tcPr>
            <w:tcW w:w="10138" w:type="dxa"/>
          </w:tcPr>
          <w:p w:rsidR="00DD3DC4" w:rsidRPr="00415B57" w:rsidRDefault="00DD3DC4" w:rsidP="00DB1CEB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И.о. н</w:t>
            </w:r>
            <w:r w:rsidRPr="00415B57">
              <w:rPr>
                <w:sz w:val="28"/>
                <w:szCs w:val="28"/>
              </w:rPr>
              <w:t>ачальни</w:t>
            </w:r>
            <w:r>
              <w:rPr>
                <w:sz w:val="28"/>
                <w:szCs w:val="28"/>
              </w:rPr>
              <w:t xml:space="preserve">ка </w:t>
            </w:r>
            <w:r w:rsidRPr="00415B57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                </w:t>
            </w:r>
            <w:r w:rsidR="0079177A">
              <w:rPr>
                <w:sz w:val="28"/>
                <w:szCs w:val="28"/>
              </w:rPr>
              <w:t xml:space="preserve">                                     М.</w:t>
            </w:r>
            <w:r>
              <w:rPr>
                <w:sz w:val="28"/>
                <w:szCs w:val="28"/>
              </w:rPr>
              <w:t>В</w:t>
            </w:r>
            <w:r w:rsidRPr="00415B57">
              <w:rPr>
                <w:sz w:val="28"/>
                <w:szCs w:val="28"/>
              </w:rPr>
              <w:t xml:space="preserve">. </w:t>
            </w:r>
            <w:proofErr w:type="spellStart"/>
            <w:r w:rsidR="0079177A">
              <w:rPr>
                <w:sz w:val="28"/>
                <w:szCs w:val="28"/>
              </w:rPr>
              <w:t>Северина</w:t>
            </w:r>
            <w:proofErr w:type="spellEnd"/>
          </w:p>
          <w:p w:rsidR="00DD3DC4" w:rsidRPr="00415B57" w:rsidRDefault="00DD3DC4" w:rsidP="00DB1CEB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DD3DC4" w:rsidRPr="00415B57" w:rsidRDefault="00DD3DC4" w:rsidP="00DB1CE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DD3DC4" w:rsidRPr="00415B57" w:rsidRDefault="00DD3DC4" w:rsidP="00DB1CE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DD3DC4" w:rsidRPr="00415B57" w:rsidRDefault="00DD3DC4" w:rsidP="00DB1CE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D3DC4" w:rsidRDefault="00DD3DC4" w:rsidP="00DD3DC4"/>
    <w:p w:rsidR="00DD3DC4" w:rsidRDefault="00DD3DC4" w:rsidP="00DD3DC4">
      <w:pPr>
        <w:tabs>
          <w:tab w:val="left" w:pos="709"/>
        </w:tabs>
        <w:jc w:val="both"/>
        <w:rPr>
          <w:sz w:val="28"/>
          <w:szCs w:val="28"/>
        </w:rPr>
      </w:pPr>
    </w:p>
    <w:p w:rsidR="00DD3DC4" w:rsidRPr="008177FF" w:rsidRDefault="00DD3DC4" w:rsidP="00DD3DC4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DD3DC4" w:rsidRDefault="00DD3DC4" w:rsidP="00DD3DC4">
      <w:pPr>
        <w:tabs>
          <w:tab w:val="left" w:pos="709"/>
        </w:tabs>
        <w:jc w:val="both"/>
        <w:rPr>
          <w:sz w:val="28"/>
          <w:szCs w:val="28"/>
        </w:rPr>
      </w:pPr>
    </w:p>
    <w:p w:rsidR="00DD3DC4" w:rsidRDefault="00DD3DC4" w:rsidP="00DD3DC4">
      <w:pPr>
        <w:tabs>
          <w:tab w:val="left" w:pos="709"/>
        </w:tabs>
        <w:jc w:val="both"/>
        <w:rPr>
          <w:sz w:val="28"/>
          <w:szCs w:val="28"/>
        </w:rPr>
      </w:pPr>
    </w:p>
    <w:p w:rsidR="00DD3DC4" w:rsidRDefault="00DD3DC4" w:rsidP="00DD3DC4">
      <w:pPr>
        <w:tabs>
          <w:tab w:val="left" w:pos="709"/>
        </w:tabs>
        <w:jc w:val="both"/>
        <w:rPr>
          <w:sz w:val="28"/>
          <w:szCs w:val="28"/>
        </w:rPr>
      </w:pPr>
    </w:p>
    <w:p w:rsidR="00DD3DC4" w:rsidRDefault="00DD3DC4" w:rsidP="00DD3DC4">
      <w:pPr>
        <w:tabs>
          <w:tab w:val="left" w:pos="709"/>
        </w:tabs>
        <w:jc w:val="both"/>
        <w:rPr>
          <w:sz w:val="28"/>
          <w:szCs w:val="28"/>
        </w:rPr>
      </w:pPr>
    </w:p>
    <w:p w:rsidR="00DD3DC4" w:rsidRDefault="00DD3DC4" w:rsidP="00DD3DC4">
      <w:pPr>
        <w:tabs>
          <w:tab w:val="left" w:pos="709"/>
        </w:tabs>
        <w:jc w:val="both"/>
        <w:rPr>
          <w:sz w:val="28"/>
          <w:szCs w:val="28"/>
        </w:rPr>
      </w:pPr>
    </w:p>
    <w:p w:rsidR="00DD3DC4" w:rsidRDefault="00DD3DC4" w:rsidP="00DD3DC4">
      <w:pPr>
        <w:tabs>
          <w:tab w:val="left" w:pos="709"/>
        </w:tabs>
        <w:jc w:val="both"/>
        <w:rPr>
          <w:sz w:val="28"/>
          <w:szCs w:val="28"/>
        </w:rPr>
      </w:pPr>
    </w:p>
    <w:p w:rsidR="00DD3DC4" w:rsidRDefault="00DD3DC4" w:rsidP="00DD3DC4">
      <w:pPr>
        <w:tabs>
          <w:tab w:val="left" w:pos="709"/>
        </w:tabs>
        <w:jc w:val="both"/>
        <w:rPr>
          <w:sz w:val="28"/>
          <w:szCs w:val="28"/>
        </w:rPr>
      </w:pPr>
    </w:p>
    <w:p w:rsidR="00DD3DC4" w:rsidRDefault="00DD3DC4" w:rsidP="00DD3DC4">
      <w:pPr>
        <w:tabs>
          <w:tab w:val="left" w:pos="709"/>
        </w:tabs>
        <w:jc w:val="both"/>
        <w:rPr>
          <w:sz w:val="28"/>
          <w:szCs w:val="28"/>
        </w:rPr>
      </w:pPr>
    </w:p>
    <w:p w:rsidR="00DD3DC4" w:rsidRDefault="00DD3DC4" w:rsidP="00DD3DC4">
      <w:pPr>
        <w:tabs>
          <w:tab w:val="left" w:pos="709"/>
        </w:tabs>
        <w:jc w:val="both"/>
        <w:rPr>
          <w:sz w:val="28"/>
          <w:szCs w:val="28"/>
        </w:rPr>
      </w:pPr>
    </w:p>
    <w:p w:rsidR="00DD3DC4" w:rsidRDefault="00DD3DC4" w:rsidP="00DD3DC4">
      <w:pPr>
        <w:tabs>
          <w:tab w:val="left" w:pos="709"/>
        </w:tabs>
        <w:jc w:val="both"/>
        <w:rPr>
          <w:sz w:val="28"/>
          <w:szCs w:val="28"/>
        </w:rPr>
      </w:pPr>
    </w:p>
    <w:p w:rsidR="00C14107" w:rsidRDefault="00C14107"/>
    <w:sectPr w:rsidR="00C14107" w:rsidSect="0079177A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26B" w:rsidRDefault="007C326B" w:rsidP="0079177A">
      <w:r>
        <w:separator/>
      </w:r>
    </w:p>
  </w:endnote>
  <w:endnote w:type="continuationSeparator" w:id="0">
    <w:p w:rsidR="007C326B" w:rsidRDefault="007C326B" w:rsidP="0079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26B" w:rsidRDefault="007C326B" w:rsidP="0079177A">
      <w:r>
        <w:separator/>
      </w:r>
    </w:p>
  </w:footnote>
  <w:footnote w:type="continuationSeparator" w:id="0">
    <w:p w:rsidR="007C326B" w:rsidRDefault="007C326B" w:rsidP="00791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739"/>
      <w:docPartObj>
        <w:docPartGallery w:val="Page Numbers (Top of Page)"/>
        <w:docPartUnique/>
      </w:docPartObj>
    </w:sdtPr>
    <w:sdtEndPr/>
    <w:sdtContent>
      <w:p w:rsidR="0079177A" w:rsidRDefault="007C326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3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177A" w:rsidRDefault="0079177A" w:rsidP="0079177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DC4"/>
    <w:rsid w:val="001218E9"/>
    <w:rsid w:val="00602ED5"/>
    <w:rsid w:val="0077138B"/>
    <w:rsid w:val="0079177A"/>
    <w:rsid w:val="007C326B"/>
    <w:rsid w:val="007F45E5"/>
    <w:rsid w:val="00BD7204"/>
    <w:rsid w:val="00C14107"/>
    <w:rsid w:val="00D0560F"/>
    <w:rsid w:val="00DD3DC4"/>
    <w:rsid w:val="00EE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C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3DC4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DC4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DD3DC4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DD3D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3D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DD3DC4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DD3DC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DD3D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DD3D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D3DC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D3DC4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3D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3DC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917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177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6</cp:revision>
  <dcterms:created xsi:type="dcterms:W3CDTF">2020-10-22T13:31:00Z</dcterms:created>
  <dcterms:modified xsi:type="dcterms:W3CDTF">2020-11-06T06:25:00Z</dcterms:modified>
</cp:coreProperties>
</file>