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121462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C4B88" w:rsidRPr="00A939C7" w:rsidRDefault="00FC4B88" w:rsidP="00D033CD">
            <w:pPr>
              <w:rPr>
                <w:rFonts w:ascii="Times New Roman" w:hAnsi="Times New Roman"/>
                <w:sz w:val="28"/>
                <w:szCs w:val="28"/>
              </w:rPr>
            </w:pPr>
            <w:r w:rsidRPr="00A939C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C4B88" w:rsidRPr="00A939C7" w:rsidRDefault="00FC4B88" w:rsidP="00D033CD">
            <w:pPr>
              <w:rPr>
                <w:rFonts w:ascii="Times New Roman" w:hAnsi="Times New Roman"/>
                <w:sz w:val="28"/>
                <w:szCs w:val="28"/>
              </w:rPr>
            </w:pPr>
            <w:r w:rsidRPr="00A939C7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  <w:p w:rsidR="00FC4B88" w:rsidRDefault="00842A1B" w:rsidP="00D033C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15.12.2020 № 336</w:t>
            </w:r>
            <w:bookmarkStart w:id="0" w:name="_GoBack"/>
            <w:bookmarkEnd w:id="0"/>
          </w:p>
          <w:p w:rsidR="00190FF9" w:rsidRPr="00190FF9" w:rsidRDefault="003D0E4A" w:rsidP="00D033CD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47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C4B88" w:rsidRPr="00190FF9">
        <w:tc>
          <w:tcPr>
            <w:tcW w:w="10326" w:type="dxa"/>
          </w:tcPr>
          <w:p w:rsidR="00FC4B88" w:rsidRPr="00190FF9" w:rsidRDefault="00FC4B8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C4B88" w:rsidRPr="00A939C7" w:rsidRDefault="00FC4B88" w:rsidP="00D033C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939C7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FC4B88" w:rsidRPr="00A939C7" w:rsidRDefault="00FC4B88" w:rsidP="00D033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939C7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  <w:p w:rsidR="00FC4B88" w:rsidRPr="00190FF9" w:rsidRDefault="00FC4B88" w:rsidP="00D033CD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A939C7">
              <w:rPr>
                <w:rFonts w:ascii="Times New Roman" w:hAnsi="Times New Roman"/>
                <w:sz w:val="28"/>
                <w:szCs w:val="28"/>
              </w:rPr>
              <w:t>от 18.01.2019 № 3</w:t>
            </w:r>
          </w:p>
        </w:tc>
      </w:tr>
    </w:tbl>
    <w:p w:rsidR="00FC4B88" w:rsidRDefault="00FC4B88" w:rsidP="00FC4B88">
      <w:pPr>
        <w:jc w:val="center"/>
        <w:rPr>
          <w:rFonts w:ascii="Times New Roman" w:hAnsi="Times New Roman"/>
          <w:sz w:val="28"/>
          <w:szCs w:val="28"/>
        </w:rPr>
      </w:pPr>
    </w:p>
    <w:p w:rsidR="00FC4B88" w:rsidRPr="00A939C7" w:rsidRDefault="00D033CD" w:rsidP="00FC4B8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A939C7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Л А Н</w:t>
      </w:r>
    </w:p>
    <w:p w:rsidR="00FC4B88" w:rsidRPr="00A939C7" w:rsidRDefault="00FC4B88" w:rsidP="00FC4B88">
      <w:pPr>
        <w:jc w:val="center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мероприятий («дорожная карта») по созданию в Рязанской области системы</w:t>
      </w:r>
    </w:p>
    <w:p w:rsidR="00FC4B88" w:rsidRPr="00A939C7" w:rsidRDefault="00FC4B88" w:rsidP="00FC4B88">
      <w:pPr>
        <w:jc w:val="center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долговременного ухода за гражданами пожилого возраста и инвалидами,</w:t>
      </w:r>
    </w:p>
    <w:p w:rsidR="00FC4B88" w:rsidRPr="00A939C7" w:rsidRDefault="00FC4B88" w:rsidP="00FC4B8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A939C7">
        <w:rPr>
          <w:rFonts w:ascii="Times New Roman" w:hAnsi="Times New Roman"/>
          <w:sz w:val="28"/>
          <w:szCs w:val="28"/>
        </w:rPr>
        <w:t>признанными нуждающимися в социальном обслуживании</w:t>
      </w:r>
      <w:proofErr w:type="gramEnd"/>
    </w:p>
    <w:p w:rsidR="00FC4B88" w:rsidRPr="00A939C7" w:rsidRDefault="00FC4B88" w:rsidP="00FC4B8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4390" w:type="dxa"/>
        <w:tblInd w:w="-9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2141"/>
        <w:gridCol w:w="1987"/>
        <w:gridCol w:w="2716"/>
        <w:gridCol w:w="1134"/>
        <w:gridCol w:w="1134"/>
        <w:gridCol w:w="1036"/>
        <w:gridCol w:w="1276"/>
        <w:gridCol w:w="1134"/>
        <w:gridCol w:w="1075"/>
      </w:tblGrid>
      <w:tr w:rsidR="00FC4B88" w:rsidRPr="00A939C7" w:rsidTr="00D033CD">
        <w:tc>
          <w:tcPr>
            <w:tcW w:w="75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939C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Pr="00A939C7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21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71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226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Срок</w:t>
            </w:r>
          </w:p>
        </w:tc>
        <w:tc>
          <w:tcPr>
            <w:tcW w:w="452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Финансирование и источник</w:t>
            </w:r>
            <w:r w:rsidR="00D033CD"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, тыс. руб.</w:t>
            </w:r>
          </w:p>
        </w:tc>
      </w:tr>
      <w:tr w:rsidR="00FC4B88" w:rsidRPr="00A939C7" w:rsidTr="00D033CD">
        <w:tc>
          <w:tcPr>
            <w:tcW w:w="7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10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2019</w:t>
            </w:r>
          </w:p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 xml:space="preserve">2020 </w:t>
            </w:r>
          </w:p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68A0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 xml:space="preserve">2021 </w:t>
            </w:r>
          </w:p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0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 xml:space="preserve">2022 </w:t>
            </w:r>
          </w:p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</w:tbl>
    <w:p w:rsidR="00D033CD" w:rsidRPr="00D033CD" w:rsidRDefault="00D033CD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390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757"/>
        <w:gridCol w:w="2141"/>
        <w:gridCol w:w="1987"/>
        <w:gridCol w:w="2716"/>
        <w:gridCol w:w="1134"/>
        <w:gridCol w:w="1134"/>
        <w:gridCol w:w="1030"/>
        <w:gridCol w:w="1276"/>
        <w:gridCol w:w="1134"/>
        <w:gridCol w:w="1081"/>
      </w:tblGrid>
      <w:tr w:rsidR="00FC4B88" w:rsidRPr="00A939C7" w:rsidTr="00D033CD">
        <w:trPr>
          <w:tblHeader/>
        </w:trPr>
        <w:tc>
          <w:tcPr>
            <w:tcW w:w="757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716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FC4B88" w:rsidRPr="00A939C7" w:rsidTr="00D033CD">
        <w:tc>
          <w:tcPr>
            <w:tcW w:w="14390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C4B88" w:rsidRPr="00F07160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7160">
              <w:rPr>
                <w:rFonts w:ascii="Times New Roman" w:hAnsi="Times New Roman"/>
                <w:sz w:val="22"/>
                <w:szCs w:val="22"/>
              </w:rPr>
              <w:t>1. Формирование организационной структуры по созданию в Рязанской области системы долговременного ухода</w:t>
            </w:r>
            <w:r w:rsidR="00FE75A5">
              <w:rPr>
                <w:rFonts w:ascii="Times New Roman" w:hAnsi="Times New Roman"/>
                <w:sz w:val="22"/>
                <w:szCs w:val="22"/>
              </w:rPr>
              <w:br/>
            </w:r>
            <w:r w:rsidRPr="00F07160">
              <w:rPr>
                <w:rFonts w:ascii="Times New Roman" w:hAnsi="Times New Roman"/>
                <w:sz w:val="22"/>
                <w:szCs w:val="22"/>
              </w:rPr>
              <w:t>за гражданами пожилого возраста и инвалидами, признанными нуждающимися в социальном обслуживании</w:t>
            </w:r>
          </w:p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ind w:left="-142" w:right="-12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Мониторинг ситуации в сфере социального обслуживания населения и охраны здоровья граждан в Рязанской области, в том числе анализ существующих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технологий, достаточности имеющихся материально-технических, кадровых и финансовых ресурсов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министерство труда и социальной защиты населения Рязанской области (далее - Минтруд),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министерство здравоохранения Рязанской области (далее - Минздрав)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По результатам мониторинга принято решение по корректировке мероприятий по созданию в Рязанской области системы долговременного ухода за гражданами пожилого возраста и инвалидами, признанными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нуждающимися в социальном обслуживании (далее - СДУ)</w:t>
            </w:r>
            <w:r w:rsidR="00D92C3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31.12.2019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1.2.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Организация выявления граждан, нуждающихся в предоставлении социальных и медицинских услуг, и проведение мониторинга нуждаемости граждан пожилого возраста и инвалидов в социальных и медицинских услугах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Минтруд,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Скорректирован механизм выявления граждан, нуждающихся в предоставлении социальных и медицинских услуг.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Повышена доступность и оперативность оказания необходимой социальной и медицинской помощи.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Ежегодно по результатам мониторинга выявляется не менее 1200 граждан пожилого возраста и инвалидов, нуждающихся в социальном обслуживании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1.3.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D02C2F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 xml:space="preserve">Апробация механизма </w:t>
            </w:r>
            <w:proofErr w:type="spellStart"/>
            <w:r w:rsidRPr="00D02C2F">
              <w:rPr>
                <w:rFonts w:ascii="Times New Roman" w:hAnsi="Times New Roman" w:cs="Times New Roman"/>
                <w:szCs w:val="22"/>
              </w:rPr>
              <w:t>проакти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D02C2F">
              <w:rPr>
                <w:rFonts w:ascii="Times New Roman" w:hAnsi="Times New Roman" w:cs="Times New Roman"/>
                <w:szCs w:val="22"/>
              </w:rPr>
              <w:t>ного</w:t>
            </w:r>
            <w:proofErr w:type="spellEnd"/>
            <w:r w:rsidRPr="00D02C2F">
              <w:rPr>
                <w:rFonts w:ascii="Times New Roman" w:hAnsi="Times New Roman" w:cs="Times New Roman"/>
                <w:szCs w:val="22"/>
              </w:rPr>
              <w:t xml:space="preserve"> выявления граждан, нуждающихся в постороннем уходе, в соответствии с типовой моделью СДУ, утвержденной приказом Минтруда России от 29.09.2020 № 667 (далее – типовая модель)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D02C2F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>Минтруд,</w:t>
            </w:r>
          </w:p>
          <w:p w:rsidR="00FC4B88" w:rsidRPr="00D02C2F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>Минздрав</w:t>
            </w:r>
          </w:p>
          <w:p w:rsidR="00FC4B88" w:rsidRPr="00D02C2F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D02C2F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 xml:space="preserve">Проведена апробация механизма </w:t>
            </w:r>
            <w:proofErr w:type="spellStart"/>
            <w:r w:rsidRPr="00D02C2F">
              <w:rPr>
                <w:rFonts w:ascii="Times New Roman" w:hAnsi="Times New Roman" w:cs="Times New Roman"/>
                <w:szCs w:val="22"/>
              </w:rPr>
              <w:t>проакти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D02C2F">
              <w:rPr>
                <w:rFonts w:ascii="Times New Roman" w:hAnsi="Times New Roman" w:cs="Times New Roman"/>
                <w:szCs w:val="22"/>
              </w:rPr>
              <w:t>ного</w:t>
            </w:r>
            <w:proofErr w:type="spellEnd"/>
            <w:r w:rsidRPr="00D02C2F">
              <w:rPr>
                <w:rFonts w:ascii="Times New Roman" w:hAnsi="Times New Roman" w:cs="Times New Roman"/>
                <w:szCs w:val="22"/>
              </w:rPr>
              <w:t xml:space="preserve"> выявления граждан, нуждающихся в постороннем уходе, в соответствии с типовой моделью.</w:t>
            </w:r>
          </w:p>
          <w:p w:rsidR="00FC4B88" w:rsidRPr="00D02C2F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>Информация о результатах апробации представлена в Минтруд России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D02C2F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>01.03.2021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D02C2F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>01.07.2021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D02C2F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D02C2F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lastRenderedPageBreak/>
              <w:t>1.4.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D02C2F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>Совершенствование межведомственного взаимодействия, в том числе информационного, между органами государственной власти Рязанской области и организациями в целях включения граждан, нуждающихся в долговременном уходе в СДУ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D02C2F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D02C2F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 xml:space="preserve">Внесены изменения в </w:t>
            </w:r>
            <w:hyperlink r:id="rId12" w:history="1">
              <w:r w:rsidRPr="00D02C2F">
                <w:rPr>
                  <w:rFonts w:ascii="Times New Roman" w:hAnsi="Times New Roman" w:cs="Times New Roman"/>
                  <w:szCs w:val="22"/>
                </w:rPr>
                <w:t>Регламент</w:t>
              </w:r>
            </w:hyperlink>
            <w:r w:rsidRPr="00D02C2F">
              <w:rPr>
                <w:rFonts w:ascii="Times New Roman" w:hAnsi="Times New Roman" w:cs="Times New Roman"/>
                <w:szCs w:val="22"/>
              </w:rPr>
              <w:t xml:space="preserve"> межведомственного взаимодействия органов государственной власти Рязанской области в связи с реализацией полномочий Рязанской области в сфере социального обслуживания, утвержденный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D02C2F">
              <w:rPr>
                <w:rFonts w:ascii="Times New Roman" w:hAnsi="Times New Roman" w:cs="Times New Roman"/>
                <w:szCs w:val="22"/>
              </w:rPr>
              <w:t xml:space="preserve">остановлением Правительства Рязанской области от 29.12.2014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D02C2F">
              <w:rPr>
                <w:rFonts w:ascii="Times New Roman" w:hAnsi="Times New Roman" w:cs="Times New Roman"/>
                <w:szCs w:val="22"/>
              </w:rPr>
              <w:t>№ 407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D02C2F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D02C2F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A939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1E68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Внедрение новых технологий предоставления социальных и медицинских услуг в рамках создания СДУ, включая развитие патронажных служб, в том числе с использованием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стационарозамещаю</w:t>
            </w:r>
            <w:r w:rsidR="001E68A0">
              <w:rPr>
                <w:rFonts w:ascii="Times New Roman" w:hAnsi="Times New Roman" w:cs="Times New Roman"/>
                <w:szCs w:val="22"/>
              </w:rPr>
              <w:t>-</w:t>
            </w:r>
            <w:r w:rsidRPr="00A939C7">
              <w:rPr>
                <w:rFonts w:ascii="Times New Roman" w:hAnsi="Times New Roman" w:cs="Times New Roman"/>
                <w:szCs w:val="22"/>
              </w:rPr>
              <w:t>щих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технологий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Минтруд,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Внедрены следующие технологии: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службы помощников по уходу на дому (2019 год -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5 служб, 2020 год -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10 служб);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службы помощников по уходу в стационарных организациях социального обслуживания (2019 год -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6 служб, 2020 год -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6 служб);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отделения дневного пребывания граждан пожилого возраста и инвалидов (2019 год -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3 отделения, 2020 год -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4 отделения);</w:t>
            </w:r>
          </w:p>
          <w:p w:rsidR="00FC4B88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службы выдачи средств реабилитации (2019 год -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5 служб, 2020 год -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10 служб).</w:t>
            </w:r>
          </w:p>
          <w:p w:rsidR="00FC4B88" w:rsidRPr="00D02C2F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>Разработаны и утверждены порядки деятельности (положения) указанных служб.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К 2022 году в Рязанской области: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1) функциониру</w:t>
            </w:r>
            <w:r>
              <w:rPr>
                <w:rFonts w:ascii="Times New Roman" w:hAnsi="Times New Roman" w:cs="Times New Roman"/>
                <w:szCs w:val="22"/>
              </w:rPr>
              <w:t>ю</w:t>
            </w:r>
            <w:r w:rsidRPr="00A939C7">
              <w:rPr>
                <w:rFonts w:ascii="Times New Roman" w:hAnsi="Times New Roman" w:cs="Times New Roman"/>
                <w:szCs w:val="22"/>
              </w:rPr>
              <w:t>т: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17 служб помощников по уходу на дому;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16 служб помощников по уходу в стационарных организациях социального обслуживания;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10 отделений дневного пребывания граждан пожилого возраста и инвалидов;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17 служб выдачи средств реабилитации;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2) организованы: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обучение и консультирование лиц, осуществляющих уход, из 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окружения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 xml:space="preserve"> нуждающегося в уходе не менее 3000 чел.;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службы и отделения сопровождаемого проживания не менее 8.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Функционируют гериатрические службы: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дополнительно открыто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5 гериатрических кабинетов (всего к 2021 году</w:t>
            </w:r>
            <w:proofErr w:type="gramEnd"/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27 кабинетов);</w:t>
            </w:r>
            <w:proofErr w:type="gramEnd"/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дополнительно развернута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 xml:space="preserve">31 геронтологическая койка (всего к 2021 году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66 геронтологических коек);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обучено 32 врача - специалиста по профилю «Гериатрия»;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обучены врачи и медицинские сестры по профилю «Патронаж»;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прошли повышение квалификации по программе «Сестринское дело в гериатрии» дополнительно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27 медицинских сестер (всего к 2021 году 92 медицинских сестры);</w:t>
            </w:r>
          </w:p>
          <w:p w:rsidR="00FC4B88" w:rsidRPr="00A939C7" w:rsidRDefault="00FC4B88" w:rsidP="004228A7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сформирована междисциплинарная </w:t>
            </w:r>
            <w:r w:rsidR="002C4155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бригада (гериатр, врач восстановительной терапии, врач по паллиативной помощи, хирург, 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ЛОР-врач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>, окулист, врач функциональной диагностики);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- организована работа по осмотру проживающих в организациях социального обслуживания в возрасте</w:t>
            </w:r>
            <w:proofErr w:type="gramEnd"/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75 лет и старше.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Функционируют паллиативные медицинские службы: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- 9 кабинетов паллиативной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медицинской помощи;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- 10 бригад выездной патронажной службы;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- 2 отделения паллиативной медицинской помощи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(60 коек);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- 94 койки сестринского ухода.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Организован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 w:rsidRPr="00A939C7">
              <w:rPr>
                <w:rFonts w:ascii="Times New Roman" w:hAnsi="Times New Roman" w:cs="Times New Roman"/>
                <w:szCs w:val="22"/>
              </w:rPr>
              <w:t>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адекватное обезболивание 100% 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нуждающимся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>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респираторная поддержка нуждающимся пациентам на дому в 100% случаев.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Функционируют службы медицинской реабилитации: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организовано оказание помощи по медицинской реабилитации (далее - МР) на амбулаторно-поликлиническом этапе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(III этап МР) на базе: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«Городская поликлиника № 2»;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«Городская клиническая больница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№ 4»;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«Городская клиническая больница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№ 5»;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«Городская клиническая больница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№ 11»;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Касимовский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медицинский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Скопинский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медицинский центр»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rPr>
          <w:cantSplit/>
          <w:trHeight w:val="1134"/>
        </w:trPr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A939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Создание служб сопровождения граждан, нуждающихся в социальном обслуживании, путем введения социальных координаторов и психологов в отделения срочного социального обслуживания и социального сопровождения комплексных центров социального обслуживания населения (далее - КЦСОН), в том числе приобретение транспортного средства в целях оказания социальных услуг гражданам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Скоординирована деятельность по реализации мероприятий СДУ.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К 2022 году создано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17 служб сопровождения граждан, нуждающихся в социальном обслуживании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1343,70775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(областной бюджет)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15239,83707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 xml:space="preserve">(6508,24507 областной бюджет, в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proofErr w:type="gramEnd"/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из областного бюджета 270,04924;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средства федерального бюджета 8731,592)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26BF9">
              <w:rPr>
                <w:rFonts w:ascii="Times New Roman" w:hAnsi="Times New Roman" w:cs="Times New Roman"/>
                <w:szCs w:val="22"/>
              </w:rPr>
              <w:t>14433,10766</w:t>
            </w:r>
          </w:p>
          <w:p w:rsidR="00FC4B88" w:rsidRPr="00D26BF9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26BF9">
              <w:rPr>
                <w:rFonts w:ascii="Times New Roman" w:hAnsi="Times New Roman" w:cs="Times New Roman"/>
                <w:szCs w:val="22"/>
              </w:rPr>
              <w:t xml:space="preserve">(4933,10766 областной бюджет, в </w:t>
            </w:r>
            <w:proofErr w:type="spellStart"/>
            <w:r w:rsidRPr="00D26BF9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D26BF9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D26BF9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proofErr w:type="gramEnd"/>
          </w:p>
          <w:p w:rsidR="00FC4B88" w:rsidRPr="00D26BF9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26BF9">
              <w:rPr>
                <w:rFonts w:ascii="Times New Roman" w:hAnsi="Times New Roman" w:cs="Times New Roman"/>
                <w:szCs w:val="22"/>
              </w:rPr>
              <w:t>из областного бюджета 293,81443;</w:t>
            </w:r>
          </w:p>
          <w:p w:rsidR="00FC4B88" w:rsidRPr="00D26BF9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26BF9">
              <w:rPr>
                <w:rFonts w:ascii="Times New Roman" w:hAnsi="Times New Roman" w:cs="Times New Roman"/>
                <w:szCs w:val="22"/>
              </w:rPr>
              <w:t>средства федерального бюджета 9500,0)</w:t>
            </w:r>
          </w:p>
        </w:tc>
        <w:tc>
          <w:tcPr>
            <w:tcW w:w="10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26BF9">
              <w:rPr>
                <w:rFonts w:ascii="Times New Roman" w:hAnsi="Times New Roman" w:cs="Times New Roman"/>
                <w:szCs w:val="22"/>
              </w:rPr>
              <w:t>14467,74713</w:t>
            </w:r>
          </w:p>
          <w:p w:rsidR="00FC4B88" w:rsidRPr="00D26BF9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26BF9">
              <w:rPr>
                <w:rFonts w:ascii="Times New Roman" w:hAnsi="Times New Roman" w:cs="Times New Roman"/>
                <w:szCs w:val="22"/>
              </w:rPr>
              <w:t>(</w:t>
            </w:r>
            <w:r w:rsidRPr="00FE0DF9">
              <w:rPr>
                <w:rFonts w:ascii="Times New Roman" w:hAnsi="Times New Roman" w:cs="Times New Roman"/>
                <w:szCs w:val="22"/>
              </w:rPr>
              <w:t>4967,74713</w:t>
            </w:r>
            <w:r w:rsidRPr="00D26BF9">
              <w:rPr>
                <w:rFonts w:ascii="Times New Roman" w:hAnsi="Times New Roman" w:cs="Times New Roman"/>
                <w:szCs w:val="22"/>
              </w:rPr>
              <w:t xml:space="preserve"> областной бюджет, в </w:t>
            </w:r>
            <w:proofErr w:type="spellStart"/>
            <w:r w:rsidRPr="00D26BF9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D26BF9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D26BF9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proofErr w:type="gramEnd"/>
          </w:p>
          <w:p w:rsidR="00FC4B88" w:rsidRPr="00D26BF9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26BF9">
              <w:rPr>
                <w:rFonts w:ascii="Times New Roman" w:hAnsi="Times New Roman" w:cs="Times New Roman"/>
                <w:szCs w:val="22"/>
              </w:rPr>
              <w:t>из областного бюджета 293,81444;</w:t>
            </w:r>
          </w:p>
          <w:p w:rsidR="00FC4B88" w:rsidRPr="00D26BF9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26BF9">
              <w:rPr>
                <w:rFonts w:ascii="Times New Roman" w:hAnsi="Times New Roman" w:cs="Times New Roman"/>
                <w:szCs w:val="22"/>
              </w:rPr>
              <w:t>средства федерального бюджета 9500,0)</w:t>
            </w:r>
          </w:p>
        </w:tc>
      </w:tr>
      <w:tr w:rsidR="00FC4B88" w:rsidRPr="00A939C7" w:rsidTr="00D033CD">
        <w:trPr>
          <w:cantSplit/>
          <w:trHeight w:val="8370"/>
        </w:trPr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A939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Организация межведомственного взаимодействия между медицинскими организациями и организациями социального обслуживания, включая синхронизацию информационных систем в соответствующих сферах, </w:t>
            </w:r>
            <w:r w:rsidRPr="00D02C2F">
              <w:rPr>
                <w:rFonts w:ascii="Times New Roman" w:hAnsi="Times New Roman" w:cs="Times New Roman"/>
                <w:szCs w:val="22"/>
              </w:rPr>
              <w:t>определение способов и объемов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 передачи необходимой информации о состоянии гражданина 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Минтруд,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7BF9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7BF9">
              <w:rPr>
                <w:rFonts w:ascii="Times New Roman" w:hAnsi="Times New Roman" w:cs="Times New Roman"/>
                <w:szCs w:val="22"/>
              </w:rPr>
              <w:t xml:space="preserve">Создан Единый координационный центр на базе ГБУ РО «Комплексный центр социального обслуживания населения г. Рязань» </w:t>
            </w:r>
            <w:r w:rsidRPr="00A97BF9">
              <w:rPr>
                <w:rFonts w:ascii="Times New Roman" w:hAnsi="Times New Roman" w:cs="Times New Roman"/>
                <w:szCs w:val="22"/>
              </w:rPr>
              <w:br/>
              <w:t>(с 01.10.2020 Единый координационный центр функционирует в структуре ГКУ РО «Ресурсный центр социального обслуживания населения»), в том числе для осуществления межведомственного взаимодействия между медицинскими организациями и организациями социального обслуживания.</w:t>
            </w:r>
          </w:p>
          <w:p w:rsidR="00FC4B88" w:rsidRPr="00A97BF9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7BF9">
              <w:rPr>
                <w:rFonts w:ascii="Times New Roman" w:hAnsi="Times New Roman" w:cs="Times New Roman"/>
                <w:szCs w:val="22"/>
              </w:rPr>
              <w:t>Актуализирован порядок</w:t>
            </w:r>
          </w:p>
          <w:p w:rsidR="00FC4B88" w:rsidRPr="00A97BF9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7BF9">
              <w:rPr>
                <w:rFonts w:ascii="Times New Roman" w:hAnsi="Times New Roman" w:cs="Times New Roman"/>
                <w:szCs w:val="22"/>
              </w:rPr>
              <w:t xml:space="preserve">информационного обмена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7BF9">
              <w:rPr>
                <w:rFonts w:ascii="Times New Roman" w:hAnsi="Times New Roman" w:cs="Times New Roman"/>
                <w:szCs w:val="22"/>
              </w:rPr>
              <w:t xml:space="preserve">о гражданах в рамках реализации пилотного проекта по созданию системы долговременного ухода за гражданами пожилого возраста и инвалидами на территории Рязанской области, </w:t>
            </w:r>
            <w:proofErr w:type="gramStart"/>
            <w:r w:rsidRPr="00A97BF9">
              <w:rPr>
                <w:rFonts w:ascii="Times New Roman" w:hAnsi="Times New Roman" w:cs="Times New Roman"/>
                <w:szCs w:val="22"/>
              </w:rPr>
              <w:t>утвержденный</w:t>
            </w:r>
            <w:proofErr w:type="gramEnd"/>
            <w:r w:rsidRPr="00A97BF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совместным приказом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856,65984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(областной бюджет)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2348,48806</w:t>
            </w:r>
          </w:p>
          <w:p w:rsidR="00FE75A5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 xml:space="preserve">(743,44175 областной бюджет, в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E75A5" w:rsidRPr="00A939C7">
              <w:rPr>
                <w:rFonts w:ascii="Times New Roman" w:hAnsi="Times New Roman" w:cs="Times New Roman"/>
                <w:szCs w:val="22"/>
              </w:rPr>
              <w:t>из областного</w:t>
            </w:r>
            <w:proofErr w:type="gramEnd"/>
          </w:p>
          <w:p w:rsidR="00FC4B88" w:rsidRPr="00A939C7" w:rsidRDefault="00FE75A5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бюджета </w:t>
            </w:r>
            <w:r w:rsidR="00FC4B88" w:rsidRPr="00A939C7">
              <w:rPr>
                <w:rFonts w:ascii="Times New Roman" w:hAnsi="Times New Roman" w:cs="Times New Roman"/>
                <w:szCs w:val="22"/>
              </w:rPr>
              <w:t>49,64061;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средства федерального бюджета 1605,04631)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2474,24703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(областной бюджет)</w:t>
            </w:r>
          </w:p>
        </w:tc>
        <w:tc>
          <w:tcPr>
            <w:tcW w:w="10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2480,18522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(областной бюджет)</w:t>
            </w:r>
          </w:p>
        </w:tc>
      </w:tr>
      <w:tr w:rsidR="00FC4B88" w:rsidRPr="00A939C7" w:rsidTr="00D033CD">
        <w:trPr>
          <w:cantSplit/>
          <w:trHeight w:val="2333"/>
        </w:trPr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Минтруда и Минздрава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от 01.10.2018</w:t>
            </w:r>
            <w:r w:rsidR="001E68A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39C7">
              <w:rPr>
                <w:rFonts w:ascii="Times New Roman" w:hAnsi="Times New Roman" w:cs="Times New Roman"/>
                <w:szCs w:val="22"/>
              </w:rPr>
              <w:t>№ 258/1809.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Разработан регламент взаимодействия медицинских организаций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и организаций социального обслуживания, участвующих в СДУ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4B88" w:rsidRPr="00A939C7" w:rsidTr="00D033CD">
        <w:trPr>
          <w:cantSplit/>
          <w:trHeight w:val="1134"/>
        </w:trPr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A939C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Доработка автоматизированной информационной системы «Электронный социальный регистр населения Рязанской области» в части регистрации и мониторинга состояния граждан пожилого возраста и инвалидов и обеспечения информационного межведомственного взаимодействия в системе СДУ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68A0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 xml:space="preserve">Минтруд, </w:t>
            </w:r>
          </w:p>
          <w:p w:rsidR="00FC4B88" w:rsidRPr="00D02C2F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>Минздрав</w:t>
            </w:r>
          </w:p>
          <w:p w:rsidR="00FC4B88" w:rsidRPr="00D02C2F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75A5" w:rsidRDefault="00FC4B88" w:rsidP="00FE75A5">
            <w:pPr>
              <w:pStyle w:val="ConsPlusNormal"/>
              <w:ind w:right="-57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>Доработана автоматизированная информационная система «Электронный социальный регистр населения</w:t>
            </w:r>
          </w:p>
          <w:p w:rsidR="00FC4B88" w:rsidRPr="00D02C2F" w:rsidRDefault="00FC4B88" w:rsidP="00FE75A5">
            <w:pPr>
              <w:pStyle w:val="ConsPlusNormal"/>
              <w:ind w:right="-57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>Рязанской области» в части регистрации и мониторинга состояния граждан пожилого возраста и инвалидов и обеспечения информационного межведомственного взаимодействия в системе СДУ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31.12.2020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4000,0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(областной бюджет)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  <w:r w:rsidRPr="00A939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D02C2F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 xml:space="preserve">Апробация механизма типовой модели, направленного на получение, хранение, передачу и обмен сведениями о гражданах, </w:t>
            </w:r>
            <w:r w:rsidRPr="00D02C2F">
              <w:rPr>
                <w:rFonts w:ascii="Times New Roman" w:hAnsi="Times New Roman" w:cs="Times New Roman"/>
                <w:szCs w:val="22"/>
              </w:rPr>
              <w:lastRenderedPageBreak/>
              <w:t>нуждающихся в постороннем уходе, в том числе в электронном виде (ЕГИССО), включая определение состава данных сведений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D02C2F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D02C2F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 xml:space="preserve">Проведена апробация </w:t>
            </w:r>
            <w:r>
              <w:rPr>
                <w:rFonts w:ascii="Times New Roman" w:hAnsi="Times New Roman" w:cs="Times New Roman"/>
                <w:szCs w:val="22"/>
              </w:rPr>
              <w:t xml:space="preserve">механизма </w:t>
            </w:r>
            <w:r w:rsidRPr="00D02C2F">
              <w:rPr>
                <w:rFonts w:ascii="Times New Roman" w:hAnsi="Times New Roman" w:cs="Times New Roman"/>
                <w:szCs w:val="22"/>
              </w:rPr>
              <w:t xml:space="preserve">типовой модели, направленного на получение, хранение, передачу и обмен сведениями о гражданах, нуждающихся в постороннем уходе, в том </w:t>
            </w:r>
            <w:r w:rsidRPr="00D02C2F">
              <w:rPr>
                <w:rFonts w:ascii="Times New Roman" w:hAnsi="Times New Roman" w:cs="Times New Roman"/>
                <w:szCs w:val="22"/>
              </w:rPr>
              <w:lastRenderedPageBreak/>
              <w:t>числе в электронном виде (ЕГИССО), включая определение состава данных сведений.</w:t>
            </w:r>
          </w:p>
          <w:p w:rsidR="00FC4B88" w:rsidRPr="00D02C2F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>Информация о результатах апробации направлена в Минтруд России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D02C2F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lastRenderedPageBreak/>
              <w:t>01.03.2021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D02C2F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2C2F">
              <w:rPr>
                <w:rFonts w:ascii="Times New Roman" w:hAnsi="Times New Roman" w:cs="Times New Roman"/>
                <w:szCs w:val="22"/>
              </w:rPr>
              <w:t>01.07.2021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A939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1E68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Совершенствование критериев оценки обстоятельств, ухудшающих условия жизнедеятельности граждан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(далее - критерии)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Минтруд,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Скорректированы положения </w:t>
            </w:r>
            <w:hyperlink r:id="rId13" w:history="1">
              <w:r w:rsidRPr="00A939C7">
                <w:rPr>
                  <w:rFonts w:ascii="Times New Roman" w:hAnsi="Times New Roman" w:cs="Times New Roman"/>
                  <w:szCs w:val="22"/>
                </w:rPr>
                <w:t>приказа</w:t>
              </w:r>
            </w:hyperlink>
            <w:r w:rsidRPr="00A939C7">
              <w:rPr>
                <w:rFonts w:ascii="Times New Roman" w:hAnsi="Times New Roman" w:cs="Times New Roman"/>
                <w:szCs w:val="22"/>
              </w:rPr>
              <w:t xml:space="preserve"> Минтруда от 04.09.2018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№ 240 «О реализации пилотного проекта по созданию системы долговременного ухода за гражданами пожилого возраста и инвалидами» (далее - приказ Минтруда от 04.09.2018 № 240),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с учетом рекомендаций Минздрава России и Минтруда России по внедрению критериев в деятельность медицинских организаций и социальных учреждений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506A15">
              <w:rPr>
                <w:rFonts w:ascii="Times New Roman" w:hAnsi="Times New Roman" w:cs="Times New Roman"/>
                <w:szCs w:val="22"/>
              </w:rPr>
              <w:t xml:space="preserve">Организована работа по реализации постановления Минтруда 03.09.2020 № 42 «Об утверждении Порядка оценки зависимости гражданина от посторонней помощи и перечней социальных услуг, рекомендованных к включению в индивидуальные </w:t>
            </w:r>
            <w:r w:rsidRPr="00506A15">
              <w:rPr>
                <w:rFonts w:ascii="Times New Roman" w:hAnsi="Times New Roman" w:cs="Times New Roman"/>
                <w:szCs w:val="22"/>
              </w:rPr>
              <w:lastRenderedPageBreak/>
              <w:t>программы предоставления социальных услуг в различных формах социального обслуживания, в зависимости от групп ухода», включая его корректировку с учетом анализа результатов реализации пилотного проекта по созданию СДУ</w:t>
            </w:r>
            <w:proofErr w:type="gramEnd"/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A939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Проведение оценки зависимости гражданина от посторонней помощи с последующим установлением группы ухода (типизация) с учетом разработанных критериев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Минтруд,</w:t>
            </w:r>
          </w:p>
          <w:p w:rsidR="00FC4B88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  <w:p w:rsidR="00FC4B88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Разработана и внедрена система типизации.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Проведена типизация не менее 100% лиц старше трудоспособного возраста, признанных нуждающимися в социальном обслуживании, к 2022 году.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 2019 году проведена типизация не менее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6000 получателей услуг, в 2020 году - не менее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12000 получателей услуг,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 2021 году - не менее 17100 получателей услуг;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к 2022 году - не менее 17200 получателей услуг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506A15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>28.02.2021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C0D24" w:rsidRDefault="00FC4B88" w:rsidP="001E68A0">
            <w:pPr>
              <w:pStyle w:val="ConsPlusNormal"/>
              <w:ind w:left="-15" w:right="-123" w:hanging="127"/>
              <w:jc w:val="center"/>
              <w:rPr>
                <w:rFonts w:ascii="Times New Roman" w:hAnsi="Times New Roman" w:cs="Times New Roman"/>
                <w:sz w:val="20"/>
              </w:rPr>
            </w:pPr>
            <w:r w:rsidRPr="0063574F">
              <w:rPr>
                <w:rFonts w:ascii="Times New Roman" w:hAnsi="Times New Roman" w:cs="Times New Roman"/>
                <w:szCs w:val="22"/>
              </w:rPr>
              <w:t>1.11.1</w:t>
            </w:r>
            <w:r w:rsidRPr="00AC0D2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506A15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 xml:space="preserve">Организация работы по определению индивидуальной потребности в постороннем уходе, структуры и степени ограничений жизнедеятельности, состояния здоровья, особенностей поведения, предпочтений, реабилитационного </w:t>
            </w:r>
            <w:r w:rsidRPr="00506A15">
              <w:rPr>
                <w:rFonts w:ascii="Times New Roman" w:hAnsi="Times New Roman" w:cs="Times New Roman"/>
                <w:szCs w:val="22"/>
              </w:rPr>
              <w:lastRenderedPageBreak/>
              <w:t>потенци</w:t>
            </w:r>
            <w:r>
              <w:rPr>
                <w:rFonts w:ascii="Times New Roman" w:hAnsi="Times New Roman" w:cs="Times New Roman"/>
                <w:szCs w:val="22"/>
              </w:rPr>
              <w:t>ала и иных имеющихся ресурсов (</w:t>
            </w:r>
            <w:r w:rsidRPr="00506A15">
              <w:rPr>
                <w:rFonts w:ascii="Times New Roman" w:hAnsi="Times New Roman" w:cs="Times New Roman"/>
                <w:szCs w:val="22"/>
              </w:rPr>
              <w:t>типизация) с последующим установлением параметров нуждаемости в социальном облуживании и уровней нуждаемости в постороннем уходе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Минтруд</w:t>
            </w:r>
          </w:p>
        </w:tc>
        <w:tc>
          <w:tcPr>
            <w:tcW w:w="271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506A15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>01.03.2021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506A15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A939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Определение организаций социального обслуживания и медицинских организаций, участвующих в создании СДУ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Минтруд,</w:t>
            </w:r>
          </w:p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В соответствии с </w:t>
            </w:r>
            <w:hyperlink r:id="rId14" w:history="1">
              <w:r w:rsidRPr="00A939C7">
                <w:rPr>
                  <w:rFonts w:ascii="Times New Roman" w:hAnsi="Times New Roman" w:cs="Times New Roman"/>
                  <w:szCs w:val="22"/>
                </w:rPr>
                <w:t>приказами</w:t>
              </w:r>
            </w:hyperlink>
            <w:r w:rsidRPr="00A939C7">
              <w:rPr>
                <w:rFonts w:ascii="Times New Roman" w:hAnsi="Times New Roman" w:cs="Times New Roman"/>
                <w:szCs w:val="22"/>
              </w:rPr>
              <w:t xml:space="preserve"> Минтруда от 04.09.2018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№ 240, Минздрава </w:t>
            </w:r>
            <w:r w:rsidR="002C4155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от 19.07.2018</w:t>
            </w:r>
            <w:r w:rsidR="001E68A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39C7">
              <w:rPr>
                <w:rFonts w:ascii="Times New Roman" w:hAnsi="Times New Roman" w:cs="Times New Roman"/>
                <w:szCs w:val="22"/>
              </w:rPr>
              <w:t>№ 1365 определены организации социального обслуживания и медицинские организации, участвующие в создании СДУ.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 создании СДУ приняли участие: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в 2019 году: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17 организаций социального обслуживания,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21 медицинская организация;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в 2020-2022 годах: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33 организации социального обслуживания, 35 медицинских организаций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1.1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A939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Оценка участия негосударственных организаций и добровольцев в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предоставлении социальных и медицинских услуг гражданам пожилого возраста и инвалидам в рамках СДУ (ежеквартально)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Минтруд,</w:t>
            </w:r>
          </w:p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Подготовлены предложения по совершенствованию взаимодействия с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негосударственными организациями и добровольцами в целях предоставления социальных и медицинских услуг гражданам пожилого возраста и инвалидам.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Увеличена доля негосударственных организаций социального обслуживания в общем количестве организаций социального обслуживания всех форм собственности: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в 2019 году -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не менее 11,2%,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в 2020 году -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не менее 12,4%,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в 2021 году -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не менее 13,6%,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в 2022 году -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не менее 15,4%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A939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Совершенствование определения объемов финансового обеспечения услуг в сфере социального обслуживания и медицинской помощи, включая порядок формирования тарифов на соответствующие услуги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Минтруд,</w:t>
            </w:r>
          </w:p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Подготовлены предложения по совершенствованию определения объемов финансирования, включая порядок формирования тарифов на соответствующие услуги.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Скорректированы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подушевые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нормативы финансирования социальных услуг, предоставляемых организациями социального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обслуживания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320513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Cs w:val="22"/>
              </w:rPr>
            </w:pPr>
            <w:r w:rsidRPr="00E26545">
              <w:rPr>
                <w:rFonts w:ascii="Times New Roman" w:hAnsi="Times New Roman" w:cs="Times New Roman"/>
                <w:szCs w:val="22"/>
              </w:rPr>
              <w:lastRenderedPageBreak/>
              <w:t>1.15.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Проведение мониторинга правовых актов Рязанской области в целях совершенствования механизмов межведомственного взаимодействия и реализации мероприятий </w:t>
            </w:r>
            <w:r w:rsidRPr="00506A15">
              <w:rPr>
                <w:rFonts w:ascii="Times New Roman" w:hAnsi="Times New Roman" w:cs="Times New Roman"/>
                <w:szCs w:val="22"/>
              </w:rPr>
              <w:t>СДУ в соответствии с типовой моделью СДУ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Минтруд,</w:t>
            </w:r>
          </w:p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2079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Приняты правовые акты Рязанской области в целях совершенствования механизмов межведомственного взаимодействия и реализации мероприятий СДУ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06A15">
              <w:rPr>
                <w:rFonts w:ascii="Times New Roman" w:hAnsi="Times New Roman" w:cs="Times New Roman"/>
                <w:szCs w:val="22"/>
              </w:rPr>
              <w:t xml:space="preserve">в соответствии с типовой моделью СДУ,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506A15">
              <w:rPr>
                <w:rFonts w:ascii="Times New Roman" w:hAnsi="Times New Roman" w:cs="Times New Roman"/>
                <w:szCs w:val="22"/>
              </w:rPr>
              <w:t xml:space="preserve">в том числе внесены изменения в распоряжение Правительства Рязанской области от 10.08.2018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506A15">
              <w:rPr>
                <w:rFonts w:ascii="Times New Roman" w:hAnsi="Times New Roman" w:cs="Times New Roman"/>
                <w:szCs w:val="22"/>
              </w:rPr>
              <w:t xml:space="preserve">№ 374-р </w:t>
            </w:r>
            <w:r w:rsidR="001E68A0">
              <w:rPr>
                <w:rFonts w:ascii="Times New Roman" w:hAnsi="Times New Roman" w:cs="Times New Roman"/>
                <w:szCs w:val="22"/>
              </w:rPr>
              <w:t>(о</w:t>
            </w:r>
            <w:r w:rsidRPr="00506A15">
              <w:rPr>
                <w:rFonts w:ascii="Times New Roman" w:hAnsi="Times New Roman" w:cs="Times New Roman"/>
                <w:szCs w:val="22"/>
              </w:rPr>
              <w:t xml:space="preserve"> совете по рассмотрению вопросов, связанных с реализацией пилотного проекта «Создание и внедрение комплекса мер по долговременному уходу на территории Рязанской области</w:t>
            </w:r>
            <w:r w:rsidR="00FE75A5">
              <w:rPr>
                <w:rFonts w:ascii="Times New Roman" w:hAnsi="Times New Roman" w:cs="Times New Roman"/>
                <w:szCs w:val="22"/>
              </w:rPr>
              <w:t>»</w:t>
            </w:r>
            <w:r w:rsidR="0020792C">
              <w:rPr>
                <w:rFonts w:ascii="Times New Roman" w:hAnsi="Times New Roman" w:cs="Times New Roman"/>
                <w:szCs w:val="22"/>
              </w:rPr>
              <w:t>)</w:t>
            </w:r>
            <w:r w:rsidRPr="00562A68">
              <w:rPr>
                <w:rFonts w:ascii="Times New Roman" w:hAnsi="Times New Roman" w:cs="Times New Roman"/>
                <w:b/>
                <w:color w:val="FF0000"/>
                <w:szCs w:val="22"/>
              </w:rPr>
              <w:t xml:space="preserve"> </w:t>
            </w:r>
            <w:proofErr w:type="gramEnd"/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1.1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A939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Внедрение и адаптация модели предоставления социальных услуг социальным работником, сиделкой (помощником по уходу) с учетом ограничений жизнедеятельности гражданина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Социальные услуги гражданам, признанным нуждающимися в социальном обслуживании, предоставляются с учетом ограничений их жизнедеятельности: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1) одиноким и одиноко проживающим предоставляются услуги социального работника (максимум 4 часа в день);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2) 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проживающим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 xml:space="preserve"> в семье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(члены семьи работают, осуществляют уход в свободное от работы время):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предоставляются услуги сиделки (помощника по уходу) максимум 4 часа в день;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консультирование по вопросам ухода социальным работником;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социальное сопровождение - обучение родственников навыкам ухода (помощник по уходу);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3) 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проживающим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 xml:space="preserve"> в семьях (члены семьи сами осуществляют уход):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консультирование по вопросам ухода социальным работником;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социальное сопровождение - обучение родственников навыкам ухода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506A15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>28.02.2021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506A15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lastRenderedPageBreak/>
              <w:t>1.17.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506A15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 xml:space="preserve">Отработка перечня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506A15">
              <w:rPr>
                <w:rFonts w:ascii="Times New Roman" w:hAnsi="Times New Roman" w:cs="Times New Roman"/>
                <w:szCs w:val="22"/>
              </w:rPr>
              <w:t>и объема социальных услуг, включенных в социальный пакет долговременного ухода, пре</w:t>
            </w:r>
            <w:r w:rsidR="001E68A0">
              <w:rPr>
                <w:rFonts w:ascii="Times New Roman" w:hAnsi="Times New Roman" w:cs="Times New Roman"/>
                <w:szCs w:val="22"/>
              </w:rPr>
              <w:t xml:space="preserve">дусмотренного типовой моделью,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506A15">
              <w:rPr>
                <w:rFonts w:ascii="Times New Roman" w:hAnsi="Times New Roman" w:cs="Times New Roman"/>
                <w:szCs w:val="22"/>
              </w:rPr>
              <w:t xml:space="preserve">по уровням нуждаемости в </w:t>
            </w:r>
            <w:r w:rsidRPr="00506A15">
              <w:rPr>
                <w:rFonts w:ascii="Times New Roman" w:hAnsi="Times New Roman" w:cs="Times New Roman"/>
                <w:szCs w:val="22"/>
              </w:rPr>
              <w:lastRenderedPageBreak/>
              <w:t xml:space="preserve">постороннем уходе и в зависимости от места и условий проживания гражданина, нуждающегося в постороннем уходе, а также формы социального обслуживания   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Минтруд</w:t>
            </w:r>
          </w:p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506A15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506A15">
              <w:rPr>
                <w:rFonts w:ascii="Times New Roman" w:hAnsi="Times New Roman" w:cs="Times New Roman"/>
                <w:szCs w:val="22"/>
              </w:rPr>
              <w:t xml:space="preserve">Отработаны перечень и объем социальных услуг, включенных в социальный пакет долговременного ухода, предусмотренного типовой моделью,  по уровням нуждаемости в постороннем уходе и в зависимости от места и условий проживания </w:t>
            </w:r>
            <w:r w:rsidRPr="00506A15">
              <w:rPr>
                <w:rFonts w:ascii="Times New Roman" w:hAnsi="Times New Roman" w:cs="Times New Roman"/>
                <w:szCs w:val="22"/>
              </w:rPr>
              <w:lastRenderedPageBreak/>
              <w:t>гражданина, нуждающегося в постороннем уходе, а также формы социального обслуживания.</w:t>
            </w:r>
            <w:proofErr w:type="gramEnd"/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>Информация о результатах отработки социального пакета долговременного ухода направлена в Минтруд России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01.03.2021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01.07.2021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1.18.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506A15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>Апробация форм документов, предусмотренных типовой моделью:</w:t>
            </w:r>
          </w:p>
          <w:p w:rsidR="00FC4B88" w:rsidRPr="00506A15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>- формы заключения об индивидуальной потребности гражданина в постороннем уходе;</w:t>
            </w:r>
          </w:p>
          <w:p w:rsidR="00FC4B88" w:rsidRPr="00506A15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>- формы акта обследования жилищных условий гражданина, нуждающегося в постороннем уходе;</w:t>
            </w:r>
          </w:p>
          <w:p w:rsidR="00FC4B88" w:rsidRPr="00506A15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 xml:space="preserve">- формы заявления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506A15">
              <w:rPr>
                <w:rFonts w:ascii="Times New Roman" w:hAnsi="Times New Roman" w:cs="Times New Roman"/>
                <w:szCs w:val="22"/>
              </w:rPr>
              <w:t xml:space="preserve">о предоставлении социального обслуживания в рамках СДУ, включая анкеты (личные карточки, опросники) и инструкции по их заполнению, позволяющие провести оценку </w:t>
            </w:r>
            <w:r w:rsidRPr="00506A15">
              <w:rPr>
                <w:rFonts w:ascii="Times New Roman" w:hAnsi="Times New Roman" w:cs="Times New Roman"/>
                <w:szCs w:val="22"/>
              </w:rPr>
              <w:lastRenderedPageBreak/>
              <w:t>функциональной самостоятельности и когнитивных способностей граждан;</w:t>
            </w:r>
          </w:p>
          <w:p w:rsidR="00FC4B88" w:rsidRPr="00506A15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>- формы индивидуальной программы предоставления социальных услуг, включающей специальный раздел о предоставлении социального пакета долговременного ухода;</w:t>
            </w:r>
          </w:p>
          <w:p w:rsidR="00FC4B88" w:rsidRPr="00780B8A" w:rsidRDefault="00FC4B88" w:rsidP="004228A7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>- формы наблюдения за состоянием здоровья гражданина, нуждающегося в уходе, и результативности осуществления ухода</w:t>
            </w:r>
            <w:r>
              <w:rPr>
                <w:rFonts w:ascii="Times New Roman" w:hAnsi="Times New Roman" w:cs="Times New Roman"/>
                <w:b/>
                <w:color w:val="FF0000"/>
                <w:szCs w:val="22"/>
              </w:rPr>
              <w:t xml:space="preserve">  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506A15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lastRenderedPageBreak/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506A15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>Проведена апробация форм документов, предусмотренных типовой моделью:</w:t>
            </w:r>
          </w:p>
          <w:p w:rsidR="00FC4B88" w:rsidRPr="00506A15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>- формы заключения об индивидуальной потребности гражданина в постороннем уходе;</w:t>
            </w:r>
          </w:p>
          <w:p w:rsidR="00FC4B88" w:rsidRPr="00506A15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>- формы акта обследования жилищных условий гражданина, нуждающегося в постороннем уходе;</w:t>
            </w:r>
          </w:p>
          <w:p w:rsidR="00FC4B88" w:rsidRPr="00506A15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>- формы заявления о предоставлении социального обслуживания в рамках СДУ, включая анкеты (личные карточки, опросники) и инструкции по их заполнению, позволяющие провести оценку функциональной самостоятельности и когнитивных способностей граждан;</w:t>
            </w:r>
          </w:p>
          <w:p w:rsidR="00FC4B88" w:rsidRPr="00506A15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 xml:space="preserve">- формы индивидуальной программы предоставления </w:t>
            </w:r>
            <w:r w:rsidRPr="00506A15">
              <w:rPr>
                <w:rFonts w:ascii="Times New Roman" w:hAnsi="Times New Roman" w:cs="Times New Roman"/>
                <w:szCs w:val="22"/>
              </w:rPr>
              <w:lastRenderedPageBreak/>
              <w:t>социальных услуг, включающей специальный раздел о предоставлении социального пакета долговременного ухода;</w:t>
            </w:r>
          </w:p>
          <w:p w:rsidR="00FC4B88" w:rsidRPr="00506A15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>- формы наблюдения за состоянием здоровья гражданина, нуждающегося в уходе, и результативности осуществления ухода.</w:t>
            </w:r>
          </w:p>
          <w:p w:rsidR="00FC4B88" w:rsidRPr="00780B8A" w:rsidRDefault="00FC4B88" w:rsidP="004228A7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>Информация о результатах апробации форм документов направлена в Минтруд России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506A15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lastRenderedPageBreak/>
              <w:t>01.03.2021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506A15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A15">
              <w:rPr>
                <w:rFonts w:ascii="Times New Roman" w:hAnsi="Times New Roman" w:cs="Times New Roman"/>
                <w:szCs w:val="22"/>
              </w:rPr>
              <w:t>01.07.2021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  <w:r w:rsidRPr="00A939C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1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Создание и организация деятельности ГКУ РО «Ресурсный центр социального обслуживания населения»</w:t>
            </w:r>
          </w:p>
        </w:tc>
        <w:tc>
          <w:tcPr>
            <w:tcW w:w="19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Создан ГКУ РО «Ресурсный центр социального обслуживания населения», в том числе для признания граждан нуждающимися в социальном обслуживании и составления индивидуальных программ предоставления социальных услуг</w:t>
            </w:r>
          </w:p>
          <w:p w:rsidR="00FC4B88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01.04.2020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14390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FE75A5" w:rsidRDefault="00FC4B88" w:rsidP="004228A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2. Обеспечение мероприятий по контролю качества предоставляемых услуг</w:t>
            </w:r>
            <w:r w:rsidR="00FE75A5">
              <w:rPr>
                <w:rFonts w:ascii="Times New Roman" w:hAnsi="Times New Roman"/>
                <w:sz w:val="22"/>
                <w:szCs w:val="22"/>
              </w:rPr>
              <w:br/>
            </w:r>
            <w:r w:rsidRPr="00A939C7">
              <w:rPr>
                <w:rFonts w:ascii="Times New Roman" w:hAnsi="Times New Roman"/>
                <w:sz w:val="22"/>
                <w:szCs w:val="22"/>
              </w:rPr>
              <w:t>по долговременному уходу гражданам пожилого возраста и инвалидам</w:t>
            </w:r>
          </w:p>
          <w:p w:rsidR="00FC4B88" w:rsidRPr="00FE75A5" w:rsidRDefault="00FC4B88" w:rsidP="004228A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2.1.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Анализ результатов создания СДУ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Минтруд,</w:t>
            </w:r>
          </w:p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Подготовлены предложения по дальнейшему внедрению СДУ и совершенствованию данной работы. Подготовлен аналитический отчет по результатам реализации мероприятий СДУ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  <w:p w:rsidR="00FC4B88" w:rsidRPr="00E44E53" w:rsidRDefault="00FC4B88" w:rsidP="001E68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44E53">
              <w:rPr>
                <w:rFonts w:ascii="Times New Roman" w:hAnsi="Times New Roman" w:cs="Times New Roman"/>
                <w:szCs w:val="22"/>
              </w:rPr>
              <w:t xml:space="preserve">Представление в Минтруд России ежемесячных отчетов о результатах </w:t>
            </w:r>
            <w:r w:rsidR="001E68A0">
              <w:rPr>
                <w:rFonts w:ascii="Times New Roman" w:hAnsi="Times New Roman" w:cs="Times New Roman"/>
                <w:szCs w:val="22"/>
              </w:rPr>
              <w:t>СДУ</w:t>
            </w:r>
            <w:r w:rsidRPr="00E44E53">
              <w:rPr>
                <w:rFonts w:ascii="Times New Roman" w:hAnsi="Times New Roman" w:cs="Times New Roman"/>
                <w:szCs w:val="22"/>
              </w:rPr>
              <w:t xml:space="preserve"> (посредством информационной системы Минтруда России)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2.2.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Проведение мероприятий по оценке качества социальных и медицинских услуг, предоставляемых в рамках СДУ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Минтруд,</w:t>
            </w:r>
          </w:p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Внедрена система оценки качества услуг, предоставляемых пожилым гражданам и инвалидам в рамках СДУ, в целях повышения качества социальных и медицинских услуг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E44E53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4E53">
              <w:rPr>
                <w:rFonts w:ascii="Times New Roman" w:hAnsi="Times New Roman" w:cs="Times New Roman"/>
                <w:szCs w:val="22"/>
              </w:rPr>
              <w:t>2.3.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E44E53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44E53">
              <w:rPr>
                <w:rFonts w:ascii="Times New Roman" w:hAnsi="Times New Roman" w:cs="Times New Roman"/>
                <w:szCs w:val="22"/>
              </w:rPr>
              <w:t xml:space="preserve">Апробация механизма типовой модели, направленного на осуществление функции контроля качества обеспечения граждан, нуждающихся в </w:t>
            </w:r>
            <w:r w:rsidRPr="00E44E53">
              <w:rPr>
                <w:rFonts w:ascii="Times New Roman" w:hAnsi="Times New Roman" w:cs="Times New Roman"/>
                <w:szCs w:val="22"/>
              </w:rPr>
              <w:lastRenderedPageBreak/>
              <w:t>постороннем уходе, социальным пакетом долговременного ухода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E44E53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44E53">
              <w:rPr>
                <w:rFonts w:ascii="Times New Roman" w:hAnsi="Times New Roman" w:cs="Times New Roman"/>
                <w:szCs w:val="22"/>
              </w:rPr>
              <w:lastRenderedPageBreak/>
              <w:t>Минтруд</w:t>
            </w:r>
          </w:p>
          <w:p w:rsidR="00FC4B88" w:rsidRPr="00E44E53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E44E53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44E53">
              <w:rPr>
                <w:rFonts w:ascii="Times New Roman" w:hAnsi="Times New Roman" w:cs="Times New Roman"/>
                <w:szCs w:val="22"/>
              </w:rPr>
              <w:t xml:space="preserve">Проведена апробация механизма типовой модели, направленного на осуществление функции контроля качества обеспечения граждан, нуждающихся в постороннем уходе, социальным пакетом </w:t>
            </w:r>
            <w:r w:rsidRPr="00E44E53">
              <w:rPr>
                <w:rFonts w:ascii="Times New Roman" w:hAnsi="Times New Roman" w:cs="Times New Roman"/>
                <w:szCs w:val="22"/>
              </w:rPr>
              <w:lastRenderedPageBreak/>
              <w:t>долговременного ухода.</w:t>
            </w:r>
          </w:p>
          <w:p w:rsidR="00FC4B88" w:rsidRPr="00E44E53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44E53">
              <w:rPr>
                <w:rFonts w:ascii="Times New Roman" w:hAnsi="Times New Roman" w:cs="Times New Roman"/>
                <w:szCs w:val="22"/>
              </w:rPr>
              <w:t>Информация о результатах апробации направлена в Минтруд России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E44E53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4E53">
              <w:rPr>
                <w:rFonts w:ascii="Times New Roman" w:hAnsi="Times New Roman" w:cs="Times New Roman"/>
                <w:szCs w:val="22"/>
              </w:rPr>
              <w:lastRenderedPageBreak/>
              <w:t>01.03.2021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E44E53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4E53">
              <w:rPr>
                <w:rFonts w:ascii="Times New Roman" w:hAnsi="Times New Roman" w:cs="Times New Roman"/>
                <w:szCs w:val="22"/>
              </w:rPr>
              <w:t>01.07.2021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14390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tabs>
                <w:tab w:val="left" w:pos="589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C4B88" w:rsidRPr="00A939C7" w:rsidRDefault="00FC4B88" w:rsidP="004228A7">
            <w:pPr>
              <w:tabs>
                <w:tab w:val="left" w:pos="589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3. Совершенствование предоставления социальных услуг в форме социального обслуживания на дому</w:t>
            </w:r>
          </w:p>
          <w:p w:rsidR="00FC4B88" w:rsidRPr="00A939C7" w:rsidRDefault="00FC4B88" w:rsidP="004228A7">
            <w:pPr>
              <w:tabs>
                <w:tab w:val="left" w:pos="589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Разработка рекомендуемых перечней социальных услуг, иных услуг и мероприятий с учетом оценки индивидуальных потребностей граждан пожилого возраста и инвалидов в социальных услугах в рамках реализации СДУ (далее - оценка индивидуальных потребностей в социальных услугах)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Утверждены рекомендуемые перечни социальных услуг, предоставляемых поставщиками социальных услуг на дому, в зависимости от группы ухода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31.12.2019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3.2.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Определение нагрузки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на 1 социального работника с учетом оценки индивидуальных потребностей в социальных услугах граждан, признанных нуждающимися в социальном обслуживании, в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рамках создания СДУ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Утверждена нагрузка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на 1 социального работника с учетом оценки индивидуальных потребностей в социальных услугах по итогам проведенной типизации граждан, признанных нуждающимися в социальном обслуживании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rPr>
          <w:cantSplit/>
          <w:trHeight w:val="7713"/>
        </w:trPr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3.3.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Организация ухода за гражданами пожилого возраста и инвалидами, в том числе: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К 2022 году создано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17 служб сиделок (помощников по уходу).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Отсутствует очередность на помещение в стационарные учреждения социального обслуживания Рязанской области.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СДУ охвачено не менее 8% в 2019 году, не менее 12%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в 2020 году, не менее 16%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в 2021 году, не менее 100% в 2022 году граждан пожилого возраста и инвалидов, признанных нуждающимися в социальном обслуживании.</w:t>
            </w:r>
          </w:p>
          <w:p w:rsidR="00FC4B88" w:rsidRPr="00A939C7" w:rsidRDefault="00FC4B88" w:rsidP="004228A7">
            <w:pPr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 xml:space="preserve">В рамках СДУ не менее 97% граждан старше трудоспособного возраста </w:t>
            </w:r>
            <w:proofErr w:type="gramStart"/>
            <w:r w:rsidRPr="00A939C7">
              <w:rPr>
                <w:rFonts w:ascii="Times New Roman" w:hAnsi="Times New Roman"/>
                <w:sz w:val="22"/>
                <w:szCs w:val="22"/>
              </w:rPr>
              <w:t>охвачены</w:t>
            </w:r>
            <w:proofErr w:type="gramEnd"/>
            <w:r w:rsidRPr="00A939C7">
              <w:rPr>
                <w:rFonts w:ascii="Times New Roman" w:hAnsi="Times New Roman"/>
                <w:sz w:val="22"/>
                <w:szCs w:val="22"/>
              </w:rPr>
              <w:t xml:space="preserve"> диспансерными и профилактическими осмотрами, диспансерным наблюдением и лечебно-оздоровительными мероприятиями, в том числе мобильными медицинскими бригадами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E68A0" w:rsidRDefault="00FC4B88" w:rsidP="00FE75A5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19362,50274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C4B88" w:rsidRPr="00D26BF9" w:rsidRDefault="00FC4B88" w:rsidP="00FE75A5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13903,10608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 областной бюджет, в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E75A5" w:rsidRPr="00A939C7">
              <w:rPr>
                <w:rFonts w:ascii="Times New Roman" w:hAnsi="Times New Roman" w:cs="Times New Roman"/>
                <w:szCs w:val="22"/>
              </w:rPr>
              <w:t>из областного бюджета</w:t>
            </w:r>
            <w:r w:rsidR="00FE75A5" w:rsidRPr="00D26BF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26BF9">
              <w:rPr>
                <w:rFonts w:ascii="Times New Roman" w:hAnsi="Times New Roman" w:cs="Times New Roman"/>
                <w:szCs w:val="22"/>
              </w:rPr>
              <w:t>55,14541;</w:t>
            </w:r>
          </w:p>
          <w:p w:rsidR="00FC4B88" w:rsidRPr="00A939C7" w:rsidRDefault="00FC4B88" w:rsidP="00FE75A5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26BF9">
              <w:rPr>
                <w:rFonts w:ascii="Times New Roman" w:hAnsi="Times New Roman" w:cs="Times New Roman"/>
                <w:szCs w:val="22"/>
              </w:rPr>
              <w:t>5459,39666 средства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 федерального бюджета)</w:t>
            </w:r>
            <w:proofErr w:type="gramEnd"/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C4B88" w:rsidRPr="002D6F33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2D6F33">
              <w:rPr>
                <w:rFonts w:ascii="Times New Roman" w:hAnsi="Times New Roman" w:cs="Times New Roman"/>
                <w:szCs w:val="22"/>
              </w:rPr>
              <w:t>82979,32183</w:t>
            </w:r>
          </w:p>
          <w:p w:rsidR="00FC4B88" w:rsidRPr="00A939C7" w:rsidRDefault="00FC4B88" w:rsidP="001E68A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2D6F33">
              <w:rPr>
                <w:rFonts w:ascii="Times New Roman" w:hAnsi="Times New Roman" w:cs="Times New Roman"/>
                <w:szCs w:val="22"/>
              </w:rPr>
              <w:t>(39307,66120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 областной бюджет, в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из областного бюджета 1350,66992;</w:t>
            </w:r>
            <w:r w:rsidR="001E68A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39C7">
              <w:rPr>
                <w:rFonts w:ascii="Times New Roman" w:hAnsi="Times New Roman" w:cs="Times New Roman"/>
                <w:szCs w:val="22"/>
              </w:rPr>
              <w:t>средства федерального бюджета 43671,66063)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C4B88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174523,88077</w:t>
            </w:r>
          </w:p>
          <w:p w:rsidR="00FC4B88" w:rsidRPr="00A939C7" w:rsidRDefault="00FC4B88" w:rsidP="001E68A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B4E7F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62418,38077</w:t>
            </w:r>
            <w:r w:rsidRPr="007B4E7F">
              <w:rPr>
                <w:rFonts w:ascii="Times New Roman" w:hAnsi="Times New Roman" w:cs="Times New Roman"/>
                <w:szCs w:val="22"/>
              </w:rPr>
              <w:t xml:space="preserve"> областной бюджет, в </w:t>
            </w:r>
            <w:proofErr w:type="spellStart"/>
            <w:r w:rsidRPr="007B4E7F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7B4E7F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7B4E7F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7B4E7F">
              <w:rPr>
                <w:rFonts w:ascii="Times New Roman" w:hAnsi="Times New Roman" w:cs="Times New Roman"/>
                <w:szCs w:val="22"/>
              </w:rPr>
              <w:t xml:space="preserve"> из областного бюджета </w:t>
            </w:r>
            <w:r>
              <w:rPr>
                <w:rFonts w:ascii="Times New Roman" w:hAnsi="Times New Roman" w:cs="Times New Roman"/>
                <w:szCs w:val="22"/>
              </w:rPr>
              <w:t>3467,18041</w:t>
            </w:r>
            <w:r w:rsidRPr="007B4E7F">
              <w:rPr>
                <w:rFonts w:ascii="Times New Roman" w:hAnsi="Times New Roman" w:cs="Times New Roman"/>
                <w:szCs w:val="22"/>
              </w:rPr>
              <w:t>;</w:t>
            </w:r>
            <w:r w:rsidR="001E68A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B4E7F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  <w:r>
              <w:rPr>
                <w:rFonts w:ascii="Times New Roman" w:hAnsi="Times New Roman" w:cs="Times New Roman"/>
                <w:szCs w:val="22"/>
              </w:rPr>
              <w:t>112105,5</w:t>
            </w:r>
            <w:r w:rsidRPr="007B4E7F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0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E68A0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174795,15545</w:t>
            </w:r>
            <w:r w:rsidRPr="007B4E7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C4B88" w:rsidRPr="00A939C7" w:rsidRDefault="00FC4B88" w:rsidP="001E68A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B4E7F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61689,65545</w:t>
            </w:r>
            <w:r w:rsidRPr="007B4E7F">
              <w:rPr>
                <w:rFonts w:ascii="Times New Roman" w:hAnsi="Times New Roman" w:cs="Times New Roman"/>
                <w:szCs w:val="22"/>
              </w:rPr>
              <w:t xml:space="preserve"> областной бюджет, в </w:t>
            </w:r>
            <w:proofErr w:type="spellStart"/>
            <w:r w:rsidRPr="007B4E7F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7B4E7F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7B4E7F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7B4E7F">
              <w:rPr>
                <w:rFonts w:ascii="Times New Roman" w:hAnsi="Times New Roman" w:cs="Times New Roman"/>
                <w:szCs w:val="22"/>
              </w:rPr>
              <w:t xml:space="preserve"> из областного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3498,10825</w:t>
            </w:r>
            <w:r w:rsidRPr="007B4E7F">
              <w:rPr>
                <w:rFonts w:ascii="Times New Roman" w:hAnsi="Times New Roman" w:cs="Times New Roman"/>
                <w:szCs w:val="22"/>
              </w:rPr>
              <w:t>;</w:t>
            </w:r>
            <w:r w:rsidR="001E68A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B4E7F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  <w:r>
              <w:rPr>
                <w:rFonts w:ascii="Times New Roman" w:hAnsi="Times New Roman" w:cs="Times New Roman"/>
                <w:szCs w:val="22"/>
              </w:rPr>
              <w:t>113105,5</w:t>
            </w:r>
            <w:r w:rsidRPr="007B4E7F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FC4B88" w:rsidRPr="00A939C7" w:rsidTr="00D033CD">
        <w:trPr>
          <w:cantSplit/>
          <w:trHeight w:val="6585"/>
        </w:trPr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3.3.1.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Создание служб помощников по уходу на дому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Минтруд,</w:t>
            </w:r>
          </w:p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1E68A0" w:rsidP="001E6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1E68A0" w:rsidP="001E68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8938,14433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(268,14433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из областного бюджета;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средства федерального бюджета 8670,0)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8938,14433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(268,14433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из областного бюджета;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средства федерального бюджета 8670,0)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3.3.2.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Закрепление сиделки (помощника по уходу) в соответствии с индивидуальной нуждаемостью гражданина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3.3.3.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Обеспечение медицинского патронажа врачом-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терапевтом 2 раза в месяц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Минздрав</w:t>
            </w:r>
          </w:p>
        </w:tc>
        <w:tc>
          <w:tcPr>
            <w:tcW w:w="271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4B88" w:rsidRPr="00A939C7" w:rsidTr="00D033CD">
        <w:trPr>
          <w:cantSplit/>
          <w:trHeight w:val="5587"/>
        </w:trPr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3.3.4.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Обеспечение средствами реабилитации путем предоставления в безвозмездное временное пользование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FE0DF9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DF9">
              <w:rPr>
                <w:rFonts w:ascii="Times New Roman" w:hAnsi="Times New Roman" w:cs="Times New Roman"/>
                <w:szCs w:val="22"/>
              </w:rPr>
              <w:t>5514,54207</w:t>
            </w:r>
          </w:p>
          <w:p w:rsidR="00FC4B88" w:rsidRPr="00FE0DF9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DF9">
              <w:rPr>
                <w:rFonts w:ascii="Times New Roman" w:hAnsi="Times New Roman" w:cs="Times New Roman"/>
                <w:szCs w:val="22"/>
              </w:rPr>
              <w:t>(</w:t>
            </w:r>
            <w:proofErr w:type="spellStart"/>
            <w:r w:rsidRPr="00FE0DF9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FE0DF9">
              <w:rPr>
                <w:rFonts w:ascii="Times New Roman" w:hAnsi="Times New Roman" w:cs="Times New Roman"/>
                <w:szCs w:val="22"/>
              </w:rPr>
              <w:t xml:space="preserve"> из областного бюджета 55,14541;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DF9">
              <w:rPr>
                <w:rFonts w:ascii="Times New Roman" w:hAnsi="Times New Roman" w:cs="Times New Roman"/>
                <w:szCs w:val="22"/>
              </w:rPr>
              <w:t>средства федерального бюджета 5459,39666)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E68A0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16209,24645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 xml:space="preserve">693,20431 областной бюджет, в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из областного бюджета 479,87759;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средства федерального бюджета 15516,04214)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7B4E7F" w:rsidRDefault="00FC4B88" w:rsidP="0020468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52554,62086</w:t>
            </w:r>
            <w:r w:rsidRPr="007B4E7F">
              <w:rPr>
                <w:rFonts w:ascii="Times New Roman" w:hAnsi="Times New Roman" w:cs="Times New Roman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Cs w:val="22"/>
              </w:rPr>
              <w:t>25619,12086</w:t>
            </w:r>
            <w:r w:rsidRPr="007B4E7F">
              <w:rPr>
                <w:rFonts w:ascii="Times New Roman" w:hAnsi="Times New Roman" w:cs="Times New Roman"/>
                <w:szCs w:val="22"/>
              </w:rPr>
              <w:t xml:space="preserve"> областной бюджет, в </w:t>
            </w:r>
            <w:proofErr w:type="spellStart"/>
            <w:r w:rsidRPr="007B4E7F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7B4E7F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7B4E7F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7B4E7F">
              <w:rPr>
                <w:rFonts w:ascii="Times New Roman" w:hAnsi="Times New Roman" w:cs="Times New Roman"/>
                <w:szCs w:val="22"/>
              </w:rPr>
              <w:t xml:space="preserve"> из областного бюджета</w:t>
            </w:r>
            <w:r w:rsidR="00FE75A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833,0567</w:t>
            </w:r>
            <w:r w:rsidRPr="007B4E7F">
              <w:rPr>
                <w:rFonts w:ascii="Times New Roman" w:hAnsi="Times New Roman" w:cs="Times New Roman"/>
                <w:szCs w:val="22"/>
              </w:rPr>
              <w:t>;</w:t>
            </w:r>
          </w:p>
          <w:p w:rsidR="00FC4B88" w:rsidRPr="007B4E7F" w:rsidRDefault="00FC4B88" w:rsidP="0020468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B4E7F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  <w:r>
              <w:rPr>
                <w:rFonts w:ascii="Times New Roman" w:hAnsi="Times New Roman" w:cs="Times New Roman"/>
                <w:szCs w:val="22"/>
              </w:rPr>
              <w:t>26935,5</w:t>
            </w:r>
            <w:r w:rsidRPr="007B4E7F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0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E68A0" w:rsidRDefault="001E68A0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E68A0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52554,62086</w:t>
            </w:r>
            <w:r w:rsidRPr="007B4E7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C4B88" w:rsidRPr="007B4E7F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B4E7F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25619,12086</w:t>
            </w:r>
            <w:r w:rsidRPr="007B4E7F">
              <w:rPr>
                <w:rFonts w:ascii="Times New Roman" w:hAnsi="Times New Roman" w:cs="Times New Roman"/>
                <w:szCs w:val="22"/>
              </w:rPr>
              <w:t xml:space="preserve"> областной бюджет, в </w:t>
            </w:r>
            <w:proofErr w:type="spellStart"/>
            <w:r w:rsidRPr="007B4E7F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7B4E7F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7B4E7F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7B4E7F">
              <w:rPr>
                <w:rFonts w:ascii="Times New Roman" w:hAnsi="Times New Roman" w:cs="Times New Roman"/>
                <w:szCs w:val="22"/>
              </w:rPr>
              <w:t xml:space="preserve"> из областного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833,0567</w:t>
            </w:r>
            <w:r w:rsidRPr="007B4E7F">
              <w:rPr>
                <w:rFonts w:ascii="Times New Roman" w:hAnsi="Times New Roman" w:cs="Times New Roman"/>
                <w:szCs w:val="22"/>
              </w:rPr>
              <w:t>;</w:t>
            </w:r>
          </w:p>
          <w:p w:rsidR="00FC4B88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B4E7F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  <w:r>
              <w:rPr>
                <w:rFonts w:ascii="Times New Roman" w:hAnsi="Times New Roman" w:cs="Times New Roman"/>
                <w:szCs w:val="22"/>
              </w:rPr>
              <w:t>26935,5</w:t>
            </w:r>
            <w:r w:rsidRPr="007B4E7F">
              <w:rPr>
                <w:rFonts w:ascii="Times New Roman" w:hAnsi="Times New Roman" w:cs="Times New Roman"/>
                <w:szCs w:val="22"/>
              </w:rPr>
              <w:t>)</w:t>
            </w:r>
          </w:p>
          <w:p w:rsidR="00FC4B88" w:rsidRPr="007B4E7F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3.3.5.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Организация взаимодействия КЦСОН с медицинскими организациями по проведению диспансерных и профилактических осмотров, диспансерного наблюдения и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лечебно-оздоровительных мероприятий, в том числе мобильными медицинскими бригадами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Минтруд,</w:t>
            </w:r>
          </w:p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0A2DE4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2DE4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3.4.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Реализация мероприятий в рамках СДУ при межведомственном взаимодействии между Минтрудом и Минздравом, в том числе: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Минздрав,</w:t>
            </w:r>
          </w:p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Своевременно оказана необходимая медицинская помощь, социальные услуги и социальное сопровождение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3.4.1.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информационный обмен путем предоставления документов и (или) информации о гражданах, нуждающихся в социальном обслуживании и (или) социальном сопровождении, медицинской помощи;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участие участкового терапевта/гериатра в мониторинге нуждаемости граждан пожилого возраста и инвалидов в социальных и медицинских услугах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Минздрав,</w:t>
            </w:r>
          </w:p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3.4.2.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осмотр гериатром </w:t>
            </w:r>
            <w:r w:rsidR="001E68A0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1 раз в квартал граждан старше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75 лет - получателей социальных услуг на дому для составления и корректировки индивидуальных планов по уходу;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осмотр врачом-терапевтом 1 раз в месяц получателей социальных услуг на дому из числа инвалидов до 75 лет и паллиативных больных 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до</w:t>
            </w:r>
            <w:proofErr w:type="gramEnd"/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75 лет для составления и корректировки индивидуальных планов по уходу;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осуществление медицинского патронажа врачом - участковым терапевтом (2 раза в месяц) одиноких граждан для контроля состояния здоровья, проведения необходимых медицинских манипуляций;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1 раз в месяц патронаж граждан, за которыми осуществляется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 xml:space="preserve">семейный уход, для контроля состояния здоровья, для консультирования </w:t>
            </w:r>
            <w:r w:rsidRPr="00FE75A5">
              <w:rPr>
                <w:rFonts w:ascii="Times New Roman" w:hAnsi="Times New Roman" w:cs="Times New Roman"/>
                <w:spacing w:val="-2"/>
                <w:szCs w:val="22"/>
              </w:rPr>
              <w:t>лиц, осуществляющих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 уход, по вопросам наблюдения за отклонениями в состоянии здоровья и медицинских аспектов ухода, для проведения необходимых медицинских манипуляций;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осуществление медицинского патронажа врачом - участковым терапевтом пациентов, нуждающихся в оказании паллиативной медицинской помощи, не реже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 раза в месяц или оказание необходимой помощи выездной патронажной службой паллиативной медицинской помощи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Минздрав</w:t>
            </w:r>
          </w:p>
        </w:tc>
        <w:tc>
          <w:tcPr>
            <w:tcW w:w="271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3.4.3.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выдача рекомендаций врача по уходу;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разработка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методических рекомендаций: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по осуществлению ухода в зависимости от </w:t>
            </w:r>
            <w:proofErr w:type="spellStart"/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психосомати</w:t>
            </w:r>
            <w:r w:rsidR="00FE75A5">
              <w:rPr>
                <w:rFonts w:ascii="Times New Roman" w:hAnsi="Times New Roman" w:cs="Times New Roman"/>
                <w:szCs w:val="22"/>
              </w:rPr>
              <w:t>-</w:t>
            </w:r>
            <w:r w:rsidRPr="00A939C7">
              <w:rPr>
                <w:rFonts w:ascii="Times New Roman" w:hAnsi="Times New Roman" w:cs="Times New Roman"/>
                <w:szCs w:val="22"/>
              </w:rPr>
              <w:t>ческого</w:t>
            </w:r>
            <w:proofErr w:type="spellEnd"/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 xml:space="preserve"> статуса гражданина для помощника по уходу;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по осуществлению ухода в зависимости от </w:t>
            </w:r>
            <w:proofErr w:type="spellStart"/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психосомати</w:t>
            </w:r>
            <w:r w:rsidR="00FE75A5">
              <w:rPr>
                <w:rFonts w:ascii="Times New Roman" w:hAnsi="Times New Roman" w:cs="Times New Roman"/>
                <w:szCs w:val="22"/>
              </w:rPr>
              <w:t>-</w:t>
            </w:r>
            <w:r w:rsidRPr="00A939C7">
              <w:rPr>
                <w:rFonts w:ascii="Times New Roman" w:hAnsi="Times New Roman" w:cs="Times New Roman"/>
                <w:szCs w:val="22"/>
              </w:rPr>
              <w:t>ческого</w:t>
            </w:r>
            <w:proofErr w:type="spellEnd"/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 xml:space="preserve"> статуса гражданина для лиц, осуществляющих уход;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по информированию целевых групп по вопросам оказания паллиативной медицинской помощи и распространению информации среди медицинского и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пациентского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сообщества по вопросам лечения хронического болевого синдрома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Минздрав</w:t>
            </w:r>
          </w:p>
        </w:tc>
        <w:tc>
          <w:tcPr>
            <w:tcW w:w="271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3.4.4.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проведение адекватной обезболивающей терапии пациентам, нуждающимся в лечении болевого синдрома;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госпитализация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пациентов при наличии медицинских показаний в отделение оказания паллиативной медицинской помощи или на койки сестринского ухода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Минздрав</w:t>
            </w:r>
          </w:p>
        </w:tc>
        <w:tc>
          <w:tcPr>
            <w:tcW w:w="271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B88" w:rsidRPr="00A939C7" w:rsidTr="00D033CD">
        <w:trPr>
          <w:cantSplit/>
          <w:trHeight w:val="1134"/>
        </w:trPr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3.5.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Организация 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функционирования дополнительных служб выдачи средств реабилитации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 xml:space="preserve"> при КЦСОН, в том числе: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проведение ремонтных работ в выделенных помещениях для организации служб выдачи средств реабилитации;</w:t>
            </w:r>
          </w:p>
          <w:p w:rsidR="00FC4B88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введение новых штатных единиц (специалист службы выдачи средств реабилитации)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К 2022 организовано функционирование </w:t>
            </w:r>
            <w:r w:rsidR="002257F1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17 служб выдачи средств реабилитации с целью снижения материальных затрат семей (лиц), осуществляющих уход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257F1" w:rsidRDefault="00FC4B88" w:rsidP="00FE75A5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2117,51839 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(областной бюджет)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257F1" w:rsidRDefault="00FC4B88" w:rsidP="008E7CC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9284,70496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E7CCC" w:rsidRDefault="00FC4B88" w:rsidP="008E7CC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6284,70496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 областной бюджет, в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из областного бюджета 92,78351;</w:t>
            </w:r>
          </w:p>
          <w:p w:rsidR="00FC4B88" w:rsidRPr="00A939C7" w:rsidRDefault="00FC4B88" w:rsidP="008E7CC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средства федерального бюджета 3000,0)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257F1" w:rsidRDefault="00FC4B88" w:rsidP="008E7CC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7010,36658 (</w:t>
            </w:r>
            <w:r>
              <w:rPr>
                <w:rFonts w:ascii="Times New Roman" w:hAnsi="Times New Roman" w:cs="Times New Roman"/>
                <w:szCs w:val="22"/>
              </w:rPr>
              <w:t>3329,66658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 областной бюджет, </w:t>
            </w:r>
            <w:proofErr w:type="gramEnd"/>
          </w:p>
          <w:p w:rsidR="00FC4B88" w:rsidRPr="00A939C7" w:rsidRDefault="00FC4B88" w:rsidP="008E7CC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в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из областного бюджета</w:t>
            </w:r>
            <w:r>
              <w:rPr>
                <w:rFonts w:ascii="Times New Roman" w:hAnsi="Times New Roman" w:cs="Times New Roman"/>
                <w:szCs w:val="22"/>
              </w:rPr>
              <w:t>113,83608</w:t>
            </w:r>
            <w:r w:rsidRPr="00A939C7">
              <w:rPr>
                <w:rFonts w:ascii="Times New Roman" w:hAnsi="Times New Roman" w:cs="Times New Roman"/>
                <w:szCs w:val="22"/>
              </w:rPr>
              <w:t>;</w:t>
            </w:r>
          </w:p>
          <w:p w:rsidR="00FC4B88" w:rsidRPr="00A939C7" w:rsidRDefault="00FC4B88" w:rsidP="008E7CC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  <w:r>
              <w:rPr>
                <w:rFonts w:ascii="Times New Roman" w:hAnsi="Times New Roman" w:cs="Times New Roman"/>
                <w:szCs w:val="22"/>
              </w:rPr>
              <w:t>3680,7</w:t>
            </w:r>
            <w:r w:rsidRPr="00A939C7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257F1" w:rsidRDefault="00FC4B88" w:rsidP="008E7CC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7027,19146 (</w:t>
            </w:r>
            <w:r>
              <w:rPr>
                <w:rFonts w:ascii="Times New Roman" w:hAnsi="Times New Roman" w:cs="Times New Roman"/>
                <w:szCs w:val="22"/>
              </w:rPr>
              <w:t>3843,59146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 областной бюджет, </w:t>
            </w:r>
            <w:proofErr w:type="gramEnd"/>
          </w:p>
          <w:p w:rsidR="00FC4B88" w:rsidRPr="00A939C7" w:rsidRDefault="00FC4B88" w:rsidP="008E7CC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в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из областного бюджета </w:t>
            </w:r>
            <w:r>
              <w:rPr>
                <w:rFonts w:ascii="Times New Roman" w:hAnsi="Times New Roman" w:cs="Times New Roman"/>
                <w:szCs w:val="22"/>
              </w:rPr>
              <w:t>98,46186</w:t>
            </w:r>
            <w:r w:rsidRPr="00A939C7">
              <w:rPr>
                <w:rFonts w:ascii="Times New Roman" w:hAnsi="Times New Roman" w:cs="Times New Roman"/>
                <w:szCs w:val="22"/>
              </w:rPr>
              <w:t>;</w:t>
            </w:r>
            <w:r w:rsidR="002257F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  <w:r>
              <w:rPr>
                <w:rFonts w:ascii="Times New Roman" w:hAnsi="Times New Roman" w:cs="Times New Roman"/>
                <w:szCs w:val="22"/>
              </w:rPr>
              <w:t>3183,6)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3.6.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Разработка методических рекомендаций по профилактике падений и переломов у граждан пожилого возраста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Минтруд,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Разработан и внедрен комплекс мер на основании методических рекомендаций для специалистов организаций социального обслуживания и родственников (лиц), осуществляющих уход, по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профилактике падений и переломов у лиц пожилого возраста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3.7.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Внедрение комплекса мер, направленных на профилактику и раннее выявление когнитивных нарушений у лиц пожилого и старческого возраста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Минтруд,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Внедрен комплекс мер, направленных на профилактику и раннее выявление когнитивных нарушений у лиц пожилого и старческого возраста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14390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FE75A5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4. Совершенствование предоставления социальных услуг в полустационарной форме социального обслуживания</w:t>
            </w:r>
          </w:p>
          <w:p w:rsidR="00FC4B88" w:rsidRPr="00FE75A5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75A5" w:rsidRPr="00A939C7" w:rsidTr="00D033CD">
        <w:trPr>
          <w:cantSplit/>
          <w:trHeight w:val="1134"/>
        </w:trPr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75A5" w:rsidRPr="00A939C7" w:rsidRDefault="00FE75A5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4.1.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75A5" w:rsidRPr="00D83867" w:rsidRDefault="00FE75A5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D83867">
              <w:rPr>
                <w:rFonts w:ascii="Times New Roman" w:hAnsi="Times New Roman" w:cs="Times New Roman"/>
                <w:szCs w:val="22"/>
              </w:rPr>
              <w:t xml:space="preserve">Создание и организация </w:t>
            </w:r>
            <w:proofErr w:type="gramStart"/>
            <w:r w:rsidRPr="00D83867">
              <w:rPr>
                <w:rFonts w:ascii="Times New Roman" w:hAnsi="Times New Roman" w:cs="Times New Roman"/>
                <w:szCs w:val="22"/>
              </w:rPr>
              <w:t>функционирования отделений дневного пребывания граждан пожилого возраста</w:t>
            </w:r>
            <w:proofErr w:type="gramEnd"/>
            <w:r w:rsidRPr="00D83867">
              <w:rPr>
                <w:rFonts w:ascii="Times New Roman" w:hAnsi="Times New Roman" w:cs="Times New Roman"/>
                <w:szCs w:val="22"/>
              </w:rPr>
              <w:t xml:space="preserve"> и инвалидов, нуждающихся в долговременном уходе, на базе межрайонных КЦСОН, в том числе:</w:t>
            </w:r>
          </w:p>
          <w:p w:rsidR="00FE75A5" w:rsidRPr="00D83867" w:rsidRDefault="00FE75A5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D83867">
              <w:rPr>
                <w:rFonts w:ascii="Times New Roman" w:hAnsi="Times New Roman" w:cs="Times New Roman"/>
                <w:szCs w:val="22"/>
              </w:rPr>
              <w:t>- приобретение оборудования для проведения культурно-досуговых и социально-реабилитационных мероприятий;</w:t>
            </w:r>
          </w:p>
          <w:p w:rsidR="00FE75A5" w:rsidRPr="00D83867" w:rsidRDefault="00FE75A5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D83867">
              <w:rPr>
                <w:rFonts w:ascii="Times New Roman" w:hAnsi="Times New Roman" w:cs="Times New Roman"/>
                <w:szCs w:val="22"/>
              </w:rPr>
              <w:t>- приобретение мебели и предметов длительного пользования;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75A5" w:rsidRPr="00A939C7" w:rsidRDefault="00FE75A5" w:rsidP="005B235D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75A5" w:rsidRPr="00A939C7" w:rsidRDefault="00FE75A5" w:rsidP="005B235D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К 2022 году создано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10 отделений дневного пребывания граждан пожилого возраста и инвалидов с целью обеспечения присмотра, социализации, сохранения для близких возможности работать, динамического 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контроля за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 xml:space="preserve"> состоянием здоровья граждан пожилого возраста и инвалидов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75A5" w:rsidRPr="00A939C7" w:rsidRDefault="00FE75A5" w:rsidP="005B235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75A5" w:rsidRPr="00A939C7" w:rsidRDefault="00FE75A5" w:rsidP="005B235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E75A5" w:rsidRDefault="00FE75A5" w:rsidP="005B235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10246,42318 </w:t>
            </w:r>
          </w:p>
          <w:p w:rsidR="00FE75A5" w:rsidRPr="00A939C7" w:rsidRDefault="00FE75A5" w:rsidP="005B235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(4034,69824 областной бюджет, в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39C7">
              <w:rPr>
                <w:rFonts w:ascii="Times New Roman" w:hAnsi="Times New Roman" w:cs="Times New Roman"/>
                <w:szCs w:val="22"/>
              </w:rPr>
              <w:t>из областного бюджета 62,7447;</w:t>
            </w:r>
          </w:p>
          <w:p w:rsidR="00FE75A5" w:rsidRPr="00A939C7" w:rsidRDefault="00FE75A5" w:rsidP="005B235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6211,72494 средства федерального бюджета)</w:t>
            </w:r>
            <w:proofErr w:type="gramEnd"/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E75A5" w:rsidRDefault="00FE75A5" w:rsidP="005B235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45199,44187</w:t>
            </w:r>
          </w:p>
          <w:p w:rsidR="00FE75A5" w:rsidRPr="00A939C7" w:rsidRDefault="00FE75A5" w:rsidP="005B235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16636,09812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 областной бюджет, в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из областного бюджета 883,40237;</w:t>
            </w:r>
          </w:p>
          <w:p w:rsidR="00FE75A5" w:rsidRPr="00A939C7" w:rsidRDefault="00FE75A5" w:rsidP="005B235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средства федерального бюджета 28563,34375)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E75A5" w:rsidRDefault="00FE75A5" w:rsidP="005B235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34061,86175</w:t>
            </w:r>
            <w:r w:rsidRPr="007B4E7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E75A5" w:rsidRPr="007B4E7F" w:rsidRDefault="00FE75A5" w:rsidP="005B235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B4E7F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15802,46175</w:t>
            </w:r>
            <w:r w:rsidRPr="007B4E7F">
              <w:rPr>
                <w:rFonts w:ascii="Times New Roman" w:hAnsi="Times New Roman" w:cs="Times New Roman"/>
                <w:szCs w:val="22"/>
              </w:rPr>
              <w:t xml:space="preserve"> областной бюджет, в </w:t>
            </w:r>
            <w:proofErr w:type="spellStart"/>
            <w:r w:rsidRPr="007B4E7F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7B4E7F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7B4E7F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7B4E7F">
              <w:rPr>
                <w:rFonts w:ascii="Times New Roman" w:hAnsi="Times New Roman" w:cs="Times New Roman"/>
                <w:szCs w:val="22"/>
              </w:rPr>
              <w:t xml:space="preserve"> из областного бюджета </w:t>
            </w:r>
            <w:r>
              <w:rPr>
                <w:rFonts w:ascii="Times New Roman" w:hAnsi="Times New Roman" w:cs="Times New Roman"/>
                <w:szCs w:val="22"/>
              </w:rPr>
              <w:t>564,72372</w:t>
            </w:r>
            <w:r w:rsidRPr="007B4E7F">
              <w:rPr>
                <w:rFonts w:ascii="Times New Roman" w:hAnsi="Times New Roman" w:cs="Times New Roman"/>
                <w:szCs w:val="22"/>
              </w:rPr>
              <w:t>;</w:t>
            </w:r>
          </w:p>
          <w:p w:rsidR="00FE75A5" w:rsidRPr="007B4E7F" w:rsidRDefault="00FE75A5" w:rsidP="005B235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B4E7F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  <w:r>
              <w:rPr>
                <w:rFonts w:ascii="Times New Roman" w:hAnsi="Times New Roman" w:cs="Times New Roman"/>
                <w:szCs w:val="22"/>
              </w:rPr>
              <w:t>18259,4</w:t>
            </w:r>
            <w:r w:rsidRPr="007B4E7F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E75A5" w:rsidRDefault="00FE75A5" w:rsidP="005B235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34193,29541</w:t>
            </w:r>
            <w:r w:rsidRPr="007B4E7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E75A5" w:rsidRPr="007B4E7F" w:rsidRDefault="00FE75A5" w:rsidP="005B235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B4E7F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15845,89541</w:t>
            </w:r>
            <w:r w:rsidRPr="007B4E7F">
              <w:rPr>
                <w:rFonts w:ascii="Times New Roman" w:hAnsi="Times New Roman" w:cs="Times New Roman"/>
                <w:szCs w:val="22"/>
              </w:rPr>
              <w:t xml:space="preserve"> областной бюджет, в </w:t>
            </w:r>
            <w:proofErr w:type="spellStart"/>
            <w:r w:rsidRPr="007B4E7F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7B4E7F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7B4E7F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7B4E7F">
              <w:rPr>
                <w:rFonts w:ascii="Times New Roman" w:hAnsi="Times New Roman" w:cs="Times New Roman"/>
                <w:szCs w:val="22"/>
              </w:rPr>
              <w:t xml:space="preserve"> из областного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567,44535</w:t>
            </w:r>
            <w:r w:rsidRPr="007B4E7F">
              <w:rPr>
                <w:rFonts w:ascii="Times New Roman" w:hAnsi="Times New Roman" w:cs="Times New Roman"/>
                <w:szCs w:val="22"/>
              </w:rPr>
              <w:t>;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B4E7F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  <w:r>
              <w:rPr>
                <w:rFonts w:ascii="Times New Roman" w:hAnsi="Times New Roman" w:cs="Times New Roman"/>
                <w:szCs w:val="22"/>
              </w:rPr>
              <w:t>18347,4</w:t>
            </w:r>
            <w:r w:rsidRPr="007B4E7F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FC4B88" w:rsidRPr="00A939C7" w:rsidTr="00D033CD">
        <w:trPr>
          <w:cantSplit/>
          <w:trHeight w:val="1134"/>
        </w:trPr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D83867" w:rsidRDefault="00FC4B88" w:rsidP="00FE75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867">
              <w:rPr>
                <w:rFonts w:ascii="Times New Roman" w:hAnsi="Times New Roman" w:cs="Times New Roman"/>
                <w:szCs w:val="22"/>
              </w:rPr>
              <w:t>- приобретение бытовой техники и технического оборудования;</w:t>
            </w:r>
          </w:p>
          <w:p w:rsidR="00FC4B88" w:rsidRPr="00D83867" w:rsidRDefault="00FC4B88" w:rsidP="00FE75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867">
              <w:rPr>
                <w:rFonts w:ascii="Times New Roman" w:hAnsi="Times New Roman" w:cs="Times New Roman"/>
                <w:szCs w:val="22"/>
              </w:rPr>
              <w:t>- приобретение автотранспорта для доставки граждан в отделения дневного пребывания граждан пожилого возраста и инвалидов;</w:t>
            </w:r>
          </w:p>
          <w:p w:rsidR="00FE75A5" w:rsidRPr="00D83867" w:rsidRDefault="00FC4B88" w:rsidP="00FE75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867">
              <w:rPr>
                <w:rFonts w:ascii="Times New Roman" w:hAnsi="Times New Roman" w:cs="Times New Roman"/>
                <w:szCs w:val="22"/>
              </w:rPr>
              <w:t>- проведение ремонтных работ в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E75A5" w:rsidRPr="00D83867">
              <w:rPr>
                <w:rFonts w:ascii="Times New Roman" w:hAnsi="Times New Roman" w:cs="Times New Roman"/>
                <w:szCs w:val="22"/>
              </w:rPr>
              <w:t>выделенных помещениях;</w:t>
            </w:r>
          </w:p>
          <w:p w:rsidR="00FC4B88" w:rsidRPr="00A939C7" w:rsidRDefault="00FE75A5" w:rsidP="00FE75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867">
              <w:rPr>
                <w:rFonts w:ascii="Times New Roman" w:hAnsi="Times New Roman" w:cs="Times New Roman"/>
                <w:szCs w:val="22"/>
              </w:rPr>
              <w:t>- введение новых штатных единиц (специалистов отделений дневного пребывания)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FE75A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FE75A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7B4E7F" w:rsidRDefault="00FC4B88" w:rsidP="00FE75A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7B4E7F" w:rsidRDefault="00FC4B88" w:rsidP="00FE75A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4B88" w:rsidRPr="00A939C7" w:rsidTr="00D033CD">
        <w:tc>
          <w:tcPr>
            <w:tcW w:w="14390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C4B88" w:rsidRPr="00A939C7" w:rsidRDefault="00FC4B88" w:rsidP="00FE75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5. Совершенствование предоставления социальных услуг в стационарной форме социального обслуживания</w:t>
            </w:r>
          </w:p>
          <w:p w:rsidR="00FC4B88" w:rsidRPr="00A939C7" w:rsidRDefault="00FC4B88" w:rsidP="00FE75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B88" w:rsidRPr="00A939C7" w:rsidTr="00D033CD">
        <w:trPr>
          <w:cantSplit/>
          <w:trHeight w:val="1134"/>
        </w:trPr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5.1.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Дооснащение стационарных организаций социального обслуживания и стационарных отделений при КЦСОН современным медицинским и реабилитационным оборудованием, приспособлениями для ухода, техническими средствами реабилитации, приобретение мягкого инвентаря, мебели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Созданы комфортные условия проживания, приближенные к домашним, отсутствует очередность на помещение в стационарные учреждения социального обслуживания, дооснащены оборудованием, внедрены инновационные технологии ухода.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К 2022 году проведены ремонтные работы </w:t>
            </w:r>
            <w:r w:rsidR="00AF5A28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в 15 учреждениях, в том числе в 1 отделении в КЦСОН.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Организована работа 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>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осмотру гериатром </w:t>
            </w:r>
            <w:r w:rsidR="00AF5A28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1 раз в квартал получателей социальных услуг;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проведению комплексной гериатрической оценки граждан старше 75 лет;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проведению диспансеризации и профилактических осмотров граждан, нуждающихся в постоянном постороннем уходе, с проведением им диагностических и лечебно-оздоровительных мероприятий по итогам проведенных осмотров;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обеспечению составления и пересмотра ИПРА с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учетом нарушенных функций жизнедеятельности граждан;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стационарному лечению при наличии медицинских показаний в профильных медицинских организациях;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обеспечению при наличии медицинских показаний специализированной, в том числе высокотехнологичной, медицинской помощью;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содействию направления на санаторно-курортное лечение 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нуждающихся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 xml:space="preserve"> и подтвердивших свое право.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Создана модель предоставления социальных услуг гражданам пожилого возраста и инвалидам: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организация питания ослабленных граждан в специально оборудованных помещениях (холлах) стационарных организаций с целью повышения их мобильности.</w:t>
            </w:r>
          </w:p>
          <w:p w:rsidR="00FC4B88" w:rsidRPr="00A939C7" w:rsidRDefault="00FC4B88" w:rsidP="004228A7">
            <w:pPr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Создано 16 служб помощников по уходу в стационарных организациях социального обслуживания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AF5A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F5A28" w:rsidRDefault="00FC4B88" w:rsidP="00FE75A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4272,7052 </w:t>
            </w:r>
          </w:p>
          <w:p w:rsidR="00FC4B88" w:rsidRPr="00A939C7" w:rsidRDefault="00FC4B88" w:rsidP="00FE75A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(42,72705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из областного бюджета;</w:t>
            </w:r>
            <w:r w:rsidR="00AF5A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39C7">
              <w:rPr>
                <w:rFonts w:ascii="Times New Roman" w:hAnsi="Times New Roman" w:cs="Times New Roman"/>
                <w:szCs w:val="22"/>
              </w:rPr>
              <w:t>4229,97815 средства федерального бюджета)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F5A28" w:rsidRDefault="00FC4B88" w:rsidP="00FE75A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27176,45922 </w:t>
            </w:r>
          </w:p>
          <w:p w:rsidR="00FC4B88" w:rsidRPr="00A939C7" w:rsidRDefault="00FC4B88" w:rsidP="00FE75A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(1294,70465 областной бюджет,</w:t>
            </w:r>
            <w:proofErr w:type="gramEnd"/>
          </w:p>
          <w:p w:rsidR="00FC4B88" w:rsidRPr="00A939C7" w:rsidRDefault="00FC4B88" w:rsidP="00FE75A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в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="00FE75A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E75A5" w:rsidRPr="00A939C7">
              <w:rPr>
                <w:rFonts w:ascii="Times New Roman" w:hAnsi="Times New Roman" w:cs="Times New Roman"/>
                <w:szCs w:val="22"/>
              </w:rPr>
              <w:t>из областного бюджета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C7C4F">
              <w:rPr>
                <w:rFonts w:ascii="Times New Roman" w:hAnsi="Times New Roman" w:cs="Times New Roman"/>
                <w:szCs w:val="22"/>
              </w:rPr>
              <w:t>800,46664;</w:t>
            </w:r>
          </w:p>
          <w:p w:rsidR="00FC4B88" w:rsidRPr="00A939C7" w:rsidRDefault="00FC4B88" w:rsidP="00FE75A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средства федерального бюджета 25881,75457)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5.2.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Подготовка к проведению и проведение ремонтных работ в стационарных организациях и стационарных отделениях в КЦСОН для повышения качества предоставления социальных услуг гражданам пожилого возраста и инвалидам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31.12.2020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850,00</w:t>
            </w: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(областной бюджет)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5.3.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Обеспечение взаимодействия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стационарных организаций социального обслуживания, стационарных отделений при КЦСОН с медицинскими организациями (межрайонными больницами, межрайонными медицинскими центрами), бюро МСЭ в целях организации: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осмотра гериатрами 1 раз в квартал получателей социальных услуг;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проведения комплексной гериатрической оценки граждан старше 75 лет;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проведения диспансеризации и профилактических осмотров граждан, нуждающихся в постоянном постороннем уходе, с проведением им диагностических и лечебно-оздоровительных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мероприятий по итогам проведенных осмотров;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обеспечения составления и пересмотра ИПРА с учетом нарушенных функций жизнедеятельности граждан;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стационарного лечения при наличии медицинских показаний в профильных медицинских организациях;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обеспечения при наличии медицинских показаний специализированной, в том числе 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высоко</w:t>
            </w:r>
            <w:r w:rsidR="00FE75A5">
              <w:rPr>
                <w:rFonts w:ascii="Times New Roman" w:hAnsi="Times New Roman" w:cs="Times New Roman"/>
                <w:szCs w:val="22"/>
              </w:rPr>
              <w:t>-</w:t>
            </w:r>
            <w:r w:rsidRPr="00A939C7">
              <w:rPr>
                <w:rFonts w:ascii="Times New Roman" w:hAnsi="Times New Roman" w:cs="Times New Roman"/>
                <w:szCs w:val="22"/>
              </w:rPr>
              <w:t>технологичной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>, медицинской помощью;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содействия направлению на санаторно-курортное лечение 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нуждающихся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 xml:space="preserve"> и подтвердивших свое право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Минтруд,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FE75A5">
        <w:trPr>
          <w:trHeight w:val="4838"/>
        </w:trPr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5.4.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Создание модели предоставления социальных услуг гражданам пожилого возраста и инвалидам, обеспечивающей повышение физической активности, уровня социализации, мотивации к повышению степени самостоятельности, сохранение когнитивных функций у граждан пожилого возраста и инвалидов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rPr>
          <w:cantSplit/>
          <w:trHeight w:val="4317"/>
        </w:trPr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5.5.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Создание служб помощников по уходу в стационарных организациях социального обслуживания и стационарных отделениях в КЦСОН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F5A28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10035,760 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(областной бюджет)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F5A28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33228,33787 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(19428,33787 областной бюджет, в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из областного бюджета </w:t>
            </w:r>
            <w:r w:rsidRPr="00FE0DF9">
              <w:rPr>
                <w:rFonts w:ascii="Times New Roman" w:hAnsi="Times New Roman" w:cs="Times New Roman"/>
                <w:szCs w:val="22"/>
              </w:rPr>
              <w:t>426,80412;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средства федерального бюджета 13800,0)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7B4E7F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42886,9485</w:t>
            </w:r>
          </w:p>
          <w:p w:rsidR="00FC4B88" w:rsidRPr="007B4E7F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B4E7F">
              <w:rPr>
                <w:rFonts w:ascii="Times New Roman" w:hAnsi="Times New Roman" w:cs="Times New Roman"/>
                <w:szCs w:val="22"/>
              </w:rPr>
              <w:t>(областной бюджет)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7B4E7F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42989,87717</w:t>
            </w:r>
          </w:p>
          <w:p w:rsidR="00FC4B88" w:rsidRPr="007B4E7F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B4E7F">
              <w:rPr>
                <w:rFonts w:ascii="Times New Roman" w:hAnsi="Times New Roman" w:cs="Times New Roman"/>
                <w:szCs w:val="22"/>
              </w:rPr>
              <w:t>(областной бюджет)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5.6.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Разработка и внедрение комплекса мер по профилактике падений и переломов у лиц пожилого возраста и инвалидов в стационарных организациях социального обслуживания на основании методических рекомендаций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Минтруд,</w:t>
            </w:r>
          </w:p>
          <w:p w:rsidR="00FC4B88" w:rsidRPr="00A939C7" w:rsidRDefault="00FC4B88" w:rsidP="00FE75A5">
            <w:pPr>
              <w:pStyle w:val="ConsPlusNormal"/>
              <w:spacing w:line="223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Реализован комплекс мер по профилактике падений и переломов у лиц пожилого возраста и инвалидов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5.7.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Внедрение комплекса мер, направленных на профилактику и раннее выявление когнитивных нарушений у лиц пожилого и старческого возраста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Минтруд,</w:t>
            </w:r>
          </w:p>
          <w:p w:rsidR="00FC4B88" w:rsidRPr="00A939C7" w:rsidRDefault="00FC4B88" w:rsidP="00FE75A5">
            <w:pPr>
              <w:pStyle w:val="ConsPlusNormal"/>
              <w:spacing w:line="223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Внедрен комплекс мер, направленных на профилактику и раннее выявление когнитивных нарушений у лиц пожилого и старческого возраста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rPr>
          <w:cantSplit/>
          <w:trHeight w:val="4059"/>
        </w:trPr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5.8.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Обеспечение организации культурно-досуговых и информационно-просветительских мероприятий для граждан пожилого возраста и инвалидов (введение в штатное расписание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культорганизаторов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0A2DE4" w:rsidRDefault="00FC4B88" w:rsidP="00FE75A5">
            <w:pPr>
              <w:pStyle w:val="ConsPlusNormal"/>
              <w:spacing w:line="223" w:lineRule="auto"/>
              <w:rPr>
                <w:rFonts w:ascii="Times New Roman" w:hAnsi="Times New Roman" w:cs="Times New Roman"/>
                <w:szCs w:val="22"/>
              </w:rPr>
            </w:pPr>
            <w:r w:rsidRPr="000A2DE4">
              <w:rPr>
                <w:rFonts w:ascii="Times New Roman" w:hAnsi="Times New Roman" w:cs="Times New Roman"/>
                <w:szCs w:val="22"/>
              </w:rPr>
              <w:t>Проведение культурно-досуговых и информационно-просветительских мероприятий для граждан пожилого возраста и инвалидов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F5A28" w:rsidRDefault="00FC4B88" w:rsidP="00FE75A5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1295,650 </w:t>
            </w:r>
          </w:p>
          <w:p w:rsidR="00FC4B88" w:rsidRPr="00A939C7" w:rsidRDefault="00FC4B88" w:rsidP="00FE75A5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(областной бюджет)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F5A28" w:rsidRDefault="00FC4B88" w:rsidP="00FE75A5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2788,88764 </w:t>
            </w:r>
          </w:p>
          <w:p w:rsidR="00FC4B88" w:rsidRPr="00A939C7" w:rsidRDefault="00FC4B88" w:rsidP="00FE75A5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 xml:space="preserve">(1788,88764 областной бюджет, в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proofErr w:type="gramEnd"/>
          </w:p>
          <w:p w:rsidR="00FC4B88" w:rsidRPr="00A939C7" w:rsidRDefault="00FC4B88" w:rsidP="00FE75A5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из областного бюджета 30,92784;</w:t>
            </w:r>
          </w:p>
          <w:p w:rsidR="00FC4B88" w:rsidRPr="00A939C7" w:rsidRDefault="00FC4B88" w:rsidP="00FE75A5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средства федерального бюджета 1000,0)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FE75A5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3644,29113</w:t>
            </w:r>
          </w:p>
          <w:p w:rsidR="00FC4B88" w:rsidRPr="00A939C7" w:rsidRDefault="00FC4B88" w:rsidP="00FE75A5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(областной бюджет)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FE75A5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3653,03744</w:t>
            </w:r>
          </w:p>
          <w:p w:rsidR="00FC4B88" w:rsidRPr="00A939C7" w:rsidRDefault="00FC4B88" w:rsidP="00FE75A5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(областной бюджет)</w:t>
            </w:r>
          </w:p>
        </w:tc>
      </w:tr>
      <w:tr w:rsidR="00FC4B88" w:rsidRPr="00A939C7" w:rsidTr="00D033CD">
        <w:trPr>
          <w:cantSplit/>
          <w:trHeight w:val="3905"/>
        </w:trPr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5.9.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Доукомплектация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штатной численности стационарных отделений в КЦСОН</w:t>
            </w:r>
          </w:p>
          <w:p w:rsidR="00FC4B88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 стационарные отделения в КЦСОН введено не менее 19,5 штатных единиц для повышения качества предоставления социальных услуг гражданам пожилого возраста и инвалидам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01.08.2020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0A2DE4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2DE4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4158,6385 (958,6385 областной бюджет, в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из областного бюджета 98,96907;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средства федерального бюджета 3200,0)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10335,94385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(областной бюджет)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10360,75011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(областной бюджет)</w:t>
            </w:r>
          </w:p>
        </w:tc>
      </w:tr>
      <w:tr w:rsidR="00FC4B88" w:rsidRPr="00A939C7" w:rsidTr="00D033CD">
        <w:tc>
          <w:tcPr>
            <w:tcW w:w="14390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6. Модернизация и дооснащение медицинских организаций</w:t>
            </w:r>
          </w:p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6.1.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Совершенствование гериатрической помощи в Рязанской области в соответствии с установленными порядками, клиническими рекомендациями и стандартами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Гериатрическая помощь в регионе оказывается в соответствии с установленными порядками, клиническими рекомендациями и стандартами.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Гериатрические службы: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 2019 году: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дополнительно открыто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5 гериатрических кабинетов (всего к</w:t>
            </w:r>
            <w:proofErr w:type="gramEnd"/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2021 году 27 кабинетов);</w:t>
            </w:r>
            <w:proofErr w:type="gramEnd"/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дополнительно развернута 31 геронтологическая койка (всего к 2021 году </w:t>
            </w:r>
            <w:r w:rsidR="00AF5A28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66 геронтологических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коек);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обучено 32 врача - специалиста по профилю «Гериатрия»;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обучены врачи и медицинские сестры по профилю «Патронаж»;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прошли повышение квалификации по программе «Сестринское дело в гериатрии» дополнительно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27 медицинских сестер (всего к 2021 году - </w:t>
            </w:r>
            <w:r w:rsidR="00AF5A28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92 медицинских сестры);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сформирована междисциплинарная бригада (гериатр, врач восстановительной терапии, врач по паллиативной помощи, хирург, 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ЛОР-врач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>, окулист, врач функциональной диагностики);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- организована работа по осмотру проживающих в организациях социального обслуживания в возрасте</w:t>
            </w:r>
            <w:proofErr w:type="gramEnd"/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75 лет и старше.</w:t>
            </w:r>
          </w:p>
          <w:p w:rsidR="00FC4B88" w:rsidRPr="00A939C7" w:rsidRDefault="00FC4B88" w:rsidP="00FE75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Пролечено в гериатрических отделениях к 2021 году 1690 чел.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6.2.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Совершенствование паллиативной медицинской помощи пожилым пациентам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в регионе в соответствии с установленными порядками, клиническими рекомендациями, стандартами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Паллиативная помощь в регионе оказывается в соответствии с порядками, клиническими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рекомендациями, стандартами.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К 2021 году открыто: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- 9 кабинетов паллиативной медицинской помощи;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- 10 бригад выездной патронажной службы;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- 2 отделения паллиативной медицинской помощи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(60 коек);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- 94 койки сестринского ухода.</w:t>
            </w:r>
          </w:p>
          <w:p w:rsidR="00FC4B88" w:rsidRPr="00A939C7" w:rsidRDefault="00FC4B88" w:rsidP="00AF5A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Доля паллиативных больных, нуждающихся в обезболивающей терапии, получивших обезболивающую терапию, ежегодно составит 100%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6.2.1.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Организационные мероприятия для обеспечения работы кабинетов паллиативной медицинской помощи и выездной патронажной службы: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закупка оборудования;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обучение персонала;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лицензирование медицинской деятельности;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маршрутизация пациентов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Повышены качество и доступность паллиативной медицинской помощи, повышено качество жизни пожилых пациентов, нуждающихся в паллиативной медицинской помощи.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 2019 году: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закуплено необходимое оборудование для оснащения 9 кабинетов паллиативной медицинской помощи и патронажной службы;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получены лицензии на оказание паллиативной медицинской помощи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8 медицинскими организациями: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Скопинский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Касимовский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«Шиловский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Сасовский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«Ряжский межрайонный медицинский центр»;</w:t>
            </w:r>
          </w:p>
          <w:p w:rsidR="00FC4B88" w:rsidRPr="00A939C7" w:rsidRDefault="00FC4B88" w:rsidP="00AF5A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- 3 кабинета в </w:t>
            </w:r>
            <w:r w:rsidRPr="00A939C7">
              <w:rPr>
                <w:rFonts w:ascii="Times New Roman" w:hAnsi="Times New Roman" w:cs="Times New Roman"/>
                <w:szCs w:val="22"/>
              </w:rPr>
              <w:br/>
              <w:t>г. Рязани (ГБУ РО «Городская клиническая больница</w:t>
            </w:r>
            <w:r w:rsidR="00AF5A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39C7">
              <w:rPr>
                <w:rFonts w:ascii="Times New Roman" w:hAnsi="Times New Roman" w:cs="Times New Roman"/>
                <w:szCs w:val="22"/>
              </w:rPr>
              <w:t>№ 4», ГБУ РО «Городская клиническая больница</w:t>
            </w:r>
            <w:r w:rsidR="00AF5A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№ 11», </w:t>
            </w:r>
            <w:r w:rsidR="00AF5A28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ГБУ РО «Городская поликлиника № 2»)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31.12.2019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6.2.2.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Организация работы кабинетов паллиативной медицинской помощи: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Скопинский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Касимовский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«Шиловский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Сасовский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«Ряжский межрайонный медицинский центр»;</w:t>
            </w:r>
          </w:p>
          <w:p w:rsidR="00FC4B88" w:rsidRPr="00A939C7" w:rsidRDefault="00FC4B88" w:rsidP="00DC2B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- 3 кабинета в </w:t>
            </w:r>
            <w:r w:rsidRPr="00A939C7">
              <w:rPr>
                <w:rFonts w:ascii="Times New Roman" w:hAnsi="Times New Roman" w:cs="Times New Roman"/>
                <w:szCs w:val="22"/>
              </w:rPr>
              <w:br/>
              <w:t xml:space="preserve">г. Рязани (ГБУ РО «Городская клиническая больница № 4», </w:t>
            </w:r>
            <w:r w:rsidR="00DC6834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ГБУ РО «Городская клиническая больница № 11», </w:t>
            </w:r>
            <w:r w:rsidR="00DC6834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ГБУ РО «Городская поликлиника</w:t>
            </w:r>
            <w:r w:rsidR="00DC2B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39C7">
              <w:rPr>
                <w:rFonts w:ascii="Times New Roman" w:hAnsi="Times New Roman" w:cs="Times New Roman"/>
                <w:szCs w:val="22"/>
              </w:rPr>
              <w:t>№ 2»)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Повышены качество и доступность паллиативной медицинской помощи, повышено качество жизни пожилых пациентов, нуждающихся в паллиативной медицинской помощи.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Организована работа кабинетов паллиативной медицинской помощи в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2019 году: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Скопинский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Касимовский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«Шиловский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Сасовский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«Ряжский межрайонный медицинский центр»;</w:t>
            </w:r>
          </w:p>
          <w:p w:rsidR="00FC4B88" w:rsidRPr="00A939C7" w:rsidRDefault="00FC4B88" w:rsidP="00DC68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- 3 кабинета в </w:t>
            </w:r>
            <w:r w:rsidRPr="00A939C7">
              <w:rPr>
                <w:rFonts w:ascii="Times New Roman" w:hAnsi="Times New Roman" w:cs="Times New Roman"/>
                <w:szCs w:val="22"/>
              </w:rPr>
              <w:br/>
              <w:t>г. Рязани (ГБУ РО «Городская клиническая больница</w:t>
            </w:r>
            <w:r w:rsidR="00DC683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39C7">
              <w:rPr>
                <w:rFonts w:ascii="Times New Roman" w:hAnsi="Times New Roman" w:cs="Times New Roman"/>
                <w:szCs w:val="22"/>
              </w:rPr>
              <w:t>№ 4», ГБУ РО «Городская клиническая больница</w:t>
            </w:r>
            <w:r w:rsidR="00DC683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№ 11», ГБУ РО «Городская поликлиника </w:t>
            </w:r>
            <w:r w:rsidR="00DC6834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№ 2»)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31.12.2019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6.2.3.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Создание и организация работы бригад выездной патронажной службы: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Скопинский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Касимовский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«Михайловская межрайонная больница»;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«Шиловский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Сасовский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«Ряжский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- 3 бригады выездной патронажной службы паллиативной медицинской помощи в г. Рязани</w:t>
            </w:r>
          </w:p>
          <w:p w:rsidR="00DC6834" w:rsidRDefault="00FC4B88" w:rsidP="00DC68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(ГБУ РО «Городская клиническая больница</w:t>
            </w:r>
            <w:r w:rsidR="00DC683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№ 4», </w:t>
            </w:r>
            <w:proofErr w:type="gramEnd"/>
          </w:p>
          <w:p w:rsidR="00FC4B88" w:rsidRPr="00A939C7" w:rsidRDefault="00FC4B88" w:rsidP="00DC68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ГБУ РО «Городская клиническая больница</w:t>
            </w:r>
            <w:r w:rsidR="00DC683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№ 11», </w:t>
            </w:r>
            <w:r w:rsidR="00DC6834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ГБУ РО «Городская поликлиника № 2»)</w:t>
            </w:r>
            <w:proofErr w:type="gramEnd"/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Повышены качество и доступность паллиативной медицинской помощи, повышено качество жизни пожилых пациентов, нуждающихся в паллиативной медицинской помощи.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Созданы и организована работа бригад выездной патронажной службы в 2019 году: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Скопинский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Касимовский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«Михайловская межрайонная больница»;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«Шиловский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Сасовский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«Ряжский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- 3 бригады выездной патронажной службы паллиативной медицинской помощи в г. Рязани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(ГБУ РО «Городская клиническая больница</w:t>
            </w:r>
            <w:proofErr w:type="gramEnd"/>
          </w:p>
          <w:p w:rsidR="00FC4B88" w:rsidRPr="00A939C7" w:rsidRDefault="00FC4B88" w:rsidP="00DC68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 xml:space="preserve">№ 4», ГБУ РО «Городская клиническая </w:t>
            </w:r>
            <w:r w:rsidR="00DC6834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больница</w:t>
            </w:r>
            <w:r w:rsidR="00DC683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№ 11», </w:t>
            </w:r>
            <w:r w:rsidR="00DC6834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ГБУ РО «Городская поликлиника № 2»)</w:t>
            </w:r>
            <w:proofErr w:type="gramEnd"/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31.12.2019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6.2.4.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Обучение медицинского персонала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 xml:space="preserve"> по паллиативной медицинской помощи: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повышение квалификации;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- в рамках непрерывного медицинского образования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Повышено качество паллиативной медицинской помощи:</w:t>
            </w:r>
          </w:p>
          <w:p w:rsidR="00FC4B88" w:rsidRPr="00A939C7" w:rsidRDefault="00FC4B88" w:rsidP="004228A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C4B88" w:rsidRPr="00A939C7" w:rsidRDefault="00FC4B88" w:rsidP="004228A7">
            <w:pPr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 xml:space="preserve">- в 2019 году обучено </w:t>
            </w:r>
            <w:r w:rsidR="00ED0CD7">
              <w:rPr>
                <w:rFonts w:ascii="Times New Roman" w:hAnsi="Times New Roman"/>
                <w:sz w:val="22"/>
                <w:szCs w:val="22"/>
              </w:rPr>
              <w:br/>
            </w:r>
            <w:r w:rsidRPr="00A939C7">
              <w:rPr>
                <w:rFonts w:ascii="Times New Roman" w:hAnsi="Times New Roman"/>
                <w:sz w:val="22"/>
                <w:szCs w:val="22"/>
              </w:rPr>
              <w:t>3 врача и 6 медицинских сестер;</w:t>
            </w:r>
          </w:p>
          <w:p w:rsidR="00FC4B88" w:rsidRPr="00A939C7" w:rsidRDefault="00FC4B88" w:rsidP="004228A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C4B88" w:rsidRPr="00A939C7" w:rsidRDefault="00FC4B88" w:rsidP="004228A7">
            <w:pPr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в 2020 году обучено </w:t>
            </w:r>
            <w:r w:rsidR="00ED0CD7">
              <w:rPr>
                <w:rFonts w:ascii="Times New Roman" w:hAnsi="Times New Roman"/>
                <w:sz w:val="22"/>
                <w:szCs w:val="22"/>
              </w:rPr>
              <w:br/>
            </w:r>
            <w:r w:rsidRPr="00A939C7">
              <w:rPr>
                <w:rFonts w:ascii="Times New Roman" w:hAnsi="Times New Roman"/>
                <w:sz w:val="22"/>
                <w:szCs w:val="22"/>
              </w:rPr>
              <w:t>13 врачей и 30 медицинских сестер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01.01.2020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31.12.2019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31.12.2020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6.2.5.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Обеспечение доступности наркотических средств: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выписка наркотических сре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дств вр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>ачами различных специальностей;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обеспечение наркотическими средствами или рецептами на наркотические средства нуждающихся больных при выписке из стационара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Повышено качество жизни пожилых пациентов, нуждающихся в паллиативной медицинской помощи.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Проведена адекватная обезболивающая терапия 100% пациентов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6.2.6.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Расширение наименований используемых наркотических средств с увеличением доли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неинвазивных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форм пролонгированного действия (таблетки, капсулы,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трансдермальные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терапевтические системы)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Повышено качество жизни пожилых пациентов, нуждающихся в паллиативной медицинской помощи.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Проведена адекватная обезболивающая терапия 100% пациентов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6.2.7.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Обучение врачей различных специальностей вопросам диагностики и купирования хронического болевого синдрома пациентов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Повышено качество паллиативной медицинской помощи.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Обучены врачи различных специальностей вопросам диагностики и купирования хронического болевого синдрома пациентов в рамках непрерывного медицинского образования: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 2019 году - 56 чел.;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 2020 году - 32 чел.;</w:t>
            </w:r>
          </w:p>
          <w:p w:rsidR="00FC4B88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 2021 году - 18 чел.</w:t>
            </w:r>
          </w:p>
          <w:p w:rsidR="00396304" w:rsidRPr="00A939C7" w:rsidRDefault="00396304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6.2.8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Обеспечение респираторной поддержкой нуждающихся паллиативных больных на дому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Повышено качество жизни пожилых пациентов, нуждающихся в паллиативной медицинской помощи.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Обеспечена респираторная поддержка нуждающихся паллиативных больных на дому в 100% случаев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6.3.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Совершенствование системы медицинской реабилитации для пожилых пациентов в регионе в соответствии с порядками, клиническими рекомендациями, стандартами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Оказана реабилитация в регионе в соответствии с порядками, клиническими рекомендациями, стандартами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6.3.1.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Организация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оказания помощи по МР на амбулаторно-поликлиническом этапе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(III этап МР) на базе: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«Городская поликлиника № 2»;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«Городская клиническая больница</w:t>
            </w:r>
            <w:r w:rsidR="0039630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39C7">
              <w:rPr>
                <w:rFonts w:ascii="Times New Roman" w:hAnsi="Times New Roman" w:cs="Times New Roman"/>
                <w:szCs w:val="22"/>
              </w:rPr>
              <w:t>№ 4»;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«Городская клиническая больница</w:t>
            </w:r>
            <w:r w:rsidR="0039630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39C7">
              <w:rPr>
                <w:rFonts w:ascii="Times New Roman" w:hAnsi="Times New Roman" w:cs="Times New Roman"/>
                <w:szCs w:val="22"/>
              </w:rPr>
              <w:t>№ 5»;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«Городская клиническая больница</w:t>
            </w:r>
            <w:r w:rsidR="0039630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39C7">
              <w:rPr>
                <w:rFonts w:ascii="Times New Roman" w:hAnsi="Times New Roman" w:cs="Times New Roman"/>
                <w:szCs w:val="22"/>
              </w:rPr>
              <w:t>№ 11»;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Касимовский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Скопинский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медицинский центр»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 xml:space="preserve">Повышено качество </w:t>
            </w:r>
            <w:r w:rsidRPr="00A939C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оказания помощи населению, в том числе лицам пожилого возраста по МР, повышена доступность помощи по МР во </w:t>
            </w:r>
            <w:proofErr w:type="spellStart"/>
            <w:r w:rsidRPr="00A939C7">
              <w:rPr>
                <w:rFonts w:ascii="Times New Roman" w:hAnsi="Times New Roman"/>
                <w:sz w:val="22"/>
                <w:szCs w:val="22"/>
              </w:rPr>
              <w:t>внестационарных</w:t>
            </w:r>
            <w:proofErr w:type="spellEnd"/>
            <w:r w:rsidRPr="00A939C7">
              <w:rPr>
                <w:rFonts w:ascii="Times New Roman" w:hAnsi="Times New Roman"/>
                <w:sz w:val="22"/>
                <w:szCs w:val="22"/>
              </w:rPr>
              <w:t xml:space="preserve"> условиях, оказано содействие в восстановлении нарушенных функций к самообслуживанию, реализован недоиспользованный реабилитационный потенциал у пожилых пациентов;</w:t>
            </w:r>
          </w:p>
          <w:p w:rsidR="00FC4B88" w:rsidRPr="00A939C7" w:rsidRDefault="00FC4B88" w:rsidP="004228A7">
            <w:pPr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организовано оказание помощи по МР на амбулаторно-поликлиническом этапе</w:t>
            </w:r>
            <w:r w:rsidR="00396304">
              <w:rPr>
                <w:rFonts w:ascii="Times New Roman" w:hAnsi="Times New Roman"/>
                <w:sz w:val="22"/>
                <w:szCs w:val="22"/>
              </w:rPr>
              <w:br/>
            </w:r>
            <w:r w:rsidRPr="00A939C7">
              <w:rPr>
                <w:rFonts w:ascii="Times New Roman" w:hAnsi="Times New Roman"/>
                <w:sz w:val="22"/>
                <w:szCs w:val="22"/>
              </w:rPr>
              <w:t xml:space="preserve"> (III этап МР) в 2019 году на базе:</w:t>
            </w:r>
          </w:p>
          <w:p w:rsidR="00FC4B88" w:rsidRPr="00A939C7" w:rsidRDefault="00FC4B88" w:rsidP="004228A7">
            <w:pPr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- ГБУ РО «Городская поликлиника № 2»;</w:t>
            </w:r>
          </w:p>
          <w:p w:rsidR="00FC4B88" w:rsidRPr="00A939C7" w:rsidRDefault="00FC4B88" w:rsidP="004228A7">
            <w:pPr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 xml:space="preserve">- ГБУ РО «Городская клиническая </w:t>
            </w:r>
            <w:r w:rsidR="00396304">
              <w:rPr>
                <w:rFonts w:ascii="Times New Roman" w:hAnsi="Times New Roman"/>
                <w:sz w:val="22"/>
                <w:szCs w:val="22"/>
              </w:rPr>
              <w:br/>
            </w:r>
            <w:r w:rsidRPr="00A939C7">
              <w:rPr>
                <w:rFonts w:ascii="Times New Roman" w:hAnsi="Times New Roman"/>
                <w:sz w:val="22"/>
                <w:szCs w:val="22"/>
              </w:rPr>
              <w:t>больница № 4»;</w:t>
            </w:r>
          </w:p>
          <w:p w:rsidR="00FC4B88" w:rsidRPr="00A939C7" w:rsidRDefault="00FC4B88" w:rsidP="004228A7">
            <w:pPr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- ГБУ РО «</w:t>
            </w:r>
            <w:proofErr w:type="gramStart"/>
            <w:r w:rsidRPr="00A939C7">
              <w:rPr>
                <w:rFonts w:ascii="Times New Roman" w:hAnsi="Times New Roman"/>
                <w:sz w:val="22"/>
                <w:szCs w:val="22"/>
              </w:rPr>
              <w:t>Городская</w:t>
            </w:r>
            <w:proofErr w:type="gramEnd"/>
            <w:r w:rsidRPr="00A939C7">
              <w:rPr>
                <w:rFonts w:ascii="Times New Roman" w:hAnsi="Times New Roman"/>
                <w:sz w:val="22"/>
                <w:szCs w:val="22"/>
              </w:rPr>
              <w:t xml:space="preserve"> клиническая </w:t>
            </w:r>
            <w:r w:rsidR="00396304">
              <w:rPr>
                <w:rFonts w:ascii="Times New Roman" w:hAnsi="Times New Roman"/>
                <w:sz w:val="22"/>
                <w:szCs w:val="22"/>
              </w:rPr>
              <w:br/>
            </w:r>
            <w:r w:rsidRPr="00A939C7">
              <w:rPr>
                <w:rFonts w:ascii="Times New Roman" w:hAnsi="Times New Roman"/>
                <w:sz w:val="22"/>
                <w:szCs w:val="22"/>
              </w:rPr>
              <w:t>больниц</w:t>
            </w:r>
            <w:r w:rsidR="0039630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39C7">
              <w:rPr>
                <w:rFonts w:ascii="Times New Roman" w:hAnsi="Times New Roman"/>
                <w:sz w:val="22"/>
                <w:szCs w:val="22"/>
              </w:rPr>
              <w:t>№ 5»;</w:t>
            </w:r>
          </w:p>
          <w:p w:rsidR="00FC4B88" w:rsidRPr="00A939C7" w:rsidRDefault="00FC4B88" w:rsidP="004228A7">
            <w:pPr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 xml:space="preserve">- ГБУ РО «Городская клиническая </w:t>
            </w:r>
            <w:r w:rsidR="00396304">
              <w:rPr>
                <w:rFonts w:ascii="Times New Roman" w:hAnsi="Times New Roman"/>
                <w:sz w:val="22"/>
                <w:szCs w:val="22"/>
              </w:rPr>
              <w:br/>
            </w:r>
            <w:r w:rsidRPr="00A939C7">
              <w:rPr>
                <w:rFonts w:ascii="Times New Roman" w:hAnsi="Times New Roman"/>
                <w:sz w:val="22"/>
                <w:szCs w:val="22"/>
              </w:rPr>
              <w:t>больница № 11»;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Касимовский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медицинский центр»;</w:t>
            </w:r>
          </w:p>
          <w:p w:rsidR="00FC4B88" w:rsidRPr="00A939C7" w:rsidRDefault="00FC4B88" w:rsidP="004228A7">
            <w:pPr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lastRenderedPageBreak/>
              <w:t>- ГБУ РО «</w:t>
            </w:r>
            <w:proofErr w:type="spellStart"/>
            <w:r w:rsidRPr="00A939C7">
              <w:rPr>
                <w:rFonts w:ascii="Times New Roman" w:hAnsi="Times New Roman"/>
                <w:sz w:val="22"/>
                <w:szCs w:val="22"/>
              </w:rPr>
              <w:t>Скопинский</w:t>
            </w:r>
            <w:proofErr w:type="spellEnd"/>
            <w:r w:rsidRPr="00A939C7">
              <w:rPr>
                <w:rFonts w:ascii="Times New Roman" w:hAnsi="Times New Roman"/>
                <w:sz w:val="22"/>
                <w:szCs w:val="22"/>
              </w:rPr>
              <w:t xml:space="preserve"> межрайонный медицинский центр»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  <w:p w:rsidR="00FC4B88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FE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01.12.2020</w:t>
            </w: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31.12.2019</w:t>
            </w: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31.12.2019</w:t>
            </w: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31.12.2019</w:t>
            </w: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31.12.2019</w:t>
            </w: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31.12.2019</w:t>
            </w: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31.12.2019</w:t>
            </w: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6.3.2.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Организация оказания помощи по МР на амбулаторно-поликлиническом этапе (III этап МР) на базе: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«ОККД»;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Сасовский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«Городская клиническая поликлиника</w:t>
            </w:r>
            <w:r w:rsidR="0039630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39C7">
              <w:rPr>
                <w:rFonts w:ascii="Times New Roman" w:hAnsi="Times New Roman" w:cs="Times New Roman"/>
                <w:szCs w:val="22"/>
              </w:rPr>
              <w:t>№ 6»;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«Поликлиника завода «Красное знамя»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Повышено качество оказания помощи населению, в том числе лицам пожилого возраста, по МР, повышена доступность помощи по </w:t>
            </w:r>
            <w:r w:rsidR="00396304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МР во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внестационарных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условиях, оказано содействие в восстановлении нарушенных функций к самообслуживанию, реализован недоиспользованный реабилитационный потенциал у пожилых пациентов;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организовано оказание помощи по МР на амбулаторно-поликлиническом этапе </w:t>
            </w:r>
            <w:r w:rsidR="00396304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(III этап МР) в 2020 году на базе: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«ОККД»;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Сасовский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межрайонный медицинский центр»;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ГБУ РО «Городская клиническая </w:t>
            </w:r>
            <w:r w:rsidR="00396304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поликлиника № 6»;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«Поликлиника завода «Красное знамя»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31.12.2020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6.3.3.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Организация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оказания помощи по МР на амбулаторно-поликлиническом этапе (III этап МР) на базе: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поликлиники ГБУ РО «ОКБ»;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«Шиловский межрайонный медицинский центр»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Повышено качество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 xml:space="preserve">оказания помощи населению, в том числе лицам пожилого возраста, по медицинской реабилитации, повышена доступность помощи по медицинской реабилитации во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внестационарных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условиях, оказано содействие в восстановлении нарушенных функций к самообслуживанию, реализован недоиспользованный реабилитационный потенциал у пожилых пациентов;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организовано оказание помощи по медицинской реабилитации на амбулаторно-поликлиническом этапе </w:t>
            </w:r>
            <w:r w:rsidR="00396304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(III этап МР) в 2021 году на базе: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«ОКБ»;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ГБУ РО «Шиловский межрайонный медицинский центр»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6.3.4.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Обучение медицинского персонала основам медицинской реабилитации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Повышено качество оказания помощи населению.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Обучено врачей по профилю «Медицинская реабилитация»: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 2019 году - 24 врача;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в 2020 году - 20 врачей;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 2021 году - 18 врачей.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Обучено средних медработников: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 2019 году - 16 чел.;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 2020 году - 15 чел.;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 2021 году - 16 чел.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6.4.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Осуществление междисциплинарного взаимодействия в системе здравоохранения, в том числе между первичной медико-санитарной помощью, гериатрической помощью, паллиативной помощью и медицинской реабилитацией, разработка алгоритма маршрутизации пожилых пациентов в регионе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Осуществлено междисциплинарное взаимодействие в системе здравоохранения, в том числе между первичной медико-санитарной помощью, гериатрической помощью, паллиативной помощью и медицинской реабилитацией, в соответствии с </w:t>
            </w:r>
            <w:hyperlink r:id="rId15" w:history="1">
              <w:r w:rsidRPr="00A939C7">
                <w:rPr>
                  <w:rFonts w:ascii="Times New Roman" w:hAnsi="Times New Roman" w:cs="Times New Roman"/>
                  <w:szCs w:val="22"/>
                </w:rPr>
                <w:t>приказом</w:t>
              </w:r>
            </w:hyperlink>
            <w:r w:rsidRPr="00A939C7">
              <w:rPr>
                <w:rFonts w:ascii="Times New Roman" w:hAnsi="Times New Roman" w:cs="Times New Roman"/>
                <w:szCs w:val="22"/>
              </w:rPr>
              <w:t xml:space="preserve"> Минздрава </w:t>
            </w:r>
            <w:r w:rsidR="00396304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от 19.07.2018 № 1365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6.5.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Определение учреждений здравоохранения, участвующих в СДУ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Утверждены </w:t>
            </w:r>
            <w:hyperlink r:id="rId16" w:history="1">
              <w:r w:rsidRPr="00A939C7">
                <w:rPr>
                  <w:rFonts w:ascii="Times New Roman" w:hAnsi="Times New Roman" w:cs="Times New Roman"/>
                  <w:szCs w:val="22"/>
                </w:rPr>
                <w:t>приказом</w:t>
              </w:r>
            </w:hyperlink>
            <w:r w:rsidRPr="00A939C7">
              <w:rPr>
                <w:rFonts w:ascii="Times New Roman" w:hAnsi="Times New Roman" w:cs="Times New Roman"/>
                <w:szCs w:val="22"/>
              </w:rPr>
              <w:t xml:space="preserve"> Минздрава от 19.07.2018 № 1365 медицинские организации, участвующие в СДУ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19.07.2018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6.6.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Разработка (актуализация) и реализация регламента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взаимодействия учреждений здравоохранения и учреждений социальной защиты, участвующих в СДУ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Осуществлено взаимодействие учреждений в соответствии с утвержденным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регламентом взаимодействия учреждений здравоохранения и учреждений социальной защиты, участвующих в СДУ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01.10.2018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6.7.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Внедрение системы мер по определению потребности и объема социально-бытовой помощи для граждан 65 лет и старше с ограничениями или отсутствием 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возможностей к передвижению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 xml:space="preserve"> и (или) самообслуживанию в учреждениях здравоохранения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Определены потребность и объем социально-бытовой помощи для граждан 65 лет и старше с ограничениями или отсутствием возможностей к передвижению и (или) самообслуживанию в учреждениях здравоохранения (определяются по результатам комплексной гериатрической оценки (далее - КГО)</w:t>
            </w:r>
            <w:proofErr w:type="gramEnd"/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6.8.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Осуществление методического сопровождения реализации системы мер по определению потребности и объема социально-бытовой помощи для граждан 65 лет и старше с ограничениями или отсутствием 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возможностей к передвижению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 xml:space="preserve"> и (или) самообслуживанию в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учреждениях социальной защиты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Минздрав,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Осуществлено методическое сопровождение реализации системы мер по определению потребности и объема социально-бытовой помощи для граждан 65 лет и старше с ограничениями или отсутствием 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возможностей к передвижению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 xml:space="preserve"> и (или) самообслуживанию в учреждениях социальной защиты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6.9.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Внедрение методических рекомендаций по уходу за ослабленными пожилыми пациентами в учреждениях здравоохранения и на дому (далее - Рекомендации).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Осуществление методического сопровождения внедрения Рекомендаций в учреждениях социальной защиты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Оказана мед</w:t>
            </w:r>
            <w:r w:rsidR="00396304">
              <w:rPr>
                <w:rFonts w:ascii="Times New Roman" w:hAnsi="Times New Roman" w:cs="Times New Roman"/>
                <w:szCs w:val="22"/>
              </w:rPr>
              <w:t xml:space="preserve">ицинская </w:t>
            </w:r>
            <w:r w:rsidRPr="00A939C7">
              <w:rPr>
                <w:rFonts w:ascii="Times New Roman" w:hAnsi="Times New Roman" w:cs="Times New Roman"/>
                <w:szCs w:val="22"/>
              </w:rPr>
              <w:t>помощь в соответствии с Рекомендациями. Осуществлена методическая поддержка внедрения Рекомендаций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6.10.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Внедрение комплекса мер по профилактике падений и переломов у лиц пожилого и старческого возраста в учреждениях здравоохранения и на дому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Разработан и внедрен комплекс мер по профилактике падений и переломов у лиц пожилого и старческого возраста в учреждениях здравоохранения и на дому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31.12.2019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6.11.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Осуществление методического сопровождения реализации комплекса мер по профилактике падений и переломов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у лиц пожилого и старческого возраста в учреждениях социального обслуживания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Осуществлено методическое сопровождение реализации комплекса мер по профилактике падений и переломов у лиц пожилого и старческого возраста в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учреждениях социального обслуживания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6.12.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Внедрение комплекса мер, направленных на профилактику и раннее выявление когнитивных нарушений у лиц пожилого и старческого возраста в учреждениях здравоохранения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Разработан и внедрен комплекс мер, направленных на профилактику и раннее выявление когнитивных нарушений у лиц пожилого и старческого возраста в учреждениях здравоохранения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6.13.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Осуществление методического сопровождения внедрения комплекса мер, направленных на профилактику и раннее выявление когнитивных нарушений у лиц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пожилого и старческого возраста в учреждениях социальной защиты и на дому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Осуществлено методическое сопровождение внедрения комплекса мер, направленных на профилактику и раннее выявление когнитивных нарушений у лиц пожилого и старческого возраста в учреждениях социальной защиты и на дому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6.14.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Разработка программ и обучение врачей и медицинских сестер первичного звена здравоохранения основам гериатрии,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паллиативной помощи и медицинской реабилитации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Обучены врачи и медицинские сестры первичного звена здравоохранения основам гериатрии, паллиативной помощи и медицинской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реабилитации по разработанным программам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6.15.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Определение объема информации для обмена данными между учреждениями здравоохранения и учреждениями социального обслуживания и создание соответствующих форм отчетности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2BD4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Минздрав, 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Определен и утвержден объем информации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6.16.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Разработка и внедрение информационно-технологического решения (далее - ИТР) для регистрации и мониторинга состояния пациентов, для обмена информацией между учреждениями здравоохранения и учреждениями социального обслуживания в системе СДУ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Минздрав,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ИТР функционирует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31.12.2021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14390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7. Развитие и поддержка семейного ухода за гражданами пожилого возраста и инвалидами</w:t>
            </w:r>
          </w:p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B88" w:rsidRPr="00A939C7" w:rsidTr="00D033CD">
        <w:trPr>
          <w:cantSplit/>
          <w:trHeight w:val="1134"/>
        </w:trPr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7.1.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Обучение и консультирование лиц, осуществляющих уход, из 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окружения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 xml:space="preserve"> нуждающегося в уходе, практическим навыкам ухода (функционирование «Школ ухода», организация «Школ гериатров», тематическое обучение лиц из окружения нуждающегося в уходе, с предоставлением информационных материалов)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Проведены обучение и консультации по вопросам ухода за гражданами пожилого возраста и инвалидами с различными заболеваниями не менее 3000 лиц из 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окружения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 xml:space="preserve"> нуждающегося в уходе в целях повышения качества ухода (в том числе обучено: в 2019 году - не менее </w:t>
            </w:r>
            <w:r w:rsidR="00D375C5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470 чел., в 2020 году - </w:t>
            </w:r>
            <w:r w:rsidR="00D375C5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не менее 950 чел., </w:t>
            </w:r>
            <w:r w:rsidR="00D375C5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в 2021 году - не менее </w:t>
            </w:r>
            <w:r w:rsidR="00D375C5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400 чел.).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Сформированы навыки ухода за гражданами пожилого возраста и инвалидами у родственников и лиц, осуществляющих уход за нуждающимися в уходе гражданами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01.12.2020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24EB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559,890 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(областной бюджет)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24EB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948,090 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из областного бюджета 28,4427;</w:t>
            </w:r>
          </w:p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средства федерального бюджета 919,6473)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24EB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B4E7F">
              <w:rPr>
                <w:rFonts w:ascii="Times New Roman" w:hAnsi="Times New Roman" w:cs="Times New Roman"/>
                <w:szCs w:val="22"/>
              </w:rPr>
              <w:t xml:space="preserve">1021,4433 </w:t>
            </w:r>
          </w:p>
          <w:p w:rsidR="00FC4B88" w:rsidRPr="007B4E7F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B4E7F">
              <w:rPr>
                <w:rFonts w:ascii="Times New Roman" w:hAnsi="Times New Roman" w:cs="Times New Roman"/>
                <w:szCs w:val="22"/>
              </w:rPr>
              <w:t>(</w:t>
            </w:r>
            <w:proofErr w:type="spellStart"/>
            <w:r w:rsidRPr="007B4E7F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7B4E7F">
              <w:rPr>
                <w:rFonts w:ascii="Times New Roman" w:hAnsi="Times New Roman" w:cs="Times New Roman"/>
                <w:szCs w:val="22"/>
              </w:rPr>
              <w:t xml:space="preserve"> из областного бюджета 30,6433;</w:t>
            </w:r>
          </w:p>
          <w:p w:rsidR="00FC4B88" w:rsidRPr="007B4E7F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B4E7F">
              <w:rPr>
                <w:rFonts w:ascii="Times New Roman" w:hAnsi="Times New Roman" w:cs="Times New Roman"/>
                <w:szCs w:val="22"/>
              </w:rPr>
              <w:t>средства федерального бюджета 990,8)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24EB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B4E7F">
              <w:rPr>
                <w:rFonts w:ascii="Times New Roman" w:hAnsi="Times New Roman" w:cs="Times New Roman"/>
                <w:szCs w:val="22"/>
              </w:rPr>
              <w:t xml:space="preserve">1021,4433 </w:t>
            </w:r>
          </w:p>
          <w:p w:rsidR="00FC4B88" w:rsidRPr="007B4E7F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B4E7F">
              <w:rPr>
                <w:rFonts w:ascii="Times New Roman" w:hAnsi="Times New Roman" w:cs="Times New Roman"/>
                <w:szCs w:val="22"/>
              </w:rPr>
              <w:t>(</w:t>
            </w:r>
            <w:proofErr w:type="spellStart"/>
            <w:r w:rsidRPr="007B4E7F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7B4E7F">
              <w:rPr>
                <w:rFonts w:ascii="Times New Roman" w:hAnsi="Times New Roman" w:cs="Times New Roman"/>
                <w:szCs w:val="22"/>
              </w:rPr>
              <w:t xml:space="preserve"> из областного бюджета 30,6433;</w:t>
            </w:r>
          </w:p>
          <w:p w:rsidR="00FC4B88" w:rsidRPr="007B4E7F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B4E7F">
              <w:rPr>
                <w:rFonts w:ascii="Times New Roman" w:hAnsi="Times New Roman" w:cs="Times New Roman"/>
                <w:szCs w:val="22"/>
              </w:rPr>
              <w:t>средства федерального бюджета 990,8)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7.2.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Обеспечение организации доставки граждан пожилого возраста и инвалидов для размещения их на койки сестринского ухода, стационарные организации социального обслуживания для размещения по заявлению гражданина в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 xml:space="preserve">стационарную организацию социального обслуживания при изменении социально-бытового статуса (прекращение ухода со стороны лиц из 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окружения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 xml:space="preserve"> нуждающегося в уходе, болезнь/смерть лиц, осуществляющих уход, и другие)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Минтруд,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Своевременно получены необходимая медицинская помощь и социальные услуги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7.3.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Обеспечение возможности кратковременного (срочного) пребывания получателя социальных услуг в медицинских организациях на круглосуточных койках сестринского ухода при наличии медицинских показаний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Минздрав,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Своевременно получена необходимая медицинская помощь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7.4.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Организация взаимодействия КЦСОН с медицинскими организациями по проведению диспансеризации; составление графика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выездов мобильных гериатрических бригад для проведения диспансеризации и осмотров гериатром с заполнением КГО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Минздрав,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Организовано взаимодействие КЦСОН с медицинскими организациями по проведению диспансеризации. Составлены графики выездов мобильных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гериатрических бригад для проведения диспансеризации и осмотров гериатром с заполнением КГО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7.5.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Обеспечение средствами реабилитации граждан пожилого возраста и инвалидов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Нуждающиеся граждане обеспечены средствами реабилитации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7.6.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Осуществление медицинского патронажа врачом - терапевтом 1 раз в месяц, при необходимости - 2 раза в месяц, врачом - гериатром - 1 раз в квартал после первичного осмотра граждан, признанных нуждающимися в социальном обслуживании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Своевременно оказана необходимая медицинская помощь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14390" w:type="dxa"/>
            <w:gridSpan w:val="10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FC4B88" w:rsidRPr="00A939C7" w:rsidRDefault="00FC4B88" w:rsidP="004228A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8. Подготовка (профессиональное образование и профессиональное обучение) и дополнительное профессиональное образование работников</w:t>
            </w:r>
          </w:p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организаций социального обслуживания</w:t>
            </w:r>
          </w:p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8.1.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Оценка укомплектованности штатной численности государственных организаций,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оказывающих социальные и медицинские услуги, и подготовка предложений по ее совершенствованию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Минтруд,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 2019 года введены дополнительные ставки для предоставления услуг сиделки (помощника по уходу) в штат КЦСОН: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Касимовский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КЦСОН - </w:t>
            </w:r>
            <w:r w:rsidR="00A124EB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10 ставок;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Михайловский КЦСОН - </w:t>
            </w:r>
            <w:r w:rsidR="00A124EB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7 ставок.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В стационарных учреждениях </w:t>
            </w: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введены</w:t>
            </w:r>
            <w:proofErr w:type="gramEnd"/>
            <w:r w:rsidRPr="00A939C7">
              <w:rPr>
                <w:rFonts w:ascii="Times New Roman" w:hAnsi="Times New Roman" w:cs="Times New Roman"/>
                <w:szCs w:val="22"/>
              </w:rPr>
              <w:t>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по 1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культорганизатору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124EB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в каждое учреждение;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- 21 ставка сиделок (помощников по уходу) для обеспечения исполнения рекомендуемого норматива штатной численности по должности сиделка в стационарных учреждениях с учетом 12 сиделок (помощников по уходу), работающих за счет средств Благотворительного фонда помощи пожилым людям и инвалидам «Старость в радость», и 1 сиделки (помощника по уходу), работающей за счет внебюджетных средств.</w:t>
            </w:r>
            <w:proofErr w:type="gramEnd"/>
          </w:p>
          <w:p w:rsidR="00FC4B88" w:rsidRPr="00A939C7" w:rsidRDefault="00FC4B88" w:rsidP="00A124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Проведение мероприятий по оптимизации штатной численности и структуры организаций социального обслуживания продолжается в учреждениях социального обслуживания в 2020</w:t>
            </w:r>
            <w:r w:rsidR="00A124EB">
              <w:rPr>
                <w:rFonts w:ascii="Times New Roman" w:hAnsi="Times New Roman" w:cs="Times New Roman"/>
                <w:szCs w:val="22"/>
              </w:rPr>
              <w:t>-</w:t>
            </w:r>
            <w:r w:rsidRPr="00A939C7">
              <w:rPr>
                <w:rFonts w:ascii="Times New Roman" w:hAnsi="Times New Roman" w:cs="Times New Roman"/>
                <w:szCs w:val="22"/>
              </w:rPr>
              <w:t>2022 годах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8.2.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Подготовка предложений по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профессиональному образованию и профессиональному обучению и дополнительному профессиональному образованию работников организаций социального обслуживания и медицинских организаций с учетом результатов реализации мероприятий СДУ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Минтруд,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Подготовлены предложения по обучению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работников организаций социального обслуживания по следующим направлениям: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сопровождаемое проживание граждан пожилого возраста и инвалидов, современные технологии;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особенности взаимодействия с лицами пожилого возраста и инвалидами при оказании социальных услуг на дому, основы геронтологии и др.;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 особенности работы специалистов социальной сферы с семьями, осуществляющими уход за тяжелобольными гражданами;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-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стационарозамещающие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технологии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rPr>
          <w:cantSplit/>
          <w:trHeight w:val="1134"/>
        </w:trPr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8.3.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7E2B6E" w:rsidRDefault="00FC4B88" w:rsidP="00FE75A5">
            <w:pPr>
              <w:pStyle w:val="ConsPlusNormal"/>
              <w:spacing w:line="233" w:lineRule="auto"/>
              <w:rPr>
                <w:rFonts w:ascii="Times New Roman" w:hAnsi="Times New Roman" w:cs="Times New Roman"/>
                <w:szCs w:val="22"/>
              </w:rPr>
            </w:pPr>
            <w:r w:rsidRPr="007E2B6E">
              <w:rPr>
                <w:rFonts w:ascii="Times New Roman" w:hAnsi="Times New Roman" w:cs="Times New Roman"/>
                <w:szCs w:val="22"/>
              </w:rPr>
              <w:t>Организация обучения и повышения квалификации работников организаций социального обслуживания, осуществляющих функции:</w:t>
            </w:r>
          </w:p>
          <w:p w:rsidR="00FC4B88" w:rsidRPr="007E2B6E" w:rsidRDefault="00FC4B88" w:rsidP="00FE75A5">
            <w:pPr>
              <w:pStyle w:val="ConsPlusNormal"/>
              <w:spacing w:line="233" w:lineRule="auto"/>
              <w:rPr>
                <w:rFonts w:ascii="Times New Roman" w:hAnsi="Times New Roman" w:cs="Times New Roman"/>
                <w:szCs w:val="22"/>
              </w:rPr>
            </w:pPr>
            <w:r w:rsidRPr="007E2B6E">
              <w:rPr>
                <w:rFonts w:ascii="Times New Roman" w:hAnsi="Times New Roman" w:cs="Times New Roman"/>
                <w:szCs w:val="22"/>
              </w:rPr>
              <w:t>- по предоставлению гражданам, нуждающимся в уходе, социальных услуг в форме социального обслуживания на дому,  полустационарной форме социального обслуживания, посредством сочетания форм;</w:t>
            </w:r>
          </w:p>
          <w:p w:rsidR="00FC4B88" w:rsidRPr="007E2B6E" w:rsidRDefault="00FC4B88" w:rsidP="00FE75A5">
            <w:pPr>
              <w:pStyle w:val="ConsPlusNormal"/>
              <w:spacing w:line="233" w:lineRule="auto"/>
              <w:rPr>
                <w:rFonts w:ascii="Times New Roman" w:hAnsi="Times New Roman" w:cs="Times New Roman"/>
                <w:szCs w:val="22"/>
              </w:rPr>
            </w:pPr>
            <w:r w:rsidRPr="007E2B6E">
              <w:rPr>
                <w:rFonts w:ascii="Times New Roman" w:hAnsi="Times New Roman" w:cs="Times New Roman"/>
                <w:szCs w:val="22"/>
              </w:rPr>
              <w:t xml:space="preserve">- по определению  индивидуальной потребности в постороннем уходе, структуры и степени ограничений жизнедеятельности, состояния здоровья, особенностей поведения, предпочтений, реабилитационного потенциала и иных </w:t>
            </w:r>
          </w:p>
          <w:p w:rsidR="00FC4B88" w:rsidRPr="00A939C7" w:rsidRDefault="00FC4B88" w:rsidP="00FE75A5">
            <w:pPr>
              <w:pStyle w:val="ConsPlusNormal"/>
              <w:spacing w:line="233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33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Минтруд,</w:t>
            </w:r>
          </w:p>
          <w:p w:rsidR="00FC4B88" w:rsidRPr="00A939C7" w:rsidRDefault="00FC4B88" w:rsidP="00FE75A5">
            <w:pPr>
              <w:pStyle w:val="ConsPlusNormal"/>
              <w:spacing w:line="233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7E2B6E" w:rsidRDefault="00FC4B88" w:rsidP="00FE75A5">
            <w:pPr>
              <w:pStyle w:val="ConsPlusNormal"/>
              <w:spacing w:line="233" w:lineRule="auto"/>
              <w:rPr>
                <w:rFonts w:ascii="Times New Roman" w:hAnsi="Times New Roman" w:cs="Times New Roman"/>
                <w:szCs w:val="22"/>
              </w:rPr>
            </w:pPr>
            <w:r w:rsidRPr="007E2B6E">
              <w:rPr>
                <w:rFonts w:ascii="Times New Roman" w:hAnsi="Times New Roman" w:cs="Times New Roman"/>
                <w:szCs w:val="22"/>
              </w:rPr>
              <w:t>Ежегодно организовано повышение квалификации для специалистов сферы социального обслуживания (не менее 500 чел).</w:t>
            </w:r>
          </w:p>
          <w:p w:rsidR="00FC4B88" w:rsidRPr="007E2B6E" w:rsidRDefault="00FC4B88" w:rsidP="00FE75A5">
            <w:pPr>
              <w:pStyle w:val="ConsPlusNormal"/>
              <w:spacing w:line="233" w:lineRule="auto"/>
              <w:rPr>
                <w:rFonts w:ascii="Times New Roman" w:hAnsi="Times New Roman" w:cs="Times New Roman"/>
                <w:szCs w:val="22"/>
              </w:rPr>
            </w:pPr>
            <w:r w:rsidRPr="007E2B6E">
              <w:rPr>
                <w:rFonts w:ascii="Times New Roman" w:hAnsi="Times New Roman" w:cs="Times New Roman"/>
                <w:szCs w:val="22"/>
              </w:rPr>
              <w:t xml:space="preserve">Специалистами сферы социального обслуживания приобретены знания </w:t>
            </w:r>
            <w:proofErr w:type="gramStart"/>
            <w:r w:rsidRPr="007E2B6E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  <w:r w:rsidRPr="007E2B6E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:rsidR="00FC4B88" w:rsidRPr="007E2B6E" w:rsidRDefault="00FC4B88" w:rsidP="00FE75A5">
            <w:pPr>
              <w:pStyle w:val="ConsPlusNormal"/>
              <w:spacing w:line="233" w:lineRule="auto"/>
              <w:rPr>
                <w:rFonts w:ascii="Times New Roman" w:hAnsi="Times New Roman" w:cs="Times New Roman"/>
                <w:szCs w:val="22"/>
              </w:rPr>
            </w:pPr>
            <w:r w:rsidRPr="007E2B6E">
              <w:rPr>
                <w:rFonts w:ascii="Times New Roman" w:hAnsi="Times New Roman" w:cs="Times New Roman"/>
                <w:szCs w:val="22"/>
              </w:rPr>
              <w:t>- предоставлению гражданам, нуждающимся в уходе, социальных услуг в форме социального обслуживания на дому,  полустационарной форме социального обслуживания, посредством сочетания форм;</w:t>
            </w:r>
          </w:p>
          <w:p w:rsidR="00FC4B88" w:rsidRPr="007E2B6E" w:rsidRDefault="00FC4B88" w:rsidP="00FE75A5">
            <w:pPr>
              <w:pStyle w:val="ConsPlusNormal"/>
              <w:spacing w:line="233" w:lineRule="auto"/>
              <w:rPr>
                <w:rFonts w:ascii="Times New Roman" w:hAnsi="Times New Roman" w:cs="Times New Roman"/>
                <w:szCs w:val="22"/>
              </w:rPr>
            </w:pPr>
            <w:r w:rsidRPr="007E2B6E">
              <w:rPr>
                <w:rFonts w:ascii="Times New Roman" w:hAnsi="Times New Roman" w:cs="Times New Roman"/>
                <w:szCs w:val="22"/>
              </w:rPr>
              <w:t>- определению индивидуальной потребности в постороннем уходе, структуры и степени ограничений жизнедеятельности, состояния здоровья, особенностей поведения, предпочтений, реабилитационного потенци</w:t>
            </w:r>
            <w:r w:rsidR="00A124EB">
              <w:rPr>
                <w:rFonts w:ascii="Times New Roman" w:hAnsi="Times New Roman" w:cs="Times New Roman"/>
                <w:szCs w:val="22"/>
              </w:rPr>
              <w:t>ала и иных имеющихся ресурсов (</w:t>
            </w:r>
            <w:r w:rsidRPr="007E2B6E">
              <w:rPr>
                <w:rFonts w:ascii="Times New Roman" w:hAnsi="Times New Roman" w:cs="Times New Roman"/>
                <w:szCs w:val="22"/>
              </w:rPr>
              <w:t>типизаци</w:t>
            </w:r>
            <w:r w:rsidR="00FE75A5">
              <w:rPr>
                <w:rFonts w:ascii="Times New Roman" w:hAnsi="Times New Roman" w:cs="Times New Roman"/>
                <w:szCs w:val="22"/>
              </w:rPr>
              <w:t>я</w:t>
            </w:r>
            <w:r w:rsidRPr="007E2B6E">
              <w:rPr>
                <w:rFonts w:ascii="Times New Roman" w:hAnsi="Times New Roman" w:cs="Times New Roman"/>
                <w:szCs w:val="22"/>
              </w:rPr>
              <w:t>);</w:t>
            </w:r>
          </w:p>
          <w:p w:rsidR="00FC4B88" w:rsidRPr="007E2B6E" w:rsidRDefault="00FC4B88" w:rsidP="00FE75A5">
            <w:pPr>
              <w:pStyle w:val="ConsPlusNormal"/>
              <w:spacing w:line="233" w:lineRule="auto"/>
              <w:rPr>
                <w:rFonts w:ascii="Times New Roman" w:hAnsi="Times New Roman" w:cs="Times New Roman"/>
                <w:szCs w:val="22"/>
              </w:rPr>
            </w:pPr>
            <w:r w:rsidRPr="007E2B6E">
              <w:rPr>
                <w:rFonts w:ascii="Times New Roman" w:hAnsi="Times New Roman" w:cs="Times New Roman"/>
                <w:szCs w:val="22"/>
              </w:rPr>
              <w:t>- обеспечению деятельности отделений дневного пребывания, служб выдачи средств реабилитации, «Школ ухода»;</w:t>
            </w:r>
          </w:p>
          <w:p w:rsidR="00FC4B88" w:rsidRPr="00A939C7" w:rsidRDefault="00FC4B88" w:rsidP="00FE75A5">
            <w:pPr>
              <w:pStyle w:val="ConsPlusNormal"/>
              <w:spacing w:line="233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31.12.2020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24EB" w:rsidRDefault="00FC4B88" w:rsidP="00FE75A5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508,2878 </w:t>
            </w:r>
          </w:p>
          <w:p w:rsidR="00FC4B88" w:rsidRPr="00A939C7" w:rsidRDefault="00FC4B88" w:rsidP="00FE75A5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(5,08288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из областного бюджета;</w:t>
            </w:r>
          </w:p>
          <w:p w:rsidR="00FC4B88" w:rsidRPr="00A939C7" w:rsidRDefault="00FC4B88" w:rsidP="00FE75A5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503,20492 средства федерального бюджета)</w:t>
            </w:r>
            <w:proofErr w:type="gramEnd"/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24EB" w:rsidRDefault="00FC4B88" w:rsidP="00FE75A5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4446,660 </w:t>
            </w:r>
          </w:p>
          <w:p w:rsidR="00FC4B88" w:rsidRPr="00A939C7" w:rsidRDefault="00FC4B88" w:rsidP="00FE75A5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(133,3998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из областного бюджета;</w:t>
            </w:r>
          </w:p>
          <w:p w:rsidR="00FC4B88" w:rsidRPr="00A939C7" w:rsidRDefault="00FC4B88" w:rsidP="00FE75A5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4313,2602 средства федерального бюджета)</w:t>
            </w:r>
            <w:proofErr w:type="gramEnd"/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24EB" w:rsidRDefault="00FC4B88" w:rsidP="00FE75A5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1007,21649 </w:t>
            </w:r>
          </w:p>
          <w:p w:rsidR="00FC4B88" w:rsidRPr="00A939C7" w:rsidRDefault="00FC4B88" w:rsidP="00FE75A5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(30,21649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из областного бюджета;</w:t>
            </w:r>
          </w:p>
          <w:p w:rsidR="00FC4B88" w:rsidRPr="00A939C7" w:rsidRDefault="00FC4B88" w:rsidP="00FE75A5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977,0 средства федерального бюджета)</w:t>
            </w:r>
            <w:proofErr w:type="gramEnd"/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24EB" w:rsidRDefault="00FC4B88" w:rsidP="00FE75A5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1007,21649 </w:t>
            </w:r>
          </w:p>
          <w:p w:rsidR="00FC4B88" w:rsidRPr="00A939C7" w:rsidRDefault="00FC4B88" w:rsidP="00FE75A5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(30,21649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из областного бюджета;</w:t>
            </w:r>
          </w:p>
          <w:p w:rsidR="00FC4B88" w:rsidRPr="00A939C7" w:rsidRDefault="00FC4B88" w:rsidP="00FE75A5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977,0 средства федерального бюджета)</w:t>
            </w:r>
            <w:proofErr w:type="gramEnd"/>
          </w:p>
        </w:tc>
      </w:tr>
      <w:tr w:rsidR="00FC4B88" w:rsidRPr="00A939C7" w:rsidTr="00D033CD">
        <w:trPr>
          <w:cantSplit/>
          <w:trHeight w:val="1134"/>
        </w:trPr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7E2B6E" w:rsidRDefault="00A124EB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имеющихся ресурсов (</w:t>
            </w:r>
            <w:r w:rsidR="00FC4B88" w:rsidRPr="007E2B6E">
              <w:rPr>
                <w:rFonts w:ascii="Times New Roman" w:hAnsi="Times New Roman" w:cs="Times New Roman"/>
                <w:szCs w:val="22"/>
              </w:rPr>
              <w:t>типизаци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="00FC4B88" w:rsidRPr="007E2B6E">
              <w:rPr>
                <w:rFonts w:ascii="Times New Roman" w:hAnsi="Times New Roman" w:cs="Times New Roman"/>
                <w:szCs w:val="22"/>
              </w:rPr>
              <w:t>);</w:t>
            </w:r>
          </w:p>
          <w:p w:rsidR="00FC4B88" w:rsidRPr="007E2B6E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E2B6E">
              <w:rPr>
                <w:rFonts w:ascii="Times New Roman" w:hAnsi="Times New Roman" w:cs="Times New Roman"/>
                <w:szCs w:val="22"/>
              </w:rPr>
              <w:t>- по обеспечению деятельности отделений дневного пребывания, служб выдачи средств реабилитации, «Школ ухода»;</w:t>
            </w:r>
          </w:p>
          <w:p w:rsidR="00FC4B88" w:rsidRPr="00AA121B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E2B6E">
              <w:rPr>
                <w:rFonts w:ascii="Times New Roman" w:hAnsi="Times New Roman" w:cs="Times New Roman"/>
                <w:szCs w:val="22"/>
              </w:rPr>
              <w:t>- по управлению процессами в СДУ, их координированию, в том числе в рамках межведомственного взаимодействия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E2B6E">
              <w:rPr>
                <w:rFonts w:ascii="Times New Roman" w:hAnsi="Times New Roman" w:cs="Times New Roman"/>
                <w:szCs w:val="22"/>
              </w:rPr>
              <w:t>- управлению процессами в СДУ, их координированию, в том числе в рамках межведомственного взаимодействия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4228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4B88" w:rsidRPr="00A939C7" w:rsidTr="00D033CD">
        <w:tc>
          <w:tcPr>
            <w:tcW w:w="14390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 xml:space="preserve">9. Развитие </w:t>
            </w:r>
            <w:proofErr w:type="spellStart"/>
            <w:r w:rsidRPr="00A939C7">
              <w:rPr>
                <w:rFonts w:ascii="Times New Roman" w:hAnsi="Times New Roman"/>
                <w:sz w:val="22"/>
                <w:szCs w:val="22"/>
              </w:rPr>
              <w:t>стационарозамещающих</w:t>
            </w:r>
            <w:proofErr w:type="spellEnd"/>
            <w:r w:rsidRPr="00A939C7">
              <w:rPr>
                <w:rFonts w:ascii="Times New Roman" w:hAnsi="Times New Roman"/>
                <w:sz w:val="22"/>
                <w:szCs w:val="22"/>
              </w:rPr>
              <w:t xml:space="preserve"> технологий, действующих на территории Рязанской области,</w:t>
            </w:r>
            <w:r w:rsidR="00FE75A5">
              <w:rPr>
                <w:rFonts w:ascii="Times New Roman" w:hAnsi="Times New Roman"/>
                <w:sz w:val="22"/>
                <w:szCs w:val="22"/>
              </w:rPr>
              <w:br/>
            </w:r>
            <w:r w:rsidRPr="00A939C7">
              <w:rPr>
                <w:rFonts w:ascii="Times New Roman" w:hAnsi="Times New Roman"/>
                <w:sz w:val="22"/>
                <w:szCs w:val="22"/>
              </w:rPr>
              <w:t>а также технологий, которые планируется создать в рамках СДУ</w:t>
            </w:r>
          </w:p>
          <w:p w:rsidR="00FC4B88" w:rsidRPr="00A939C7" w:rsidRDefault="00FC4B88" w:rsidP="004228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9.1.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Развитие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стационарозамещаю</w:t>
            </w:r>
            <w:r w:rsidR="00A124EB">
              <w:rPr>
                <w:rFonts w:ascii="Times New Roman" w:hAnsi="Times New Roman" w:cs="Times New Roman"/>
                <w:szCs w:val="22"/>
              </w:rPr>
              <w:t>-</w:t>
            </w:r>
            <w:r w:rsidRPr="00A939C7">
              <w:rPr>
                <w:rFonts w:ascii="Times New Roman" w:hAnsi="Times New Roman" w:cs="Times New Roman"/>
                <w:szCs w:val="22"/>
              </w:rPr>
              <w:t>щих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технологий «Тревожная кнопка», «С</w:t>
            </w:r>
            <w:r>
              <w:rPr>
                <w:rFonts w:ascii="Times New Roman" w:hAnsi="Times New Roman" w:cs="Times New Roman"/>
                <w:szCs w:val="22"/>
              </w:rPr>
              <w:t>иделка», «Санаторий на дому», «</w:t>
            </w:r>
            <w:r w:rsidRPr="00A939C7">
              <w:rPr>
                <w:rFonts w:ascii="Times New Roman" w:hAnsi="Times New Roman" w:cs="Times New Roman"/>
                <w:szCs w:val="22"/>
              </w:rPr>
              <w:t>Школа ухода», действующих в учреждениях с 2015 года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К 2021 году в рамках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стационарозамещающих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технологий услуги получили:</w:t>
            </w:r>
          </w:p>
          <w:p w:rsidR="00FC4B88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«Тревожная кнопка» - </w:t>
            </w:r>
            <w:r w:rsidR="00A124EB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не менее 2550 чел.;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«Сиделка» - не менее </w:t>
            </w:r>
            <w:r w:rsidR="00A124EB">
              <w:rPr>
                <w:rFonts w:ascii="Times New Roman" w:hAnsi="Times New Roman" w:cs="Times New Roman"/>
                <w:szCs w:val="22"/>
              </w:rPr>
              <w:br/>
            </w:r>
            <w:r>
              <w:rPr>
                <w:rFonts w:ascii="Times New Roman" w:hAnsi="Times New Roman" w:cs="Times New Roman"/>
                <w:szCs w:val="22"/>
              </w:rPr>
              <w:t>470 чел.;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«Санаторий на дому» - </w:t>
            </w:r>
            <w:r w:rsidR="00A124EB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не менее 340 чел.;</w:t>
            </w:r>
          </w:p>
          <w:p w:rsidR="00FC4B88" w:rsidRPr="00A939C7" w:rsidRDefault="00FC4B88" w:rsidP="0042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«Школа ухода» - не менее 3300 чел.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422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rPr>
          <w:cantSplit/>
          <w:trHeight w:val="1134"/>
        </w:trPr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9.2.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Разработка и внедрение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стационарозамещаю</w:t>
            </w:r>
            <w:proofErr w:type="spellEnd"/>
            <w:r w:rsidR="00A124EB">
              <w:rPr>
                <w:rFonts w:ascii="Times New Roman" w:hAnsi="Times New Roman" w:cs="Times New Roman"/>
                <w:szCs w:val="22"/>
              </w:rPr>
              <w:t>-</w:t>
            </w:r>
            <w:r w:rsidRPr="00A939C7">
              <w:rPr>
                <w:rFonts w:ascii="Times New Roman" w:hAnsi="Times New Roman" w:cs="Times New Roman"/>
                <w:szCs w:val="22"/>
              </w:rPr>
              <w:t>щей технологии «Сопровождаемое проживание»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Минтруд,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Минздрав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Сформированы модели организации проживания в специально оборудованных жилых помещениях в рамках сопровождаемого проживания.</w:t>
            </w:r>
          </w:p>
          <w:p w:rsidR="00FC4B88" w:rsidRPr="00AA121B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A121B">
              <w:rPr>
                <w:rFonts w:ascii="Times New Roman" w:hAnsi="Times New Roman" w:cs="Times New Roman"/>
                <w:szCs w:val="22"/>
              </w:rPr>
              <w:t xml:space="preserve">Разработаны и утверждены порядки реализации (положения) </w:t>
            </w:r>
            <w:proofErr w:type="spellStart"/>
            <w:r w:rsidRPr="00AA121B">
              <w:rPr>
                <w:rFonts w:ascii="Times New Roman" w:hAnsi="Times New Roman" w:cs="Times New Roman"/>
                <w:szCs w:val="22"/>
              </w:rPr>
              <w:t>стационарозамещающей</w:t>
            </w:r>
            <w:proofErr w:type="spellEnd"/>
            <w:r w:rsidRPr="00AA121B">
              <w:rPr>
                <w:rFonts w:ascii="Times New Roman" w:hAnsi="Times New Roman" w:cs="Times New Roman"/>
                <w:szCs w:val="22"/>
              </w:rPr>
              <w:t xml:space="preserve"> технологии «Сопровождаемое проживание» на базе стационарных и нестационарных организаций социального обслуживания.  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Услуги в рамках сопровождаемого проживания получили: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2019 год - не менее 35 чел.;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2020 год - не менее 75 чел.;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2021 год - не менее 90 чел.;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2022 год - не менее 105 чел. (нарастающим итогом)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24EB" w:rsidRDefault="00FC4B88" w:rsidP="00FE75A5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2534,74654 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(2134,74654 областной бюджет, в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E75A5" w:rsidRPr="00A939C7">
              <w:rPr>
                <w:rFonts w:ascii="Times New Roman" w:hAnsi="Times New Roman" w:cs="Times New Roman"/>
                <w:szCs w:val="22"/>
              </w:rPr>
              <w:t xml:space="preserve">из областного бюджета </w:t>
            </w:r>
            <w:r w:rsidRPr="00A939C7">
              <w:rPr>
                <w:rFonts w:ascii="Times New Roman" w:hAnsi="Times New Roman" w:cs="Times New Roman"/>
                <w:szCs w:val="22"/>
              </w:rPr>
              <w:t>4,04040;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400,0 средства федерального бюджета)</w:t>
            </w:r>
            <w:proofErr w:type="gramEnd"/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24EB" w:rsidRDefault="00FC4B88" w:rsidP="00FE75A5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18822,87233 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(5450,07709 областной бюджет, в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E75A5" w:rsidRPr="00A939C7">
              <w:rPr>
                <w:rFonts w:ascii="Times New Roman" w:hAnsi="Times New Roman" w:cs="Times New Roman"/>
                <w:szCs w:val="22"/>
              </w:rPr>
              <w:t xml:space="preserve">из областного бюджета </w:t>
            </w:r>
            <w:r w:rsidRPr="00A939C7">
              <w:rPr>
                <w:rFonts w:ascii="Times New Roman" w:hAnsi="Times New Roman" w:cs="Times New Roman"/>
                <w:szCs w:val="22"/>
              </w:rPr>
              <w:t>413,5916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A939C7">
              <w:rPr>
                <w:rFonts w:ascii="Times New Roman" w:hAnsi="Times New Roman" w:cs="Times New Roman"/>
                <w:szCs w:val="22"/>
              </w:rPr>
              <w:t>;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939C7">
              <w:rPr>
                <w:rFonts w:ascii="Times New Roman" w:hAnsi="Times New Roman" w:cs="Times New Roman"/>
                <w:szCs w:val="22"/>
              </w:rPr>
              <w:t>13372,79524 средства федерального бюджета)</w:t>
            </w:r>
            <w:proofErr w:type="gramEnd"/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24EB" w:rsidRDefault="00FC4B88" w:rsidP="00FE75A5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5242,9715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(областной бюджет)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24EB" w:rsidRDefault="00FC4B88" w:rsidP="00FE75A5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5255</w:t>
            </w:r>
            <w:r>
              <w:rPr>
                <w:rFonts w:ascii="Times New Roman" w:hAnsi="Times New Roman" w:cs="Times New Roman"/>
                <w:szCs w:val="22"/>
              </w:rPr>
              <w:t>,55467</w:t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(областной бюджет)</w:t>
            </w:r>
          </w:p>
        </w:tc>
      </w:tr>
      <w:tr w:rsidR="00FC4B88" w:rsidRPr="00A939C7" w:rsidTr="00D033CD">
        <w:trPr>
          <w:cantSplit/>
          <w:trHeight w:val="2182"/>
        </w:trPr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9.3.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Развитие мобильных бригад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К 2022 году услуги мобильных бригад предоставлены не менее чем 10000 пожилых граждан и инвалидов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FE75A5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1982,53655 (областной бюджет)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9.4.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Развитие социального сопровождения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Разработан порядок организации социального сопровождения граждан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пожилого возраста и инвалидов в рамках СДУ (не менее 8000 граждан получили помощь в рамках социального сопровождения, в том числе медицинскую, психологическую, педагогическую, юридическую, социальную помощь, не относящуюся к социальным услугам)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14390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FE75A5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10. Привлечение внимания общественности к проблемам граждан пожилого возраста и инвалидов</w:t>
            </w:r>
          </w:p>
          <w:p w:rsidR="00FC4B88" w:rsidRPr="00FE75A5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10.1.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Организация размещения социальной рекламы в средствах массовой информации (далее - СМИ), направленной на привлечение внимания общественности к проблемам пожилых людей и инвалидов и информирующей о возможных видах помощи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Минтруд,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министерство по делам территорий и информационной политике Рязанской области </w:t>
            </w:r>
            <w:r w:rsidR="00A124EB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Минтер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Обеспечено не менее </w:t>
            </w:r>
            <w:r w:rsidR="00A124EB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>20 демонстраций рекламно-информационных материалов по телевидению, радио и в информационно-телекоммуникационной сети «Интернет» (ежемесячно)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01.11.2022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10.2.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Освещение в СМИ мероприятий по реализации СДУ, в том числе информирование о применении новых технологий, размещение материалов,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направленных на формирование позитивного отношения к гражданам пожилого возраста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Минтруд,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Минтер</w:t>
            </w:r>
            <w:proofErr w:type="spellEnd"/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В СМИ освещено не менее 200 мероприятий в год по реализации СДУ, в том числе информирование о применении новых технологий работы.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Обеспечено не менее </w:t>
            </w:r>
            <w:r w:rsidR="00A124EB">
              <w:rPr>
                <w:rFonts w:ascii="Times New Roman" w:hAnsi="Times New Roman" w:cs="Times New Roman"/>
                <w:szCs w:val="22"/>
              </w:rPr>
              <w:br/>
            </w:r>
            <w:r w:rsidRPr="00A939C7">
              <w:rPr>
                <w:rFonts w:ascii="Times New Roman" w:hAnsi="Times New Roman" w:cs="Times New Roman"/>
                <w:szCs w:val="22"/>
              </w:rPr>
              <w:t xml:space="preserve">50 демонстраций рекламно-информационных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материалов по телевидению, радио и в информационно-телекоммуникационной сети «Интернет»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01.11.2022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100,0 (областной бюджет)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rPr>
          <w:cantSplit/>
          <w:trHeight w:val="1873"/>
        </w:trPr>
        <w:tc>
          <w:tcPr>
            <w:tcW w:w="75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10.3.</w:t>
            </w:r>
          </w:p>
        </w:tc>
        <w:tc>
          <w:tcPr>
            <w:tcW w:w="21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Проведение конференций, семинаров, круглых столов по вопросам создания условий, обеспечивающих активное долголетие и повышение качества жизни пожилых людей.</w:t>
            </w:r>
          </w:p>
          <w:p w:rsidR="00FC4B88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Проведение научно-практических конференций, выступлений в СМИ для информирования населения о создании на территории Рязанской области ге</w:t>
            </w:r>
            <w:r w:rsidR="00A124EB">
              <w:rPr>
                <w:rFonts w:ascii="Times New Roman" w:hAnsi="Times New Roman" w:cs="Times New Roman"/>
                <w:szCs w:val="22"/>
              </w:rPr>
              <w:t>риатрической службы, участие в р</w:t>
            </w:r>
            <w:r w:rsidRPr="00A939C7">
              <w:rPr>
                <w:rFonts w:ascii="Times New Roman" w:hAnsi="Times New Roman" w:cs="Times New Roman"/>
                <w:szCs w:val="22"/>
              </w:rPr>
              <w:t>оссийских форумах, конгрессах, Всероссийских съездах геронтологов и гериатров</w:t>
            </w:r>
          </w:p>
          <w:p w:rsidR="00A124EB" w:rsidRPr="00A939C7" w:rsidRDefault="00A124EB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Минтруд</w:t>
            </w:r>
          </w:p>
        </w:tc>
        <w:tc>
          <w:tcPr>
            <w:tcW w:w="271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Проведено не менее 40 конференций, семинаров, круглых столов по вопросам создания условий, обеспечивающих активное долголетие и повышение качества жизни пожилых людей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24EB" w:rsidRDefault="00FC4B88" w:rsidP="00FE75A5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200,0 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(областной бюджет)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Default="00FC4B88" w:rsidP="00FE75A5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150,0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rPr>
          <w:trHeight w:val="4236"/>
        </w:trPr>
        <w:tc>
          <w:tcPr>
            <w:tcW w:w="7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Минздрав</w:t>
            </w:r>
          </w:p>
        </w:tc>
        <w:tc>
          <w:tcPr>
            <w:tcW w:w="271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C4B88" w:rsidRPr="00A939C7" w:rsidTr="00D033CD">
        <w:tc>
          <w:tcPr>
            <w:tcW w:w="14390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FE75A5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11. Совершенствование работы волонтеров с гражданами пожилого возраста и инвалидами</w:t>
            </w:r>
          </w:p>
          <w:p w:rsidR="00FC4B88" w:rsidRPr="00FE75A5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C4B88" w:rsidRPr="00A939C7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11.1.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Привлечение волонтеров для организации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выявления граждан, нуждающихся в социальных и медицинских услугах, и проведения мероприятий с участием волонтеров во всех формах социального обслуживания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 xml:space="preserve">Минтруд, Минздрав, министерство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 xml:space="preserve">образования и молодежной политики Рязанской области (далее -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271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 xml:space="preserve">Разработан и реализуется план по развитию добровольчества </w:t>
            </w: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(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волонтерства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>).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Заключены соглашения с организациями волонтеров.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Ежегодно привлечено не менее 2500 волонтеров.</w:t>
            </w:r>
          </w:p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Увеличено количество граждан пожилого возраста, вовлеченных в положительную социальную практику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D033CD">
        <w:trPr>
          <w:cantSplit/>
          <w:trHeight w:val="1711"/>
        </w:trPr>
        <w:tc>
          <w:tcPr>
            <w:tcW w:w="75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lastRenderedPageBreak/>
              <w:t>11.2.</w:t>
            </w:r>
          </w:p>
        </w:tc>
        <w:tc>
          <w:tcPr>
            <w:tcW w:w="21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 xml:space="preserve">Организация волонтерских лагерей с целью оказания помощи, в </w:t>
            </w:r>
            <w:proofErr w:type="spellStart"/>
            <w:r w:rsidRPr="00A939C7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A939C7">
              <w:rPr>
                <w:rFonts w:ascii="Times New Roman" w:hAnsi="Times New Roman" w:cs="Times New Roman"/>
                <w:szCs w:val="22"/>
              </w:rPr>
              <w:t>. в обустройстве территорий организаций социального обслуживания и проведении культурно-досуговых мероприятий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939C7">
              <w:rPr>
                <w:rFonts w:ascii="Times New Roman" w:hAnsi="Times New Roman"/>
                <w:sz w:val="22"/>
                <w:szCs w:val="22"/>
              </w:rPr>
              <w:t>Минтруд</w:t>
            </w:r>
          </w:p>
        </w:tc>
        <w:tc>
          <w:tcPr>
            <w:tcW w:w="271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FE75A5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600,0 (областной бюджет)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C4B88" w:rsidRPr="00A939C7" w:rsidRDefault="00FC4B88" w:rsidP="00FE75A5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1100,0 (областной бюджет)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FE75A5">
        <w:trPr>
          <w:trHeight w:val="1288"/>
        </w:trPr>
        <w:tc>
          <w:tcPr>
            <w:tcW w:w="7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124EB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124EB">
              <w:rPr>
                <w:rFonts w:ascii="Times New Roman" w:hAnsi="Times New Roman" w:cs="Times New Roman"/>
                <w:szCs w:val="22"/>
              </w:rPr>
              <w:t>Минздрав,</w:t>
            </w:r>
          </w:p>
          <w:p w:rsidR="00FC4B88" w:rsidRPr="00A939C7" w:rsidRDefault="00FC4B88" w:rsidP="00FE75A5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24EB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</w:p>
        </w:tc>
        <w:tc>
          <w:tcPr>
            <w:tcW w:w="271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B80F62" w:rsidTr="00D033CD">
        <w:tc>
          <w:tcPr>
            <w:tcW w:w="7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11.3.</w:t>
            </w:r>
          </w:p>
        </w:tc>
        <w:tc>
          <w:tcPr>
            <w:tcW w:w="2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Создание отрядов волонтеров из числа лиц старше трудоспособного возраста на базе организаций социального обслуживания</w:t>
            </w:r>
          </w:p>
        </w:tc>
        <w:tc>
          <w:tcPr>
            <w:tcW w:w="19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Минтруд</w:t>
            </w: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Создано не менее 33 отрядов волонтеров из числа лиц старше трудоспособного возраста на базе организаций социального обслуживания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01.01.2019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31.12.2022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A939C7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B88" w:rsidRPr="00D36BDB" w:rsidRDefault="00FC4B88" w:rsidP="00FE75A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FC4B88" w:rsidRDefault="00FC4B88" w:rsidP="00FE75A5">
      <w:pPr>
        <w:spacing w:line="223" w:lineRule="auto"/>
        <w:jc w:val="center"/>
        <w:rPr>
          <w:rFonts w:ascii="Times New Roman" w:hAnsi="Times New Roman"/>
          <w:sz w:val="28"/>
          <w:szCs w:val="28"/>
        </w:rPr>
      </w:pPr>
    </w:p>
    <w:p w:rsidR="00FE75A5" w:rsidRDefault="00FE75A5" w:rsidP="00FE75A5">
      <w:pPr>
        <w:pStyle w:val="ConsPlusTitle"/>
        <w:spacing w:line="223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E75A5" w:rsidRDefault="00FE75A5" w:rsidP="00FE75A5">
      <w:pPr>
        <w:pStyle w:val="ConsPlusTitle"/>
        <w:spacing w:line="223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E75A5" w:rsidRDefault="00FE75A5" w:rsidP="00FE75A5">
      <w:pPr>
        <w:pStyle w:val="ConsPlusTitle"/>
        <w:spacing w:line="223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C4B88" w:rsidRPr="00FE75A5" w:rsidRDefault="00FC4B88" w:rsidP="00FE75A5">
      <w:pPr>
        <w:pStyle w:val="ConsPlusTitle"/>
        <w:spacing w:line="223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E75A5">
        <w:rPr>
          <w:rFonts w:ascii="Times New Roman" w:hAnsi="Times New Roman" w:cs="Times New Roman"/>
          <w:b w:val="0"/>
          <w:sz w:val="28"/>
          <w:szCs w:val="28"/>
        </w:rPr>
        <w:lastRenderedPageBreak/>
        <w:t>Показатель</w:t>
      </w:r>
    </w:p>
    <w:p w:rsidR="00FC4B88" w:rsidRPr="00FE75A5" w:rsidRDefault="00FC4B88" w:rsidP="00FE75A5">
      <w:pPr>
        <w:pStyle w:val="ConsPlusTitle"/>
        <w:spacing w:line="223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75A5">
        <w:rPr>
          <w:rFonts w:ascii="Times New Roman" w:hAnsi="Times New Roman" w:cs="Times New Roman"/>
          <w:b w:val="0"/>
          <w:sz w:val="28"/>
          <w:szCs w:val="28"/>
        </w:rPr>
        <w:t>результативности по созданию в Рязанской области системы долговременного ухода за гражданами</w:t>
      </w:r>
      <w:r w:rsidR="00FE75A5">
        <w:rPr>
          <w:rFonts w:ascii="Times New Roman" w:hAnsi="Times New Roman" w:cs="Times New Roman"/>
          <w:b w:val="0"/>
          <w:sz w:val="28"/>
          <w:szCs w:val="28"/>
        </w:rPr>
        <w:br/>
      </w:r>
      <w:r w:rsidRPr="00FE75A5">
        <w:rPr>
          <w:rFonts w:ascii="Times New Roman" w:hAnsi="Times New Roman" w:cs="Times New Roman"/>
          <w:b w:val="0"/>
          <w:sz w:val="28"/>
          <w:szCs w:val="28"/>
        </w:rPr>
        <w:t>пожилого</w:t>
      </w:r>
      <w:r w:rsidR="00FE75A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E75A5">
        <w:rPr>
          <w:rFonts w:ascii="Times New Roman" w:hAnsi="Times New Roman" w:cs="Times New Roman"/>
          <w:b w:val="0"/>
          <w:sz w:val="28"/>
          <w:szCs w:val="28"/>
        </w:rPr>
        <w:t>возраста и инвалидами, признанными нуждающимися в социальном обслуживании</w:t>
      </w:r>
    </w:p>
    <w:p w:rsidR="00224D72" w:rsidRPr="00224D72" w:rsidRDefault="00224D72" w:rsidP="00FE75A5">
      <w:pPr>
        <w:pStyle w:val="ConsPlusTitle"/>
        <w:spacing w:line="223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  <w:gridCol w:w="1134"/>
        <w:gridCol w:w="1191"/>
        <w:gridCol w:w="1077"/>
        <w:gridCol w:w="1350"/>
      </w:tblGrid>
      <w:tr w:rsidR="00FC4B88" w:rsidRPr="00A939C7" w:rsidTr="00FE75A5">
        <w:tc>
          <w:tcPr>
            <w:tcW w:w="9560" w:type="dxa"/>
            <w:vMerge w:val="restart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4752" w:type="dxa"/>
            <w:gridSpan w:val="4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Значение показателя</w:t>
            </w:r>
          </w:p>
        </w:tc>
      </w:tr>
      <w:tr w:rsidR="00FC4B88" w:rsidRPr="00A939C7" w:rsidTr="00FE75A5">
        <w:tc>
          <w:tcPr>
            <w:tcW w:w="9560" w:type="dxa"/>
            <w:vMerge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по итогам 2019 года</w:t>
            </w:r>
          </w:p>
        </w:tc>
        <w:tc>
          <w:tcPr>
            <w:tcW w:w="1191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по итогам 2020 года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по итогам 2021 года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по итогам 2022 года</w:t>
            </w:r>
          </w:p>
        </w:tc>
      </w:tr>
      <w:tr w:rsidR="00FC4B88" w:rsidRPr="00A939C7" w:rsidTr="00FE75A5">
        <w:tc>
          <w:tcPr>
            <w:tcW w:w="9560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Доля граждан старше трудоспособного возраста и инвалидов, получающих услуги в рамках системы долговременного ухода, от общего числа граждан старше трудоспособного возраста и инвалидов, нуждающихся в долговременном уходе</w:t>
            </w:r>
            <w:r w:rsidRPr="00424413">
              <w:rPr>
                <w:rFonts w:ascii="Times New Roman" w:hAnsi="Times New Roman"/>
              </w:rPr>
              <w:t>, %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91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5,8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</w:tr>
      <w:tr w:rsidR="00FC4B88" w:rsidRPr="00A939C7" w:rsidTr="00FE75A5">
        <w:tc>
          <w:tcPr>
            <w:tcW w:w="9560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Доля граждан пожилого возраста, состоящих на социальном обслуживании, прошедших оценку зависимости от посторонней помощи с последующим установлением группы ухода (типизацию), %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91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</w:tcPr>
          <w:p w:rsidR="00FC4B88" w:rsidRPr="00AA121B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A12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FC4B88" w:rsidRPr="00AA121B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A121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C4B88" w:rsidRPr="00A939C7" w:rsidTr="00FE75A5">
        <w:tc>
          <w:tcPr>
            <w:tcW w:w="9560" w:type="dxa"/>
            <w:tcMar>
              <w:top w:w="28" w:type="dxa"/>
              <w:bottom w:w="28" w:type="dxa"/>
            </w:tcMar>
          </w:tcPr>
          <w:p w:rsidR="00FC4B88" w:rsidRPr="00AA121B" w:rsidRDefault="00FC4B88" w:rsidP="00FE75A5">
            <w:pPr>
              <w:pStyle w:val="ConsPlusNormal"/>
              <w:spacing w:line="223" w:lineRule="auto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A121B">
              <w:rPr>
                <w:rFonts w:ascii="Times New Roman" w:hAnsi="Times New Roman" w:cs="Times New Roman"/>
                <w:szCs w:val="22"/>
              </w:rPr>
              <w:t>Доля граждан пожилого возраста, состоящих на социальном обслуживании, которым определены индивидуальная потребность в постороннем уходе, структура и степень ограничений жизнедеятельности, состояние здоровья, особенности поведения, предпочтений, реабилитационный потен</w:t>
            </w:r>
            <w:r w:rsidR="00224D72">
              <w:rPr>
                <w:rFonts w:ascii="Times New Roman" w:hAnsi="Times New Roman" w:cs="Times New Roman"/>
                <w:szCs w:val="22"/>
              </w:rPr>
              <w:t>циал и иные имеющиеся ресурсы (</w:t>
            </w:r>
            <w:r w:rsidRPr="00AA121B">
              <w:rPr>
                <w:rFonts w:ascii="Times New Roman" w:hAnsi="Times New Roman" w:cs="Times New Roman"/>
                <w:szCs w:val="22"/>
              </w:rPr>
              <w:t>типизация) с последующим установлением параметров нуждаемости в социальном облуживании и уровней нуждаемости в постороннем уходе,%</w:t>
            </w:r>
            <w:proofErr w:type="gramEnd"/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FC4B88" w:rsidRPr="00AA121B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A12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91" w:type="dxa"/>
            <w:tcMar>
              <w:top w:w="28" w:type="dxa"/>
              <w:bottom w:w="28" w:type="dxa"/>
            </w:tcMar>
            <w:vAlign w:val="center"/>
          </w:tcPr>
          <w:p w:rsidR="00FC4B88" w:rsidRPr="00AA121B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A12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  <w:vAlign w:val="center"/>
          </w:tcPr>
          <w:p w:rsidR="00FC4B88" w:rsidRPr="00AA121B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A121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  <w:vAlign w:val="center"/>
          </w:tcPr>
          <w:p w:rsidR="00FC4B88" w:rsidRPr="00AA121B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A121B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FC4B88" w:rsidRPr="00A939C7" w:rsidTr="00FE75A5">
        <w:tc>
          <w:tcPr>
            <w:tcW w:w="9560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Количество граждан пожилого возраста, вовлеченных в положительную социальную практику, чел.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900</w:t>
            </w:r>
          </w:p>
        </w:tc>
        <w:tc>
          <w:tcPr>
            <w:tcW w:w="1191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1200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1500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1700</w:t>
            </w:r>
          </w:p>
        </w:tc>
      </w:tr>
      <w:tr w:rsidR="00FC4B88" w:rsidRPr="00A939C7" w:rsidTr="00FE75A5">
        <w:tc>
          <w:tcPr>
            <w:tcW w:w="9560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Количество граждан, осуществляющих уход за гражданами, нуждающимися в посторонней помощи, прошедших обучение (консультирование) на базе «Школ ухода», чел.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2200</w:t>
            </w:r>
          </w:p>
        </w:tc>
        <w:tc>
          <w:tcPr>
            <w:tcW w:w="1191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2300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3000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3000</w:t>
            </w:r>
          </w:p>
        </w:tc>
      </w:tr>
      <w:tr w:rsidR="00FC4B88" w:rsidRPr="00A939C7" w:rsidTr="00FE75A5">
        <w:tc>
          <w:tcPr>
            <w:tcW w:w="9560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Количество граждан пожилого возраста, в том числе с ментальными нарушениями, находящихся на социальном обслуживании, получивших навыки самостоятельного проживания, приближенного к домашним условиям (сопровождаемое проживание), чел. (нарастающим итогом)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1191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75</w:t>
            </w:r>
          </w:p>
        </w:tc>
        <w:tc>
          <w:tcPr>
            <w:tcW w:w="1077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FC4B88" w:rsidRPr="00A939C7" w:rsidRDefault="00FC4B88" w:rsidP="00FE75A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939C7">
              <w:rPr>
                <w:rFonts w:ascii="Times New Roman" w:hAnsi="Times New Roman" w:cs="Times New Roman"/>
                <w:szCs w:val="22"/>
              </w:rPr>
              <w:t>105</w:t>
            </w:r>
          </w:p>
        </w:tc>
      </w:tr>
    </w:tbl>
    <w:p w:rsidR="00FC4B88" w:rsidRPr="00A939C7" w:rsidRDefault="00FC4B88" w:rsidP="00FE75A5">
      <w:pPr>
        <w:pStyle w:val="ConsPlusNormal"/>
        <w:spacing w:line="223" w:lineRule="auto"/>
        <w:jc w:val="both"/>
      </w:pPr>
    </w:p>
    <w:tbl>
      <w:tblPr>
        <w:tblW w:w="140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2134"/>
      </w:tblGrid>
      <w:tr w:rsidR="00FE75A5" w:rsidRPr="00A939C7" w:rsidTr="00FE75A5">
        <w:tc>
          <w:tcPr>
            <w:tcW w:w="1905" w:type="dxa"/>
          </w:tcPr>
          <w:p w:rsidR="00FE75A5" w:rsidRPr="00A939C7" w:rsidRDefault="00FE75A5" w:rsidP="00FE75A5">
            <w:pPr>
              <w:pStyle w:val="ConsPlusNormal"/>
              <w:spacing w:line="223" w:lineRule="auto"/>
              <w:ind w:firstLine="426"/>
              <w:jc w:val="right"/>
              <w:rPr>
                <w:rFonts w:ascii="Times New Roman" w:hAnsi="Times New Roman" w:cs="Times New Roman"/>
              </w:rPr>
            </w:pPr>
            <w:r w:rsidRPr="00A939C7">
              <w:rPr>
                <w:rFonts w:ascii="Times New Roman" w:hAnsi="Times New Roman" w:cs="Times New Roman"/>
              </w:rPr>
              <w:t>Примечани</w:t>
            </w:r>
            <w:r>
              <w:rPr>
                <w:rFonts w:ascii="Times New Roman" w:hAnsi="Times New Roman" w:cs="Times New Roman"/>
              </w:rPr>
              <w:t>е</w:t>
            </w:r>
            <w:r w:rsidRPr="00A939C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134" w:type="dxa"/>
          </w:tcPr>
          <w:p w:rsidR="00FE75A5" w:rsidRPr="002D6F33" w:rsidRDefault="00FE75A5" w:rsidP="00FE75A5">
            <w:pPr>
              <w:pStyle w:val="ConsPlusNormal"/>
              <w:spacing w:line="223" w:lineRule="auto"/>
              <w:ind w:left="-57"/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1. В 2019 году кассовые расходы по мероприятиям составили: областной бюджет 39112,08332 тыс. руб., федеральный бюджет 16804,30467 тыс. руб.</w:t>
            </w:r>
          </w:p>
          <w:p w:rsidR="00FE75A5" w:rsidRDefault="00FE75A5" w:rsidP="00FE75A5">
            <w:pPr>
              <w:pStyle w:val="ConsPlusNormal"/>
              <w:spacing w:line="223" w:lineRule="auto"/>
              <w:ind w:left="-57"/>
              <w:rPr>
                <w:rFonts w:ascii="Times New Roman" w:hAnsi="Times New Roman" w:cs="Times New Roman"/>
              </w:rPr>
            </w:pPr>
            <w:r w:rsidRPr="002D6F33">
              <w:rPr>
                <w:rFonts w:ascii="Times New Roman" w:hAnsi="Times New Roman" w:cs="Times New Roman"/>
              </w:rPr>
              <w:t>2. В 2020 году финансирование мероприятий по созданию СДУ предусмотрено за счет средств областного бюджета в объеме 104762,63935 тыс</w:t>
            </w:r>
            <w:r w:rsidRPr="00A939C7">
              <w:rPr>
                <w:rFonts w:ascii="Times New Roman" w:hAnsi="Times New Roman" w:cs="Times New Roman"/>
              </w:rPr>
              <w:t>. руб., за счет средств федерального бюджет</w:t>
            </w:r>
            <w:r>
              <w:rPr>
                <w:rFonts w:ascii="Times New Roman" w:hAnsi="Times New Roman" w:cs="Times New Roman"/>
              </w:rPr>
              <w:t>а - в объеме 148059,1 тыс. руб.</w:t>
            </w:r>
            <w:r w:rsidRPr="00A939C7">
              <w:rPr>
                <w:rFonts w:ascii="Times New Roman" w:hAnsi="Times New Roman" w:cs="Times New Roman"/>
              </w:rPr>
              <w:t>*</w:t>
            </w:r>
          </w:p>
          <w:p w:rsidR="00FE75A5" w:rsidRPr="00A939C7" w:rsidRDefault="00FE75A5" w:rsidP="00FE75A5">
            <w:pPr>
              <w:pStyle w:val="ConsPlusNormal"/>
              <w:spacing w:line="223" w:lineRule="auto"/>
              <w:ind w:left="-57"/>
              <w:rPr>
                <w:rFonts w:ascii="Times New Roman" w:hAnsi="Times New Roman" w:cs="Times New Roman"/>
              </w:rPr>
            </w:pPr>
            <w:r w:rsidRPr="00A939C7">
              <w:rPr>
                <w:rFonts w:ascii="Times New Roman" w:hAnsi="Times New Roman" w:cs="Times New Roman"/>
              </w:rPr>
              <w:t xml:space="preserve">3. В 2021 году финансирование мероприятий по созданию СДУ предусмотрено за счет средств областного бюджета в объеме </w:t>
            </w:r>
            <w:r>
              <w:rPr>
                <w:rFonts w:ascii="Times New Roman" w:hAnsi="Times New Roman" w:cs="Times New Roman"/>
              </w:rPr>
              <w:t>151128,87859</w:t>
            </w:r>
            <w:r w:rsidRPr="00A939C7">
              <w:rPr>
                <w:rFonts w:ascii="Times New Roman" w:hAnsi="Times New Roman" w:cs="Times New Roman"/>
              </w:rPr>
              <w:t xml:space="preserve">  тыс. руб., за счет средств федерального бюджет</w:t>
            </w:r>
            <w:r>
              <w:rPr>
                <w:rFonts w:ascii="Times New Roman" w:hAnsi="Times New Roman" w:cs="Times New Roman"/>
              </w:rPr>
              <w:t>а - в объеме 145513,4 тыс. руб.</w:t>
            </w:r>
            <w:r w:rsidRPr="00A939C7">
              <w:rPr>
                <w:rFonts w:ascii="Times New Roman" w:hAnsi="Times New Roman" w:cs="Times New Roman"/>
              </w:rPr>
              <w:t>*</w:t>
            </w:r>
          </w:p>
          <w:p w:rsidR="00FE75A5" w:rsidRPr="00A939C7" w:rsidRDefault="00FE75A5" w:rsidP="00FE75A5">
            <w:pPr>
              <w:pStyle w:val="ConsPlusNormal"/>
              <w:spacing w:line="223" w:lineRule="auto"/>
              <w:ind w:left="-57"/>
              <w:rPr>
                <w:rFonts w:ascii="Times New Roman" w:hAnsi="Times New Roman" w:cs="Times New Roman"/>
              </w:rPr>
            </w:pPr>
            <w:r w:rsidRPr="00A939C7">
              <w:rPr>
                <w:rFonts w:ascii="Times New Roman" w:hAnsi="Times New Roman" w:cs="Times New Roman"/>
              </w:rPr>
              <w:t xml:space="preserve">4. В 2022 году финансирование мероприятий по созданию СДУ предусмотрено за счет средств областного бюджета в объеме </w:t>
            </w:r>
            <w:r>
              <w:rPr>
                <w:rFonts w:ascii="Times New Roman" w:hAnsi="Times New Roman" w:cs="Times New Roman"/>
              </w:rPr>
              <w:t>151147,15385</w:t>
            </w:r>
            <w:r w:rsidRPr="00A939C7">
              <w:rPr>
                <w:rFonts w:ascii="Times New Roman" w:hAnsi="Times New Roman" w:cs="Times New Roman"/>
              </w:rPr>
              <w:t xml:space="preserve">  тыс. руб., за счет средств федерального бюджета - в объеме 146</w:t>
            </w:r>
            <w:r>
              <w:rPr>
                <w:rFonts w:ascii="Times New Roman" w:hAnsi="Times New Roman" w:cs="Times New Roman"/>
              </w:rPr>
              <w:t>104,3 тыс. руб.</w:t>
            </w:r>
            <w:r w:rsidRPr="00A939C7">
              <w:rPr>
                <w:rFonts w:ascii="Times New Roman" w:hAnsi="Times New Roman" w:cs="Times New Roman"/>
              </w:rPr>
              <w:t>*</w:t>
            </w:r>
          </w:p>
        </w:tc>
      </w:tr>
    </w:tbl>
    <w:p w:rsidR="00224D72" w:rsidRPr="00FE75A5" w:rsidRDefault="00FE75A5" w:rsidP="00FE75A5">
      <w:pPr>
        <w:pStyle w:val="ConsPlusNormal"/>
        <w:spacing w:line="223" w:lineRule="auto"/>
        <w:ind w:firstLine="5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FC4B88" w:rsidRDefault="00FC4B88" w:rsidP="00FE75A5">
      <w:pPr>
        <w:pStyle w:val="ConsPlusNormal"/>
        <w:spacing w:line="223" w:lineRule="auto"/>
        <w:ind w:firstLine="540"/>
        <w:jc w:val="both"/>
        <w:rPr>
          <w:rFonts w:ascii="Times New Roman" w:hAnsi="Times New Roman" w:cs="Times New Roman"/>
        </w:rPr>
      </w:pPr>
      <w:r w:rsidRPr="00F4202A">
        <w:rPr>
          <w:rFonts w:ascii="Times New Roman" w:hAnsi="Times New Roman" w:cs="Times New Roman"/>
        </w:rPr>
        <w:t>* Объемы финансирования носят прогнозный характер и подлежат ежегодному уточнению</w:t>
      </w:r>
      <w:proofErr w:type="gramStart"/>
      <w:r w:rsidRPr="00F4202A">
        <w:rPr>
          <w:rFonts w:ascii="Times New Roman" w:hAnsi="Times New Roman" w:cs="Times New Roman"/>
        </w:rPr>
        <w:t>.</w:t>
      </w:r>
      <w:r w:rsidR="00FE75A5">
        <w:rPr>
          <w:rFonts w:ascii="Times New Roman" w:hAnsi="Times New Roman" w:cs="Times New Roman"/>
        </w:rPr>
        <w:t>».</w:t>
      </w:r>
      <w:proofErr w:type="gramEnd"/>
    </w:p>
    <w:p w:rsidR="00FE75A5" w:rsidRDefault="00FE75A5" w:rsidP="00FE75A5">
      <w:pPr>
        <w:pStyle w:val="ConsPlusNormal"/>
        <w:spacing w:line="223" w:lineRule="auto"/>
        <w:jc w:val="both"/>
        <w:rPr>
          <w:rFonts w:ascii="Times New Roman" w:hAnsi="Times New Roman" w:cs="Times New Roman"/>
        </w:rPr>
      </w:pPr>
    </w:p>
    <w:sectPr w:rsidR="00FE75A5" w:rsidSect="00121462">
      <w:headerReference w:type="default" r:id="rId17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CAE" w:rsidRDefault="00361CAE">
      <w:r>
        <w:separator/>
      </w:r>
    </w:p>
  </w:endnote>
  <w:endnote w:type="continuationSeparator" w:id="0">
    <w:p w:rsidR="00361CAE" w:rsidRDefault="0036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B15DFD">
          <w:pPr>
            <w:pStyle w:val="a6"/>
          </w:pPr>
          <w:r>
            <w:rPr>
              <w:noProof/>
            </w:rPr>
            <w:drawing>
              <wp:inline distT="0" distB="0" distL="0" distR="0" wp14:anchorId="04B3233E" wp14:editId="675BACC1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B15DF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2FF60E6" wp14:editId="5A3529E6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121462" w:rsidP="000F6438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63809  1</w:t>
          </w:r>
          <w:r w:rsidR="000F6438">
            <w:rPr>
              <w:rFonts w:ascii="Times New Roman" w:hAnsi="Times New Roman"/>
              <w:position w:val="-14"/>
            </w:rPr>
            <w:t>5</w:t>
          </w:r>
          <w:r>
            <w:rPr>
              <w:rFonts w:ascii="Times New Roman" w:hAnsi="Times New Roman"/>
              <w:position w:val="-14"/>
              <w:lang w:val="en-US"/>
            </w:rPr>
            <w:t>.12.2020 14:43:43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CAE" w:rsidRDefault="00361CAE">
      <w:r>
        <w:separator/>
      </w:r>
    </w:p>
  </w:footnote>
  <w:footnote w:type="continuationSeparator" w:id="0">
    <w:p w:rsidR="00361CAE" w:rsidRDefault="00361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42530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42530F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42A1B">
      <w:rPr>
        <w:rStyle w:val="a8"/>
        <w:rFonts w:ascii="Times New Roman" w:hAnsi="Times New Roman"/>
        <w:noProof/>
        <w:sz w:val="28"/>
        <w:szCs w:val="28"/>
      </w:rPr>
      <w:t>62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9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XElnWfq0MjqNXNeh72O1HpX7BI=" w:salt="Si4Ldq9HxrR0ALz6TSmSm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FD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F6438"/>
    <w:rsid w:val="00121462"/>
    <w:rsid w:val="00122CFD"/>
    <w:rsid w:val="00125814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E68A0"/>
    <w:rsid w:val="001F12E8"/>
    <w:rsid w:val="001F228C"/>
    <w:rsid w:val="001F64B8"/>
    <w:rsid w:val="001F7C83"/>
    <w:rsid w:val="00203046"/>
    <w:rsid w:val="00204688"/>
    <w:rsid w:val="00205AB5"/>
    <w:rsid w:val="0020792C"/>
    <w:rsid w:val="00224D72"/>
    <w:rsid w:val="00224DBA"/>
    <w:rsid w:val="002257F1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4155"/>
    <w:rsid w:val="002C6B4B"/>
    <w:rsid w:val="002E51A7"/>
    <w:rsid w:val="002E5A5F"/>
    <w:rsid w:val="002F1E81"/>
    <w:rsid w:val="0030728A"/>
    <w:rsid w:val="00310D92"/>
    <w:rsid w:val="003160CB"/>
    <w:rsid w:val="003222A3"/>
    <w:rsid w:val="00360A40"/>
    <w:rsid w:val="00361CAE"/>
    <w:rsid w:val="003870C2"/>
    <w:rsid w:val="00396304"/>
    <w:rsid w:val="003D0E4A"/>
    <w:rsid w:val="003D3B8A"/>
    <w:rsid w:val="003D54F8"/>
    <w:rsid w:val="003F4F5E"/>
    <w:rsid w:val="00400906"/>
    <w:rsid w:val="0042530F"/>
    <w:rsid w:val="0042590E"/>
    <w:rsid w:val="00437F65"/>
    <w:rsid w:val="00460FEA"/>
    <w:rsid w:val="004734B7"/>
    <w:rsid w:val="0048083B"/>
    <w:rsid w:val="00481B88"/>
    <w:rsid w:val="00485B4F"/>
    <w:rsid w:val="004862D1"/>
    <w:rsid w:val="004B2D5A"/>
    <w:rsid w:val="004D293D"/>
    <w:rsid w:val="004D7440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85C1C"/>
    <w:rsid w:val="006A1F71"/>
    <w:rsid w:val="006F328B"/>
    <w:rsid w:val="006F5886"/>
    <w:rsid w:val="00707734"/>
    <w:rsid w:val="00707E19"/>
    <w:rsid w:val="00712F7C"/>
    <w:rsid w:val="007138F4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42A1B"/>
    <w:rsid w:val="008513B9"/>
    <w:rsid w:val="008702D3"/>
    <w:rsid w:val="00876034"/>
    <w:rsid w:val="008827E7"/>
    <w:rsid w:val="008A039A"/>
    <w:rsid w:val="008A1696"/>
    <w:rsid w:val="008C58FE"/>
    <w:rsid w:val="008E6C41"/>
    <w:rsid w:val="008E7CCC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24EB"/>
    <w:rsid w:val="00A1314B"/>
    <w:rsid w:val="00A13160"/>
    <w:rsid w:val="00A137D3"/>
    <w:rsid w:val="00A44A8F"/>
    <w:rsid w:val="00A51D96"/>
    <w:rsid w:val="00A65D9F"/>
    <w:rsid w:val="00A96F84"/>
    <w:rsid w:val="00AC3953"/>
    <w:rsid w:val="00AC7150"/>
    <w:rsid w:val="00AE1DCA"/>
    <w:rsid w:val="00AF5A28"/>
    <w:rsid w:val="00AF5F7C"/>
    <w:rsid w:val="00B02207"/>
    <w:rsid w:val="00B03403"/>
    <w:rsid w:val="00B10324"/>
    <w:rsid w:val="00B15DFD"/>
    <w:rsid w:val="00B328B2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0773"/>
    <w:rsid w:val="00C61760"/>
    <w:rsid w:val="00C63CD6"/>
    <w:rsid w:val="00C87D95"/>
    <w:rsid w:val="00C9077A"/>
    <w:rsid w:val="00C92E0F"/>
    <w:rsid w:val="00C95CD2"/>
    <w:rsid w:val="00CA051B"/>
    <w:rsid w:val="00CB3CBE"/>
    <w:rsid w:val="00CF03D8"/>
    <w:rsid w:val="00D015D5"/>
    <w:rsid w:val="00D033CD"/>
    <w:rsid w:val="00D03D68"/>
    <w:rsid w:val="00D266DD"/>
    <w:rsid w:val="00D32B04"/>
    <w:rsid w:val="00D374E7"/>
    <w:rsid w:val="00D375C5"/>
    <w:rsid w:val="00D511FD"/>
    <w:rsid w:val="00D63949"/>
    <w:rsid w:val="00D652E7"/>
    <w:rsid w:val="00D77BCF"/>
    <w:rsid w:val="00D84394"/>
    <w:rsid w:val="00D92C34"/>
    <w:rsid w:val="00D95E55"/>
    <w:rsid w:val="00DB2238"/>
    <w:rsid w:val="00DB3664"/>
    <w:rsid w:val="00DC16FB"/>
    <w:rsid w:val="00DC2BD4"/>
    <w:rsid w:val="00DC4756"/>
    <w:rsid w:val="00DC4A65"/>
    <w:rsid w:val="00DC4F66"/>
    <w:rsid w:val="00DC6834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653DA"/>
    <w:rsid w:val="00E7242D"/>
    <w:rsid w:val="00E87E25"/>
    <w:rsid w:val="00EA04F1"/>
    <w:rsid w:val="00EA2FD3"/>
    <w:rsid w:val="00EB7391"/>
    <w:rsid w:val="00EB7CE9"/>
    <w:rsid w:val="00EC433F"/>
    <w:rsid w:val="00ED0CD7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A5068"/>
    <w:rsid w:val="00FC1278"/>
    <w:rsid w:val="00FC4B88"/>
    <w:rsid w:val="00FE75A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C4B8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C4B8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C4B8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C4B8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9B2653DD945FF717D70155BC0D9AF1132B5225F39B503675899E772ACD42B10605373C44EDB57483F5F145635FFFE6743m8T1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9B2653DD945FF717D70155BC0D9AF1132B5225F39BA0B6F5A9BE772ACD42B10605373C45CDB0F443E5B0A573DEAA83605D4D083D22CFB60AA3CB005m1T2J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9B2653DD945FF717D70155BC0D9AF1132B5225F39B402655E92E772ACD42B10605373C44EDB57483F5F145635FFFE6743m8T1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9B2653DD945FF717D70155BC0D9AF1132B5225F39B402655E92E772ACD42B10605373C44EDB57483F5F145635FFFE6743m8T1J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9B2653DD945FF717D70155BC0D9AF1132B5225F39B503675899E772ACD42B10605373C44EDB57483F5F145635FFFE6743m8T1J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13B40-A5CB-4D84-82BC-C6A343A7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52</TotalTime>
  <Pages>62</Pages>
  <Words>8129</Words>
  <Characters>58429</Characters>
  <Application>Microsoft Office Word</Application>
  <DocSecurity>0</DocSecurity>
  <Lines>1460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66346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Лёксина М.А.</cp:lastModifiedBy>
  <cp:revision>7</cp:revision>
  <cp:lastPrinted>2020-12-17T14:02:00Z</cp:lastPrinted>
  <dcterms:created xsi:type="dcterms:W3CDTF">2020-12-17T13:03:00Z</dcterms:created>
  <dcterms:modified xsi:type="dcterms:W3CDTF">2020-12-17T14:12:00Z</dcterms:modified>
</cp:coreProperties>
</file>