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D040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A7710" w:rsidRDefault="00190FF9" w:rsidP="002D0405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A771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7A0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A7710" w:rsidRPr="00190FF9" w:rsidRDefault="00CA7710" w:rsidP="002D0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CF2207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</w:p>
        </w:tc>
      </w:tr>
      <w:tr w:rsidR="002D0405" w:rsidRPr="00190FF9">
        <w:tc>
          <w:tcPr>
            <w:tcW w:w="10326" w:type="dxa"/>
          </w:tcPr>
          <w:p w:rsidR="002D0405" w:rsidRPr="00190FF9" w:rsidRDefault="002D040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0405" w:rsidRPr="00190FF9" w:rsidRDefault="006B67A7" w:rsidP="000F7E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22.12.2020 № 350</w:t>
            </w:r>
            <w:bookmarkStart w:id="0" w:name="_GoBack"/>
            <w:bookmarkEnd w:id="0"/>
          </w:p>
        </w:tc>
      </w:tr>
      <w:tr w:rsidR="002D0405" w:rsidRPr="00190FF9">
        <w:tc>
          <w:tcPr>
            <w:tcW w:w="10326" w:type="dxa"/>
          </w:tcPr>
          <w:p w:rsidR="002D0405" w:rsidRPr="00190FF9" w:rsidRDefault="002D040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0405" w:rsidRPr="00190FF9" w:rsidRDefault="002D0405" w:rsidP="000F7E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405" w:rsidRPr="00190FF9">
        <w:tc>
          <w:tcPr>
            <w:tcW w:w="10326" w:type="dxa"/>
          </w:tcPr>
          <w:p w:rsidR="002D0405" w:rsidRPr="00190FF9" w:rsidRDefault="002D040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0405" w:rsidRPr="00190FF9" w:rsidRDefault="002D0405" w:rsidP="000F7E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405" w:rsidRPr="00190FF9">
        <w:tc>
          <w:tcPr>
            <w:tcW w:w="10326" w:type="dxa"/>
          </w:tcPr>
          <w:p w:rsidR="002D0405" w:rsidRPr="00190FF9" w:rsidRDefault="002D040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0405" w:rsidRDefault="002D0405" w:rsidP="002D04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A7710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A7710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:rsidR="002D0405" w:rsidRPr="00190FF9" w:rsidRDefault="002D0405" w:rsidP="002D04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A7710">
              <w:rPr>
                <w:rFonts w:ascii="Times New Roman" w:hAnsi="Times New Roman"/>
                <w:sz w:val="28"/>
                <w:szCs w:val="28"/>
              </w:rPr>
              <w:t>к подпрограмме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A7710">
              <w:rPr>
                <w:rFonts w:ascii="Times New Roman" w:hAnsi="Times New Roman"/>
                <w:sz w:val="28"/>
                <w:szCs w:val="28"/>
              </w:rPr>
              <w:t>Оказание содействия добровольному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710">
              <w:rPr>
                <w:rFonts w:ascii="Times New Roman" w:hAnsi="Times New Roman"/>
                <w:sz w:val="28"/>
                <w:szCs w:val="28"/>
              </w:rPr>
              <w:t>переселению в Рязанскую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710">
              <w:rPr>
                <w:rFonts w:ascii="Times New Roman" w:hAnsi="Times New Roman"/>
                <w:sz w:val="28"/>
                <w:szCs w:val="28"/>
              </w:rPr>
              <w:t>соотечественников, проживающих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710">
              <w:rPr>
                <w:rFonts w:ascii="Times New Roman" w:hAnsi="Times New Roman"/>
                <w:sz w:val="28"/>
                <w:szCs w:val="28"/>
              </w:rPr>
              <w:t>за рубежом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D0405" w:rsidRDefault="002D0405" w:rsidP="00CA771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CA7710" w:rsidRPr="00CA7710" w:rsidRDefault="00CA7710" w:rsidP="00CA771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CA7710">
        <w:rPr>
          <w:rFonts w:ascii="Times New Roman" w:hAnsi="Times New Roman"/>
          <w:bCs/>
          <w:sz w:val="28"/>
          <w:szCs w:val="28"/>
        </w:rPr>
        <w:t>Объемы финансовых ресурсов на реализацию о</w:t>
      </w:r>
      <w:r w:rsidR="006265EB">
        <w:rPr>
          <w:rFonts w:ascii="Times New Roman" w:hAnsi="Times New Roman"/>
          <w:bCs/>
          <w:sz w:val="28"/>
          <w:szCs w:val="28"/>
        </w:rPr>
        <w:t>сновных мероприятий подпрограммы</w:t>
      </w:r>
    </w:p>
    <w:p w:rsidR="00CA7710" w:rsidRPr="00CA7710" w:rsidRDefault="00CA7710" w:rsidP="00CA771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CA7710" w:rsidRPr="00CA7710" w:rsidRDefault="00CA7710" w:rsidP="00CA771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2"/>
          <w:szCs w:val="22"/>
        </w:rPr>
      </w:pPr>
    </w:p>
    <w:tbl>
      <w:tblPr>
        <w:tblStyle w:val="a9"/>
        <w:tblW w:w="14320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686"/>
        <w:gridCol w:w="3322"/>
        <w:gridCol w:w="1720"/>
        <w:gridCol w:w="859"/>
        <w:gridCol w:w="860"/>
        <w:gridCol w:w="859"/>
        <w:gridCol w:w="860"/>
        <w:gridCol w:w="715"/>
        <w:gridCol w:w="716"/>
        <w:gridCol w:w="716"/>
        <w:gridCol w:w="716"/>
        <w:gridCol w:w="715"/>
        <w:gridCol w:w="860"/>
        <w:gridCol w:w="716"/>
      </w:tblGrid>
      <w:tr w:rsidR="000C153D" w:rsidRPr="00D757CF" w:rsidTr="002D0405">
        <w:tc>
          <w:tcPr>
            <w:tcW w:w="686" w:type="dxa"/>
            <w:vMerge w:val="restart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757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757C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2" w:type="dxa"/>
            <w:vMerge w:val="restart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финанси-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8592" w:type="dxa"/>
            <w:gridSpan w:val="11"/>
            <w:tcBorders>
              <w:bottom w:val="single" w:sz="4" w:space="0" w:color="auto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Ресурсное обеспечение по годам (тыс. рублей)</w:t>
            </w:r>
          </w:p>
        </w:tc>
      </w:tr>
      <w:tr w:rsidR="000C153D" w:rsidRPr="00D757CF" w:rsidTr="002D0405">
        <w:tc>
          <w:tcPr>
            <w:tcW w:w="686" w:type="dxa"/>
            <w:vMerge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201</w:t>
            </w:r>
            <w:r w:rsidR="00FD06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9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60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15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16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16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16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15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0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16" w:type="dxa"/>
            <w:tcBorders>
              <w:bottom w:val="nil"/>
            </w:tcBorders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2D0405" w:rsidRPr="002D0405" w:rsidRDefault="002D040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320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686"/>
        <w:gridCol w:w="3322"/>
        <w:gridCol w:w="1720"/>
        <w:gridCol w:w="859"/>
        <w:gridCol w:w="860"/>
        <w:gridCol w:w="859"/>
        <w:gridCol w:w="860"/>
        <w:gridCol w:w="715"/>
        <w:gridCol w:w="716"/>
        <w:gridCol w:w="716"/>
        <w:gridCol w:w="716"/>
        <w:gridCol w:w="715"/>
        <w:gridCol w:w="860"/>
        <w:gridCol w:w="716"/>
      </w:tblGrid>
      <w:tr w:rsidR="000C153D" w:rsidRPr="00D757CF" w:rsidTr="002D0405">
        <w:trPr>
          <w:tblHeader/>
        </w:trPr>
        <w:tc>
          <w:tcPr>
            <w:tcW w:w="686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6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6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5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6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02C28" w:rsidRPr="00D757CF" w:rsidTr="002D0405">
        <w:trPr>
          <w:cantSplit/>
          <w:trHeight w:val="1134"/>
        </w:trPr>
        <w:tc>
          <w:tcPr>
            <w:tcW w:w="686" w:type="dxa"/>
            <w:vMerge w:val="restart"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2" w:type="dxa"/>
            <w:vMerge w:val="restart"/>
          </w:tcPr>
          <w:p w:rsidR="002D0405" w:rsidRDefault="00502C28" w:rsidP="00CA77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</w:p>
          <w:p w:rsidR="00502C28" w:rsidRPr="00D757CF" w:rsidRDefault="00502C28" w:rsidP="00CA77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Обеспечение компактного переселения соотечественников, в том числе:</w:t>
            </w:r>
          </w:p>
        </w:tc>
        <w:tc>
          <w:tcPr>
            <w:tcW w:w="1720" w:type="dxa"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9" w:type="dxa"/>
            <w:textDirection w:val="btLr"/>
            <w:vAlign w:val="center"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19,99494</w:t>
            </w:r>
          </w:p>
        </w:tc>
        <w:tc>
          <w:tcPr>
            <w:tcW w:w="860" w:type="dxa"/>
            <w:textDirection w:val="btLr"/>
            <w:vAlign w:val="center"/>
          </w:tcPr>
          <w:p w:rsidR="00502C28" w:rsidRPr="00D757CF" w:rsidRDefault="00502C28" w:rsidP="00502C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19,625</w:t>
            </w:r>
          </w:p>
        </w:tc>
        <w:tc>
          <w:tcPr>
            <w:tcW w:w="859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7804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02C28" w:rsidRPr="00D757CF" w:rsidTr="002D0405">
        <w:trPr>
          <w:cantSplit/>
          <w:trHeight w:val="1134"/>
        </w:trPr>
        <w:tc>
          <w:tcPr>
            <w:tcW w:w="686" w:type="dxa"/>
            <w:vMerge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19,99494</w:t>
            </w:r>
          </w:p>
        </w:tc>
        <w:tc>
          <w:tcPr>
            <w:tcW w:w="860" w:type="dxa"/>
            <w:textDirection w:val="btLr"/>
            <w:vAlign w:val="center"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C876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02C28" w:rsidRPr="00D757CF" w:rsidTr="002D0405">
        <w:trPr>
          <w:cantSplit/>
          <w:trHeight w:val="922"/>
        </w:trPr>
        <w:tc>
          <w:tcPr>
            <w:tcW w:w="686" w:type="dxa"/>
            <w:vMerge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02C28" w:rsidRPr="00D757CF" w:rsidRDefault="00502C28" w:rsidP="000C1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502C28" w:rsidRPr="00D757CF" w:rsidRDefault="00502C28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textDirection w:val="btLr"/>
            <w:vAlign w:val="center"/>
          </w:tcPr>
          <w:p w:rsidR="00502C28" w:rsidRPr="00D757CF" w:rsidRDefault="00502C28" w:rsidP="00502C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19,625</w:t>
            </w:r>
          </w:p>
        </w:tc>
        <w:tc>
          <w:tcPr>
            <w:tcW w:w="859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</w:tcPr>
          <w:p w:rsidR="00502C28" w:rsidRDefault="00502C28" w:rsidP="00502C28">
            <w:pPr>
              <w:ind w:left="113" w:right="113"/>
              <w:jc w:val="center"/>
            </w:pPr>
            <w:r w:rsidRPr="00EA16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1134"/>
        </w:trPr>
        <w:tc>
          <w:tcPr>
            <w:tcW w:w="686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322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и обеспечение деятельности службы сопровождения соотечественников, прибывающих в Рязанскую область в рамках подпрограммы»</w:t>
            </w: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19,99494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19,625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1134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19,99494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960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FC02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19,625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1134"/>
        </w:trPr>
        <w:tc>
          <w:tcPr>
            <w:tcW w:w="686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2" w:type="dxa"/>
            <w:vMerge w:val="restart"/>
          </w:tcPr>
          <w:p w:rsidR="002D0405" w:rsidRDefault="00CA7710" w:rsidP="000C1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Задача 2.</w:t>
            </w:r>
          </w:p>
          <w:p w:rsidR="00CA7710" w:rsidRPr="00D757CF" w:rsidRDefault="00CA7710" w:rsidP="002D04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Увеличение численности молодежи, в том числе получающей образование в организациях с</w:t>
            </w:r>
            <w:r w:rsidR="000C153D">
              <w:rPr>
                <w:rFonts w:ascii="Times New Roman" w:hAnsi="Times New Roman"/>
                <w:sz w:val="24"/>
                <w:szCs w:val="24"/>
              </w:rPr>
              <w:t>реднего и высшего профессиональ</w:t>
            </w:r>
            <w:r w:rsidRPr="00D757CF">
              <w:rPr>
                <w:rFonts w:ascii="Times New Roman" w:hAnsi="Times New Roman"/>
                <w:sz w:val="24"/>
                <w:szCs w:val="24"/>
              </w:rPr>
              <w:t>ного образования, а также числа высококвалифицированных специалистов, в том числе:</w:t>
            </w: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290,9165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187,875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211,975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198,78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476BEB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</w:tr>
      <w:tr w:rsidR="000C153D" w:rsidRPr="00D757CF" w:rsidTr="002D0405">
        <w:trPr>
          <w:cantSplit/>
          <w:trHeight w:val="1134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271,0865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187,875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211,975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198,78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B54416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</w:tr>
      <w:tr w:rsidR="000C153D" w:rsidRPr="00D757CF" w:rsidTr="002D0405">
        <w:trPr>
          <w:cantSplit/>
          <w:trHeight w:val="782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19,83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54416" w:rsidRPr="00D757CF" w:rsidTr="002D0405">
        <w:trPr>
          <w:cantSplit/>
          <w:trHeight w:val="1160"/>
        </w:trPr>
        <w:tc>
          <w:tcPr>
            <w:tcW w:w="686" w:type="dxa"/>
            <w:vMerge w:val="restart"/>
          </w:tcPr>
          <w:p w:rsidR="00B54416" w:rsidRPr="00D757CF" w:rsidRDefault="00B54416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22" w:type="dxa"/>
            <w:vMerge w:val="restart"/>
          </w:tcPr>
          <w:p w:rsidR="00B54416" w:rsidRPr="00D757CF" w:rsidRDefault="00B54416" w:rsidP="002D04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«Профессиональное </w:t>
            </w:r>
            <w:r>
              <w:rPr>
                <w:rFonts w:ascii="Times New Roman" w:hAnsi="Times New Roman"/>
                <w:sz w:val="24"/>
                <w:szCs w:val="24"/>
              </w:rPr>
              <w:t>обучение и получение дополнитель</w:t>
            </w:r>
            <w:r w:rsidRPr="00D757CF"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r w:rsidRPr="00D757CF">
              <w:rPr>
                <w:rFonts w:ascii="Times New Roman" w:hAnsi="Times New Roman"/>
                <w:sz w:val="24"/>
                <w:szCs w:val="24"/>
              </w:rPr>
              <w:t>ного образования (сроком обучения не более 6 месяцев) участниками подпрограммы и членов их семей в образовательных организациях, расположенных на территории Рязанской области»</w:t>
            </w:r>
          </w:p>
        </w:tc>
        <w:tc>
          <w:tcPr>
            <w:tcW w:w="1720" w:type="dxa"/>
          </w:tcPr>
          <w:p w:rsidR="00B54416" w:rsidRPr="00D757CF" w:rsidRDefault="00B54416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9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60" w:type="dxa"/>
            <w:textDirection w:val="btLr"/>
            <w:vAlign w:val="center"/>
          </w:tcPr>
          <w:p w:rsidR="00B54416" w:rsidRPr="002F77F0" w:rsidRDefault="002F77F0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290,9165</w:t>
            </w:r>
          </w:p>
        </w:tc>
        <w:tc>
          <w:tcPr>
            <w:tcW w:w="859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187,875</w:t>
            </w:r>
          </w:p>
        </w:tc>
        <w:tc>
          <w:tcPr>
            <w:tcW w:w="860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211,975</w:t>
            </w:r>
          </w:p>
        </w:tc>
        <w:tc>
          <w:tcPr>
            <w:tcW w:w="715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198,78</w:t>
            </w:r>
          </w:p>
        </w:tc>
        <w:tc>
          <w:tcPr>
            <w:tcW w:w="716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287,5</w:t>
            </w:r>
          </w:p>
        </w:tc>
        <w:tc>
          <w:tcPr>
            <w:tcW w:w="716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5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860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B54416" w:rsidRPr="002F77F0" w:rsidRDefault="00B54416" w:rsidP="002F77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F0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</w:tr>
      <w:tr w:rsidR="000C153D" w:rsidRPr="00D757CF" w:rsidTr="002D0405">
        <w:trPr>
          <w:cantSplit/>
          <w:trHeight w:val="1275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B54416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271,086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187,875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211,975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198,78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B54416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337,5</w:t>
            </w:r>
          </w:p>
        </w:tc>
      </w:tr>
      <w:tr w:rsidR="000C153D" w:rsidRPr="00D757CF" w:rsidTr="002D0405">
        <w:trPr>
          <w:cantSplit/>
          <w:trHeight w:val="853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19,83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1535"/>
        </w:trPr>
        <w:tc>
          <w:tcPr>
            <w:tcW w:w="686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2" w:type="dxa"/>
            <w:vMerge w:val="restart"/>
          </w:tcPr>
          <w:p w:rsidR="002D0405" w:rsidRDefault="00CA7710" w:rsidP="00CA77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 xml:space="preserve">Задача 3. </w:t>
            </w:r>
          </w:p>
          <w:p w:rsidR="00CA7710" w:rsidRPr="00D757CF" w:rsidRDefault="00CA7710" w:rsidP="00CA77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общество, в том числе:</w:t>
            </w: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1878,0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6583,245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6497,67551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12365,91639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E364B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12883,67675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B54416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9937,67675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9399,80175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9639,80175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2261,953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2261,953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2261,953</w:t>
            </w:r>
          </w:p>
        </w:tc>
      </w:tr>
      <w:tr w:rsidR="000C153D" w:rsidRPr="00D757CF" w:rsidTr="002D0405">
        <w:trPr>
          <w:cantSplit/>
          <w:trHeight w:val="1411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1878,0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3315,6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3190,57551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2569,91639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3117,17675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F94534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3137,67675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F945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2599,</w:t>
            </w:r>
            <w:r w:rsidR="00F94534">
              <w:rPr>
                <w:rFonts w:ascii="Times New Roman" w:hAnsi="Times New Roman"/>
                <w:sz w:val="24"/>
                <w:szCs w:val="24"/>
              </w:rPr>
              <w:t>8</w:t>
            </w:r>
            <w:r w:rsidRPr="00D757CF">
              <w:rPr>
                <w:rFonts w:ascii="Times New Roman" w:hAnsi="Times New Roman"/>
                <w:sz w:val="24"/>
                <w:szCs w:val="24"/>
              </w:rPr>
              <w:t>0175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2599,80175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2261,953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2261,953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2261,953</w:t>
            </w:r>
          </w:p>
        </w:tc>
      </w:tr>
      <w:tr w:rsidR="000C153D" w:rsidRPr="00D757CF" w:rsidTr="002D0405">
        <w:trPr>
          <w:cantSplit/>
          <w:trHeight w:val="1160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3267,645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3307,1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9796,0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E364B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9766,5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1262"/>
        </w:trPr>
        <w:tc>
          <w:tcPr>
            <w:tcW w:w="686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322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Основное мероприятие «Информационное обеспечение реализации подпрограммы»</w:t>
            </w: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328,92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482,75051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455,76639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434,87675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F94534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392,37675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392,97675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466,453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466,453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466,453</w:t>
            </w:r>
          </w:p>
        </w:tc>
      </w:tr>
      <w:tr w:rsidR="000C153D" w:rsidRPr="00D757CF" w:rsidTr="002D0405">
        <w:trPr>
          <w:cantSplit/>
          <w:trHeight w:val="1255"/>
        </w:trPr>
        <w:tc>
          <w:tcPr>
            <w:tcW w:w="686" w:type="dxa"/>
            <w:vMerge/>
          </w:tcPr>
          <w:p w:rsidR="00D757CF" w:rsidRPr="00D757CF" w:rsidRDefault="00D757CF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D757CF" w:rsidRPr="00D757CF" w:rsidRDefault="00D757CF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7CF" w:rsidRPr="00D757CF" w:rsidRDefault="00D757CF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D757CF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60" w:type="dxa"/>
            <w:textDirection w:val="btLr"/>
            <w:vAlign w:val="center"/>
          </w:tcPr>
          <w:p w:rsidR="00D757CF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263,25</w:t>
            </w:r>
          </w:p>
        </w:tc>
        <w:tc>
          <w:tcPr>
            <w:tcW w:w="859" w:type="dxa"/>
            <w:textDirection w:val="btLr"/>
            <w:vAlign w:val="center"/>
          </w:tcPr>
          <w:p w:rsidR="00D757CF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466,80201</w:t>
            </w:r>
          </w:p>
        </w:tc>
        <w:tc>
          <w:tcPr>
            <w:tcW w:w="860" w:type="dxa"/>
            <w:textDirection w:val="btLr"/>
            <w:vAlign w:val="center"/>
          </w:tcPr>
          <w:p w:rsidR="00D757CF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442,51514</w:t>
            </w:r>
          </w:p>
        </w:tc>
        <w:tc>
          <w:tcPr>
            <w:tcW w:w="715" w:type="dxa"/>
            <w:textDirection w:val="btLr"/>
            <w:vAlign w:val="center"/>
          </w:tcPr>
          <w:p w:rsidR="00D757CF" w:rsidRPr="00D757CF" w:rsidRDefault="00D757CF" w:rsidP="005B55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434,87675</w:t>
            </w:r>
          </w:p>
        </w:tc>
        <w:tc>
          <w:tcPr>
            <w:tcW w:w="716" w:type="dxa"/>
            <w:textDirection w:val="btLr"/>
            <w:vAlign w:val="center"/>
          </w:tcPr>
          <w:p w:rsidR="00D757CF" w:rsidRPr="00D757CF" w:rsidRDefault="00F94534" w:rsidP="005B55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152,97675</w:t>
            </w:r>
          </w:p>
        </w:tc>
        <w:tc>
          <w:tcPr>
            <w:tcW w:w="716" w:type="dxa"/>
            <w:textDirection w:val="btLr"/>
            <w:vAlign w:val="center"/>
          </w:tcPr>
          <w:p w:rsidR="00D757CF" w:rsidRPr="00D757CF" w:rsidRDefault="00D757CF" w:rsidP="005B55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392,37675</w:t>
            </w:r>
          </w:p>
        </w:tc>
        <w:tc>
          <w:tcPr>
            <w:tcW w:w="716" w:type="dxa"/>
            <w:textDirection w:val="btLr"/>
            <w:vAlign w:val="center"/>
          </w:tcPr>
          <w:p w:rsidR="00D757CF" w:rsidRPr="00D757CF" w:rsidRDefault="00D757CF" w:rsidP="005B55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392,97675</w:t>
            </w:r>
          </w:p>
        </w:tc>
        <w:tc>
          <w:tcPr>
            <w:tcW w:w="715" w:type="dxa"/>
            <w:textDirection w:val="btLr"/>
            <w:vAlign w:val="center"/>
          </w:tcPr>
          <w:p w:rsidR="00D757CF" w:rsidRPr="00D757CF" w:rsidRDefault="00D757CF" w:rsidP="005B55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466,453</w:t>
            </w:r>
          </w:p>
        </w:tc>
        <w:tc>
          <w:tcPr>
            <w:tcW w:w="860" w:type="dxa"/>
            <w:textDirection w:val="btLr"/>
            <w:vAlign w:val="center"/>
          </w:tcPr>
          <w:p w:rsidR="00D757CF" w:rsidRPr="00D757CF" w:rsidRDefault="00D757CF" w:rsidP="005B55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466,453</w:t>
            </w:r>
          </w:p>
        </w:tc>
        <w:tc>
          <w:tcPr>
            <w:tcW w:w="716" w:type="dxa"/>
            <w:textDirection w:val="btLr"/>
            <w:vAlign w:val="center"/>
          </w:tcPr>
          <w:p w:rsidR="00D757CF" w:rsidRPr="00D757CF" w:rsidRDefault="00D757CF" w:rsidP="005B55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466,453</w:t>
            </w:r>
          </w:p>
        </w:tc>
      </w:tr>
      <w:tr w:rsidR="000C153D" w:rsidRPr="00D757CF" w:rsidTr="002D0405">
        <w:trPr>
          <w:cantSplit/>
          <w:trHeight w:val="1134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65,67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15,9485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13,25125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1255"/>
        </w:trPr>
        <w:tc>
          <w:tcPr>
            <w:tcW w:w="686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322" w:type="dxa"/>
            <w:vMerge w:val="restart"/>
          </w:tcPr>
          <w:p w:rsidR="00CA7710" w:rsidRPr="00D757CF" w:rsidRDefault="00CA7710" w:rsidP="002D04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«Оказание единовременной финансовой поддержки участникам </w:t>
            </w:r>
            <w:r w:rsidR="00D757CF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D757CF">
              <w:rPr>
                <w:rFonts w:ascii="Times New Roman" w:hAnsi="Times New Roman"/>
                <w:sz w:val="24"/>
                <w:szCs w:val="24"/>
              </w:rPr>
              <w:t>ы на обустройство»</w:t>
            </w: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6254,325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6014,925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11910,15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0634AE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12448,8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F94534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9784,7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9007,425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9246,825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</w:tr>
      <w:tr w:rsidR="000C153D" w:rsidRPr="00D757CF" w:rsidTr="002D0405">
        <w:trPr>
          <w:cantSplit/>
          <w:trHeight w:val="1413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3052,35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2723,7735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2127,40125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2682,3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F94534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2984,7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2207,425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2206,825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1795,5</w:t>
            </w:r>
          </w:p>
        </w:tc>
      </w:tr>
      <w:tr w:rsidR="000C153D" w:rsidRPr="00D757CF" w:rsidTr="002D0405">
        <w:trPr>
          <w:cantSplit/>
          <w:trHeight w:val="1399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3201,975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3291,1515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9782,74875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0634AE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9766,5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153D" w:rsidRPr="00D757CF" w:rsidTr="002D0405">
        <w:trPr>
          <w:cantSplit/>
          <w:trHeight w:val="1549"/>
        </w:trPr>
        <w:tc>
          <w:tcPr>
            <w:tcW w:w="686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 w:val="restart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Итого, в том числе</w:t>
            </w:r>
            <w:r w:rsidR="009D373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1944,19494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6893,7865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6685,55051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12577,89139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905B5C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13082,45675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F94534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10225,17675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9737,30175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9977,30175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2599,453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2599,453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2599,453</w:t>
            </w:r>
          </w:p>
        </w:tc>
      </w:tr>
      <w:tr w:rsidR="000C153D" w:rsidRPr="00D757CF" w:rsidTr="002D0405">
        <w:trPr>
          <w:cantSplit/>
          <w:trHeight w:val="1399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1944,19494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3586,6865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3378,45051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2781,89139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3315,95675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F94534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3425,17675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2937,30175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2937,30175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2599,453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2599,453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2599,453</w:t>
            </w:r>
          </w:p>
        </w:tc>
      </w:tr>
      <w:tr w:rsidR="000C153D" w:rsidRPr="00D757CF" w:rsidTr="002D0405">
        <w:trPr>
          <w:cantSplit/>
          <w:trHeight w:val="1134"/>
        </w:trPr>
        <w:tc>
          <w:tcPr>
            <w:tcW w:w="686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A7710" w:rsidRPr="00D757CF" w:rsidRDefault="000C153D" w:rsidP="00CA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3307,1</w:t>
            </w:r>
          </w:p>
        </w:tc>
        <w:tc>
          <w:tcPr>
            <w:tcW w:w="859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3307,1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9796,0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905B5C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9766,5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9F08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D757CF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7040,0</w:t>
            </w:r>
          </w:p>
        </w:tc>
        <w:tc>
          <w:tcPr>
            <w:tcW w:w="715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extDirection w:val="btLr"/>
            <w:vAlign w:val="center"/>
          </w:tcPr>
          <w:p w:rsidR="00CA7710" w:rsidRPr="00D757CF" w:rsidRDefault="00CA7710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dxa"/>
            <w:textDirection w:val="btLr"/>
            <w:vAlign w:val="center"/>
          </w:tcPr>
          <w:p w:rsidR="00CA7710" w:rsidRPr="00D757CF" w:rsidRDefault="00F94534" w:rsidP="00CA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CA7710" w:rsidRPr="00D757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86ECA" w:rsidRPr="00CA7710" w:rsidRDefault="00286ECA" w:rsidP="00190FF9">
      <w:pPr>
        <w:spacing w:line="192" w:lineRule="auto"/>
        <w:jc w:val="center"/>
        <w:rPr>
          <w:rFonts w:ascii="Times New Roman" w:hAnsi="Times New Roman"/>
          <w:sz w:val="22"/>
          <w:szCs w:val="22"/>
        </w:rPr>
      </w:pPr>
    </w:p>
    <w:sectPr w:rsidR="00286ECA" w:rsidRPr="00CA7710" w:rsidSect="002D0405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0A" w:rsidRDefault="00D17B0A">
      <w:r>
        <w:separator/>
      </w:r>
    </w:p>
  </w:endnote>
  <w:endnote w:type="continuationSeparator" w:id="0">
    <w:p w:rsidR="00D17B0A" w:rsidRDefault="00D1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A7710">
          <w:pPr>
            <w:pStyle w:val="a6"/>
          </w:pPr>
          <w:r>
            <w:rPr>
              <w:noProof/>
            </w:rPr>
            <w:drawing>
              <wp:inline distT="0" distB="0" distL="0" distR="0" wp14:anchorId="7D513D24" wp14:editId="30A37C0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A771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D8D176" wp14:editId="3AE85DF4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D040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3348  18.12.2020 16:01:50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0A" w:rsidRDefault="00D17B0A">
      <w:r>
        <w:separator/>
      </w:r>
    </w:p>
  </w:footnote>
  <w:footnote w:type="continuationSeparator" w:id="0">
    <w:p w:rsidR="00D17B0A" w:rsidRDefault="00D1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C561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C561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B67A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kc6oLCvCwPX4DW1hDKmnmo589s=" w:salt="HAjLJir/dP0z2UqLOe/W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69"/>
    <w:rsid w:val="0001360F"/>
    <w:rsid w:val="00023350"/>
    <w:rsid w:val="000331B3"/>
    <w:rsid w:val="00033413"/>
    <w:rsid w:val="00037C0C"/>
    <w:rsid w:val="000502A3"/>
    <w:rsid w:val="00056DEB"/>
    <w:rsid w:val="000634AE"/>
    <w:rsid w:val="00073A7A"/>
    <w:rsid w:val="00076D5E"/>
    <w:rsid w:val="000801AA"/>
    <w:rsid w:val="00084DD3"/>
    <w:rsid w:val="000917C0"/>
    <w:rsid w:val="000B0736"/>
    <w:rsid w:val="000C153D"/>
    <w:rsid w:val="000D6CB4"/>
    <w:rsid w:val="000F3BDC"/>
    <w:rsid w:val="000F7EE0"/>
    <w:rsid w:val="00122CFD"/>
    <w:rsid w:val="00151370"/>
    <w:rsid w:val="00162E72"/>
    <w:rsid w:val="00171027"/>
    <w:rsid w:val="00175BE5"/>
    <w:rsid w:val="001850F4"/>
    <w:rsid w:val="00190FF9"/>
    <w:rsid w:val="001947BE"/>
    <w:rsid w:val="001A560F"/>
    <w:rsid w:val="001B0982"/>
    <w:rsid w:val="001B0F0B"/>
    <w:rsid w:val="001B32BA"/>
    <w:rsid w:val="001E0317"/>
    <w:rsid w:val="001E20F1"/>
    <w:rsid w:val="001F12E8"/>
    <w:rsid w:val="001F228C"/>
    <w:rsid w:val="001F64B8"/>
    <w:rsid w:val="001F776A"/>
    <w:rsid w:val="001F7C83"/>
    <w:rsid w:val="00203046"/>
    <w:rsid w:val="00205AB5"/>
    <w:rsid w:val="002067F8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0405"/>
    <w:rsid w:val="002E51A7"/>
    <w:rsid w:val="002E5A5F"/>
    <w:rsid w:val="002F1E81"/>
    <w:rsid w:val="002F77F0"/>
    <w:rsid w:val="00310D92"/>
    <w:rsid w:val="003160CB"/>
    <w:rsid w:val="003222A3"/>
    <w:rsid w:val="00343861"/>
    <w:rsid w:val="00360A40"/>
    <w:rsid w:val="003870C2"/>
    <w:rsid w:val="003D3B8A"/>
    <w:rsid w:val="003D54F8"/>
    <w:rsid w:val="003F4F5E"/>
    <w:rsid w:val="00400906"/>
    <w:rsid w:val="0042590E"/>
    <w:rsid w:val="00437F65"/>
    <w:rsid w:val="00452A66"/>
    <w:rsid w:val="00460FEA"/>
    <w:rsid w:val="004734B7"/>
    <w:rsid w:val="00476BEB"/>
    <w:rsid w:val="00481B88"/>
    <w:rsid w:val="00482894"/>
    <w:rsid w:val="00485B4F"/>
    <w:rsid w:val="004862D1"/>
    <w:rsid w:val="004B2D5A"/>
    <w:rsid w:val="004D293D"/>
    <w:rsid w:val="004F44FE"/>
    <w:rsid w:val="00500A81"/>
    <w:rsid w:val="00502C28"/>
    <w:rsid w:val="00512A47"/>
    <w:rsid w:val="00531C68"/>
    <w:rsid w:val="00532119"/>
    <w:rsid w:val="005335F3"/>
    <w:rsid w:val="00535DF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A01"/>
    <w:rsid w:val="006265EB"/>
    <w:rsid w:val="00632A4F"/>
    <w:rsid w:val="00632B56"/>
    <w:rsid w:val="006351E3"/>
    <w:rsid w:val="00644236"/>
    <w:rsid w:val="006471E5"/>
    <w:rsid w:val="00671D3B"/>
    <w:rsid w:val="00684A5B"/>
    <w:rsid w:val="006A1F71"/>
    <w:rsid w:val="006B67A7"/>
    <w:rsid w:val="006C5614"/>
    <w:rsid w:val="006F328B"/>
    <w:rsid w:val="006F5886"/>
    <w:rsid w:val="00707734"/>
    <w:rsid w:val="00707E19"/>
    <w:rsid w:val="007101C1"/>
    <w:rsid w:val="00712F7C"/>
    <w:rsid w:val="0072328A"/>
    <w:rsid w:val="007268F3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5B5C"/>
    <w:rsid w:val="00907A5C"/>
    <w:rsid w:val="00932E3C"/>
    <w:rsid w:val="00950D2E"/>
    <w:rsid w:val="009573D3"/>
    <w:rsid w:val="00962917"/>
    <w:rsid w:val="00993FCD"/>
    <w:rsid w:val="009977FF"/>
    <w:rsid w:val="009A085B"/>
    <w:rsid w:val="009C1DE6"/>
    <w:rsid w:val="009C1F0E"/>
    <w:rsid w:val="009D373C"/>
    <w:rsid w:val="009D3E8C"/>
    <w:rsid w:val="009E3A0E"/>
    <w:rsid w:val="00A1314B"/>
    <w:rsid w:val="00A13160"/>
    <w:rsid w:val="00A137D3"/>
    <w:rsid w:val="00A143CF"/>
    <w:rsid w:val="00A44A8F"/>
    <w:rsid w:val="00A51D96"/>
    <w:rsid w:val="00A96F84"/>
    <w:rsid w:val="00AC2FD4"/>
    <w:rsid w:val="00AC3953"/>
    <w:rsid w:val="00AC7150"/>
    <w:rsid w:val="00AE1DCA"/>
    <w:rsid w:val="00AF5F7C"/>
    <w:rsid w:val="00B01DEC"/>
    <w:rsid w:val="00B02207"/>
    <w:rsid w:val="00B03403"/>
    <w:rsid w:val="00B10324"/>
    <w:rsid w:val="00B376B1"/>
    <w:rsid w:val="00B5441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865"/>
    <w:rsid w:val="00BF4F5F"/>
    <w:rsid w:val="00C04EEB"/>
    <w:rsid w:val="00C075A4"/>
    <w:rsid w:val="00C10F12"/>
    <w:rsid w:val="00C11826"/>
    <w:rsid w:val="00C37E9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710"/>
    <w:rsid w:val="00CB3CBE"/>
    <w:rsid w:val="00CF03D8"/>
    <w:rsid w:val="00CF2207"/>
    <w:rsid w:val="00CF2A28"/>
    <w:rsid w:val="00D015D5"/>
    <w:rsid w:val="00D03D68"/>
    <w:rsid w:val="00D03D7F"/>
    <w:rsid w:val="00D17B0A"/>
    <w:rsid w:val="00D266DD"/>
    <w:rsid w:val="00D32B04"/>
    <w:rsid w:val="00D374E7"/>
    <w:rsid w:val="00D63949"/>
    <w:rsid w:val="00D652E7"/>
    <w:rsid w:val="00D757CF"/>
    <w:rsid w:val="00D77BCF"/>
    <w:rsid w:val="00D84394"/>
    <w:rsid w:val="00D95E55"/>
    <w:rsid w:val="00DB3664"/>
    <w:rsid w:val="00DC16FB"/>
    <w:rsid w:val="00DC4A65"/>
    <w:rsid w:val="00DC4F66"/>
    <w:rsid w:val="00DD69F1"/>
    <w:rsid w:val="00DE18BA"/>
    <w:rsid w:val="00E01F69"/>
    <w:rsid w:val="00E10B44"/>
    <w:rsid w:val="00E11F02"/>
    <w:rsid w:val="00E2726B"/>
    <w:rsid w:val="00E364B0"/>
    <w:rsid w:val="00E37801"/>
    <w:rsid w:val="00E46EAA"/>
    <w:rsid w:val="00E5038C"/>
    <w:rsid w:val="00E50B69"/>
    <w:rsid w:val="00E5298B"/>
    <w:rsid w:val="00E56EFB"/>
    <w:rsid w:val="00E6458F"/>
    <w:rsid w:val="00E65915"/>
    <w:rsid w:val="00E7242D"/>
    <w:rsid w:val="00E87E25"/>
    <w:rsid w:val="00EA04F1"/>
    <w:rsid w:val="00EA2FD3"/>
    <w:rsid w:val="00EB7CE9"/>
    <w:rsid w:val="00EC2B93"/>
    <w:rsid w:val="00EC433F"/>
    <w:rsid w:val="00ED1FDE"/>
    <w:rsid w:val="00F06EFB"/>
    <w:rsid w:val="00F118A5"/>
    <w:rsid w:val="00F1529E"/>
    <w:rsid w:val="00F16F07"/>
    <w:rsid w:val="00F45975"/>
    <w:rsid w:val="00F45B7C"/>
    <w:rsid w:val="00F45FCE"/>
    <w:rsid w:val="00F9334F"/>
    <w:rsid w:val="00F94534"/>
    <w:rsid w:val="00F97D7F"/>
    <w:rsid w:val="00FA122C"/>
    <w:rsid w:val="00FA3B95"/>
    <w:rsid w:val="00FC0260"/>
    <w:rsid w:val="00FC1278"/>
    <w:rsid w:val="00FD06B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0"/>
    <w:rPr>
      <w:rFonts w:ascii="TimesET" w:hAnsi="TimesET"/>
    </w:rPr>
  </w:style>
  <w:style w:type="paragraph" w:styleId="1">
    <w:name w:val="heading 1"/>
    <w:basedOn w:val="a"/>
    <w:next w:val="a"/>
    <w:qFormat/>
    <w:rsid w:val="00C37E9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37E9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7E9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37E9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37E9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37E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37E9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37E9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0"/>
    <w:rPr>
      <w:rFonts w:ascii="TimesET" w:hAnsi="TimesET"/>
    </w:rPr>
  </w:style>
  <w:style w:type="paragraph" w:styleId="1">
    <w:name w:val="heading 1"/>
    <w:basedOn w:val="a"/>
    <w:next w:val="a"/>
    <w:qFormat/>
    <w:rsid w:val="00C37E9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37E9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7E9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37E9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37E9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37E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37E9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37E9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2369B-6166-4297-B826-4F894F8C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Дягилева М.А.</cp:lastModifiedBy>
  <cp:revision>3</cp:revision>
  <cp:lastPrinted>2008-04-23T08:17:00Z</cp:lastPrinted>
  <dcterms:created xsi:type="dcterms:W3CDTF">2020-12-18T13:01:00Z</dcterms:created>
  <dcterms:modified xsi:type="dcterms:W3CDTF">2020-12-22T14:36:00Z</dcterms:modified>
</cp:coreProperties>
</file>