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45F6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b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96B51" w:rsidRPr="00166E4A" w:rsidRDefault="00796B51" w:rsidP="00F45F6A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796B51" w:rsidRPr="00166E4A" w:rsidRDefault="00796B51" w:rsidP="00F45F6A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45F6A" w:rsidRDefault="00796B51" w:rsidP="00F45F6A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45F6A" w:rsidRPr="00190FF9">
        <w:tc>
          <w:tcPr>
            <w:tcW w:w="10326" w:type="dxa"/>
          </w:tcPr>
          <w:p w:rsidR="00F45F6A" w:rsidRPr="00190FF9" w:rsidRDefault="00F45F6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45F6A" w:rsidRPr="00166E4A" w:rsidRDefault="00DE52F6" w:rsidP="00F45F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29.12.2020 № 36</w:t>
            </w:r>
            <w:r w:rsidR="00A618FC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597083" w:rsidRPr="00E17300" w:rsidRDefault="00597083" w:rsidP="00597083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97083" w:rsidRDefault="00597083" w:rsidP="00597083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подпрограмму 1 «Развитие информационного </w:t>
      </w:r>
    </w:p>
    <w:p w:rsidR="00597083" w:rsidRDefault="00597083" w:rsidP="00597083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общества и формирование электронного правительства»</w:t>
      </w:r>
    </w:p>
    <w:p w:rsidR="00597083" w:rsidRPr="00796B51" w:rsidRDefault="00597083" w:rsidP="00597083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7083" w:rsidRDefault="00597083" w:rsidP="00597083">
      <w:pPr>
        <w:pStyle w:val="ConsPlusNormal"/>
        <w:spacing w:line="233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Раздел </w:t>
      </w:r>
      <w:r w:rsidRPr="000B096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8C3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97083" w:rsidRPr="005217EE" w:rsidRDefault="00597083" w:rsidP="00597083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97083" w:rsidRDefault="00597083" w:rsidP="00597083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Ресурсное обеспечение подпрограммы</w:t>
      </w:r>
    </w:p>
    <w:p w:rsidR="00597083" w:rsidRPr="005217EE" w:rsidRDefault="00597083" w:rsidP="00597083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97083" w:rsidRDefault="00597083" w:rsidP="00597083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Планируемое распределение по годам средств, выделяемых на реализацию подпрограммы, приведено в таблице:</w:t>
      </w:r>
    </w:p>
    <w:p w:rsidR="00F45F6A" w:rsidRPr="00F45F6A" w:rsidRDefault="00F45F6A" w:rsidP="00597083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597083" w:rsidRDefault="00597083" w:rsidP="00597083">
      <w:pPr>
        <w:pStyle w:val="ConsPlusNormal"/>
        <w:spacing w:line="220" w:lineRule="auto"/>
        <w:jc w:val="right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(тыс. рублей)</w:t>
      </w:r>
    </w:p>
    <w:tbl>
      <w:tblPr>
        <w:tblW w:w="143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2465"/>
        <w:gridCol w:w="2044"/>
        <w:gridCol w:w="1098"/>
        <w:gridCol w:w="820"/>
        <w:gridCol w:w="820"/>
        <w:gridCol w:w="820"/>
        <w:gridCol w:w="820"/>
        <w:gridCol w:w="821"/>
        <w:gridCol w:w="820"/>
        <w:gridCol w:w="820"/>
        <w:gridCol w:w="820"/>
        <w:gridCol w:w="820"/>
        <w:gridCol w:w="821"/>
      </w:tblGrid>
      <w:tr w:rsidR="00597083" w:rsidTr="00A5646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Главные распорядители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Общий объем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2015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2024 г.</w:t>
            </w:r>
          </w:p>
        </w:tc>
      </w:tr>
    </w:tbl>
    <w:p w:rsidR="00597083" w:rsidRPr="0063066D" w:rsidRDefault="00597083" w:rsidP="00597083">
      <w:pPr>
        <w:rPr>
          <w:sz w:val="2"/>
          <w:szCs w:val="2"/>
        </w:rPr>
      </w:pP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2465"/>
        <w:gridCol w:w="2044"/>
        <w:gridCol w:w="1098"/>
        <w:gridCol w:w="820"/>
        <w:gridCol w:w="820"/>
        <w:gridCol w:w="820"/>
        <w:gridCol w:w="820"/>
        <w:gridCol w:w="821"/>
        <w:gridCol w:w="820"/>
        <w:gridCol w:w="820"/>
        <w:gridCol w:w="820"/>
        <w:gridCol w:w="820"/>
        <w:gridCol w:w="821"/>
      </w:tblGrid>
      <w:tr w:rsidR="00597083" w:rsidRPr="00E17300" w:rsidTr="00A56465">
        <w:trPr>
          <w:cantSplit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  <w:lang w:eastAsia="en-US"/>
              </w:rPr>
              <w:t>14</w:t>
            </w:r>
          </w:p>
        </w:tc>
      </w:tr>
      <w:tr w:rsidR="00597083" w:rsidRPr="005217EE" w:rsidTr="00A56465">
        <w:trPr>
          <w:cantSplit/>
          <w:trHeight w:val="15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spacing w:line="221" w:lineRule="auto"/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spacing w:line="221" w:lineRule="auto"/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Минпром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F45F6A" w:rsidRDefault="00597083" w:rsidP="00F45F6A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F45F6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C5564A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64A">
              <w:rPr>
                <w:rFonts w:ascii="Times New Roman" w:hAnsi="Times New Roman"/>
                <w:color w:val="000000"/>
                <w:sz w:val="24"/>
                <w:szCs w:val="24"/>
              </w:rPr>
              <w:t>138327,09871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43375,4141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51459,63661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5217EE" w:rsidTr="00A56465">
        <w:trPr>
          <w:cantSplit/>
          <w:trHeight w:val="154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spacing w:line="221" w:lineRule="auto"/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spacing w:line="221" w:lineRule="auto"/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F45F6A" w:rsidRDefault="00597083" w:rsidP="00F45F6A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F45F6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C5564A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564A">
              <w:rPr>
                <w:rFonts w:ascii="Times New Roman" w:hAnsi="Times New Roman"/>
                <w:color w:val="000000"/>
                <w:sz w:val="24"/>
                <w:szCs w:val="24"/>
              </w:rPr>
              <w:t>132112,81312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37161,12851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51459,63661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5217EE" w:rsidTr="00A56465">
        <w:trPr>
          <w:cantSplit/>
          <w:trHeight w:val="12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spacing w:line="221" w:lineRule="auto"/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spacing w:line="221" w:lineRule="auto"/>
              <w:ind w:left="-57" w:right="-57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F45F6A" w:rsidRDefault="00597083" w:rsidP="00F45F6A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F45F6A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6214,28559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6214,28559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6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МПЭР Рязанской области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8B0F2F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F2F">
              <w:rPr>
                <w:rFonts w:ascii="Times New Roman" w:hAnsi="Times New Roman"/>
                <w:color w:val="000000"/>
                <w:sz w:val="24"/>
                <w:szCs w:val="24"/>
              </w:rPr>
              <w:t>121267,06267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8B0F2F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F2F">
              <w:rPr>
                <w:rFonts w:ascii="Times New Roman" w:hAnsi="Times New Roman"/>
                <w:color w:val="000000"/>
                <w:sz w:val="24"/>
                <w:szCs w:val="24"/>
              </w:rPr>
              <w:t>111366,55081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6067,29402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863,4386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474,912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476,30584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</w:tr>
      <w:tr w:rsidR="00597083" w:rsidRPr="00E17300" w:rsidTr="00A56465">
        <w:trPr>
          <w:cantSplit/>
          <w:trHeight w:val="165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8B0F2F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F2F">
              <w:rPr>
                <w:rFonts w:ascii="Times New Roman" w:hAnsi="Times New Roman"/>
                <w:color w:val="000000"/>
                <w:sz w:val="24"/>
                <w:szCs w:val="24"/>
              </w:rPr>
              <w:t>110213,46267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8B0F2F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F2F">
              <w:rPr>
                <w:rFonts w:ascii="Times New Roman" w:hAnsi="Times New Roman"/>
                <w:color w:val="000000"/>
                <w:sz w:val="24"/>
                <w:szCs w:val="24"/>
              </w:rPr>
              <w:t>100312,95081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6067,29402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863,4386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474,912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476,30584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</w:tr>
      <w:tr w:rsidR="00597083" w:rsidRPr="00E17300" w:rsidTr="00A56465">
        <w:trPr>
          <w:cantSplit/>
          <w:trHeight w:val="113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11053,6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11053,6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7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МТЗН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8664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8664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5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33942,74674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18018,09674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5805,55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5059,55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559,55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1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6387,705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574,3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1543,405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955</w:t>
            </w:r>
          </w:p>
        </w:tc>
      </w:tr>
      <w:tr w:rsidR="00597083" w:rsidRPr="00E17300" w:rsidTr="00A56465">
        <w:trPr>
          <w:cantSplit/>
          <w:trHeight w:val="1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32576,682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26400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6176,682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0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13822,528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821,8672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766,8304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766,8304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0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образования Рязанской области*, министерство образования и молодежной политики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58643,95752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3392,87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40846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11551,5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1426,79376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1426,79376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1F5629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629">
              <w:rPr>
                <w:rFonts w:ascii="Times New Roman" w:hAnsi="Times New Roman"/>
                <w:color w:val="000000"/>
                <w:sz w:val="24"/>
                <w:szCs w:val="24"/>
              </w:rPr>
              <w:t>1069576,12373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64498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E76F20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F20">
              <w:rPr>
                <w:rFonts w:ascii="Times New Roman" w:hAnsi="Times New Roman"/>
                <w:color w:val="000000"/>
                <w:sz w:val="24"/>
                <w:szCs w:val="24"/>
              </w:rPr>
              <w:t>185636,49485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E76F20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F20">
              <w:rPr>
                <w:rFonts w:ascii="Times New Roman" w:hAnsi="Times New Roman"/>
                <w:color w:val="000000"/>
                <w:sz w:val="24"/>
                <w:szCs w:val="24"/>
              </w:rPr>
              <w:t>485244,80413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E76F20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F20">
              <w:rPr>
                <w:rFonts w:ascii="Times New Roman" w:hAnsi="Times New Roman"/>
                <w:color w:val="000000"/>
                <w:sz w:val="24"/>
                <w:szCs w:val="24"/>
              </w:rPr>
              <w:t>184334,49485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E76F20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F20">
              <w:rPr>
                <w:rFonts w:ascii="Times New Roman" w:hAnsi="Times New Roman"/>
                <w:color w:val="000000"/>
                <w:sz w:val="24"/>
                <w:szCs w:val="24"/>
              </w:rPr>
              <w:t>149862,3299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66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191167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167">
              <w:rPr>
                <w:rFonts w:ascii="Times New Roman" w:hAnsi="Times New Roman"/>
                <w:color w:val="000000"/>
                <w:sz w:val="24"/>
                <w:szCs w:val="24"/>
              </w:rPr>
              <w:t>351190,12373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64498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65631,49485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80049,80413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71022,49485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450692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0692">
              <w:rPr>
                <w:rFonts w:ascii="Times New Roman" w:hAnsi="Times New Roman"/>
                <w:color w:val="000000"/>
                <w:sz w:val="24"/>
                <w:szCs w:val="24"/>
              </w:rPr>
              <w:t>69988,3299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0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718386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120005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405195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113312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79874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3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5224,19936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1045,01276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521,1866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</w:tr>
      <w:tr w:rsidR="00597083" w:rsidRPr="00E17300" w:rsidTr="00A56465">
        <w:trPr>
          <w:cantSplit/>
          <w:trHeight w:val="11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2132,991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747,2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177,958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182,833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1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4161,952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355,4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1346,184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1230,184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1230,184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7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2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Госжилинспекция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313189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97083"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769,95704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313189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97083"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109,21304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802,872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802,872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41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225611">
              <w:rPr>
                <w:rFonts w:ascii="Times New Roman" w:hAnsi="Times New Roman"/>
                <w:color w:val="000000"/>
                <w:sz w:val="24"/>
                <w:szCs w:val="24"/>
              </w:rPr>
              <w:t>519,1378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2378,4994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627,3192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627,3192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2956</w:t>
            </w:r>
          </w:p>
        </w:tc>
      </w:tr>
      <w:tr w:rsidR="00597083" w:rsidRPr="00E17300" w:rsidTr="00A56465">
        <w:trPr>
          <w:cantSplit/>
          <w:trHeight w:val="11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495,13388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997,13388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7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5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206,28645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6270,79581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7 726,31688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12216,086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8993,08776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8 819,45315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3266,45333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3 255,99982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14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2 992,144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630,448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888,348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888,348</w:t>
            </w:r>
          </w:p>
        </w:tc>
      </w:tr>
      <w:tr w:rsidR="00597083" w:rsidRPr="00E17300" w:rsidTr="00A56465">
        <w:trPr>
          <w:cantSplit/>
          <w:trHeight w:val="9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ГУКПК Рязанской области</w:t>
            </w: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552,21046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1 637,21046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</w:tr>
      <w:tr w:rsidR="00597083" w:rsidRPr="00E17300" w:rsidTr="00A56465">
        <w:trPr>
          <w:cantSplit/>
          <w:trHeight w:val="12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ВФТОРО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2259,79887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792,3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1108,12287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179,688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179,688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99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Минтранс Рязанской области</w:t>
            </w: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6 274,5758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594,715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1 186,4068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826,006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826,006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1420,721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1420,721</w:t>
            </w:r>
          </w:p>
        </w:tc>
      </w:tr>
      <w:tr w:rsidR="00597083" w:rsidRPr="00E17300" w:rsidTr="00A56465">
        <w:trPr>
          <w:cantSplit/>
          <w:trHeight w:val="126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216,13437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658,4197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557,71467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2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Минспорт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224,2235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684,2235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1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Инспекция по ОКН</w:t>
            </w: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1722,7537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188,5537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195,4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334,7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A2AF6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AF6">
              <w:rPr>
                <w:rFonts w:ascii="Times New Roman" w:hAnsi="Times New Roman"/>
                <w:color w:val="000000"/>
                <w:sz w:val="24"/>
                <w:szCs w:val="24"/>
              </w:rPr>
              <w:t>334,7</w:t>
            </w:r>
          </w:p>
        </w:tc>
      </w:tr>
      <w:tr w:rsidR="00597083" w:rsidRPr="00E17300" w:rsidTr="00A56465">
        <w:trPr>
          <w:cantSplit/>
          <w:trHeight w:val="15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Управление </w:t>
            </w: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гостехнадзора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03049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49">
              <w:rPr>
                <w:rFonts w:ascii="Times New Roman" w:hAnsi="Times New Roman"/>
                <w:sz w:val="24"/>
                <w:szCs w:val="24"/>
              </w:rPr>
              <w:t>12132,39972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6239,5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03049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049">
              <w:rPr>
                <w:rFonts w:ascii="Times New Roman" w:hAnsi="Times New Roman"/>
                <w:sz w:val="24"/>
                <w:szCs w:val="24"/>
              </w:rPr>
              <w:t>1896,89972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1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ГАУРО</w:t>
            </w: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44014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10219,5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7228,5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</w:tr>
      <w:tr w:rsidR="00597083" w:rsidRPr="00E17300" w:rsidTr="00A56465">
        <w:trPr>
          <w:cantSplit/>
          <w:trHeight w:val="18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1566893,17459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000997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97">
              <w:rPr>
                <w:rFonts w:ascii="Times New Roman" w:hAnsi="Times New Roman"/>
                <w:sz w:val="24"/>
                <w:szCs w:val="24"/>
              </w:rPr>
              <w:t>326853,57462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397725,35524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000997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97">
              <w:rPr>
                <w:rFonts w:ascii="Times New Roman" w:hAnsi="Times New Roman"/>
                <w:sz w:val="24"/>
                <w:szCs w:val="24"/>
              </w:rPr>
              <w:t>244534,30356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000997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97">
              <w:rPr>
                <w:rFonts w:ascii="Times New Roman" w:hAnsi="Times New Roman"/>
                <w:sz w:val="24"/>
                <w:szCs w:val="24"/>
              </w:rPr>
              <w:t>225607,33637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266498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264348</w:t>
            </w:r>
          </w:p>
        </w:tc>
      </w:tr>
      <w:tr w:rsidR="00597083" w:rsidRPr="00E17300" w:rsidTr="00F45F6A">
        <w:trPr>
          <w:cantSplit/>
          <w:trHeight w:val="184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1554402,07459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000997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97">
              <w:rPr>
                <w:rFonts w:ascii="Times New Roman" w:hAnsi="Times New Roman"/>
                <w:sz w:val="24"/>
                <w:szCs w:val="24"/>
              </w:rPr>
              <w:t>326853,57462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233101,56004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000997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97">
              <w:rPr>
                <w:rFonts w:ascii="Times New Roman" w:hAnsi="Times New Roman"/>
                <w:sz w:val="24"/>
                <w:szCs w:val="24"/>
              </w:rPr>
              <w:t>237993,60356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000997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997">
              <w:rPr>
                <w:rFonts w:ascii="Times New Roman" w:hAnsi="Times New Roman"/>
                <w:sz w:val="24"/>
                <w:szCs w:val="24"/>
              </w:rPr>
              <w:t>225607,33637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266498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264348</w:t>
            </w:r>
          </w:p>
        </w:tc>
      </w:tr>
      <w:tr w:rsidR="00597083" w:rsidRPr="00E17300" w:rsidTr="00F45F6A">
        <w:trPr>
          <w:cantSplit/>
          <w:trHeight w:val="16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63066D" w:rsidRDefault="00597083" w:rsidP="00F45F6A">
            <w:pPr>
              <w:textAlignment w:val="center"/>
              <w:rPr>
                <w:spacing w:val="-4"/>
              </w:rPr>
            </w:pPr>
            <w:r w:rsidRPr="0063066D">
              <w:rPr>
                <w:rFonts w:ascii="XO Thames" w:hAnsi="XO Thames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158673,3952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7083" w:rsidRPr="00E17300" w:rsidTr="00F45F6A">
        <w:trPr>
          <w:cantSplit/>
          <w:trHeight w:val="101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Default="00597083" w:rsidP="00F45F6A">
            <w:pPr>
              <w:textAlignment w:val="center"/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12491,1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5950,4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6540,7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7083" w:rsidRPr="00E17300" w:rsidTr="00A56465">
        <w:trPr>
          <w:cantSplit/>
          <w:trHeight w:val="1979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 xml:space="preserve">Итого по подпрограмме, </w:t>
            </w:r>
          </w:p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 том числе: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7D6A5A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7D6A5A">
              <w:rPr>
                <w:rFonts w:ascii="Times New Roman" w:hAnsi="Times New Roman"/>
                <w:sz w:val="24"/>
                <w:szCs w:val="24"/>
              </w:rPr>
              <w:t>3203001,86866</w:t>
            </w:r>
            <w:bookmarkEnd w:id="1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43375,4141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60123,63661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236405,51755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606436,99579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937006,57981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466800,19777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00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405713,33623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282365,269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98666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663">
              <w:rPr>
                <w:rFonts w:ascii="Times New Roman" w:hAnsi="Times New Roman"/>
                <w:sz w:val="24"/>
                <w:szCs w:val="24"/>
              </w:rPr>
              <w:t>279956,269</w:t>
            </w:r>
          </w:p>
        </w:tc>
      </w:tr>
      <w:tr w:rsidR="00597083" w:rsidRPr="00E17300" w:rsidTr="00A56465">
        <w:trPr>
          <w:cantSplit/>
          <w:trHeight w:val="1836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7D6A5A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OLE_LINK2"/>
            <w:r w:rsidRPr="007D6A5A">
              <w:rPr>
                <w:rFonts w:ascii="Times New Roman" w:hAnsi="Times New Roman"/>
                <w:sz w:val="24"/>
                <w:szCs w:val="24"/>
              </w:rPr>
              <w:t>2454856,88307</w:t>
            </w:r>
            <w:bookmarkEnd w:id="2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37161,12851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43492,04800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60123,63661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225351,91755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486431,99579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7D6A5A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A5A">
              <w:rPr>
                <w:rFonts w:ascii="Times New Roman" w:hAnsi="Times New Roman"/>
                <w:sz w:val="24"/>
                <w:szCs w:val="24"/>
              </w:rPr>
              <w:t>367187,78461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6972C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346947,49777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6972C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2C3">
              <w:rPr>
                <w:rFonts w:ascii="Times New Roman" w:hAnsi="Times New Roman"/>
                <w:sz w:val="24"/>
                <w:szCs w:val="24"/>
              </w:rPr>
              <w:t>325839,33623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282365,269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279956,269</w:t>
            </w:r>
          </w:p>
        </w:tc>
      </w:tr>
      <w:tr w:rsidR="00597083" w:rsidRPr="00E17300" w:rsidTr="006A51A4">
        <w:trPr>
          <w:cantSplit/>
          <w:trHeight w:val="1552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63066D">
              <w:rPr>
                <w:rFonts w:ascii="XO Thames" w:hAnsi="XO Thames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158673,3952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7083" w:rsidRPr="00E17300" w:rsidTr="0079362E">
        <w:trPr>
          <w:cantSplit/>
          <w:trHeight w:val="17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7083" w:rsidRPr="00597083" w:rsidRDefault="00597083" w:rsidP="00A564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83" w:rsidRPr="00597083" w:rsidRDefault="00597083" w:rsidP="00A5646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  <w:t>федеральный бюджет</w:t>
            </w:r>
          </w:p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</w:p>
          <w:p w:rsidR="00597083" w:rsidRPr="00597083" w:rsidRDefault="00597083" w:rsidP="00A56465">
            <w:pPr>
              <w:rPr>
                <w:rFonts w:ascii="Times New Roman" w:eastAsia="Calibri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748144,985</w:t>
            </w:r>
            <w:r w:rsidR="0079362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6214,28559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411145,4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119852,7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79874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346A4" w:rsidRDefault="00597083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7083" w:rsidRPr="00F45F6A" w:rsidRDefault="00597083" w:rsidP="00597083">
      <w:pPr>
        <w:pStyle w:val="ConsPlusNormal"/>
        <w:spacing w:line="220" w:lineRule="auto"/>
        <w:outlineLvl w:val="1"/>
        <w:rPr>
          <w:rFonts w:ascii="Times New Roman" w:hAnsi="Times New Roman" w:cs="Times New Roman"/>
          <w:spacing w:val="-4"/>
          <w:sz w:val="8"/>
          <w:szCs w:val="8"/>
        </w:rPr>
      </w:pPr>
    </w:p>
    <w:p w:rsidR="00597083" w:rsidRDefault="00597083" w:rsidP="00597083">
      <w:pPr>
        <w:rPr>
          <w:rFonts w:ascii="Times New Roman" w:hAnsi="Times New Roman"/>
          <w:sz w:val="2"/>
          <w:szCs w:val="2"/>
        </w:rPr>
      </w:pPr>
    </w:p>
    <w:p w:rsidR="00597083" w:rsidRDefault="00597083" w:rsidP="00597083">
      <w:pPr>
        <w:spacing w:line="233" w:lineRule="auto"/>
        <w:ind w:firstLine="709"/>
        <w:rPr>
          <w:rFonts w:ascii="Times New Roman" w:hAnsi="Times New Roman"/>
          <w:sz w:val="24"/>
          <w:szCs w:val="24"/>
        </w:rPr>
      </w:pPr>
      <w:r w:rsidRPr="00E17300">
        <w:rPr>
          <w:rFonts w:ascii="Times New Roman" w:hAnsi="Times New Roman"/>
          <w:sz w:val="24"/>
          <w:szCs w:val="24"/>
        </w:rPr>
        <w:t>*До переименования в министерство образования и молодежной политики Рязанской области.</w:t>
      </w:r>
    </w:p>
    <w:p w:rsidR="00597083" w:rsidRPr="00583C76" w:rsidRDefault="00597083" w:rsidP="00597083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3C76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не включает объем неиспользованных средств областного бюджета отчетного финансового года.».</w:t>
      </w:r>
    </w:p>
    <w:p w:rsidR="00597083" w:rsidRPr="00583C76" w:rsidRDefault="00597083" w:rsidP="00597083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3C76">
        <w:rPr>
          <w:rFonts w:ascii="Times New Roman" w:hAnsi="Times New Roman" w:cs="Times New Roman"/>
          <w:sz w:val="28"/>
          <w:szCs w:val="28"/>
        </w:rPr>
        <w:t>2. В разделе 5 «Система программных мероприятий»:</w:t>
      </w:r>
    </w:p>
    <w:p w:rsidR="00597083" w:rsidRPr="00583C76" w:rsidRDefault="00597083" w:rsidP="00597083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3C76">
        <w:rPr>
          <w:rFonts w:ascii="Times New Roman" w:hAnsi="Times New Roman" w:cs="Times New Roman"/>
          <w:sz w:val="28"/>
          <w:szCs w:val="28"/>
        </w:rPr>
        <w:t>- в пункте 1:</w:t>
      </w:r>
    </w:p>
    <w:p w:rsidR="00597083" w:rsidRDefault="00597083" w:rsidP="00597083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3C76">
        <w:rPr>
          <w:rFonts w:ascii="Times New Roman" w:hAnsi="Times New Roman" w:cs="Times New Roman"/>
          <w:sz w:val="28"/>
          <w:szCs w:val="28"/>
        </w:rPr>
        <w:t xml:space="preserve">в графах 6, 12 строки «Задача 1. Перевод услуг в электронный вид, в том числе:» цифры </w:t>
      </w:r>
      <w:r w:rsidRPr="003D11D6">
        <w:rPr>
          <w:rFonts w:ascii="Times New Roman" w:hAnsi="Times New Roman" w:cs="Times New Roman"/>
          <w:sz w:val="28"/>
          <w:szCs w:val="28"/>
        </w:rPr>
        <w:t>«36607,09674», «7680»</w:t>
      </w:r>
      <w:r w:rsidRPr="00583C76">
        <w:rPr>
          <w:rFonts w:ascii="Times New Roman" w:hAnsi="Times New Roman" w:cs="Times New Roman"/>
          <w:sz w:val="28"/>
          <w:szCs w:val="28"/>
        </w:rPr>
        <w:t xml:space="preserve"> заменить соответственно цифрами «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3D11D6">
        <w:rPr>
          <w:rFonts w:ascii="Times New Roman" w:hAnsi="Times New Roman" w:cs="Times New Roman"/>
          <w:sz w:val="28"/>
          <w:szCs w:val="28"/>
        </w:rPr>
        <w:t>090,02943</w:t>
      </w:r>
      <w:r w:rsidRPr="00583C76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D11D6">
        <w:rPr>
          <w:rFonts w:ascii="Times New Roman" w:hAnsi="Times New Roman" w:cs="Times New Roman"/>
          <w:sz w:val="28"/>
          <w:szCs w:val="28"/>
        </w:rPr>
        <w:t>162,93269</w:t>
      </w:r>
      <w:r w:rsidRPr="00583C76">
        <w:rPr>
          <w:rFonts w:ascii="Times New Roman" w:hAnsi="Times New Roman" w:cs="Times New Roman"/>
          <w:sz w:val="28"/>
          <w:szCs w:val="28"/>
        </w:rPr>
        <w:t>»;</w:t>
      </w:r>
    </w:p>
    <w:p w:rsidR="00597083" w:rsidRPr="00580280" w:rsidRDefault="00597083" w:rsidP="0059708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тексту подпункта 1.6 цифр</w:t>
      </w:r>
      <w:r w:rsidR="00F45F6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«2000» заменить соответственно цифр</w:t>
      </w:r>
      <w:r w:rsidR="00F45F6A">
        <w:rPr>
          <w:rFonts w:ascii="Times New Roman" w:hAnsi="Times New Roman"/>
          <w:sz w:val="28"/>
          <w:szCs w:val="28"/>
        </w:rPr>
        <w:t>ами</w:t>
      </w:r>
      <w:r w:rsidRPr="0055556E">
        <w:rPr>
          <w:rFonts w:ascii="Times New Roman" w:hAnsi="Times New Roman"/>
          <w:sz w:val="28"/>
          <w:szCs w:val="28"/>
        </w:rPr>
        <w:t xml:space="preserve"> «</w:t>
      </w:r>
      <w:r w:rsidRPr="003D11D6">
        <w:rPr>
          <w:rFonts w:ascii="Times New Roman" w:hAnsi="Times New Roman"/>
          <w:sz w:val="28"/>
          <w:szCs w:val="28"/>
        </w:rPr>
        <w:t>482,93269</w:t>
      </w:r>
      <w:r>
        <w:rPr>
          <w:rFonts w:ascii="Times New Roman" w:hAnsi="Times New Roman"/>
          <w:sz w:val="28"/>
          <w:szCs w:val="28"/>
        </w:rPr>
        <w:t>»</w:t>
      </w:r>
      <w:r w:rsidR="00F45F6A">
        <w:rPr>
          <w:rFonts w:ascii="Times New Roman" w:hAnsi="Times New Roman"/>
          <w:sz w:val="28"/>
          <w:szCs w:val="28"/>
        </w:rPr>
        <w:t>;</w:t>
      </w:r>
    </w:p>
    <w:p w:rsidR="00597083" w:rsidRPr="00EF168A" w:rsidRDefault="00597083" w:rsidP="00597083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EF168A">
        <w:rPr>
          <w:rFonts w:ascii="Times New Roman" w:hAnsi="Times New Roman" w:cs="Times New Roman"/>
          <w:spacing w:val="-4"/>
          <w:sz w:val="28"/>
          <w:szCs w:val="28"/>
        </w:rPr>
        <w:t>- в пункте 3:</w:t>
      </w:r>
    </w:p>
    <w:p w:rsidR="00597083" w:rsidRDefault="00597083" w:rsidP="00597083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графах 6, 12 </w:t>
      </w:r>
      <w:r w:rsidRPr="00EF168A">
        <w:rPr>
          <w:rFonts w:ascii="Times New Roman" w:hAnsi="Times New Roman" w:cs="Times New Roman"/>
          <w:spacing w:val="-4"/>
          <w:sz w:val="28"/>
          <w:szCs w:val="28"/>
        </w:rPr>
        <w:t>строк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F168A">
        <w:rPr>
          <w:rFonts w:ascii="Times New Roman" w:hAnsi="Times New Roman" w:cs="Times New Roman"/>
          <w:spacing w:val="-4"/>
          <w:sz w:val="28"/>
          <w:szCs w:val="28"/>
        </w:rPr>
        <w:t xml:space="preserve"> «Задача 3. Создание инфраструктуры и организация информационной безопасности, в том числе:»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цифры «348444,25341», «51099,03610» заменить соответственно цифрами «</w:t>
      </w:r>
      <w:r w:rsidRPr="00405604">
        <w:rPr>
          <w:rFonts w:ascii="Times New Roman" w:hAnsi="Times New Roman" w:cs="Times New Roman"/>
          <w:spacing w:val="-4"/>
          <w:sz w:val="28"/>
          <w:szCs w:val="28"/>
        </w:rPr>
        <w:t>340731,26529</w:t>
      </w:r>
      <w:r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Pr="00405604">
        <w:rPr>
          <w:rFonts w:ascii="Times New Roman" w:hAnsi="Times New Roman" w:cs="Times New Roman"/>
          <w:spacing w:val="-4"/>
          <w:sz w:val="28"/>
          <w:szCs w:val="28"/>
        </w:rPr>
        <w:t>43386,04798</w:t>
      </w:r>
      <w:r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597083" w:rsidRPr="00EF168A" w:rsidRDefault="00597083" w:rsidP="00597083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EF168A">
        <w:rPr>
          <w:rFonts w:ascii="Times New Roman" w:hAnsi="Times New Roman" w:cs="Times New Roman"/>
          <w:spacing w:val="-4"/>
          <w:sz w:val="28"/>
          <w:szCs w:val="28"/>
        </w:rPr>
        <w:t>подпункт 3.8 изложить в следующей редакции:</w:t>
      </w:r>
    </w:p>
    <w:p w:rsidR="00597083" w:rsidRPr="00055227" w:rsidRDefault="00597083" w:rsidP="00597083">
      <w:pPr>
        <w:rPr>
          <w:rFonts w:ascii="Times New Roman" w:hAnsi="Times New Roman"/>
          <w:sz w:val="16"/>
        </w:rPr>
      </w:pPr>
    </w:p>
    <w:tbl>
      <w:tblPr>
        <w:tblW w:w="14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7"/>
        <w:gridCol w:w="3139"/>
        <w:gridCol w:w="1211"/>
        <w:gridCol w:w="1210"/>
        <w:gridCol w:w="749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102"/>
      </w:tblGrid>
      <w:tr w:rsidR="00597083" w:rsidRPr="00EF168A" w:rsidTr="00F45F6A">
        <w:trPr>
          <w:cantSplit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597083" w:rsidRPr="00E17300" w:rsidTr="00F45F6A">
        <w:trPr>
          <w:cantSplit/>
          <w:trHeight w:val="1470"/>
        </w:trPr>
        <w:tc>
          <w:tcPr>
            <w:tcW w:w="727" w:type="dxa"/>
            <w:tcBorders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«3.8.</w:t>
            </w:r>
          </w:p>
        </w:tc>
        <w:tc>
          <w:tcPr>
            <w:tcW w:w="3139" w:type="dxa"/>
            <w:vMerge w:val="restart"/>
          </w:tcPr>
          <w:p w:rsidR="00597083" w:rsidRPr="00597083" w:rsidRDefault="00597083" w:rsidP="00A56465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Обеспечение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ИОГВ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компьютерным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оборудованием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оргтехникой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правами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использования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программного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обеспечения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для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электронных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вычислительных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машин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баз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данных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а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также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техническими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программными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средствами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для</w:t>
            </w: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их</w:t>
            </w: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функционирования</w:t>
            </w: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70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</w:t>
            </w: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оказание</w:t>
            </w: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708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информационных услуг</w:t>
            </w: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ИОГВ****</w:t>
            </w:r>
            <w:r w:rsidR="00B360A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*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ИОГВ****</w:t>
            </w:r>
            <w:r w:rsidR="00B360A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*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 w:rsidRPr="00386C47">
              <w:rPr>
                <w:rFonts w:ascii="XO Thames" w:hAnsi="XO Thames"/>
                <w:sz w:val="24"/>
                <w:szCs w:val="24"/>
              </w:rPr>
              <w:t>123926,7017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22879,5464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386C47">
              <w:rPr>
                <w:rFonts w:ascii="XO Thames" w:hAnsi="XO Thames"/>
                <w:sz w:val="24"/>
                <w:szCs w:val="24"/>
              </w:rPr>
              <w:t>32968,54798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25738,89936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22538,16996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10037,769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9763,769</w:t>
            </w:r>
          </w:p>
        </w:tc>
        <w:tc>
          <w:tcPr>
            <w:tcW w:w="3102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247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МПЭР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МПЭР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D7F2E">
              <w:rPr>
                <w:rFonts w:ascii="XO Thames" w:hAnsi="XO Thames"/>
                <w:sz w:val="24"/>
                <w:szCs w:val="24"/>
              </w:rPr>
              <w:t>5124,70254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1310,0461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D7F2E">
              <w:rPr>
                <w:rFonts w:ascii="XO Thames" w:hAnsi="XO Thames"/>
                <w:sz w:val="24"/>
                <w:szCs w:val="24"/>
              </w:rPr>
              <w:t>863,43860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474,912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476,30584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1000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474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3348,27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380,55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967,72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1000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503FD">
        <w:trPr>
          <w:cantSplit/>
          <w:trHeight w:val="1276"/>
        </w:trPr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2424,65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Pr="00597083" w:rsidRDefault="00597083" w:rsidP="00A5646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1305,55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559,55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559,55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02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B26B4" w:rsidRPr="00E17300" w:rsidTr="00A503FD">
        <w:trPr>
          <w:cantSplit/>
          <w:trHeight w:val="3799"/>
        </w:trPr>
        <w:tc>
          <w:tcPr>
            <w:tcW w:w="727" w:type="dxa"/>
            <w:tcBorders>
              <w:top w:val="single" w:sz="4" w:space="0" w:color="auto"/>
              <w:bottom w:val="nil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nil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1B26B4" w:rsidRPr="00597083" w:rsidRDefault="001B26B4" w:rsidP="00A56465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Минсельхозпрод Рязанской области, ГКУ РО ««Центр развития сельского хозяйства и продовольствия Рязанской области», в том числе:</w:t>
            </w:r>
          </w:p>
        </w:tc>
        <w:tc>
          <w:tcPr>
            <w:tcW w:w="749" w:type="dxa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1B26B4" w:rsidRPr="00855102" w:rsidRDefault="001B26B4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DA30F1">
              <w:rPr>
                <w:rFonts w:ascii="Times New Roman" w:hAnsi="Times New Roman"/>
                <w:sz w:val="24"/>
                <w:szCs w:val="24"/>
              </w:rPr>
              <w:t>3807,705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394,3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1B26B4" w:rsidRPr="00855102" w:rsidRDefault="001B26B4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DA30F1">
              <w:rPr>
                <w:rFonts w:ascii="Times New Roman" w:hAnsi="Times New Roman"/>
                <w:sz w:val="24"/>
                <w:szCs w:val="24"/>
              </w:rPr>
              <w:t>1363,405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775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775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B26B4" w:rsidRPr="00E17300" w:rsidTr="00A503FD">
        <w:trPr>
          <w:cantSplit/>
          <w:trHeight w:val="1985"/>
        </w:trPr>
        <w:tc>
          <w:tcPr>
            <w:tcW w:w="727" w:type="dxa"/>
            <w:tcBorders>
              <w:top w:val="nil"/>
              <w:bottom w:val="nil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 w:rsidRPr="00A75420">
              <w:rPr>
                <w:rFonts w:ascii="XO Thames" w:hAnsi="XO Thames"/>
                <w:sz w:val="24"/>
                <w:szCs w:val="24"/>
              </w:rPr>
              <w:t>3411,4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394,3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 w:rsidRPr="00A75420">
              <w:rPr>
                <w:rFonts w:ascii="XO Thames" w:hAnsi="XO Thames"/>
                <w:sz w:val="24"/>
                <w:szCs w:val="24"/>
              </w:rPr>
              <w:t>967,1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775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775</w:t>
            </w:r>
          </w:p>
        </w:tc>
        <w:tc>
          <w:tcPr>
            <w:tcW w:w="3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B26B4" w:rsidRPr="00E17300" w:rsidTr="00A503FD">
        <w:trPr>
          <w:cantSplit/>
          <w:trHeight w:val="2937"/>
        </w:trPr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vMerge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ГКУ РО ««Центр развития сельского хозяйства и продовольствия Рязанской области»</w:t>
            </w:r>
          </w:p>
        </w:tc>
        <w:tc>
          <w:tcPr>
            <w:tcW w:w="74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5556E">
              <w:rPr>
                <w:rFonts w:ascii="XO Thames" w:hAnsi="XO Thames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5556E">
              <w:rPr>
                <w:rFonts w:ascii="XO Thames" w:hAnsi="XO Thames"/>
                <w:sz w:val="24"/>
                <w:szCs w:val="24"/>
              </w:rPr>
              <w:t>396,305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5556E">
              <w:rPr>
                <w:rFonts w:ascii="XO Thames" w:hAnsi="XO Thames"/>
                <w:sz w:val="24"/>
                <w:szCs w:val="24"/>
              </w:rPr>
              <w:t>396,305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1B26B4" w:rsidRDefault="001B26B4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503FD">
        <w:trPr>
          <w:cantSplit/>
          <w:trHeight w:val="2098"/>
        </w:trPr>
        <w:tc>
          <w:tcPr>
            <w:tcW w:w="727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Pr="0061641A" w:rsidRDefault="00597083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6164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503FD">
        <w:trPr>
          <w:cantSplit/>
          <w:trHeight w:val="1247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2592,528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237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821,8672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766,8304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766,8304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503FD">
        <w:trPr>
          <w:cantSplit/>
          <w:trHeight w:val="2552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4443,58752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200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1390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1426,79376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1426,79376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503FD">
        <w:trPr>
          <w:cantSplit/>
          <w:trHeight w:val="2571"/>
        </w:trPr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3799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700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1033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1033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1033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503FD">
        <w:trPr>
          <w:cantSplit/>
          <w:trHeight w:val="2155"/>
        </w:trPr>
        <w:tc>
          <w:tcPr>
            <w:tcW w:w="727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570CE">
              <w:rPr>
                <w:rFonts w:ascii="XO Thames" w:hAnsi="XO Thames"/>
                <w:sz w:val="24"/>
                <w:szCs w:val="24"/>
              </w:rPr>
              <w:t>5224,19936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C6262">
              <w:rPr>
                <w:rFonts w:ascii="XO Thames" w:hAnsi="XO Thames"/>
                <w:sz w:val="24"/>
                <w:szCs w:val="24"/>
              </w:rPr>
              <w:t>1045,01276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C6262">
              <w:rPr>
                <w:rFonts w:ascii="XO Thames" w:hAnsi="XO Thames"/>
                <w:sz w:val="24"/>
                <w:szCs w:val="24"/>
              </w:rPr>
              <w:t>521,18660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1017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1017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812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812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361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2132,991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1025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747,2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177,958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182,833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2821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4161,952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355,4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1346,184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1230,184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1230,184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2119"/>
        </w:trPr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652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70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2261"/>
        </w:trPr>
        <w:tc>
          <w:tcPr>
            <w:tcW w:w="727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Госжилинспекция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Госжилинспекция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FC7601">
              <w:rPr>
                <w:rFonts w:ascii="XO Thames" w:hAnsi="XO Thames"/>
                <w:sz w:val="24"/>
                <w:szCs w:val="24"/>
              </w:rPr>
              <w:t>2769,95704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FC7601">
              <w:rPr>
                <w:rFonts w:ascii="XO Thames" w:hAnsi="XO Thames"/>
                <w:sz w:val="24"/>
                <w:szCs w:val="24"/>
              </w:rPr>
              <w:t>1109,21304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802,872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802,872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588"/>
        </w:trPr>
        <w:tc>
          <w:tcPr>
            <w:tcW w:w="727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 w:rsidRPr="00E2396A">
              <w:rPr>
                <w:rFonts w:ascii="XO Thames" w:hAnsi="XO Thames"/>
                <w:sz w:val="24"/>
                <w:szCs w:val="24"/>
              </w:rPr>
              <w:t>9105,1378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715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 w:rsidRPr="00E2396A">
              <w:rPr>
                <w:rFonts w:ascii="XO Thames" w:hAnsi="XO Thames"/>
                <w:sz w:val="24"/>
                <w:szCs w:val="24"/>
              </w:rPr>
              <w:t>2122,4994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358,3192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345,3192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2919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2645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805"/>
        </w:trPr>
        <w:tc>
          <w:tcPr>
            <w:tcW w:w="727" w:type="dxa"/>
            <w:vMerge w:val="restart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2396A">
              <w:rPr>
                <w:rFonts w:ascii="XO Thames" w:hAnsi="XO Thames"/>
                <w:sz w:val="24"/>
                <w:szCs w:val="24"/>
              </w:rPr>
              <w:t>3495,13388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500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2396A">
              <w:rPr>
                <w:rFonts w:ascii="XO Thames" w:hAnsi="XO Thames"/>
                <w:sz w:val="24"/>
                <w:szCs w:val="24"/>
              </w:rPr>
              <w:t>997,13388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999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999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474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550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400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361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7B7D80">
              <w:rPr>
                <w:rFonts w:ascii="XO Thames" w:hAnsi="XO Thames"/>
                <w:sz w:val="24"/>
                <w:szCs w:val="24"/>
              </w:rPr>
              <w:t>35206,28645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6270,79581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7B7D80">
              <w:rPr>
                <w:rFonts w:ascii="XO Thames" w:hAnsi="XO Thames"/>
                <w:sz w:val="24"/>
                <w:szCs w:val="24"/>
              </w:rPr>
              <w:t>7726,31688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12216,086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8993,08776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 w:val="restart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644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7B7D80">
              <w:rPr>
                <w:rFonts w:ascii="XO Thames" w:hAnsi="XO Thames"/>
                <w:sz w:val="24"/>
                <w:szCs w:val="24"/>
              </w:rPr>
              <w:t>8819,45315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3266,45333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7B7D80">
              <w:rPr>
                <w:rFonts w:ascii="XO Thames" w:hAnsi="XO Thames"/>
                <w:sz w:val="24"/>
                <w:szCs w:val="24"/>
              </w:rPr>
              <w:t>3255,99982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1134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1163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833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7734A">
              <w:rPr>
                <w:rFonts w:ascii="XO Thames" w:hAnsi="XO Thames"/>
                <w:sz w:val="24"/>
                <w:szCs w:val="24"/>
              </w:rPr>
              <w:t>2992,14400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335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7734A">
              <w:rPr>
                <w:rFonts w:ascii="XO Thames" w:hAnsi="XO Thames"/>
                <w:sz w:val="24"/>
                <w:szCs w:val="24"/>
              </w:rPr>
              <w:t>630,44800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888,348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888,348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191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ГУКПК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ГУКПК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71885">
              <w:rPr>
                <w:rFonts w:ascii="XO Thames" w:hAnsi="XO Thames"/>
                <w:sz w:val="24"/>
                <w:szCs w:val="24"/>
              </w:rPr>
              <w:t>6552,21046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2515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71885">
              <w:rPr>
                <w:rFonts w:ascii="XO Thames" w:hAnsi="XO Thames"/>
                <w:sz w:val="24"/>
                <w:szCs w:val="24"/>
              </w:rPr>
              <w:t>1637,21046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1B26B4">
        <w:trPr>
          <w:cantSplit/>
          <w:trHeight w:val="3232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ГУ ВФТОРО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8C0162">
              <w:rPr>
                <w:rFonts w:ascii="XO Thames" w:hAnsi="XO Thames"/>
                <w:sz w:val="24"/>
                <w:szCs w:val="24"/>
              </w:rPr>
              <w:t>2259,79887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792,3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8C0162">
              <w:rPr>
                <w:rFonts w:ascii="XO Thames" w:hAnsi="XO Thames"/>
                <w:sz w:val="24"/>
                <w:szCs w:val="24"/>
              </w:rPr>
              <w:t>1108,12287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179,688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179,688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1B26B4">
        <w:trPr>
          <w:cantSplit/>
          <w:trHeight w:val="1247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BB7728">
              <w:rPr>
                <w:rFonts w:ascii="XO Thames" w:hAnsi="XO Thames"/>
                <w:sz w:val="24"/>
                <w:szCs w:val="24"/>
              </w:rPr>
              <w:t>6274,57580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594,715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BB7728">
              <w:rPr>
                <w:rFonts w:ascii="XO Thames" w:hAnsi="XO Thames"/>
                <w:sz w:val="24"/>
                <w:szCs w:val="24"/>
              </w:rPr>
              <w:t>1186,40680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826,006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826,006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1420,721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1420,721</w:t>
            </w:r>
          </w:p>
        </w:tc>
        <w:tc>
          <w:tcPr>
            <w:tcW w:w="3102" w:type="dxa"/>
            <w:vMerge w:val="restart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1B26B4">
        <w:trPr>
          <w:cantSplit/>
          <w:trHeight w:val="2835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10D29">
              <w:rPr>
                <w:rFonts w:ascii="XO Thames" w:hAnsi="XO Thames"/>
                <w:sz w:val="24"/>
                <w:szCs w:val="24"/>
              </w:rPr>
              <w:t>1216,13437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658,4197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10D29">
              <w:rPr>
                <w:rFonts w:ascii="XO Thames" w:hAnsi="XO Thames"/>
                <w:sz w:val="24"/>
                <w:szCs w:val="24"/>
              </w:rPr>
              <w:t>557,71467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1B26B4">
        <w:trPr>
          <w:cantSplit/>
          <w:trHeight w:val="1247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Минспорт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Минспорт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10D29">
              <w:rPr>
                <w:rFonts w:ascii="XO Thames" w:hAnsi="XO Thames"/>
                <w:sz w:val="24"/>
                <w:szCs w:val="24"/>
              </w:rPr>
              <w:t>2224,22350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300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10D29">
              <w:rPr>
                <w:rFonts w:ascii="XO Thames" w:hAnsi="XO Thames"/>
                <w:sz w:val="24"/>
                <w:szCs w:val="24"/>
              </w:rPr>
              <w:t>684,22350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620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620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1B26B4">
        <w:trPr>
          <w:cantSplit/>
          <w:trHeight w:val="1361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Инспекция по ОКН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Инспекция по ОКН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1722,7537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188,5537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195,4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334,7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334,7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334,7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334,7</w:t>
            </w:r>
          </w:p>
        </w:tc>
        <w:tc>
          <w:tcPr>
            <w:tcW w:w="3102" w:type="dxa"/>
            <w:vMerge w:val="restart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2470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Управление </w:t>
            </w: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гостехнадзора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10" w:type="dxa"/>
            <w:textDirection w:val="btLr"/>
            <w:vAlign w:val="center"/>
          </w:tcPr>
          <w:p w:rsidR="00597083" w:rsidRPr="00597083" w:rsidRDefault="00597083" w:rsidP="00A564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Управление </w:t>
            </w: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гостехнадзора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9" w:type="dxa"/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F4723">
              <w:rPr>
                <w:rFonts w:ascii="XO Thames" w:hAnsi="XO Thames"/>
                <w:sz w:val="24"/>
                <w:szCs w:val="24"/>
              </w:rPr>
              <w:t>780,80726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351,5</w:t>
            </w:r>
          </w:p>
        </w:tc>
        <w:tc>
          <w:tcPr>
            <w:tcW w:w="379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9F4723">
              <w:rPr>
                <w:rFonts w:ascii="XO Thames" w:hAnsi="XO Thames"/>
                <w:sz w:val="24"/>
                <w:szCs w:val="24"/>
              </w:rPr>
              <w:t>279,30726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75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9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45F6A">
        <w:trPr>
          <w:cantSplit/>
          <w:trHeight w:val="1247"/>
        </w:trPr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2246,5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219,5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875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288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288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288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288»</w:t>
            </w:r>
          </w:p>
        </w:tc>
        <w:tc>
          <w:tcPr>
            <w:tcW w:w="3102" w:type="dxa"/>
            <w:vMerge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597083" w:rsidRPr="0055556E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556E">
        <w:rPr>
          <w:rFonts w:ascii="Times New Roman" w:hAnsi="Times New Roman"/>
          <w:sz w:val="28"/>
          <w:szCs w:val="28"/>
        </w:rPr>
        <w:t>- в пункте 4:</w:t>
      </w:r>
    </w:p>
    <w:p w:rsidR="00597083" w:rsidRPr="0055556E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587F">
        <w:rPr>
          <w:rFonts w:ascii="Times New Roman" w:hAnsi="Times New Roman"/>
          <w:sz w:val="28"/>
          <w:szCs w:val="28"/>
        </w:rPr>
        <w:t>в графах 6, 12 строки «Задача 4. Повышение эффективности использования межведомственных информационных систем, а также информационных систем обеспечения деятельности Правительства Рязанской области, в том числе:» цифры «480152,95784», «80660,50041» заменить соответственно цифрами «475625,30518», «76132,84775»;</w:t>
      </w:r>
    </w:p>
    <w:p w:rsidR="00597083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556E">
        <w:rPr>
          <w:rFonts w:ascii="Times New Roman" w:hAnsi="Times New Roman"/>
          <w:sz w:val="28"/>
          <w:szCs w:val="28"/>
        </w:rPr>
        <w:t>в графах 6, 12 подпункта 4.2 цифры «464690,36522», «80660,50041»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56E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460</w:t>
      </w:r>
      <w:r w:rsidRPr="0087736B">
        <w:rPr>
          <w:rFonts w:ascii="Times New Roman" w:hAnsi="Times New Roman"/>
          <w:sz w:val="28"/>
          <w:szCs w:val="28"/>
        </w:rPr>
        <w:t>162,71256</w:t>
      </w:r>
      <w:r w:rsidRPr="0055556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76</w:t>
      </w:r>
      <w:r w:rsidRPr="0087736B">
        <w:rPr>
          <w:rFonts w:ascii="Times New Roman" w:hAnsi="Times New Roman"/>
          <w:sz w:val="28"/>
          <w:szCs w:val="28"/>
        </w:rPr>
        <w:t>132,84775</w:t>
      </w:r>
      <w:r w:rsidR="00F45F6A">
        <w:rPr>
          <w:rFonts w:ascii="Times New Roman" w:hAnsi="Times New Roman"/>
          <w:sz w:val="28"/>
          <w:szCs w:val="28"/>
        </w:rPr>
        <w:t>»;</w:t>
      </w:r>
    </w:p>
    <w:p w:rsidR="00597083" w:rsidRPr="0055556E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556E">
        <w:rPr>
          <w:rFonts w:ascii="Times New Roman" w:hAnsi="Times New Roman"/>
          <w:sz w:val="28"/>
          <w:szCs w:val="28"/>
        </w:rPr>
        <w:t>- в пункте 6:</w:t>
      </w:r>
    </w:p>
    <w:p w:rsidR="00597083" w:rsidRPr="0055556E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6, 12</w:t>
      </w:r>
      <w:r w:rsidRPr="0055556E">
        <w:rPr>
          <w:rFonts w:ascii="Times New Roman" w:hAnsi="Times New Roman"/>
          <w:sz w:val="28"/>
          <w:szCs w:val="28"/>
        </w:rPr>
        <w:t xml:space="preserve"> строки «Задача 6. Реализация регионального проекта «Цифровое государственное управление (Рязанская область)», направленного на достижение результатов реализации федерального проекта «Цифровое государственное управление», в том числе:» цифры </w:t>
      </w:r>
      <w:r>
        <w:rPr>
          <w:rFonts w:ascii="Times New Roman" w:hAnsi="Times New Roman"/>
          <w:sz w:val="28"/>
          <w:szCs w:val="28"/>
        </w:rPr>
        <w:t>«</w:t>
      </w:r>
      <w:r w:rsidRPr="004664D7">
        <w:rPr>
          <w:rFonts w:ascii="Times New Roman" w:hAnsi="Times New Roman"/>
          <w:sz w:val="28"/>
          <w:szCs w:val="28"/>
        </w:rPr>
        <w:t>600802,87494</w:t>
      </w:r>
      <w:r>
        <w:rPr>
          <w:rFonts w:ascii="Times New Roman" w:hAnsi="Times New Roman"/>
          <w:sz w:val="28"/>
          <w:szCs w:val="28"/>
        </w:rPr>
        <w:t>», «230642,91366», «594</w:t>
      </w:r>
      <w:r w:rsidRPr="00F72DA0">
        <w:rPr>
          <w:rFonts w:ascii="Times New Roman" w:hAnsi="Times New Roman"/>
          <w:sz w:val="28"/>
          <w:szCs w:val="28"/>
        </w:rPr>
        <w:t>852,47494</w:t>
      </w:r>
      <w:r>
        <w:rPr>
          <w:rFonts w:ascii="Times New Roman" w:hAnsi="Times New Roman"/>
          <w:sz w:val="28"/>
          <w:szCs w:val="28"/>
        </w:rPr>
        <w:t>»,«</w:t>
      </w:r>
      <w:r w:rsidRPr="00F72DA0">
        <w:t xml:space="preserve"> </w:t>
      </w:r>
      <w:r>
        <w:rPr>
          <w:rFonts w:ascii="Times New Roman" w:hAnsi="Times New Roman"/>
          <w:sz w:val="28"/>
          <w:szCs w:val="28"/>
        </w:rPr>
        <w:t>62</w:t>
      </w:r>
      <w:r w:rsidRPr="00F72DA0">
        <w:rPr>
          <w:rFonts w:ascii="Times New Roman" w:hAnsi="Times New Roman"/>
          <w:sz w:val="28"/>
          <w:szCs w:val="28"/>
        </w:rPr>
        <w:t>519,11846</w:t>
      </w:r>
      <w:r>
        <w:rPr>
          <w:rFonts w:ascii="Times New Roman" w:hAnsi="Times New Roman"/>
          <w:sz w:val="28"/>
          <w:szCs w:val="28"/>
        </w:rPr>
        <w:t>», «</w:t>
      </w:r>
      <w:r w:rsidRPr="00E370FD">
        <w:rPr>
          <w:rFonts w:ascii="Times New Roman" w:hAnsi="Times New Roman"/>
          <w:sz w:val="28"/>
          <w:szCs w:val="28"/>
        </w:rPr>
        <w:t>162173,3952</w:t>
      </w:r>
      <w:r>
        <w:rPr>
          <w:rFonts w:ascii="Times New Roman" w:hAnsi="Times New Roman"/>
          <w:sz w:val="28"/>
          <w:szCs w:val="28"/>
        </w:rPr>
        <w:t>»</w:t>
      </w:r>
      <w:r w:rsidRPr="0055556E">
        <w:rPr>
          <w:rFonts w:ascii="Times New Roman" w:hAnsi="Times New Roman"/>
          <w:sz w:val="28"/>
          <w:szCs w:val="28"/>
        </w:rPr>
        <w:t xml:space="preserve"> заменить соответственно цифрами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242FC5">
        <w:rPr>
          <w:rFonts w:ascii="Times New Roman" w:hAnsi="Times New Roman"/>
          <w:sz w:val="28"/>
          <w:szCs w:val="28"/>
        </w:rPr>
        <w:t>5999</w:t>
      </w:r>
      <w:r w:rsidRPr="00CF43AC">
        <w:rPr>
          <w:rFonts w:ascii="Times New Roman" w:hAnsi="Times New Roman"/>
          <w:sz w:val="28"/>
          <w:szCs w:val="28"/>
        </w:rPr>
        <w:t>63,07074</w:t>
      </w:r>
      <w:r>
        <w:rPr>
          <w:rFonts w:ascii="Times New Roman" w:hAnsi="Times New Roman"/>
          <w:sz w:val="28"/>
          <w:szCs w:val="28"/>
        </w:rPr>
        <w:t>», «</w:t>
      </w:r>
      <w:r w:rsidRPr="00A67781">
        <w:rPr>
          <w:rFonts w:ascii="Times New Roman" w:hAnsi="Times New Roman"/>
          <w:sz w:val="28"/>
          <w:szCs w:val="28"/>
        </w:rPr>
        <w:t>226303,10946</w:t>
      </w:r>
      <w:r>
        <w:rPr>
          <w:rFonts w:ascii="Times New Roman" w:hAnsi="Times New Roman"/>
          <w:sz w:val="28"/>
          <w:szCs w:val="28"/>
        </w:rPr>
        <w:t>», «</w:t>
      </w:r>
      <w:r w:rsidRPr="00F72DA0">
        <w:rPr>
          <w:rFonts w:ascii="Times New Roman" w:hAnsi="Times New Roman"/>
          <w:sz w:val="28"/>
          <w:szCs w:val="28"/>
        </w:rPr>
        <w:t>594012,67074</w:t>
      </w:r>
      <w:r>
        <w:rPr>
          <w:rFonts w:ascii="Times New Roman" w:hAnsi="Times New Roman"/>
          <w:sz w:val="28"/>
          <w:szCs w:val="28"/>
        </w:rPr>
        <w:t>», «</w:t>
      </w:r>
      <w:r w:rsidRPr="00F72DA0">
        <w:rPr>
          <w:rFonts w:ascii="Times New Roman" w:hAnsi="Times New Roman"/>
          <w:sz w:val="28"/>
          <w:szCs w:val="28"/>
        </w:rPr>
        <w:t>61679,31426</w:t>
      </w:r>
      <w:r>
        <w:rPr>
          <w:rFonts w:ascii="Times New Roman" w:hAnsi="Times New Roman"/>
          <w:sz w:val="28"/>
          <w:szCs w:val="28"/>
        </w:rPr>
        <w:t>», «</w:t>
      </w:r>
      <w:r w:rsidRPr="00550EC5">
        <w:rPr>
          <w:rFonts w:ascii="Times New Roman" w:hAnsi="Times New Roman"/>
          <w:sz w:val="28"/>
          <w:szCs w:val="28"/>
        </w:rPr>
        <w:t>158673,39520</w:t>
      </w:r>
      <w:r>
        <w:rPr>
          <w:rFonts w:ascii="Times New Roman" w:hAnsi="Times New Roman"/>
          <w:sz w:val="28"/>
          <w:szCs w:val="28"/>
        </w:rPr>
        <w:t>»</w:t>
      </w:r>
      <w:r w:rsidRPr="0055556E">
        <w:rPr>
          <w:rFonts w:ascii="Times New Roman" w:hAnsi="Times New Roman"/>
          <w:sz w:val="28"/>
          <w:szCs w:val="28"/>
        </w:rPr>
        <w:t>;</w:t>
      </w:r>
    </w:p>
    <w:p w:rsidR="00597083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168A">
        <w:rPr>
          <w:rFonts w:ascii="Times New Roman" w:hAnsi="Times New Roman" w:hint="eastAsia"/>
          <w:sz w:val="28"/>
          <w:szCs w:val="28"/>
        </w:rPr>
        <w:t>подпункты</w:t>
      </w:r>
      <w:r>
        <w:rPr>
          <w:rFonts w:ascii="Times New Roman" w:hAnsi="Times New Roman"/>
          <w:sz w:val="28"/>
          <w:szCs w:val="28"/>
        </w:rPr>
        <w:t xml:space="preserve"> 6.1, </w:t>
      </w:r>
      <w:r w:rsidRPr="004E6FE5">
        <w:rPr>
          <w:rFonts w:ascii="Times New Roman" w:hAnsi="Times New Roman"/>
          <w:sz w:val="28"/>
          <w:szCs w:val="28"/>
        </w:rPr>
        <w:t>6.4</w:t>
      </w:r>
      <w:r>
        <w:rPr>
          <w:rFonts w:ascii="Times New Roman" w:hAnsi="Times New Roman"/>
          <w:sz w:val="28"/>
          <w:szCs w:val="28"/>
        </w:rPr>
        <w:t>,</w:t>
      </w:r>
      <w:r w:rsidRPr="004E6FE5">
        <w:rPr>
          <w:rFonts w:ascii="Times New Roman" w:hAnsi="Times New Roman"/>
          <w:sz w:val="28"/>
          <w:szCs w:val="28"/>
        </w:rPr>
        <w:t xml:space="preserve"> </w:t>
      </w:r>
      <w:r w:rsidR="00511836">
        <w:rPr>
          <w:rFonts w:ascii="Times New Roman" w:hAnsi="Times New Roman"/>
          <w:sz w:val="28"/>
          <w:szCs w:val="28"/>
        </w:rPr>
        <w:t xml:space="preserve">6.5, </w:t>
      </w:r>
      <w:r w:rsidR="00D03AD8">
        <w:rPr>
          <w:rFonts w:ascii="Times New Roman" w:hAnsi="Times New Roman"/>
          <w:sz w:val="28"/>
          <w:szCs w:val="28"/>
        </w:rPr>
        <w:t xml:space="preserve">6.7, </w:t>
      </w:r>
      <w:r w:rsidR="00511836">
        <w:rPr>
          <w:rFonts w:ascii="Times New Roman" w:hAnsi="Times New Roman"/>
          <w:sz w:val="28"/>
          <w:szCs w:val="28"/>
        </w:rPr>
        <w:t>6.11</w:t>
      </w:r>
      <w:r>
        <w:rPr>
          <w:rFonts w:ascii="Times New Roman" w:hAnsi="Times New Roman"/>
          <w:sz w:val="28"/>
          <w:szCs w:val="28"/>
        </w:rPr>
        <w:t>, 6.13</w:t>
      </w:r>
      <w:r w:rsidR="005118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6.19 </w:t>
      </w:r>
      <w:r w:rsidRPr="00EF168A">
        <w:rPr>
          <w:rFonts w:ascii="Times New Roman" w:hAnsi="Times New Roman" w:hint="eastAsia"/>
          <w:sz w:val="28"/>
          <w:szCs w:val="28"/>
        </w:rPr>
        <w:t>изложить</w:t>
      </w:r>
      <w:r w:rsidRPr="00EF168A">
        <w:rPr>
          <w:rFonts w:ascii="Times New Roman" w:hAnsi="Times New Roman"/>
          <w:sz w:val="28"/>
          <w:szCs w:val="28"/>
        </w:rPr>
        <w:t xml:space="preserve"> </w:t>
      </w:r>
      <w:r w:rsidRPr="00EF168A">
        <w:rPr>
          <w:rFonts w:ascii="Times New Roman" w:hAnsi="Times New Roman" w:hint="eastAsia"/>
          <w:sz w:val="28"/>
          <w:szCs w:val="28"/>
        </w:rPr>
        <w:t>в</w:t>
      </w:r>
      <w:r w:rsidRPr="00EF168A">
        <w:rPr>
          <w:rFonts w:ascii="Times New Roman" w:hAnsi="Times New Roman"/>
          <w:sz w:val="28"/>
          <w:szCs w:val="28"/>
        </w:rPr>
        <w:t xml:space="preserve"> </w:t>
      </w:r>
      <w:r w:rsidRPr="00EF168A">
        <w:rPr>
          <w:rFonts w:ascii="Times New Roman" w:hAnsi="Times New Roman" w:hint="eastAsia"/>
          <w:sz w:val="28"/>
          <w:szCs w:val="28"/>
        </w:rPr>
        <w:t>следующей</w:t>
      </w:r>
      <w:r w:rsidRPr="00EF168A">
        <w:rPr>
          <w:rFonts w:ascii="Times New Roman" w:hAnsi="Times New Roman"/>
          <w:sz w:val="28"/>
          <w:szCs w:val="28"/>
        </w:rPr>
        <w:t xml:space="preserve"> </w:t>
      </w:r>
      <w:r w:rsidRPr="00EF168A">
        <w:rPr>
          <w:rFonts w:ascii="Times New Roman" w:hAnsi="Times New Roman" w:hint="eastAsia"/>
          <w:sz w:val="28"/>
          <w:szCs w:val="28"/>
        </w:rPr>
        <w:t>редакции</w:t>
      </w:r>
      <w:r w:rsidRPr="00EF168A">
        <w:rPr>
          <w:rFonts w:ascii="Times New Roman" w:hAnsi="Times New Roman"/>
          <w:sz w:val="28"/>
          <w:szCs w:val="28"/>
        </w:rPr>
        <w:t>:</w:t>
      </w:r>
    </w:p>
    <w:p w:rsidR="00597083" w:rsidRDefault="00597083" w:rsidP="0059708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119"/>
        <w:gridCol w:w="1289"/>
        <w:gridCol w:w="1042"/>
        <w:gridCol w:w="1085"/>
        <w:gridCol w:w="42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905"/>
      </w:tblGrid>
      <w:tr w:rsidR="00597083" w:rsidRPr="00E17300" w:rsidTr="001B26B4">
        <w:trPr>
          <w:cantSplit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EF168A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EF168A">
              <w:rPr>
                <w:rFonts w:ascii="XO Thames" w:hAnsi="XO Thames"/>
                <w:sz w:val="24"/>
                <w:szCs w:val="24"/>
              </w:rPr>
              <w:t>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</w:tr>
      <w:tr w:rsidR="00597083" w:rsidRPr="00E17300" w:rsidTr="001B26B4">
        <w:trPr>
          <w:cantSplit/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Перевод государственных услуг в электронный вид в рамках системы исполнения регламентов региональной системы межведомственного электронного взаимодействия и иных государственных информационных систем, ответственным за развитие которых определен </w:t>
            </w:r>
            <w:proofErr w:type="spellStart"/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D75A5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4D75A5">
              <w:rPr>
                <w:rFonts w:ascii="Times New Roman" w:hAnsi="Times New Roman"/>
                <w:sz w:val="24"/>
                <w:szCs w:val="24"/>
                <w:lang w:val="en-US"/>
              </w:rPr>
              <w:t>38697,67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7831,72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7083" w:rsidRPr="004E6FE5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75A5">
              <w:rPr>
                <w:rFonts w:ascii="Times New Roman" w:hAnsi="Times New Roman"/>
                <w:sz w:val="24"/>
                <w:szCs w:val="24"/>
              </w:rPr>
              <w:t>2861,35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4915,3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4915,3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9087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9087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DE5A25">
        <w:trPr>
          <w:cantSplit/>
          <w:trHeight w:val="211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F45F6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6.4.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3" w:rsidRPr="00597083" w:rsidRDefault="00597083" w:rsidP="00F45F6A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функционирования сети видеоконференцсвязи Правительства Рязанской области, в том числе ремонт, </w:t>
            </w:r>
            <w:proofErr w:type="spellStart"/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постгарантийное</w:t>
            </w:r>
            <w:proofErr w:type="spellEnd"/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техническое обслуживание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4E6FE5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A17889">
              <w:rPr>
                <w:rFonts w:ascii="Times New Roman" w:hAnsi="Times New Roman"/>
                <w:sz w:val="24"/>
                <w:szCs w:val="24"/>
              </w:rPr>
              <w:t>21694,856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083" w:rsidRPr="00ED54AE" w:rsidRDefault="00597083" w:rsidP="00A56465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ED54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97083" w:rsidRPr="004E6FE5" w:rsidRDefault="00597083" w:rsidP="00A56465">
            <w:pPr>
              <w:pStyle w:val="af0"/>
              <w:ind w:left="113" w:right="113"/>
              <w:jc w:val="center"/>
            </w:pPr>
            <w:r w:rsidRPr="004E6FE5">
              <w:t>1750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7083" w:rsidRPr="004E6FE5" w:rsidRDefault="00597083" w:rsidP="00A56465">
            <w:pPr>
              <w:pStyle w:val="af0"/>
              <w:ind w:left="113" w:right="113"/>
              <w:jc w:val="center"/>
            </w:pPr>
            <w:r w:rsidRPr="000C50DA">
              <w:t>9906,54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4E6FE5" w:rsidRDefault="00597083" w:rsidP="00A56465">
            <w:pPr>
              <w:pStyle w:val="af0"/>
              <w:ind w:left="113" w:right="113"/>
              <w:jc w:val="center"/>
            </w:pPr>
            <w:r w:rsidRPr="004E6FE5">
              <w:t>1750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4E6FE5" w:rsidRDefault="00597083" w:rsidP="00A56465">
            <w:pPr>
              <w:pStyle w:val="af0"/>
              <w:ind w:left="113" w:right="113"/>
              <w:jc w:val="center"/>
            </w:pPr>
            <w:r w:rsidRPr="004E6FE5">
              <w:t>1638,316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4E6FE5" w:rsidRDefault="00597083" w:rsidP="00A56465">
            <w:pPr>
              <w:pStyle w:val="af0"/>
              <w:ind w:left="113" w:right="113"/>
              <w:jc w:val="center"/>
            </w:pPr>
            <w:r w:rsidRPr="004E6FE5">
              <w:t>4900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083" w:rsidRPr="004E6FE5" w:rsidRDefault="00597083" w:rsidP="00A56465">
            <w:pPr>
              <w:pStyle w:val="af0"/>
              <w:ind w:left="113" w:right="113"/>
              <w:jc w:val="center"/>
            </w:pPr>
            <w:r w:rsidRPr="004E6FE5">
              <w:t>1750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A11C16">
        <w:trPr>
          <w:cantSplit/>
          <w:trHeight w:val="1270"/>
        </w:trPr>
        <w:tc>
          <w:tcPr>
            <w:tcW w:w="723" w:type="dxa"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6.5.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программно-технического сопровождения программных продуктов (в том числе лицензий) СЭДД в Правительстве Рязанской области и центральных ИОГВ</w:t>
            </w:r>
          </w:p>
        </w:tc>
        <w:tc>
          <w:tcPr>
            <w:tcW w:w="1289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1085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0087F">
              <w:rPr>
                <w:rFonts w:ascii="XO Thames" w:hAnsi="XO Thames"/>
                <w:sz w:val="24"/>
                <w:szCs w:val="24"/>
              </w:rPr>
              <w:t>49045,23473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4100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50087F">
              <w:rPr>
                <w:rFonts w:ascii="XO Thames" w:hAnsi="XO Thames"/>
                <w:sz w:val="24"/>
                <w:szCs w:val="24"/>
              </w:rPr>
              <w:t>13729,02273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7608,212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7608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8000</w:t>
            </w:r>
          </w:p>
        </w:tc>
        <w:tc>
          <w:tcPr>
            <w:tcW w:w="376" w:type="dxa"/>
            <w:textDirection w:val="btLr"/>
            <w:vAlign w:val="center"/>
          </w:tcPr>
          <w:p w:rsidR="00597083" w:rsidRPr="00597083" w:rsidRDefault="00597083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8000»</w:t>
            </w: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A11C16">
        <w:trPr>
          <w:cantSplit/>
          <w:trHeight w:val="1494"/>
        </w:trPr>
        <w:tc>
          <w:tcPr>
            <w:tcW w:w="723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«6.7.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35C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реестра государственных услуг (функций) Рязанской области</w:t>
            </w:r>
          </w:p>
        </w:tc>
        <w:tc>
          <w:tcPr>
            <w:tcW w:w="1289" w:type="dxa"/>
            <w:textDirection w:val="btLr"/>
            <w:vAlign w:val="center"/>
          </w:tcPr>
          <w:p w:rsidR="005235C8" w:rsidRPr="00597083" w:rsidRDefault="005235C8" w:rsidP="00F0112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235C8" w:rsidRPr="00597083" w:rsidRDefault="005235C8" w:rsidP="00F0112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1085" w:type="dxa"/>
            <w:textDirection w:val="btLr"/>
            <w:vAlign w:val="center"/>
          </w:tcPr>
          <w:p w:rsidR="005235C8" w:rsidRPr="00597083" w:rsidRDefault="005235C8" w:rsidP="00F0112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Theme="minorHAnsi" w:hAnsiTheme="minorHAnsi"/>
                <w:sz w:val="24"/>
                <w:szCs w:val="24"/>
              </w:rPr>
            </w:pPr>
            <w:r w:rsidRPr="005235C8">
              <w:rPr>
                <w:rFonts w:ascii="XO Thames" w:hAnsi="XO Thames"/>
                <w:sz w:val="24"/>
                <w:szCs w:val="24"/>
              </w:rPr>
              <w:t>2468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F0112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F0112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F0112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F0112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5235C8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235C8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414»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A11C16">
        <w:trPr>
          <w:cantSplit/>
          <w:trHeight w:val="1675"/>
        </w:trPr>
        <w:tc>
          <w:tcPr>
            <w:tcW w:w="723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«6.11.</w:t>
            </w:r>
          </w:p>
        </w:tc>
        <w:tc>
          <w:tcPr>
            <w:tcW w:w="3119" w:type="dxa"/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геоинформационной системы Рязанской области, а также ее программно-техническое сопровождение</w:t>
            </w:r>
          </w:p>
        </w:tc>
        <w:tc>
          <w:tcPr>
            <w:tcW w:w="1289" w:type="dxa"/>
            <w:textDirection w:val="btLr"/>
            <w:vAlign w:val="center"/>
          </w:tcPr>
          <w:p w:rsidR="005235C8" w:rsidRPr="00597083" w:rsidRDefault="005235C8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235C8" w:rsidRPr="00597083" w:rsidRDefault="005235C8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85" w:type="dxa"/>
            <w:textDirection w:val="btLr"/>
            <w:vAlign w:val="center"/>
          </w:tcPr>
          <w:p w:rsidR="005235C8" w:rsidRPr="00597083" w:rsidRDefault="005235C8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30562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6533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1C101F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C10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97083" w:rsidRDefault="005235C8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1000</w:t>
            </w:r>
            <w:r w:rsidRPr="00597083">
              <w:rPr>
                <w:rFonts w:ascii="Calibri" w:hAnsi="Calibri"/>
                <w:sz w:val="24"/>
                <w:szCs w:val="24"/>
              </w:rPr>
              <w:t>»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B26B4" w:rsidRPr="00E17300" w:rsidTr="00DE5A25">
        <w:trPr>
          <w:cantSplit/>
          <w:trHeight w:val="2563"/>
        </w:trPr>
        <w:tc>
          <w:tcPr>
            <w:tcW w:w="723" w:type="dxa"/>
            <w:tcBorders>
              <w:bottom w:val="nil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«6.13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обеспечение функционирования государственной информационной системы о государственных и муниципальных платежах Рязанской области, в том числе: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области, ГКУ</w:t>
            </w:r>
          </w:p>
        </w:tc>
        <w:tc>
          <w:tcPr>
            <w:tcW w:w="1085" w:type="dxa"/>
            <w:textDirection w:val="btLr"/>
            <w:vAlign w:val="center"/>
          </w:tcPr>
          <w:p w:rsidR="001B26B4" w:rsidRPr="00597083" w:rsidRDefault="001B26B4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10275,05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1700,05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2905" w:type="dxa"/>
            <w:tcBorders>
              <w:top w:val="single" w:sz="4" w:space="0" w:color="auto"/>
              <w:bottom w:val="nil"/>
            </w:tcBorders>
          </w:tcPr>
          <w:p w:rsidR="001B26B4" w:rsidRPr="00597083" w:rsidRDefault="001B26B4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B26B4" w:rsidRPr="00E17300" w:rsidTr="00DE5A25">
        <w:trPr>
          <w:cantSplit/>
          <w:trHeight w:val="1977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B26B4" w:rsidRPr="00597083" w:rsidRDefault="001B26B4" w:rsidP="00A5646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о государственных и муниципальных платежах Рязанской области</w:t>
            </w:r>
          </w:p>
        </w:tc>
        <w:tc>
          <w:tcPr>
            <w:tcW w:w="1289" w:type="dxa"/>
            <w:vMerge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42" w:type="dxa"/>
            <w:textDirection w:val="btLr"/>
            <w:vAlign w:val="center"/>
          </w:tcPr>
          <w:p w:rsidR="001B26B4" w:rsidRPr="00597083" w:rsidRDefault="001B26B4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1085" w:type="dxa"/>
            <w:textDirection w:val="btLr"/>
            <w:vAlign w:val="center"/>
          </w:tcPr>
          <w:p w:rsidR="001B26B4" w:rsidRPr="00597083" w:rsidRDefault="001B26B4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10275,05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1B26B4" w:rsidRPr="00597083" w:rsidRDefault="001B26B4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1700,05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" w:type="dxa"/>
            <w:textDirection w:val="btLr"/>
            <w:vAlign w:val="center"/>
          </w:tcPr>
          <w:p w:rsidR="001B26B4" w:rsidRPr="00597083" w:rsidRDefault="001B26B4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1B26B4" w:rsidRPr="00597083" w:rsidRDefault="001B26B4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DE5A25">
        <w:trPr>
          <w:cantSplit/>
          <w:trHeight w:val="1701"/>
        </w:trPr>
        <w:tc>
          <w:tcPr>
            <w:tcW w:w="723" w:type="dxa"/>
            <w:tcBorders>
              <w:bottom w:val="nil"/>
            </w:tcBorders>
          </w:tcPr>
          <w:p w:rsidR="005235C8" w:rsidRPr="00597083" w:rsidRDefault="005235C8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6.14.</w:t>
            </w:r>
          </w:p>
        </w:tc>
        <w:tc>
          <w:tcPr>
            <w:tcW w:w="3119" w:type="dxa"/>
            <w:tcBorders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комплекса информационно-аналитической системы Рязанской области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5235C8" w:rsidRPr="00597083" w:rsidRDefault="005235C8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vMerge w:val="restart"/>
            <w:textDirection w:val="btLr"/>
            <w:vAlign w:val="center"/>
          </w:tcPr>
          <w:p w:rsidR="005235C8" w:rsidRPr="00597083" w:rsidRDefault="005235C8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85" w:type="dxa"/>
            <w:textDirection w:val="btLr"/>
            <w:vAlign w:val="center"/>
          </w:tcPr>
          <w:p w:rsidR="005235C8" w:rsidRPr="00597083" w:rsidRDefault="005235C8" w:rsidP="00A5646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5F">
              <w:rPr>
                <w:rFonts w:ascii="Times New Roman" w:hAnsi="Times New Roman"/>
                <w:sz w:val="24"/>
                <w:szCs w:val="24"/>
              </w:rPr>
              <w:t>300226,15302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04">
              <w:rPr>
                <w:rFonts w:ascii="Times New Roman" w:hAnsi="Times New Roman"/>
                <w:sz w:val="24"/>
                <w:szCs w:val="24"/>
              </w:rPr>
              <w:t>158913,92545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235C8" w:rsidRPr="00E23B04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85F">
              <w:rPr>
                <w:rFonts w:ascii="Times New Roman" w:hAnsi="Times New Roman"/>
                <w:sz w:val="24"/>
                <w:szCs w:val="24"/>
              </w:rPr>
              <w:t>6312,22757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2970"/>
        </w:trPr>
        <w:tc>
          <w:tcPr>
            <w:tcW w:w="723" w:type="dxa"/>
            <w:tcBorders>
              <w:top w:val="nil"/>
            </w:tcBorders>
          </w:tcPr>
          <w:p w:rsidR="005235C8" w:rsidRPr="00597083" w:rsidRDefault="005235C8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extDirection w:val="btLr"/>
            <w:vAlign w:val="center"/>
          </w:tcPr>
          <w:p w:rsidR="005235C8" w:rsidRPr="00597083" w:rsidRDefault="005235C8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42" w:type="dxa"/>
            <w:vMerge/>
            <w:textDirection w:val="btLr"/>
            <w:vAlign w:val="center"/>
          </w:tcPr>
          <w:p w:rsidR="005235C8" w:rsidRPr="00597083" w:rsidRDefault="005235C8" w:rsidP="00A5646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85" w:type="dxa"/>
            <w:textDirection w:val="btLr"/>
            <w:vAlign w:val="center"/>
          </w:tcPr>
          <w:p w:rsidR="005235C8" w:rsidRPr="00597083" w:rsidRDefault="005235C8" w:rsidP="00A56465">
            <w:pPr>
              <w:keepLines/>
              <w:spacing w:line="232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158673,3952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701"/>
        </w:trPr>
        <w:tc>
          <w:tcPr>
            <w:tcW w:w="723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6.15.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автоматизированной информационной системы управления органами </w:t>
            </w:r>
            <w:proofErr w:type="spellStart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1289" w:type="dxa"/>
            <w:textDirection w:val="btLr"/>
            <w:vAlign w:val="center"/>
          </w:tcPr>
          <w:p w:rsidR="005235C8" w:rsidRPr="00597083" w:rsidRDefault="005235C8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гостехнадзора</w:t>
            </w:r>
            <w:proofErr w:type="spellEnd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235C8" w:rsidRPr="00597083" w:rsidRDefault="005235C8" w:rsidP="00F45F6A">
            <w:pPr>
              <w:pStyle w:val="ConsPlusNormal"/>
              <w:spacing w:line="214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гостехнадзора</w:t>
            </w:r>
            <w:proofErr w:type="spellEnd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85" w:type="dxa"/>
            <w:textDirection w:val="btLr"/>
            <w:vAlign w:val="center"/>
          </w:tcPr>
          <w:p w:rsidR="005235C8" w:rsidRPr="00597083" w:rsidRDefault="005235C8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0E6034">
              <w:rPr>
                <w:rFonts w:ascii="XO Thames" w:hAnsi="XO Thames"/>
                <w:sz w:val="24"/>
                <w:szCs w:val="24"/>
              </w:rPr>
              <w:t>11351,59246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5888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0E6034">
              <w:rPr>
                <w:rFonts w:ascii="XO Thames" w:hAnsi="XO Thames"/>
                <w:sz w:val="24"/>
                <w:szCs w:val="24"/>
              </w:rPr>
              <w:t>1617,59246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1923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1923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Default="005235C8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97083" w:rsidRDefault="005235C8" w:rsidP="00A56465">
            <w:pPr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2905" w:type="dxa"/>
            <w:tcBorders>
              <w:top w:val="single" w:sz="4" w:space="0" w:color="auto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621"/>
        </w:trPr>
        <w:tc>
          <w:tcPr>
            <w:tcW w:w="723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6.16</w:t>
            </w:r>
          </w:p>
        </w:tc>
        <w:tc>
          <w:tcPr>
            <w:tcW w:w="3119" w:type="dxa"/>
            <w:tcBorders>
              <w:bottom w:val="nil"/>
            </w:tcBorders>
          </w:tcPr>
          <w:p w:rsidR="005235C8" w:rsidRPr="00597083" w:rsidRDefault="005235C8" w:rsidP="00A56465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развитие и эксплуатация государственной информационной системы Рязанской области «Наш Дом»</w:t>
            </w:r>
          </w:p>
        </w:tc>
        <w:tc>
          <w:tcPr>
            <w:tcW w:w="1289" w:type="dxa"/>
            <w:textDirection w:val="btLr"/>
            <w:vAlign w:val="center"/>
          </w:tcPr>
          <w:p w:rsidR="005235C8" w:rsidRPr="00597083" w:rsidRDefault="005235C8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235C8" w:rsidRPr="00597083" w:rsidRDefault="005235C8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085" w:type="dxa"/>
            <w:textDirection w:val="btLr"/>
            <w:vAlign w:val="center"/>
          </w:tcPr>
          <w:p w:rsidR="005235C8" w:rsidRPr="00597083" w:rsidRDefault="005235C8" w:rsidP="00A564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25" w:type="dxa"/>
            <w:textDirection w:val="btLr"/>
            <w:vAlign w:val="center"/>
          </w:tcPr>
          <w:p w:rsidR="005235C8" w:rsidRPr="005F0ACB" w:rsidRDefault="00A62D5C" w:rsidP="00A564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376" w:type="dxa"/>
            <w:textDirection w:val="btLr"/>
          </w:tcPr>
          <w:p w:rsidR="005235C8" w:rsidRPr="005F0ACB" w:rsidRDefault="005235C8" w:rsidP="00A564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5F0ACB" w:rsidRDefault="005235C8" w:rsidP="00A564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5F0ACB" w:rsidRDefault="005235C8" w:rsidP="00A564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5F0ACB" w:rsidRDefault="005235C8" w:rsidP="00A5646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5F0ACB" w:rsidRDefault="00A62D5C" w:rsidP="00A5646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235C8" w:rsidRPr="005F0ACB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F0ACB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F0ACB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F0ACB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235C8" w:rsidRPr="005F0ACB" w:rsidRDefault="005235C8" w:rsidP="00A5646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5F0A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526"/>
        </w:trPr>
        <w:tc>
          <w:tcPr>
            <w:tcW w:w="723" w:type="dxa"/>
            <w:tcBorders>
              <w:bottom w:val="nil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6.17.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5235C8" w:rsidRPr="00034A36" w:rsidRDefault="005235C8" w:rsidP="00A56465">
            <w:pPr>
              <w:pStyle w:val="af"/>
            </w:pPr>
            <w:r w:rsidRPr="00034A36">
              <w:t>Обеспечение развития системы межведомственного электронного взаимодействия на территории Рязанской области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A36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034A36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1042" w:type="dxa"/>
            <w:vMerge w:val="restart"/>
            <w:textDirection w:val="btLr"/>
            <w:vAlign w:val="cente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A36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034A36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1085" w:type="dxa"/>
            <w:textDirection w:val="btL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425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2822">
              <w:rPr>
                <w:rFonts w:ascii="Times New Roman" w:hAnsi="Times New Roman" w:cs="Times New Roman"/>
              </w:rPr>
              <w:t>8390,45299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2822">
              <w:rPr>
                <w:rFonts w:ascii="Times New Roman" w:hAnsi="Times New Roman" w:cs="Times New Roman"/>
              </w:rPr>
              <w:t>8390,45299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609"/>
        </w:trPr>
        <w:tc>
          <w:tcPr>
            <w:tcW w:w="723" w:type="dxa"/>
            <w:tcBorders>
              <w:top w:val="nil"/>
              <w:bottom w:val="nil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5235C8" w:rsidRPr="00034A36" w:rsidRDefault="005235C8" w:rsidP="00A56465">
            <w:pPr>
              <w:pStyle w:val="af0"/>
            </w:pPr>
          </w:p>
        </w:tc>
        <w:tc>
          <w:tcPr>
            <w:tcW w:w="1289" w:type="dxa"/>
            <w:vMerge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extDirection w:val="btL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425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5950,4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5950,4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609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5235C8" w:rsidRPr="00034A36" w:rsidRDefault="005235C8" w:rsidP="00A56465">
            <w:pPr>
              <w:pStyle w:val="af0"/>
            </w:pPr>
          </w:p>
        </w:tc>
        <w:tc>
          <w:tcPr>
            <w:tcW w:w="1289" w:type="dxa"/>
            <w:vMerge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extDirection w:val="btL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2256,02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2256,02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836"/>
        </w:trPr>
        <w:tc>
          <w:tcPr>
            <w:tcW w:w="723" w:type="dxa"/>
            <w:tcBorders>
              <w:top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235C8" w:rsidRPr="00034A36" w:rsidRDefault="005235C8" w:rsidP="00A56465">
            <w:pPr>
              <w:pStyle w:val="af0"/>
            </w:pPr>
          </w:p>
        </w:tc>
        <w:tc>
          <w:tcPr>
            <w:tcW w:w="1289" w:type="dxa"/>
            <w:vMerge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extDirection w:val="btL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областной бюджет</w:t>
            </w:r>
            <w:r>
              <w:rPr>
                <w:rFonts w:ascii="Times New Roman" w:hAnsi="Times New Roman" w:cs="Times New Roman"/>
              </w:rPr>
              <w:t>*****</w:t>
            </w:r>
            <w:r w:rsidR="007A0FD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25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184,03299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184,03299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5" w:type="dxa"/>
            <w:tcBorders>
              <w:top w:val="single" w:sz="4" w:space="0" w:color="auto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2358"/>
        </w:trPr>
        <w:tc>
          <w:tcPr>
            <w:tcW w:w="723" w:type="dxa"/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6.18.</w:t>
            </w:r>
          </w:p>
        </w:tc>
        <w:tc>
          <w:tcPr>
            <w:tcW w:w="3119" w:type="dxa"/>
          </w:tcPr>
          <w:p w:rsidR="005235C8" w:rsidRPr="00034A36" w:rsidRDefault="005235C8" w:rsidP="00A56465">
            <w:pPr>
              <w:pStyle w:val="af"/>
            </w:pPr>
            <w:r w:rsidRPr="00034A36">
              <w:t>Развитие и обеспечение функционирования государственной информацио</w:t>
            </w:r>
            <w:r>
              <w:t>нной системы Рязанской области «</w:t>
            </w:r>
            <w:r w:rsidRPr="00034A36">
              <w:t>Региональная система исполнения регламентов Рязанской области</w:t>
            </w:r>
            <w:r>
              <w:t>»</w:t>
            </w:r>
          </w:p>
        </w:tc>
        <w:tc>
          <w:tcPr>
            <w:tcW w:w="1289" w:type="dxa"/>
            <w:textDirection w:val="btLr"/>
            <w:vAlign w:val="cente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A36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034A36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ГКУ</w:t>
            </w:r>
          </w:p>
        </w:tc>
        <w:tc>
          <w:tcPr>
            <w:tcW w:w="1085" w:type="dxa"/>
            <w:textDirection w:val="btL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60B43">
              <w:rPr>
                <w:rFonts w:ascii="Times New Roman" w:hAnsi="Times New Roman" w:cs="Times New Roman"/>
              </w:rPr>
              <w:t>40505,27451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60B43">
              <w:rPr>
                <w:rFonts w:ascii="Times New Roman" w:hAnsi="Times New Roman" w:cs="Times New Roman"/>
              </w:rPr>
              <w:t>3993,37851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9211,896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235C8" w:rsidRPr="00E17300" w:rsidTr="001B26B4">
        <w:trPr>
          <w:cantSplit/>
          <w:trHeight w:val="1661"/>
        </w:trPr>
        <w:tc>
          <w:tcPr>
            <w:tcW w:w="723" w:type="dxa"/>
            <w:tcBorders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6.19</w:t>
            </w:r>
          </w:p>
        </w:tc>
        <w:tc>
          <w:tcPr>
            <w:tcW w:w="3119" w:type="dxa"/>
          </w:tcPr>
          <w:p w:rsidR="005235C8" w:rsidRPr="00034A36" w:rsidRDefault="005235C8" w:rsidP="00A56465">
            <w:pPr>
              <w:pStyle w:val="af"/>
            </w:pPr>
            <w:r w:rsidRPr="00BE0303">
              <w:t>Создание государственной информационной системы Рязанской области, обеспечивающей поддержку проектной деятельности ИОГВ</w:t>
            </w:r>
          </w:p>
        </w:tc>
        <w:tc>
          <w:tcPr>
            <w:tcW w:w="1289" w:type="dxa"/>
            <w:textDirection w:val="btLr"/>
            <w:vAlign w:val="cente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A36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034A36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1042" w:type="dxa"/>
            <w:textDirection w:val="btLr"/>
            <w:vAlign w:val="cente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ГКУ</w:t>
            </w:r>
          </w:p>
        </w:tc>
        <w:tc>
          <w:tcPr>
            <w:tcW w:w="1085" w:type="dxa"/>
            <w:textDirection w:val="btLr"/>
          </w:tcPr>
          <w:p w:rsidR="005235C8" w:rsidRPr="00034A36" w:rsidRDefault="005235C8" w:rsidP="00A56465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58EF">
              <w:rPr>
                <w:rFonts w:ascii="Times New Roman" w:hAnsi="Times New Roman" w:cs="Times New Roman"/>
              </w:rPr>
              <w:t>9869,6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34A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7045">
              <w:rPr>
                <w:rFonts w:ascii="Times New Roman" w:hAnsi="Times New Roman" w:cs="Times New Roman"/>
              </w:rPr>
              <w:t>3869,6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76" w:type="dxa"/>
            <w:textDirection w:val="btLr"/>
          </w:tcPr>
          <w:p w:rsidR="005235C8" w:rsidRPr="00034A36" w:rsidRDefault="005235C8" w:rsidP="00A5646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1500»</w:t>
            </w: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</w:tcPr>
          <w:p w:rsidR="005235C8" w:rsidRPr="00597083" w:rsidRDefault="005235C8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597083" w:rsidRPr="00F45F6A" w:rsidRDefault="00597083" w:rsidP="00597083">
      <w:pPr>
        <w:ind w:firstLine="709"/>
        <w:rPr>
          <w:rFonts w:ascii="Times New Roman" w:hAnsi="Times New Roman"/>
          <w:sz w:val="12"/>
          <w:szCs w:val="12"/>
        </w:rPr>
      </w:pPr>
    </w:p>
    <w:p w:rsidR="00DB7E58" w:rsidRDefault="00597083" w:rsidP="00F45F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556E">
        <w:rPr>
          <w:rFonts w:ascii="Times New Roman" w:hAnsi="Times New Roman"/>
          <w:sz w:val="28"/>
          <w:szCs w:val="28"/>
        </w:rPr>
        <w:t xml:space="preserve">- </w:t>
      </w:r>
      <w:r w:rsidR="00F45F6A">
        <w:rPr>
          <w:rFonts w:ascii="Times New Roman" w:hAnsi="Times New Roman"/>
          <w:sz w:val="28"/>
          <w:szCs w:val="28"/>
        </w:rPr>
        <w:t>в графах 6, 12</w:t>
      </w:r>
      <w:r w:rsidR="00373A2D">
        <w:rPr>
          <w:rFonts w:ascii="Times New Roman" w:hAnsi="Times New Roman"/>
          <w:sz w:val="28"/>
          <w:szCs w:val="28"/>
        </w:rPr>
        <w:t xml:space="preserve"> </w:t>
      </w:r>
      <w:r w:rsidR="00DF078F">
        <w:rPr>
          <w:rFonts w:ascii="Times New Roman" w:hAnsi="Times New Roman"/>
          <w:sz w:val="28"/>
          <w:szCs w:val="28"/>
        </w:rPr>
        <w:t>пункта</w:t>
      </w:r>
      <w:r w:rsidRPr="0055556E">
        <w:rPr>
          <w:rFonts w:ascii="Times New Roman" w:hAnsi="Times New Roman"/>
          <w:sz w:val="28"/>
          <w:szCs w:val="28"/>
        </w:rPr>
        <w:t xml:space="preserve"> 7</w:t>
      </w:r>
      <w:r w:rsidR="00C52E48">
        <w:rPr>
          <w:rFonts w:ascii="Times New Roman" w:hAnsi="Times New Roman"/>
          <w:sz w:val="28"/>
          <w:szCs w:val="28"/>
        </w:rPr>
        <w:t xml:space="preserve"> </w:t>
      </w:r>
      <w:r w:rsidRPr="0055556E">
        <w:rPr>
          <w:rFonts w:ascii="Times New Roman" w:hAnsi="Times New Roman"/>
          <w:sz w:val="28"/>
          <w:szCs w:val="28"/>
        </w:rPr>
        <w:t xml:space="preserve">цифры </w:t>
      </w:r>
      <w:r w:rsidRPr="003B2AC1">
        <w:rPr>
          <w:rFonts w:ascii="Times New Roman" w:hAnsi="Times New Roman"/>
          <w:sz w:val="28"/>
          <w:szCs w:val="28"/>
        </w:rPr>
        <w:t>«335315,84», «61739,84»</w:t>
      </w:r>
      <w:r w:rsidR="00DB7E58">
        <w:rPr>
          <w:rFonts w:ascii="Times New Roman" w:hAnsi="Times New Roman"/>
          <w:sz w:val="28"/>
          <w:szCs w:val="28"/>
        </w:rPr>
        <w:t xml:space="preserve"> </w:t>
      </w:r>
      <w:r w:rsidRPr="0055556E">
        <w:rPr>
          <w:rFonts w:ascii="Times New Roman" w:hAnsi="Times New Roman"/>
          <w:sz w:val="28"/>
          <w:szCs w:val="28"/>
        </w:rPr>
        <w:t>заменить соответственно цифрами «</w:t>
      </w:r>
      <w:r>
        <w:rPr>
          <w:rFonts w:ascii="Times New Roman" w:hAnsi="Times New Roman"/>
          <w:sz w:val="28"/>
          <w:szCs w:val="28"/>
        </w:rPr>
        <w:t>335315,8378</w:t>
      </w:r>
      <w:r w:rsidRPr="0055556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61739,8378</w:t>
      </w:r>
      <w:r w:rsidRPr="0055556E">
        <w:rPr>
          <w:rFonts w:ascii="Times New Roman" w:hAnsi="Times New Roman"/>
          <w:sz w:val="28"/>
          <w:szCs w:val="28"/>
        </w:rPr>
        <w:t>»;</w:t>
      </w:r>
    </w:p>
    <w:p w:rsidR="00597083" w:rsidRDefault="00597083" w:rsidP="00597083">
      <w:pPr>
        <w:ind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строку «Итого по подпрограмме, в том числе:» изложить в следующей редакции:</w:t>
      </w:r>
    </w:p>
    <w:p w:rsidR="00597083" w:rsidRPr="00F45F6A" w:rsidRDefault="00597083" w:rsidP="00597083">
      <w:pPr>
        <w:ind w:firstLine="709"/>
        <w:rPr>
          <w:rFonts w:ascii="Times New Roman" w:hAnsi="Times New Roman"/>
          <w:spacing w:val="-4"/>
          <w:sz w:val="6"/>
          <w:szCs w:val="6"/>
        </w:rPr>
      </w:pPr>
    </w:p>
    <w:tbl>
      <w:tblPr>
        <w:tblW w:w="14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119"/>
        <w:gridCol w:w="1296"/>
        <w:gridCol w:w="1035"/>
        <w:gridCol w:w="1078"/>
        <w:gridCol w:w="434"/>
        <w:gridCol w:w="378"/>
        <w:gridCol w:w="364"/>
        <w:gridCol w:w="378"/>
        <w:gridCol w:w="378"/>
        <w:gridCol w:w="378"/>
        <w:gridCol w:w="378"/>
        <w:gridCol w:w="378"/>
        <w:gridCol w:w="378"/>
        <w:gridCol w:w="378"/>
        <w:gridCol w:w="377"/>
        <w:gridCol w:w="2898"/>
      </w:tblGrid>
      <w:tr w:rsidR="00597083" w:rsidRPr="00E17300" w:rsidTr="00F83C59">
        <w:trPr>
          <w:cantSplit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</w:t>
            </w:r>
          </w:p>
        </w:tc>
      </w:tr>
      <w:tr w:rsidR="00597083" w:rsidRPr="00E17300" w:rsidTr="00F83C59">
        <w:trPr>
          <w:cantSplit/>
          <w:trHeight w:val="1735"/>
        </w:trPr>
        <w:tc>
          <w:tcPr>
            <w:tcW w:w="6173" w:type="dxa"/>
            <w:gridSpan w:val="4"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z w:val="24"/>
                <w:szCs w:val="24"/>
              </w:rPr>
              <w:t>«Итого по подпрограмме, в том числе:</w:t>
            </w:r>
          </w:p>
        </w:tc>
        <w:tc>
          <w:tcPr>
            <w:tcW w:w="1078" w:type="dxa"/>
            <w:vAlign w:val="center"/>
          </w:tcPr>
          <w:p w:rsidR="00597083" w:rsidRPr="00597083" w:rsidRDefault="00597083" w:rsidP="00A56465">
            <w:pPr>
              <w:keepLines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597083" w:rsidRDefault="003D13E0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3D13E0">
              <w:rPr>
                <w:rFonts w:ascii="XO Thames" w:hAnsi="XO Thames"/>
                <w:sz w:val="24"/>
                <w:szCs w:val="24"/>
              </w:rPr>
              <w:t>3203001,86866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43375,4141</w:t>
            </w:r>
          </w:p>
        </w:tc>
        <w:tc>
          <w:tcPr>
            <w:tcW w:w="364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43492,048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60123,63661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236405,51755</w:t>
            </w:r>
          </w:p>
        </w:tc>
        <w:tc>
          <w:tcPr>
            <w:tcW w:w="378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606436,99579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A85C2D">
              <w:rPr>
                <w:rFonts w:ascii="XO Thames" w:hAnsi="XO Thames"/>
                <w:sz w:val="24"/>
                <w:szCs w:val="24"/>
              </w:rPr>
              <w:t>937006,57981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466800,19777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405713,33623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282365,269</w:t>
            </w:r>
          </w:p>
        </w:tc>
        <w:tc>
          <w:tcPr>
            <w:tcW w:w="377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279956,269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83C59">
        <w:trPr>
          <w:cantSplit/>
          <w:trHeight w:val="1736"/>
        </w:trPr>
        <w:tc>
          <w:tcPr>
            <w:tcW w:w="617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extDirection w:val="btLr"/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9708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434" w:type="dxa"/>
            <w:textDirection w:val="btLr"/>
            <w:vAlign w:val="center"/>
          </w:tcPr>
          <w:p w:rsidR="00597083" w:rsidRDefault="00B65C4D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B65C4D">
              <w:rPr>
                <w:rFonts w:ascii="XO Thames" w:hAnsi="XO Thames"/>
                <w:sz w:val="24"/>
                <w:szCs w:val="24"/>
              </w:rPr>
              <w:t>2454856,88307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37161,12851</w:t>
            </w:r>
          </w:p>
        </w:tc>
        <w:tc>
          <w:tcPr>
            <w:tcW w:w="364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43492,048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60123,63661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225351,91755</w:t>
            </w:r>
          </w:p>
        </w:tc>
        <w:tc>
          <w:tcPr>
            <w:tcW w:w="378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486431,99579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A85C2D">
              <w:rPr>
                <w:rFonts w:ascii="XO Thames" w:hAnsi="XO Thames"/>
                <w:sz w:val="24"/>
                <w:szCs w:val="24"/>
              </w:rPr>
              <w:t>367187,78461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346947,49777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325839,33623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282365,269</w:t>
            </w:r>
          </w:p>
        </w:tc>
        <w:tc>
          <w:tcPr>
            <w:tcW w:w="377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279956,269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83C59">
        <w:trPr>
          <w:cantSplit/>
          <w:trHeight w:val="3160"/>
        </w:trPr>
        <w:tc>
          <w:tcPr>
            <w:tcW w:w="6173" w:type="dxa"/>
            <w:gridSpan w:val="4"/>
            <w:vMerge w:val="restart"/>
            <w:tcBorders>
              <w:top w:val="nil"/>
            </w:tcBorders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</w:pPr>
            <w:r>
              <w:rPr>
                <w:rFonts w:ascii="XO Thames" w:hAnsi="XO Thames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34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64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8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-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 w:rsidRPr="00A85C2D">
              <w:rPr>
                <w:rFonts w:ascii="XO Thames" w:hAnsi="XO Thames"/>
                <w:sz w:val="24"/>
                <w:szCs w:val="24"/>
              </w:rPr>
              <w:t>158673,39520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7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97083" w:rsidRPr="00E17300" w:rsidTr="00F83C59">
        <w:trPr>
          <w:cantSplit/>
          <w:trHeight w:val="1651"/>
        </w:trPr>
        <w:tc>
          <w:tcPr>
            <w:tcW w:w="6173" w:type="dxa"/>
            <w:gridSpan w:val="4"/>
            <w:vMerge/>
            <w:vAlign w:val="center"/>
          </w:tcPr>
          <w:p w:rsidR="00597083" w:rsidRPr="00597083" w:rsidRDefault="00597083" w:rsidP="00A5646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федеральный бюджет</w:t>
            </w:r>
          </w:p>
        </w:tc>
        <w:tc>
          <w:tcPr>
            <w:tcW w:w="434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748144,98559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6214,28559</w:t>
            </w:r>
          </w:p>
        </w:tc>
        <w:tc>
          <w:tcPr>
            <w:tcW w:w="364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11053,6</w:t>
            </w:r>
          </w:p>
        </w:tc>
        <w:tc>
          <w:tcPr>
            <w:tcW w:w="378" w:type="dxa"/>
            <w:shd w:val="clear" w:color="auto" w:fill="FFFFFF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120005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411145,4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119852,7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79874</w:t>
            </w:r>
          </w:p>
        </w:tc>
        <w:tc>
          <w:tcPr>
            <w:tcW w:w="378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0</w:t>
            </w:r>
          </w:p>
        </w:tc>
        <w:tc>
          <w:tcPr>
            <w:tcW w:w="377" w:type="dxa"/>
            <w:textDirection w:val="btLr"/>
            <w:vAlign w:val="center"/>
          </w:tcPr>
          <w:p w:rsidR="00597083" w:rsidRDefault="00597083" w:rsidP="00A56465">
            <w:pPr>
              <w:jc w:val="center"/>
              <w:textAlignment w:val="center"/>
            </w:pPr>
            <w:r>
              <w:rPr>
                <w:rFonts w:ascii="XO Thames" w:hAnsi="XO Thames"/>
                <w:sz w:val="24"/>
                <w:szCs w:val="24"/>
              </w:rPr>
              <w:t>0»</w:t>
            </w:r>
          </w:p>
        </w:tc>
        <w:tc>
          <w:tcPr>
            <w:tcW w:w="2898" w:type="dxa"/>
            <w:tcBorders>
              <w:top w:val="nil"/>
            </w:tcBorders>
          </w:tcPr>
          <w:p w:rsidR="00597083" w:rsidRPr="00597083" w:rsidRDefault="00597083" w:rsidP="00A56465">
            <w:pPr>
              <w:keepLines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597083" w:rsidRPr="00597083" w:rsidRDefault="00597083" w:rsidP="00597083">
      <w:pPr>
        <w:ind w:firstLine="709"/>
        <w:jc w:val="both"/>
        <w:rPr>
          <w:rFonts w:ascii="Times New Roman" w:hAnsi="Times New Roman"/>
          <w:color w:val="000000"/>
          <w:sz w:val="22"/>
          <w:szCs w:val="28"/>
        </w:rPr>
      </w:pPr>
    </w:p>
    <w:p w:rsidR="00597083" w:rsidRDefault="00597083" w:rsidP="00597083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286ECA" w:rsidRP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86ECA" w:rsidRPr="00286ECA" w:rsidSect="00F45F6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9E" w:rsidRDefault="00F66B9E">
      <w:r>
        <w:separator/>
      </w:r>
    </w:p>
  </w:endnote>
  <w:endnote w:type="continuationSeparator" w:id="0">
    <w:p w:rsidR="00F66B9E" w:rsidRDefault="00F6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, 'Times New Roman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01"/>
    <w:family w:val="roman"/>
    <w:pitch w:val="variable"/>
    <w:sig w:usb0="00000203" w:usb1="00000000" w:usb2="00000000" w:usb3="00000000" w:csb0="00000005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97083">
          <w:pPr>
            <w:pStyle w:val="a7"/>
          </w:pPr>
          <w:r>
            <w:rPr>
              <w:noProof/>
            </w:rPr>
            <w:drawing>
              <wp:inline distT="0" distB="0" distL="0" distR="0" wp14:anchorId="4231AF1C" wp14:editId="0717AB61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9708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216526D" wp14:editId="1D64DD31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45F6A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14165  26.12.2020 12:34:34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9E" w:rsidRDefault="00F66B9E">
      <w:r>
        <w:separator/>
      </w:r>
    </w:p>
  </w:footnote>
  <w:footnote w:type="continuationSeparator" w:id="0">
    <w:p w:rsidR="00F66B9E" w:rsidRDefault="00F66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A618FC">
      <w:rPr>
        <w:rStyle w:val="aa"/>
        <w:rFonts w:ascii="Times New Roman" w:hAnsi="Times New Roman"/>
        <w:noProof/>
        <w:sz w:val="28"/>
        <w:szCs w:val="28"/>
      </w:rPr>
      <w:t>20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4D2602A"/>
    <w:multiLevelType w:val="hybridMultilevel"/>
    <w:tmpl w:val="439E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86951"/>
    <w:multiLevelType w:val="hybridMultilevel"/>
    <w:tmpl w:val="9AAEA932"/>
    <w:lvl w:ilvl="0" w:tplc="5076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3F4BC0"/>
    <w:multiLevelType w:val="hybridMultilevel"/>
    <w:tmpl w:val="C69A9346"/>
    <w:lvl w:ilvl="0" w:tplc="742E96F0">
      <w:start w:val="1"/>
      <w:numFmt w:val="decimal"/>
      <w:suff w:val="nothing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s7U2RbQ56kjfAeDgakuynnDAMQ=" w:salt="7wU36ZNU+lu289e2GQIZ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83"/>
    <w:rsid w:val="00000997"/>
    <w:rsid w:val="000014E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1167"/>
    <w:rsid w:val="001947BE"/>
    <w:rsid w:val="001A560F"/>
    <w:rsid w:val="001B0982"/>
    <w:rsid w:val="001B26B4"/>
    <w:rsid w:val="001B32BA"/>
    <w:rsid w:val="001E0317"/>
    <w:rsid w:val="001E20F1"/>
    <w:rsid w:val="001F12E8"/>
    <w:rsid w:val="001F228C"/>
    <w:rsid w:val="001F5629"/>
    <w:rsid w:val="001F64B8"/>
    <w:rsid w:val="001F7C83"/>
    <w:rsid w:val="00203046"/>
    <w:rsid w:val="00205AB5"/>
    <w:rsid w:val="00224DBA"/>
    <w:rsid w:val="00225611"/>
    <w:rsid w:val="00230C2F"/>
    <w:rsid w:val="00231F1C"/>
    <w:rsid w:val="00242DDB"/>
    <w:rsid w:val="00242FC5"/>
    <w:rsid w:val="002479A2"/>
    <w:rsid w:val="0026087E"/>
    <w:rsid w:val="00261DE0"/>
    <w:rsid w:val="00265420"/>
    <w:rsid w:val="00274E14"/>
    <w:rsid w:val="00280A6D"/>
    <w:rsid w:val="00286ECA"/>
    <w:rsid w:val="002953B6"/>
    <w:rsid w:val="002A20BA"/>
    <w:rsid w:val="002B7A59"/>
    <w:rsid w:val="002C6B4B"/>
    <w:rsid w:val="002E51A7"/>
    <w:rsid w:val="002E5A5F"/>
    <w:rsid w:val="002F1E81"/>
    <w:rsid w:val="00302C68"/>
    <w:rsid w:val="00310D92"/>
    <w:rsid w:val="00313189"/>
    <w:rsid w:val="003160CB"/>
    <w:rsid w:val="003222A3"/>
    <w:rsid w:val="00360A40"/>
    <w:rsid w:val="00373A2D"/>
    <w:rsid w:val="003870C2"/>
    <w:rsid w:val="003D13E0"/>
    <w:rsid w:val="003D3B8A"/>
    <w:rsid w:val="003D54F8"/>
    <w:rsid w:val="003F4F5E"/>
    <w:rsid w:val="00400906"/>
    <w:rsid w:val="0042590E"/>
    <w:rsid w:val="00437F65"/>
    <w:rsid w:val="00450692"/>
    <w:rsid w:val="00460FEA"/>
    <w:rsid w:val="004734B7"/>
    <w:rsid w:val="00481B88"/>
    <w:rsid w:val="00485B4F"/>
    <w:rsid w:val="004862D1"/>
    <w:rsid w:val="00492037"/>
    <w:rsid w:val="004B2D5A"/>
    <w:rsid w:val="004D293D"/>
    <w:rsid w:val="004F44FE"/>
    <w:rsid w:val="00511836"/>
    <w:rsid w:val="00512A47"/>
    <w:rsid w:val="005235C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083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72C3"/>
    <w:rsid w:val="006A1F71"/>
    <w:rsid w:val="006A51A4"/>
    <w:rsid w:val="006F328B"/>
    <w:rsid w:val="006F5886"/>
    <w:rsid w:val="00707734"/>
    <w:rsid w:val="00707E19"/>
    <w:rsid w:val="00712F7C"/>
    <w:rsid w:val="0072328A"/>
    <w:rsid w:val="00736947"/>
    <w:rsid w:val="007377B5"/>
    <w:rsid w:val="00746CC2"/>
    <w:rsid w:val="00760323"/>
    <w:rsid w:val="00765600"/>
    <w:rsid w:val="00791C9F"/>
    <w:rsid w:val="00792AAB"/>
    <w:rsid w:val="0079362E"/>
    <w:rsid w:val="00793B47"/>
    <w:rsid w:val="00796B51"/>
    <w:rsid w:val="007A0FDD"/>
    <w:rsid w:val="007A1D0C"/>
    <w:rsid w:val="007A2A7B"/>
    <w:rsid w:val="007D4925"/>
    <w:rsid w:val="007D6A5A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0F2F"/>
    <w:rsid w:val="008C58FE"/>
    <w:rsid w:val="008E6C41"/>
    <w:rsid w:val="008F0816"/>
    <w:rsid w:val="008F6BB7"/>
    <w:rsid w:val="00900F42"/>
    <w:rsid w:val="00903049"/>
    <w:rsid w:val="00932E3C"/>
    <w:rsid w:val="009573D3"/>
    <w:rsid w:val="00986663"/>
    <w:rsid w:val="009977FF"/>
    <w:rsid w:val="009A085B"/>
    <w:rsid w:val="009C1DE6"/>
    <w:rsid w:val="009C1F0E"/>
    <w:rsid w:val="009D3E8C"/>
    <w:rsid w:val="009E3A0E"/>
    <w:rsid w:val="00A11C16"/>
    <w:rsid w:val="00A1314B"/>
    <w:rsid w:val="00A13160"/>
    <w:rsid w:val="00A137D3"/>
    <w:rsid w:val="00A305F1"/>
    <w:rsid w:val="00A44A8F"/>
    <w:rsid w:val="00A503FD"/>
    <w:rsid w:val="00A51D96"/>
    <w:rsid w:val="00A618FC"/>
    <w:rsid w:val="00A62D5C"/>
    <w:rsid w:val="00A96F84"/>
    <w:rsid w:val="00AC3953"/>
    <w:rsid w:val="00AC7150"/>
    <w:rsid w:val="00AE1DCA"/>
    <w:rsid w:val="00AF5F7C"/>
    <w:rsid w:val="00B02207"/>
    <w:rsid w:val="00B03403"/>
    <w:rsid w:val="00B10324"/>
    <w:rsid w:val="00B360A9"/>
    <w:rsid w:val="00B376B1"/>
    <w:rsid w:val="00B620D9"/>
    <w:rsid w:val="00B633DB"/>
    <w:rsid w:val="00B639ED"/>
    <w:rsid w:val="00B65C4D"/>
    <w:rsid w:val="00B66A8C"/>
    <w:rsid w:val="00B7750F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2E48"/>
    <w:rsid w:val="00C5564A"/>
    <w:rsid w:val="00C60178"/>
    <w:rsid w:val="00C61760"/>
    <w:rsid w:val="00C63CD6"/>
    <w:rsid w:val="00C87D95"/>
    <w:rsid w:val="00C9077A"/>
    <w:rsid w:val="00C95738"/>
    <w:rsid w:val="00C95CD2"/>
    <w:rsid w:val="00CA051B"/>
    <w:rsid w:val="00CB3CBE"/>
    <w:rsid w:val="00CF03D8"/>
    <w:rsid w:val="00D015D5"/>
    <w:rsid w:val="00D03AD8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E58"/>
    <w:rsid w:val="00DC16FB"/>
    <w:rsid w:val="00DC4A65"/>
    <w:rsid w:val="00DC4F66"/>
    <w:rsid w:val="00DE52F6"/>
    <w:rsid w:val="00DE5A25"/>
    <w:rsid w:val="00DF078F"/>
    <w:rsid w:val="00E10B44"/>
    <w:rsid w:val="00E11F02"/>
    <w:rsid w:val="00E205C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F20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6A"/>
    <w:rsid w:val="00F45FCE"/>
    <w:rsid w:val="00F66B9E"/>
    <w:rsid w:val="00F83C5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5970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597083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597083"/>
    <w:rPr>
      <w:rFonts w:ascii="TimesET" w:hAnsi="TimesET"/>
    </w:rPr>
  </w:style>
  <w:style w:type="paragraph" w:styleId="ae">
    <w:name w:val="List Paragraph"/>
    <w:basedOn w:val="a"/>
    <w:uiPriority w:val="34"/>
    <w:qFormat/>
    <w:rsid w:val="00597083"/>
    <w:pPr>
      <w:ind w:left="720"/>
      <w:contextualSpacing/>
    </w:pPr>
  </w:style>
  <w:style w:type="paragraph" w:customStyle="1" w:styleId="Standard">
    <w:name w:val="Standard"/>
    <w:rsid w:val="00597083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5970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59708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59708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597083"/>
    <w:rPr>
      <w:rFonts w:ascii="TimesET" w:hAnsi="TimesET"/>
    </w:rPr>
  </w:style>
  <w:style w:type="character" w:customStyle="1" w:styleId="af1">
    <w:name w:val="Гипертекстовая ссылка"/>
    <w:uiPriority w:val="99"/>
    <w:rsid w:val="00597083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5970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597083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597083"/>
    <w:rPr>
      <w:rFonts w:ascii="TimesET" w:hAnsi="TimesET"/>
    </w:rPr>
  </w:style>
  <w:style w:type="paragraph" w:styleId="ae">
    <w:name w:val="List Paragraph"/>
    <w:basedOn w:val="a"/>
    <w:uiPriority w:val="34"/>
    <w:qFormat/>
    <w:rsid w:val="00597083"/>
    <w:pPr>
      <w:ind w:left="720"/>
      <w:contextualSpacing/>
    </w:pPr>
  </w:style>
  <w:style w:type="paragraph" w:customStyle="1" w:styleId="Standard">
    <w:name w:val="Standard"/>
    <w:rsid w:val="00597083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5970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59708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59708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597083"/>
    <w:rPr>
      <w:rFonts w:ascii="TimesET" w:hAnsi="TimesET"/>
    </w:rPr>
  </w:style>
  <w:style w:type="character" w:customStyle="1" w:styleId="af1">
    <w:name w:val="Гипертекстовая ссылка"/>
    <w:uiPriority w:val="99"/>
    <w:rsid w:val="0059708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43;&#1055;202012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278A-B602-4B1F-8F50-C9B5FB3C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177</TotalTime>
  <Pages>20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chev</dc:creator>
  <cp:lastModifiedBy>Дягилева М.А.</cp:lastModifiedBy>
  <cp:revision>47</cp:revision>
  <cp:lastPrinted>2020-12-26T11:49:00Z</cp:lastPrinted>
  <dcterms:created xsi:type="dcterms:W3CDTF">2020-12-11T12:37:00Z</dcterms:created>
  <dcterms:modified xsi:type="dcterms:W3CDTF">2020-12-29T11:45:00Z</dcterms:modified>
</cp:coreProperties>
</file>