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F1030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C0C99" w:rsidRPr="002C0C99" w:rsidRDefault="00190FF9" w:rsidP="002C0C99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C0C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0C99" w:rsidRPr="002C0C99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190FF9" w:rsidRPr="00F16284" w:rsidRDefault="002C0C99" w:rsidP="002C0C99">
            <w:pPr>
              <w:rPr>
                <w:rFonts w:ascii="Times New Roman" w:hAnsi="Times New Roman"/>
                <w:sz w:val="28"/>
                <w:szCs w:val="28"/>
              </w:rPr>
            </w:pPr>
            <w:r w:rsidRPr="002C0C99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C0C99" w:rsidRPr="00F16284">
        <w:tc>
          <w:tcPr>
            <w:tcW w:w="5428" w:type="dxa"/>
          </w:tcPr>
          <w:p w:rsidR="002C0C99" w:rsidRPr="00F16284" w:rsidRDefault="002C0C9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C0C99" w:rsidRPr="00F16284" w:rsidRDefault="009F1030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AA9">
              <w:rPr>
                <w:color w:val="0D0D0D"/>
                <w:sz w:val="28"/>
                <w:szCs w:val="28"/>
              </w:rPr>
              <w:t>о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т </w:t>
            </w:r>
            <w:r>
              <w:rPr>
                <w:color w:val="0D0D0D"/>
                <w:sz w:val="28"/>
                <w:szCs w:val="28"/>
              </w:rPr>
              <w:t>23</w:t>
            </w:r>
            <w:r w:rsidRPr="00177AA9">
              <w:rPr>
                <w:color w:val="0D0D0D"/>
                <w:sz w:val="28"/>
                <w:szCs w:val="28"/>
              </w:rPr>
              <w:t>.</w:t>
            </w:r>
            <w:r>
              <w:rPr>
                <w:color w:val="0D0D0D"/>
                <w:sz w:val="28"/>
                <w:szCs w:val="28"/>
              </w:rPr>
              <w:t>12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>.20</w:t>
            </w:r>
            <w:r>
              <w:rPr>
                <w:color w:val="0D0D0D"/>
                <w:sz w:val="28"/>
                <w:szCs w:val="28"/>
              </w:rPr>
              <w:t>20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 № </w:t>
            </w:r>
            <w:r>
              <w:rPr>
                <w:color w:val="0D0D0D"/>
                <w:sz w:val="28"/>
                <w:szCs w:val="28"/>
              </w:rPr>
              <w:t>615-р</w:t>
            </w:r>
            <w:bookmarkStart w:id="0" w:name="_GoBack"/>
            <w:bookmarkEnd w:id="0"/>
          </w:p>
        </w:tc>
      </w:tr>
      <w:tr w:rsidR="002C0C99" w:rsidRPr="00F16284">
        <w:tc>
          <w:tcPr>
            <w:tcW w:w="5428" w:type="dxa"/>
          </w:tcPr>
          <w:p w:rsidR="002C0C99" w:rsidRPr="00F16284" w:rsidRDefault="002C0C9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C0C99" w:rsidRPr="00F16284" w:rsidRDefault="002C0C9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C99" w:rsidRPr="00F16284">
        <w:tc>
          <w:tcPr>
            <w:tcW w:w="5428" w:type="dxa"/>
          </w:tcPr>
          <w:p w:rsidR="002C0C99" w:rsidRPr="00F16284" w:rsidRDefault="002C0C9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C0C99" w:rsidRPr="00F16284" w:rsidRDefault="002C0C9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C99" w:rsidRPr="00F16284">
        <w:tc>
          <w:tcPr>
            <w:tcW w:w="5428" w:type="dxa"/>
          </w:tcPr>
          <w:p w:rsidR="002C0C99" w:rsidRPr="00F16284" w:rsidRDefault="002C0C9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C0C99" w:rsidRPr="002C0C99" w:rsidRDefault="002C0C99" w:rsidP="002C0C99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2C0C99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2C0C99" w:rsidRPr="002C0C99" w:rsidRDefault="002C0C99" w:rsidP="002C0C99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2C0C99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2C0C99" w:rsidRPr="00F16284" w:rsidRDefault="002C0C99" w:rsidP="002C0C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C99">
              <w:rPr>
                <w:rFonts w:ascii="Times New Roman" w:hAnsi="Times New Roman"/>
                <w:sz w:val="28"/>
                <w:szCs w:val="28"/>
              </w:rPr>
              <w:t>от 20.01.2020 № 13-р</w:t>
            </w:r>
          </w:p>
        </w:tc>
      </w:tr>
    </w:tbl>
    <w:p w:rsidR="002C0C99" w:rsidRPr="00FA2785" w:rsidRDefault="002C0C99" w:rsidP="00190FF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2C0C99" w:rsidRPr="002C0C99" w:rsidRDefault="002C0C99" w:rsidP="002C0C99">
      <w:pPr>
        <w:spacing w:line="223" w:lineRule="auto"/>
        <w:contextualSpacing/>
        <w:rPr>
          <w:rFonts w:ascii="Times New Roman" w:hAnsi="Times New Roman"/>
          <w:sz w:val="24"/>
          <w:szCs w:val="24"/>
        </w:rPr>
      </w:pPr>
    </w:p>
    <w:p w:rsidR="002C0C99" w:rsidRPr="0009731D" w:rsidRDefault="002C0C99" w:rsidP="002C0C99">
      <w:pPr>
        <w:spacing w:line="223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1" w:name="P49"/>
      <w:bookmarkEnd w:id="1"/>
      <w:r w:rsidRPr="0009731D">
        <w:rPr>
          <w:rFonts w:ascii="Times New Roman" w:hAnsi="Times New Roman"/>
          <w:sz w:val="28"/>
          <w:szCs w:val="28"/>
        </w:rPr>
        <w:t>Распределение объемов</w:t>
      </w:r>
    </w:p>
    <w:p w:rsidR="002C0C99" w:rsidRDefault="002C0C99" w:rsidP="002C0C99">
      <w:pPr>
        <w:spacing w:line="223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C0C99">
        <w:rPr>
          <w:rFonts w:ascii="Times New Roman" w:hAnsi="Times New Roman"/>
          <w:sz w:val="28"/>
          <w:szCs w:val="28"/>
        </w:rPr>
        <w:t>субсидий муниципальным образованиям Рязанской области</w:t>
      </w:r>
    </w:p>
    <w:p w:rsidR="002C0C99" w:rsidRDefault="002C0C99" w:rsidP="002C0C99">
      <w:pPr>
        <w:spacing w:line="223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C0C99">
        <w:rPr>
          <w:rFonts w:ascii="Times New Roman" w:hAnsi="Times New Roman"/>
          <w:sz w:val="28"/>
          <w:szCs w:val="28"/>
        </w:rPr>
        <w:t>в 2020 году на финансирование мероприятий по реализации</w:t>
      </w:r>
    </w:p>
    <w:p w:rsidR="002C0C99" w:rsidRDefault="002C0C99" w:rsidP="002C0C99">
      <w:pPr>
        <w:spacing w:line="223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C0C99">
        <w:rPr>
          <w:rFonts w:ascii="Times New Roman" w:hAnsi="Times New Roman"/>
          <w:sz w:val="28"/>
          <w:szCs w:val="28"/>
        </w:rPr>
        <w:t>подпрограммы 3 «Развитие дополнительного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0C99">
        <w:rPr>
          <w:rFonts w:ascii="Times New Roman" w:hAnsi="Times New Roman"/>
          <w:sz w:val="28"/>
          <w:szCs w:val="28"/>
        </w:rPr>
        <w:t>образования детей»</w:t>
      </w:r>
    </w:p>
    <w:p w:rsidR="002C0C99" w:rsidRDefault="002C0C99" w:rsidP="002C0C99">
      <w:pPr>
        <w:spacing w:line="223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C0C99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</w:t>
      </w:r>
    </w:p>
    <w:p w:rsidR="002C0C99" w:rsidRPr="002C0C99" w:rsidRDefault="002C0C99" w:rsidP="002C0C99">
      <w:pPr>
        <w:spacing w:line="223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C0C99">
        <w:rPr>
          <w:rFonts w:ascii="Times New Roman" w:hAnsi="Times New Roman"/>
          <w:sz w:val="28"/>
          <w:szCs w:val="28"/>
        </w:rPr>
        <w:t>образования и молодежной политики»</w:t>
      </w:r>
      <w:r w:rsidRPr="002C0C99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:rsidR="002C0C99" w:rsidRPr="002C0C99" w:rsidRDefault="002C0C99" w:rsidP="002C0C99">
      <w:pPr>
        <w:spacing w:line="223" w:lineRule="auto"/>
        <w:contextualSpacing/>
        <w:rPr>
          <w:rFonts w:ascii="Times New Roman" w:hAnsi="Times New Roman"/>
          <w:sz w:val="12"/>
          <w:szCs w:val="12"/>
        </w:rPr>
      </w:pPr>
      <w:r w:rsidRPr="002C0C9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C0C99" w:rsidRPr="002C0C99" w:rsidRDefault="002C0C99" w:rsidP="002C0C99">
      <w:pPr>
        <w:spacing w:line="223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0C99">
        <w:rPr>
          <w:rFonts w:ascii="Times New Roman" w:hAnsi="Times New Roman"/>
          <w:sz w:val="24"/>
          <w:szCs w:val="24"/>
        </w:rPr>
        <w:t xml:space="preserve"> (тыс. руб.)</w:t>
      </w:r>
    </w:p>
    <w:p w:rsidR="002C0C99" w:rsidRPr="002C0C99" w:rsidRDefault="002C0C99" w:rsidP="002C0C99">
      <w:pPr>
        <w:rPr>
          <w:rFonts w:ascii="Times New Roman" w:hAnsi="Times New Roman"/>
          <w:sz w:val="2"/>
          <w:szCs w:val="2"/>
        </w:rPr>
      </w:pPr>
    </w:p>
    <w:p w:rsidR="002C0C99" w:rsidRPr="002C0C99" w:rsidRDefault="002C0C99" w:rsidP="002C0C99">
      <w:pPr>
        <w:autoSpaceDE w:val="0"/>
        <w:autoSpaceDN w:val="0"/>
        <w:adjustRightInd w:val="0"/>
        <w:rPr>
          <w:rFonts w:ascii="Times New Roman" w:hAnsi="Times New Roman"/>
          <w:sz w:val="12"/>
          <w:szCs w:val="12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752"/>
        <w:gridCol w:w="3889"/>
        <w:gridCol w:w="2222"/>
      </w:tblGrid>
      <w:tr w:rsidR="002C0C99" w:rsidRPr="002C0C99" w:rsidTr="002C0C99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2C0C99" w:rsidRPr="002C0C99" w:rsidTr="002C0C9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районов (городских округов) Рязанской области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оснащение модернизируемых муниципальных детских школ искусств по видам искусств</w:t>
            </w:r>
          </w:p>
        </w:tc>
      </w:tr>
    </w:tbl>
    <w:p w:rsidR="002C0C99" w:rsidRPr="002C0C99" w:rsidRDefault="002C0C99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752"/>
        <w:gridCol w:w="3889"/>
        <w:gridCol w:w="2222"/>
      </w:tblGrid>
      <w:tr w:rsidR="002C0C99" w:rsidRPr="002C0C99" w:rsidTr="002C0C99">
        <w:trPr>
          <w:tblHeader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104,65315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Ермишинский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158,00739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Захаровский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27,63886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Кадомский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27,07327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217,26078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306,48382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Кораблинский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156,57123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26,55455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43,12224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Пителинский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  <w:r w:rsidRPr="002C0C99">
              <w:rPr>
                <w:rFonts w:ascii="Times New Roman" w:hAnsi="Times New Roman"/>
                <w:sz w:val="24"/>
                <w:szCs w:val="24"/>
              </w:rPr>
              <w:t>,09738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Пронский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291,42244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Путятинский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82,53347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155,62316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181,80555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45,12367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Сапожковский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75,62797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Сасовский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36,08894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Скопинский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13,31009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Старожиловский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41,68327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Ухоловский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42,07496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Чучковский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41,83326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Шацкий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124,93107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418,14511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327,43494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Default="002C0C99" w:rsidP="002C0C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</w:p>
          <w:p w:rsidR="002C0C99" w:rsidRPr="002C0C99" w:rsidRDefault="002C0C99" w:rsidP="002C0C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г. Касимов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458,41597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6E31" w:rsidRDefault="002C0C99" w:rsidP="002C0C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</w:p>
          <w:p w:rsidR="002C0C99" w:rsidRPr="002C0C99" w:rsidRDefault="002C0C99" w:rsidP="002C0C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4757,72221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Default="002C0C99" w:rsidP="002C0C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</w:p>
          <w:p w:rsidR="002C0C99" w:rsidRPr="002C0C99" w:rsidRDefault="002C0C99" w:rsidP="002C0C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г. Сасово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165,80876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0C99" w:rsidRPr="002C0C99" w:rsidTr="002C0C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Default="002C0C99" w:rsidP="002C0C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</w:p>
          <w:p w:rsidR="002C0C99" w:rsidRPr="002C0C99" w:rsidRDefault="002C0C99" w:rsidP="002C0C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г. Скопин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77,59519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419,72</w:t>
            </w:r>
          </w:p>
        </w:tc>
      </w:tr>
      <w:tr w:rsidR="002C0C99" w:rsidRPr="002C0C99" w:rsidTr="002C0C99"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8173,20776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0C99" w:rsidRPr="002C0C99" w:rsidRDefault="002C0C99" w:rsidP="002C0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99">
              <w:rPr>
                <w:rFonts w:ascii="Times New Roman" w:hAnsi="Times New Roman"/>
                <w:sz w:val="24"/>
                <w:szCs w:val="24"/>
              </w:rPr>
              <w:t>1254,65494»</w:t>
            </w:r>
          </w:p>
        </w:tc>
      </w:tr>
    </w:tbl>
    <w:p w:rsidR="002C0C99" w:rsidRPr="002C0C99" w:rsidRDefault="002C0C99" w:rsidP="002C0C99">
      <w:pPr>
        <w:spacing w:line="192" w:lineRule="auto"/>
        <w:jc w:val="center"/>
        <w:rPr>
          <w:rFonts w:ascii="Times New Roman" w:hAnsi="Times New Roman"/>
          <w:sz w:val="22"/>
          <w:szCs w:val="22"/>
        </w:rPr>
      </w:pPr>
    </w:p>
    <w:p w:rsidR="002C0C99" w:rsidRPr="002C0C99" w:rsidRDefault="002C0C99" w:rsidP="002C0C99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  <w:r w:rsidRPr="002C0C99">
        <w:rPr>
          <w:rFonts w:ascii="Times New Roman" w:hAnsi="Times New Roman"/>
          <w:sz w:val="26"/>
          <w:szCs w:val="26"/>
          <w:u w:val="single"/>
        </w:rPr>
        <w:tab/>
      </w:r>
      <w:r w:rsidRPr="002C0C99">
        <w:rPr>
          <w:rFonts w:ascii="Times New Roman" w:hAnsi="Times New Roman"/>
          <w:sz w:val="26"/>
          <w:szCs w:val="26"/>
          <w:u w:val="single"/>
        </w:rPr>
        <w:tab/>
      </w:r>
      <w:r w:rsidRPr="002C0C99">
        <w:rPr>
          <w:rFonts w:ascii="Times New Roman" w:hAnsi="Times New Roman"/>
          <w:sz w:val="26"/>
          <w:szCs w:val="26"/>
          <w:u w:val="single"/>
        </w:rPr>
        <w:tab/>
      </w:r>
    </w:p>
    <w:p w:rsidR="002C0C99" w:rsidRPr="00190FF9" w:rsidRDefault="00DB0A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2C0C99" w:rsidRPr="00190FF9" w:rsidSect="009F1030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9E" w:rsidRDefault="00C4369E">
      <w:r>
        <w:separator/>
      </w:r>
    </w:p>
  </w:endnote>
  <w:endnote w:type="continuationSeparator" w:id="0">
    <w:p w:rsidR="00C4369E" w:rsidRDefault="00C4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C0C99">
          <w:pPr>
            <w:pStyle w:val="a6"/>
          </w:pPr>
          <w:r>
            <w:rPr>
              <w:noProof/>
            </w:rPr>
            <w:drawing>
              <wp:inline distT="0" distB="0" distL="0" distR="0" wp14:anchorId="51C5A128" wp14:editId="25C4572C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2C0C99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850EC14" wp14:editId="537DA4D7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9F1030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2465  24.12.2020 9:08:31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9E" w:rsidRDefault="00C4369E">
      <w:r>
        <w:separator/>
      </w:r>
    </w:p>
  </w:footnote>
  <w:footnote w:type="continuationSeparator" w:id="0">
    <w:p w:rsidR="00C4369E" w:rsidRDefault="00C43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F103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wcAk1W6IJ1N6iicbReiENxzwIk=" w:salt="IQAyCOuiRYzC366EyDdt4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731D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0C9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A6E31"/>
    <w:rsid w:val="008C58FE"/>
    <w:rsid w:val="008E0165"/>
    <w:rsid w:val="008E6C41"/>
    <w:rsid w:val="008F0816"/>
    <w:rsid w:val="008F6BB7"/>
    <w:rsid w:val="00900D78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1030"/>
    <w:rsid w:val="00A1314B"/>
    <w:rsid w:val="00A13160"/>
    <w:rsid w:val="00A137D3"/>
    <w:rsid w:val="00A16FA3"/>
    <w:rsid w:val="00A21D2C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369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0AC7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2785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2</Pages>
  <Words>324</Words>
  <Characters>2334</Characters>
  <Application>Microsoft Office Word</Application>
  <DocSecurity>0</DocSecurity>
  <Lines>233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</cp:revision>
  <cp:lastPrinted>2020-12-22T13:55:00Z</cp:lastPrinted>
  <dcterms:created xsi:type="dcterms:W3CDTF">2020-12-22T13:39:00Z</dcterms:created>
  <dcterms:modified xsi:type="dcterms:W3CDTF">2020-12-24T06:08:00Z</dcterms:modified>
</cp:coreProperties>
</file>