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ind w:left="5103" w:firstLine="426"/>
        <w:rPr/>
      </w:pPr>
      <w:bookmarkStart w:id="0" w:name="__DdeLink__3396_487891054"/>
      <w:r>
        <w:rPr>
          <w:rFonts w:cs="Times New Roman" w:ascii="Times New Roman" w:hAnsi="Times New Roman"/>
          <w:b w:val="false"/>
          <w:sz w:val="28"/>
          <w:szCs w:val="28"/>
        </w:rPr>
        <w:t xml:space="preserve">Приложение </w:t>
      </w:r>
    </w:p>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к постановлению министерства труда и социальной защиты населения Рязанской области</w:t>
      </w:r>
    </w:p>
    <w:p>
      <w:pPr>
        <w:pStyle w:val="Normal"/>
        <w:spacing w:lineRule="auto" w:line="240" w:before="0" w:after="0"/>
        <w:ind w:left="5529" w:hanging="0"/>
        <w:rPr>
          <w:rFonts w:ascii="Times New Roman" w:hAnsi="Times New Roman"/>
          <w:bCs/>
          <w:sz w:val="28"/>
          <w:szCs w:val="28"/>
        </w:rPr>
      </w:pPr>
      <w:bookmarkStart w:id="1" w:name="__DdeLink__3396_487891054"/>
      <w:bookmarkEnd w:id="1"/>
      <w:r>
        <w:rPr>
          <w:rFonts w:ascii="Times New Roman" w:hAnsi="Times New Roman"/>
          <w:bCs/>
          <w:sz w:val="28"/>
          <w:szCs w:val="28"/>
        </w:rPr>
        <w:t>от 07 декабря 2020 г. № 56</w:t>
      </w:r>
    </w:p>
    <w:p>
      <w:pPr>
        <w:pStyle w:val="Normal"/>
        <w:numPr>
          <w:ilvl w:val="0"/>
          <w:numId w:val="0"/>
        </w:numPr>
        <w:spacing w:lineRule="auto" w:line="240" w:before="0" w:after="0"/>
        <w:ind w:left="4821" w:firstLine="708"/>
        <w:outlineLvl w:val="0"/>
        <w:rPr>
          <w:rFonts w:ascii="Times New Roman" w:hAnsi="Times New Roman"/>
          <w:b/>
          <w:b/>
          <w:sz w:val="28"/>
          <w:szCs w:val="28"/>
        </w:rPr>
      </w:pPr>
      <w:r>
        <w:rPr>
          <w:rFonts w:ascii="Times New Roman" w:hAnsi="Times New Roman"/>
          <w:b/>
          <w:sz w:val="28"/>
          <w:szCs w:val="28"/>
        </w:rPr>
      </w:r>
    </w:p>
    <w:p>
      <w:pPr>
        <w:pStyle w:val="ConsPlusNormal1"/>
        <w:ind w:left="5381" w:firstLine="148"/>
        <w:jc w:val="both"/>
        <w:rPr>
          <w:rFonts w:ascii="Times New Roman" w:hAnsi="Times New Roman"/>
          <w:sz w:val="28"/>
          <w:szCs w:val="28"/>
        </w:rPr>
      </w:pPr>
      <w:r>
        <w:rPr>
          <w:rFonts w:ascii="Times New Roman" w:hAnsi="Times New Roman"/>
          <w:sz w:val="28"/>
          <w:szCs w:val="28"/>
        </w:rPr>
      </w:r>
    </w:p>
    <w:p>
      <w:pPr>
        <w:pStyle w:val="ConsPlusNormal1"/>
        <w:ind w:left="5381" w:firstLine="148"/>
        <w:jc w:val="both"/>
        <w:rPr>
          <w:rFonts w:ascii="Times New Roman" w:hAnsi="Times New Roman"/>
          <w:sz w:val="28"/>
          <w:szCs w:val="28"/>
        </w:rPr>
      </w:pPr>
      <w:r>
        <w:rPr>
          <w:rFonts w:ascii="Times New Roman" w:hAnsi="Times New Roman"/>
          <w:sz w:val="28"/>
          <w:szCs w:val="28"/>
        </w:rPr>
        <w:t xml:space="preserve">«Приложение </w:t>
      </w:r>
    </w:p>
    <w:p>
      <w:pPr>
        <w:pStyle w:val="ConsPlusNormal1"/>
        <w:ind w:left="5381" w:firstLine="148"/>
        <w:jc w:val="both"/>
        <w:rPr>
          <w:rFonts w:ascii="Times New Roman" w:hAnsi="Times New Roman"/>
          <w:sz w:val="28"/>
          <w:szCs w:val="28"/>
        </w:rPr>
      </w:pPr>
      <w:r>
        <w:rPr>
          <w:rFonts w:ascii="Times New Roman" w:hAnsi="Times New Roman"/>
          <w:sz w:val="28"/>
          <w:szCs w:val="28"/>
        </w:rPr>
        <w:t>к постановлению министерства</w:t>
      </w:r>
    </w:p>
    <w:p>
      <w:pPr>
        <w:pStyle w:val="ConsPlusNormal1"/>
        <w:ind w:left="5381" w:firstLine="148"/>
        <w:jc w:val="both"/>
        <w:rPr>
          <w:rFonts w:ascii="Times New Roman" w:hAnsi="Times New Roman"/>
          <w:sz w:val="28"/>
          <w:szCs w:val="28"/>
        </w:rPr>
      </w:pPr>
      <w:r>
        <w:rPr>
          <w:rFonts w:ascii="Times New Roman" w:hAnsi="Times New Roman"/>
          <w:sz w:val="28"/>
          <w:szCs w:val="28"/>
        </w:rPr>
        <w:t>социальной защиты населения</w:t>
      </w:r>
    </w:p>
    <w:p>
      <w:pPr>
        <w:pStyle w:val="ConsPlusNormal1"/>
        <w:ind w:left="5381" w:firstLine="148"/>
        <w:jc w:val="both"/>
        <w:rPr>
          <w:rFonts w:ascii="Times New Roman" w:hAnsi="Times New Roman"/>
          <w:sz w:val="28"/>
          <w:szCs w:val="28"/>
        </w:rPr>
      </w:pPr>
      <w:r>
        <w:rPr>
          <w:rFonts w:ascii="Times New Roman" w:hAnsi="Times New Roman"/>
          <w:sz w:val="28"/>
          <w:szCs w:val="28"/>
        </w:rPr>
        <w:t>Рязанской области</w:t>
      </w:r>
    </w:p>
    <w:p>
      <w:pPr>
        <w:pStyle w:val="ConsPlusNormal1"/>
        <w:ind w:left="5381" w:firstLine="148"/>
        <w:jc w:val="both"/>
        <w:rPr>
          <w:rFonts w:ascii="Times New Roman" w:hAnsi="Times New Roman"/>
          <w:sz w:val="28"/>
          <w:szCs w:val="28"/>
        </w:rPr>
      </w:pPr>
      <w:r>
        <w:rPr>
          <w:rFonts w:ascii="Times New Roman" w:hAnsi="Times New Roman"/>
          <w:sz w:val="28"/>
          <w:szCs w:val="28"/>
        </w:rPr>
        <w:t>от 20.12.2011 № 73</w:t>
      </w:r>
    </w:p>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t>Административный регламент</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предоставления государственной услуги «Назначение и выплата ежегодной денежной выплаты для приобретения школьных принадлежностей 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ежемесячных денежных выплат за присмотр и уход за ребенком в дошкольной образовательной организации, на приобретение проездного билета»</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1. Общие положения</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r>
    </w:p>
    <w:p>
      <w:pPr>
        <w:pStyle w:val="Normal"/>
        <w:numPr>
          <w:ilvl w:val="0"/>
          <w:numId w:val="0"/>
        </w:numPr>
        <w:spacing w:lineRule="auto" w:line="240" w:before="0" w:after="0"/>
        <w:jc w:val="center"/>
        <w:outlineLvl w:val="1"/>
        <w:rPr>
          <w:rFonts w:ascii="Times New Roman" w:hAnsi="Times New Roman"/>
          <w:bCs/>
          <w:sz w:val="28"/>
          <w:szCs w:val="28"/>
        </w:rPr>
      </w:pPr>
      <w:r>
        <w:rPr>
          <w:rFonts w:ascii="Times New Roman" w:hAnsi="Times New Roman"/>
          <w:bCs/>
          <w:sz w:val="28"/>
          <w:szCs w:val="28"/>
        </w:rPr>
        <w:t>1.1. Предмет регулирования регламента</w:t>
      </w:r>
    </w:p>
    <w:p>
      <w:pPr>
        <w:pStyle w:val="ConsPlusTitle"/>
        <w:numPr>
          <w:ilvl w:val="0"/>
          <w:numId w:val="0"/>
        </w:numPr>
        <w:ind w:left="720" w:hanging="0"/>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1.1.1. Административный регламент предоставления государственной услуги «Назначение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 (далее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1.1.2.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w:t>
      </w:r>
      <w:r>
        <w:rPr>
          <w:rFonts w:ascii="Times New Roman" w:hAnsi="Times New Roman"/>
          <w:sz w:val="28"/>
          <w:szCs w:val="28"/>
          <w:lang w:eastAsia="zh-CN" w:bidi="mn-Mong-CN"/>
        </w:rPr>
        <w:t xml:space="preserve">государственным казенным учреждением Рязанской области «Центр социальных выплат Рязанской области»  (далее – Центр)  </w:t>
      </w:r>
      <w:r>
        <w:rPr>
          <w:rFonts w:ascii="Times New Roman" w:hAnsi="Times New Roman"/>
          <w:sz w:val="28"/>
          <w:szCs w:val="28"/>
        </w:rPr>
        <w:t>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государственного казенного учреждения Рязанской области «Управление социальной защиты населения Рязанской области», Центра и их должностными лицами, между государственным казенным учреждением Рязанской области «Управление социальной защиты населения Рязанской области», Центром и физическими лицами, их уполномоченными представителями, министерством труда и социальной защиты населения Рязанской области,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1.2. Круг заявителей</w:t>
      </w:r>
    </w:p>
    <w:p>
      <w:pPr>
        <w:pStyle w:val="ConsPlusTitle"/>
        <w:numPr>
          <w:ilvl w:val="0"/>
          <w:numId w:val="0"/>
        </w:numPr>
        <w:ind w:left="720" w:hanging="0"/>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lang w:eastAsia="ru-RU"/>
        </w:rPr>
        <w:t xml:space="preserve">Государственная услуга предоставляется многодетным семьям, то есть семьям, </w:t>
      </w:r>
      <w:r>
        <w:rPr>
          <w:rFonts w:ascii="Times New Roman" w:hAnsi="Times New Roman"/>
          <w:sz w:val="28"/>
          <w:szCs w:val="28"/>
        </w:rPr>
        <w:t>имеющим в своем составе и воспитывающим трех и более детей в возрасте до 18 лет, в том числе усыновленных, находящихся под опекой (попечительством) и принятых на воспитание в приемные семьи, а также обучающихся по очной форме обучения по основным образовательным программам в организациях, осуществляющих образовательную деятельность, до окончания обучения, но не более чем до достижения ими возраста 23 лет, в которых один или оба родителя либо иной законный представитель являются гражданами Российской Федерации, имеющими место жительства или место пребывания на территории Рязанской области (имеют статус беженцев или вынужденных переселенцев).</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Государственная услуга предоставляется многодетным семьям, имеющим среднедушевой доход, размер которого не превышает величину прожиточного минимума на душу населения, установленную в Рязанской области.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rPr>
        <w:t>Заявителем является родитель</w:t>
      </w:r>
      <w:r>
        <w:rPr>
          <w:rFonts w:ascii="Times New Roman" w:hAnsi="Times New Roman"/>
          <w:sz w:val="28"/>
          <w:szCs w:val="28"/>
          <w:lang w:eastAsia="ru-RU"/>
        </w:rPr>
        <w:t xml:space="preserve"> (усыновитель, опекун, попечитель, приемный родитель), входящий в состав многодетной семьи.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При раздельном проживании родителей (усыновителей, опекунов, попечителей, приемных родителей) несовершеннолетних детей государственная услуга предоставляется родителю (усыновителю, опекуну, попечителю, приемному родителю) многодетной семьи, с которым фактически проживают совместно трое и более несовершеннолетних детей.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1.2.2. От имени Заявителя в государственное казенное учреждение Рязанской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pPr>
        <w:pStyle w:val="Normal"/>
        <w:widowControl w:val="false"/>
        <w:shd w:val="clear" w:color="auto" w:fill="FFFFFF"/>
        <w:spacing w:lineRule="auto" w:line="240" w:before="0" w:after="0"/>
        <w:ind w:firstLine="709"/>
        <w:jc w:val="center"/>
        <w:rPr>
          <w:rStyle w:val="Ucozforumpost"/>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1.3. Требования к порядку информирования о предоставлении государственной услуги</w:t>
      </w:r>
    </w:p>
    <w:p>
      <w:pPr>
        <w:pStyle w:val="Normal"/>
        <w:spacing w:lineRule="auto" w:line="240" w:before="0" w:after="0"/>
        <w:ind w:firstLine="709"/>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информационно-телекоммуникационной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 муниципальных услуг (функций)» (далее – Единый портал), в региональной информационной системе «Реестр государственный услуг (функций) Рязанской области» (далее – Реестр государственных услуг), на информационных стендах в государственном казенном учреждении Рязанской области «Управление социальной защиты населения Рязанской области»,</w:t>
      </w:r>
      <w:r>
        <w:rPr/>
        <w:t xml:space="preserve"> </w:t>
      </w:r>
      <w:r>
        <w:rPr>
          <w:rFonts w:ascii="Times New Roman" w:hAnsi="Times New Roman"/>
          <w:sz w:val="28"/>
          <w:szCs w:val="28"/>
          <w:lang w:eastAsia="zh-CN" w:bidi="mn-Mong-CN"/>
        </w:rPr>
        <w:t>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(далее –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порядке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сроках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Время разговора не должно превышать 10 минут.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 информационно-телекоммуникационной сети Интернет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настоящий Регламент.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документов, необходимых для получения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информационно-телекоммуникационной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настоящий Регламент;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1.3.9. В Реестре государственных услуг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1.3.10. На Едином портале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w:t>
      </w:r>
    </w:p>
    <w:p>
      <w:pPr>
        <w:pStyle w:val="Normal"/>
        <w:spacing w:lineRule="auto" w:line="240" w:before="0" w:after="0"/>
        <w:jc w:val="both"/>
        <w:rPr>
          <w:rFonts w:ascii="Times New Roman" w:hAnsi="Times New Roman"/>
          <w:sz w:val="28"/>
          <w:szCs w:val="28"/>
          <w:lang w:eastAsia="zh-CN" w:bidi="mn-Mong-CN"/>
        </w:rPr>
      </w:pPr>
      <w:r>
        <w:rPr>
          <w:rFonts w:ascii="Times New Roman" w:hAnsi="Times New Roman"/>
          <w:sz w:val="28"/>
          <w:szCs w:val="28"/>
          <w:lang w:eastAsia="zh-CN" w:bidi="mn-Mong-CN"/>
        </w:rPr>
        <w:t>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самостоятельно, либо посредством направления письменного обращения в государственное казенное учреждение Рязанской области «Управление социальной защиты населения Рязанской области».</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szCs w:val="28"/>
        </w:rPr>
        <w:t>2. Стандарт предоставления государственной услуги</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szCs w:val="28"/>
        </w:rPr>
        <w:t>2.1. Наименование государственной услуги</w:t>
      </w:r>
    </w:p>
    <w:p>
      <w:pPr>
        <w:pStyle w:val="ConsPlusTitle"/>
        <w:numPr>
          <w:ilvl w:val="0"/>
          <w:numId w:val="0"/>
        </w:numPr>
        <w:jc w:val="center"/>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Normal"/>
        <w:spacing w:lineRule="auto" w:line="240" w:before="0" w:after="0"/>
        <w:ind w:firstLine="708"/>
        <w:contextualSpacing/>
        <w:jc w:val="both"/>
        <w:rPr>
          <w:rFonts w:ascii="Times New Roman" w:hAnsi="Times New Roman"/>
          <w:sz w:val="28"/>
          <w:szCs w:val="28"/>
        </w:rPr>
      </w:pPr>
      <w:r>
        <w:rPr>
          <w:rFonts w:ascii="Times New Roman" w:hAnsi="Times New Roman"/>
          <w:sz w:val="28"/>
          <w:szCs w:val="28"/>
        </w:rPr>
        <w:t>2.1.1. 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w:t>
      </w:r>
    </w:p>
    <w:p>
      <w:pPr>
        <w:pStyle w:val="Normal"/>
        <w:spacing w:lineRule="auto" w:line="240" w:before="0" w:after="0"/>
        <w:ind w:firstLine="708"/>
        <w:contextualSpacing/>
        <w:jc w:val="both"/>
        <w:rPr>
          <w:rFonts w:ascii="Times New Roman" w:hAnsi="Times New Roman"/>
          <w:sz w:val="28"/>
          <w:szCs w:val="28"/>
        </w:rPr>
      </w:pPr>
      <w:r>
        <w:rPr>
          <w:rFonts w:ascii="Times New Roman" w:hAnsi="Times New Roman"/>
          <w:sz w:val="28"/>
          <w:szCs w:val="28"/>
        </w:rPr>
        <w:t>2.1.2. В рамках государственной услуги предоставляется одна или несколько мер социальной поддержки:</w:t>
      </w:r>
    </w:p>
    <w:p>
      <w:pPr>
        <w:pStyle w:val="Normal"/>
        <w:spacing w:lineRule="auto" w:line="240" w:before="0" w:after="0"/>
        <w:ind w:firstLine="708"/>
        <w:contextualSpacing/>
        <w:jc w:val="both"/>
        <w:rPr>
          <w:rFonts w:ascii="Times New Roman" w:hAnsi="Times New Roman"/>
          <w:sz w:val="28"/>
          <w:szCs w:val="28"/>
        </w:rPr>
      </w:pPr>
      <w:r>
        <w:rPr>
          <w:rFonts w:ascii="Times New Roman" w:hAnsi="Times New Roman"/>
          <w:sz w:val="28"/>
          <w:szCs w:val="28"/>
        </w:rPr>
        <w:t>-</w:t>
      </w:r>
      <w:r>
        <w:rPr/>
        <w:t xml:space="preserve"> </w:t>
      </w:r>
      <w:r>
        <w:rPr>
          <w:rFonts w:ascii="Times New Roman" w:hAnsi="Times New Roman"/>
          <w:sz w:val="28"/>
          <w:szCs w:val="28"/>
        </w:rPr>
        <w:t>ежегодная денежная выплата для приобретения школьных принадлежностей;</w:t>
      </w:r>
    </w:p>
    <w:p>
      <w:pPr>
        <w:pStyle w:val="Normal"/>
        <w:spacing w:lineRule="auto" w:line="240" w:before="0" w:after="0"/>
        <w:ind w:firstLine="708"/>
        <w:contextualSpacing/>
        <w:jc w:val="both"/>
        <w:rPr>
          <w:rFonts w:ascii="Times New Roman" w:hAnsi="Times New Roman"/>
          <w:sz w:val="28"/>
          <w:szCs w:val="28"/>
        </w:rPr>
      </w:pPr>
      <w:r>
        <w:rPr>
          <w:rFonts w:ascii="Times New Roman" w:hAnsi="Times New Roman"/>
          <w:sz w:val="28"/>
          <w:szCs w:val="28"/>
        </w:rPr>
        <w:t>- ежемесячная денежная выплата за присмотр и уход за ребенком в дошкольной образовательной организации;</w:t>
      </w:r>
    </w:p>
    <w:p>
      <w:pPr>
        <w:pStyle w:val="Normal"/>
        <w:spacing w:lineRule="auto" w:line="240" w:before="0" w:after="0"/>
        <w:ind w:firstLine="708"/>
        <w:contextualSpacing/>
        <w:jc w:val="both"/>
        <w:rPr>
          <w:rFonts w:ascii="Times New Roman" w:hAnsi="Times New Roman"/>
          <w:sz w:val="28"/>
          <w:szCs w:val="28"/>
        </w:rPr>
      </w:pPr>
      <w:r>
        <w:rPr>
          <w:rFonts w:ascii="Times New Roman" w:hAnsi="Times New Roman"/>
          <w:sz w:val="28"/>
          <w:szCs w:val="28"/>
        </w:rPr>
        <w:t>-</w:t>
      </w:r>
      <w:r>
        <w:rPr/>
        <w:t xml:space="preserve"> </w:t>
      </w:r>
      <w:r>
        <w:rPr>
          <w:rFonts w:ascii="Times New Roman" w:hAnsi="Times New Roman"/>
          <w:sz w:val="28"/>
          <w:szCs w:val="28"/>
        </w:rPr>
        <w:t>ежемесячная денежная выплата на приобретение проездного билета.</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2.2. Наименование учреждений, предоставляющих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государственную услугу</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2.2.1. 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части назначения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 и Центром (в части осуществления выплаты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предоставлении государственной услуги принимают участие МФЦ,  Управление Федеральной почтовой связи Рязанской области, кредитные организации.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 Центр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2.3. Описание результата предоставления государственной услуги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2.3.1. Результатами предоставления государственной услуги являются: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предоставление государственной услуги в части одной или нескольких мер социальной поддержки из числа: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ежегодной денежной выплаты для приобретения школьных принадлежностей;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за присмотр и уход за ребенком в дошкольной образовательной организации;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w:t>
      </w:r>
      <w:r>
        <w:rPr/>
        <w:t xml:space="preserve"> </w:t>
      </w:r>
      <w:r>
        <w:rPr>
          <w:rFonts w:ascii="Times New Roman" w:hAnsi="Times New Roman"/>
          <w:sz w:val="28"/>
          <w:szCs w:val="28"/>
        </w:rPr>
        <w:t>ежемесячной денежной выплаты на приобретение проездного билета;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отказ в предоставлении государственной услуги в части</w:t>
      </w:r>
      <w:r>
        <w:rPr/>
        <w:t xml:space="preserve"> </w:t>
      </w:r>
      <w:r>
        <w:rPr>
          <w:rFonts w:ascii="Times New Roman" w:hAnsi="Times New Roman"/>
          <w:sz w:val="28"/>
          <w:szCs w:val="28"/>
        </w:rPr>
        <w:t>одной или нескольких мер социальной поддержки из числа: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ежегодной денежной выплаты для приобретения школьных принадлежностей;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w:t>
      </w:r>
      <w:r>
        <w:rPr/>
        <w:t xml:space="preserve"> </w:t>
      </w:r>
      <w:r>
        <w:rPr>
          <w:rFonts w:ascii="Times New Roman" w:hAnsi="Times New Roman"/>
          <w:sz w:val="28"/>
          <w:szCs w:val="28"/>
        </w:rPr>
        <w:t>ежемесячной денежной выплаты за присмотр и уход за ребенком в дошкольной образовательной организации;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на приобретение проездного билета;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прекращение предоставления государственной услуги в части</w:t>
      </w:r>
      <w:r>
        <w:rPr/>
        <w:t xml:space="preserve"> </w:t>
      </w:r>
      <w:r>
        <w:rPr>
          <w:rFonts w:ascii="Times New Roman" w:hAnsi="Times New Roman"/>
          <w:sz w:val="28"/>
          <w:szCs w:val="28"/>
        </w:rPr>
        <w:t>одной или нескольких мер социальной поддержки из числа: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ежегодной денежной выплаты для приобретения школьных принадлежностей;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за присмотр и уход за ребенком в дошкольной образовательной организации;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на приобретение проездного билета.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2.3.2. Юридическими фактами, заканчивающими предоставление государственной услуги, являются: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принятие решения (решений) о предоставлении государственной услуги и последующее перечисление денежных средств на счет Получателя в кредитной организации, либо их выплата организациями Управления Федеральной почтовой связи Рязанской области в части одной или нескольких мер социальной поддержки из числа: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ежегодной денежной выплаты для приобретения школьных принадлежностей;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за присмотр и уход за ребенком в дошкольной образовательной организации;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на приобретение проездного билета;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принятие решения об отказе в предоставлении государственной услуги и последующее уведомление Заявителя о принятом решении в части</w:t>
      </w:r>
      <w:r>
        <w:rPr/>
        <w:t xml:space="preserve"> </w:t>
      </w:r>
      <w:r>
        <w:rPr>
          <w:rFonts w:ascii="Times New Roman" w:hAnsi="Times New Roman"/>
          <w:sz w:val="28"/>
          <w:szCs w:val="28"/>
        </w:rPr>
        <w:t>одной или нескольких мер социальной поддержки из числа: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ежегодной денежной выплаты для приобретения школьных принадлежностей;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за присмотр и уход за ребенком в дошкольной образовательной организации;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на приобретение проездного билета;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принятие решения (решений) о прекращении предоставления</w:t>
      </w:r>
      <w:r>
        <w:rPr/>
        <w:t xml:space="preserve"> </w:t>
      </w:r>
      <w:r>
        <w:rPr>
          <w:rFonts w:ascii="Times New Roman" w:hAnsi="Times New Roman"/>
          <w:sz w:val="28"/>
          <w:szCs w:val="28"/>
        </w:rPr>
        <w:t>государственной услуги и последующее уведомление Получателя о принятом решении в части</w:t>
      </w:r>
      <w:r>
        <w:rPr/>
        <w:t xml:space="preserve"> </w:t>
      </w:r>
      <w:r>
        <w:rPr>
          <w:rFonts w:ascii="Times New Roman" w:hAnsi="Times New Roman"/>
          <w:sz w:val="28"/>
          <w:szCs w:val="28"/>
        </w:rPr>
        <w:t>одной или нескольких мер социальной поддержки из числа: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ежегодной денежной выплаты для приобретения школьных принадлежностей;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за присмотр и уход за ребенком в дошкольной образовательной организации;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ежемесячной денежной выплаты на приобретение проездного билета.</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2.4. Срок предоставления государственной услуги</w:t>
      </w:r>
    </w:p>
    <w:p>
      <w:pPr>
        <w:pStyle w:val="ConsPlusNormal1"/>
        <w:ind w:firstLine="709"/>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2.4.1. Решение о предоставлении (отказе в предоставлении) государственной услуги принимается отдельно в отношении каждой меры социальной поддержки в течение 20 рабочих дней, следующих за днем регистрации соответствующего заявления.  </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Уведомление Заявителя о принятии решения об отказе в предоставлении государственной услуги в отношении каждой меры социальной поддержки осуществляется в течение 10 рабочих дней, следующих за днем принятия соответствующего решения.</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Ежемесячные денежные выплаты за присмотр и уход за ребенком в дошкольной образовательной организации, на приобретение проездного билета (далее - ежемесячные денежные выплаты) назначаются с месяца приобретения права на них, если соответствующее обращение последовало не позднее шести месяцев с даты его возникновения.</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При обращении за ежемесячными денежными выплатами по истечении шести месяцев с месяца приобретения права они назначаются и выплачиваются за истекшее время, но не более чем за шесть месяцев до месяца, в котором подано заявление об их назначении.</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Первые ежемесячные денежные выплаты осуществляются в течение месяца, следующего за месяцем принятия решения об их назначении, в последующие периоды - ежемесячно до 30 числа.</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Ежегодная денежная выплата для приобретения школьных принадлежностей для детей, обучающихся в общеобразовательных организациях, (далее - ежегодная денежная выплата) назначается с даты приобретения права на нее, если обращение за ней последовало в течение                       12 месяцев с даты его возникновения.</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При обращении за ежегодной денежной выплатой по истечении                           12 месяцев с месяца приобретения права она назначается и выплачивается за истекшее время, но не более чем за 12 месяцев до месяца, в котором подано заявление о ее назначении.</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Ежегодная денежная выплата, решение о назначении которой принято в первом полугодии, осуществляется до 15 июля текущего года.</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Ежегодная денежная выплата, решение о назначении которой принято во втором полугодии, осуществляется в течение 30 дней со дня принятия соответствующего решения.</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2.4.2. Ежемесячные денежные выплаты приостанавливаются </w:t>
      </w:r>
      <w:r>
        <w:rPr>
          <w:rFonts w:ascii="Times New Roman" w:hAnsi="Times New Roman"/>
          <w:sz w:val="28"/>
          <w:szCs w:val="28"/>
        </w:rPr>
        <w:t>с первого числа месяца, следующего за месяцем, в котором наступили обстоятельства, указанные в пункте 2.9.2 настоящего Регламента.</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rPr>
        <w:t xml:space="preserve">Решение о приостановлении </w:t>
      </w:r>
      <w:r>
        <w:rPr>
          <w:rFonts w:ascii="Times New Roman" w:hAnsi="Times New Roman"/>
          <w:sz w:val="28"/>
          <w:szCs w:val="28"/>
          <w:lang w:eastAsia="ru-RU"/>
        </w:rPr>
        <w:t>ежемесячных денежных выплат принимается отдельно в отношении каждой меры социальной поддержки не позднее:</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- 20 рабочих дней, следующих з</w:t>
      </w:r>
      <w:r>
        <w:rPr>
          <w:rFonts w:ascii="Times New Roman" w:hAnsi="Times New Roman"/>
          <w:sz w:val="28"/>
          <w:szCs w:val="28"/>
        </w:rPr>
        <w:t xml:space="preserve">а днем поступления информации, представленной Центром на основании отчетных данных организаций Управления Федеральной почтовой связи Рязанской области, в случае приостановления </w:t>
      </w:r>
      <w:r>
        <w:rPr>
          <w:rFonts w:ascii="Times New Roman" w:hAnsi="Times New Roman"/>
          <w:sz w:val="28"/>
          <w:szCs w:val="28"/>
          <w:lang w:eastAsia="ru-RU"/>
        </w:rPr>
        <w:t>ежемесячной денежной выплаты по основанию, предусмотренному подпунктом 1 пункта 2.9.2 настоящего Регламента;</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- 7 рабочих дней, следующих з</w:t>
      </w:r>
      <w:r>
        <w:rPr>
          <w:rFonts w:ascii="Times New Roman" w:hAnsi="Times New Roman"/>
          <w:sz w:val="28"/>
          <w:szCs w:val="28"/>
        </w:rPr>
        <w:t xml:space="preserve">а днем истечения срока по представлению документов (сведений), в случае приостановления </w:t>
      </w:r>
      <w:r>
        <w:rPr>
          <w:rFonts w:ascii="Times New Roman" w:hAnsi="Times New Roman"/>
          <w:sz w:val="28"/>
          <w:szCs w:val="28"/>
          <w:lang w:eastAsia="ru-RU"/>
        </w:rPr>
        <w:t>ежемесячной денежной выплаты по основанию, предусмотренному подпунктом 2 пункта 2.9.2 настоящего Регламента.</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Уведомление Получателя о принятии решения о приостановлении </w:t>
      </w:r>
      <w:r>
        <w:rPr>
          <w:rFonts w:ascii="Times New Roman" w:hAnsi="Times New Roman"/>
          <w:sz w:val="28"/>
          <w:szCs w:val="28"/>
          <w:lang w:eastAsia="ru-RU"/>
        </w:rPr>
        <w:t>ежемесячной денежной выплаты</w:t>
      </w:r>
      <w:r>
        <w:rPr>
          <w:rFonts w:ascii="Times New Roman" w:hAnsi="Times New Roman"/>
          <w:sz w:val="28"/>
          <w:szCs w:val="28"/>
        </w:rPr>
        <w:t xml:space="preserve"> осуществляется в течение 10 рабочих дней, следующих за днем принятия соответствующего решения.</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lang w:eastAsia="ru-RU"/>
        </w:rPr>
        <w:t>2.4.3. Ежемесячные денежные выплаты возобновляются с первого числа месяца, следующего за месяцем, в котором наступили обстоятельства, указанные в пункте 2.9.3 настоящего Регламента.</w:t>
      </w:r>
    </w:p>
    <w:p>
      <w:pPr>
        <w:pStyle w:val="Normal"/>
        <w:spacing w:lineRule="auto" w:line="240" w:before="0" w:after="0"/>
        <w:ind w:firstLine="709"/>
        <w:contextualSpacing/>
        <w:jc w:val="both"/>
        <w:rPr>
          <w:rFonts w:ascii="Times New Roman" w:hAnsi="Times New Roman"/>
          <w:sz w:val="28"/>
          <w:szCs w:val="28"/>
          <w:lang w:eastAsia="ru-RU"/>
        </w:rPr>
      </w:pPr>
      <w:r>
        <w:rPr>
          <w:rFonts w:ascii="Times New Roman" w:hAnsi="Times New Roman"/>
          <w:sz w:val="28"/>
          <w:szCs w:val="28"/>
        </w:rPr>
        <w:t xml:space="preserve">Решение о возобновлении </w:t>
      </w:r>
      <w:r>
        <w:rPr>
          <w:rFonts w:ascii="Times New Roman" w:hAnsi="Times New Roman"/>
          <w:sz w:val="28"/>
          <w:szCs w:val="28"/>
          <w:lang w:eastAsia="ru-RU"/>
        </w:rPr>
        <w:t>ежемесячных денежных выплат</w:t>
      </w:r>
      <w:r>
        <w:rPr>
          <w:rFonts w:ascii="Times New Roman" w:hAnsi="Times New Roman"/>
          <w:sz w:val="28"/>
          <w:szCs w:val="28"/>
        </w:rPr>
        <w:t xml:space="preserve"> принимается в течение 10 рабочих дней, следующих за днем регистрации заявления Получателя о возобновлении соответствующей </w:t>
      </w:r>
      <w:r>
        <w:rPr>
          <w:rFonts w:ascii="Times New Roman" w:hAnsi="Times New Roman"/>
          <w:sz w:val="28"/>
          <w:szCs w:val="28"/>
          <w:lang w:eastAsia="ru-RU"/>
        </w:rPr>
        <w:t xml:space="preserve">ежемесячной денежной выплаты либо документов (сведений), указанных в </w:t>
      </w:r>
      <w:r>
        <w:rPr>
          <w:rFonts w:ascii="Times New Roman" w:hAnsi="Times New Roman"/>
          <w:sz w:val="28"/>
          <w:szCs w:val="28"/>
        </w:rPr>
        <w:t>пункте 9</w:t>
      </w:r>
      <w:r>
        <w:rPr>
          <w:rFonts w:ascii="Times New Roman" w:hAnsi="Times New Roman"/>
          <w:sz w:val="28"/>
          <w:szCs w:val="28"/>
          <w:lang w:eastAsia="ru-RU"/>
        </w:rPr>
        <w:t xml:space="preserve"> </w:t>
      </w:r>
      <w:r>
        <w:rPr>
          <w:rFonts w:ascii="Times New Roman" w:hAnsi="Times New Roman"/>
          <w:sz w:val="28"/>
          <w:szCs w:val="28"/>
        </w:rPr>
        <w:t>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представленных Получателем.</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2.4.4. </w:t>
      </w:r>
      <w:r>
        <w:rPr>
          <w:rFonts w:ascii="Times New Roman" w:hAnsi="Times New Roman"/>
          <w:sz w:val="28"/>
          <w:szCs w:val="28"/>
          <w:lang w:eastAsia="ru-RU"/>
        </w:rPr>
        <w:t xml:space="preserve">Ежемесячные денежные выплаты прекращаются </w:t>
      </w:r>
      <w:r>
        <w:rPr>
          <w:rFonts w:ascii="Times New Roman" w:hAnsi="Times New Roman"/>
          <w:sz w:val="28"/>
          <w:szCs w:val="28"/>
        </w:rPr>
        <w:t xml:space="preserve">с первого числа месяца, следующего за месяцем, в котором наступили обстоятельства, указанные в пункте 2.9.4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Решение о прекращении е</w:t>
      </w:r>
      <w:r>
        <w:rPr>
          <w:rFonts w:ascii="Times New Roman" w:hAnsi="Times New Roman"/>
          <w:sz w:val="28"/>
          <w:szCs w:val="28"/>
          <w:lang w:eastAsia="ru-RU"/>
        </w:rPr>
        <w:t>жемесячных денежных выплат</w:t>
      </w:r>
      <w:r>
        <w:rPr>
          <w:rFonts w:ascii="Times New Roman" w:hAnsi="Times New Roman"/>
          <w:sz w:val="28"/>
          <w:szCs w:val="28"/>
        </w:rPr>
        <w:t xml:space="preserve"> принимается в течение 10 рабочих дней, следующих за днем поступления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 указанных в пункте 2.9.4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Уведомление Получателя о принятии решения о прекращении соответствующей е</w:t>
      </w:r>
      <w:r>
        <w:rPr>
          <w:rFonts w:ascii="Times New Roman" w:hAnsi="Times New Roman"/>
          <w:sz w:val="28"/>
          <w:szCs w:val="28"/>
          <w:lang w:eastAsia="ru-RU"/>
        </w:rPr>
        <w:t>жемесячной денежной выплаты по обстоятельству, указанному в подпункте 1 пункта 2.9.4 настоящего Регламента,</w:t>
      </w:r>
      <w:r>
        <w:rPr>
          <w:rFonts w:ascii="Times New Roman" w:hAnsi="Times New Roman"/>
          <w:sz w:val="28"/>
          <w:szCs w:val="28"/>
        </w:rPr>
        <w:t xml:space="preserve">  осуществляется в течение 10 рабочих дней, следующих за днем принятия соответствующего решения.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2.4.5. </w:t>
      </w:r>
      <w:r>
        <w:rPr>
          <w:rFonts w:ascii="Times New Roman" w:hAnsi="Times New Roman"/>
          <w:sz w:val="28"/>
          <w:szCs w:val="28"/>
          <w:lang w:eastAsia="ru-RU"/>
        </w:rPr>
        <w:t xml:space="preserve">Ежегодная денежная выплата прекращается </w:t>
      </w:r>
      <w:r>
        <w:rPr>
          <w:rFonts w:ascii="Times New Roman" w:hAnsi="Times New Roman"/>
          <w:sz w:val="28"/>
          <w:szCs w:val="28"/>
        </w:rPr>
        <w:t xml:space="preserve">с первого числа месяца, следующего за месяцем, в котором наступили обстоятельства, указанные в пункте 2.9.5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Решение о прекращении е</w:t>
      </w:r>
      <w:r>
        <w:rPr>
          <w:rFonts w:ascii="Times New Roman" w:hAnsi="Times New Roman"/>
          <w:sz w:val="28"/>
          <w:szCs w:val="28"/>
          <w:lang w:eastAsia="ru-RU"/>
        </w:rPr>
        <w:t>жегодной денежной выплаты</w:t>
      </w:r>
      <w:r>
        <w:rPr>
          <w:rFonts w:ascii="Times New Roman" w:hAnsi="Times New Roman"/>
          <w:sz w:val="28"/>
          <w:szCs w:val="28"/>
        </w:rPr>
        <w:t xml:space="preserve"> принимается в течение 10 рабочих дней, следующих за днем поступления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 указанных в пункте 2.9.5</w:t>
      </w:r>
      <w:r>
        <w:rPr>
          <w:rFonts w:ascii="Times New Roman" w:hAnsi="Times New Roman"/>
          <w:sz w:val="28"/>
          <w:szCs w:val="28"/>
          <w:lang w:eastAsia="ru-RU"/>
        </w:rPr>
        <w:t xml:space="preserve"> настоящего</w:t>
      </w:r>
      <w:r>
        <w:rPr>
          <w:rFonts w:ascii="Times New Roman" w:hAnsi="Times New Roman"/>
          <w:sz w:val="28"/>
          <w:szCs w:val="28"/>
        </w:rPr>
        <w:t xml:space="preserve"> Регламента.</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Уведомление Получателя о принятии решения о прекращении  е</w:t>
      </w:r>
      <w:r>
        <w:rPr>
          <w:rFonts w:ascii="Times New Roman" w:hAnsi="Times New Roman"/>
          <w:sz w:val="28"/>
          <w:szCs w:val="28"/>
          <w:lang w:eastAsia="ru-RU"/>
        </w:rPr>
        <w:t>жегодной денежной выплаты по обстоятельствам, указанным в подпунктах 1, 2 пункта 2.9.5 настоящего Регламента,</w:t>
      </w:r>
      <w:r>
        <w:rPr>
          <w:rFonts w:ascii="Times New Roman" w:hAnsi="Times New Roman"/>
          <w:sz w:val="28"/>
          <w:szCs w:val="28"/>
        </w:rPr>
        <w:t xml:space="preserve"> осуществляется в течение 10 рабочих дней, следующих за днем принятия соответствующего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2.5. Нормативные правовые акты, регулирующие</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предоставление государственной услуги</w:t>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r>
    </w:p>
    <w:p>
      <w:pPr>
        <w:pStyle w:val="Normal"/>
        <w:tabs>
          <w:tab w:val="left" w:pos="709" w:leader="none"/>
        </w:tabs>
        <w:spacing w:lineRule="atLeast" w:line="280" w:before="0" w:after="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в том числе в электронной форме, порядок их представления</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bookmarkStart w:id="2" w:name="Par0"/>
      <w:bookmarkStart w:id="3" w:name="P185"/>
      <w:bookmarkEnd w:id="2"/>
      <w:bookmarkEnd w:id="3"/>
      <w:r>
        <w:rPr>
          <w:rFonts w:ascii="Times New Roman" w:hAnsi="Times New Roman"/>
          <w:sz w:val="28"/>
          <w:szCs w:val="28"/>
        </w:rPr>
        <w:t>2.6.1. Для предоставления государственной услуги Заявитель (Представитель Заявителя) представляет: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заявление о предоставлении государственной услуги (</w:t>
      </w:r>
      <w:r>
        <w:rPr>
          <w:rFonts w:ascii="Times New Roman" w:hAnsi="Times New Roman"/>
          <w:sz w:val="28"/>
          <w:szCs w:val="28"/>
          <w:lang w:eastAsia="ru-RU"/>
        </w:rPr>
        <w:t>в отношении каждой меры социальной поддержки</w:t>
      </w:r>
      <w:r>
        <w:rPr>
          <w:rFonts w:ascii="Times New Roman" w:hAnsi="Times New Roman"/>
          <w:sz w:val="28"/>
          <w:szCs w:val="28"/>
        </w:rPr>
        <w:t>)</w:t>
      </w:r>
      <w:r>
        <w:rPr>
          <w:rFonts w:ascii="Times New Roman" w:hAnsi="Times New Roman"/>
          <w:sz w:val="28"/>
          <w:szCs w:val="28"/>
          <w:lang w:eastAsia="ru-RU"/>
        </w:rPr>
        <w:t xml:space="preserve"> по форм</w:t>
      </w:r>
      <w:r>
        <w:rPr>
          <w:rFonts w:ascii="Times New Roman" w:hAnsi="Times New Roman"/>
          <w:sz w:val="28"/>
          <w:szCs w:val="28"/>
        </w:rPr>
        <w:t>е согласно приложениям № 1,</w:t>
        <w:br/>
        <w:t xml:space="preserve">№ 2 к </w:t>
      </w:r>
      <w:r>
        <w:rPr>
          <w:rFonts w:ascii="Times New Roman" w:hAnsi="Times New Roman"/>
          <w:sz w:val="28"/>
          <w:szCs w:val="28"/>
          <w:lang w:eastAsia="ru-RU"/>
        </w:rPr>
        <w:t>настоящему</w:t>
      </w:r>
      <w:r>
        <w:rPr>
          <w:rFonts w:ascii="Times New Roman" w:hAnsi="Times New Roman"/>
          <w:sz w:val="28"/>
          <w:szCs w:val="28"/>
        </w:rPr>
        <w:t xml:space="preserve"> Регламенту;</w:t>
      </w:r>
    </w:p>
    <w:p>
      <w:pPr>
        <w:pStyle w:val="Normal"/>
        <w:spacing w:lineRule="auto" w:line="240" w:before="0" w:after="0"/>
        <w:ind w:firstLine="709"/>
        <w:jc w:val="both"/>
        <w:rPr>
          <w:rFonts w:ascii="Times New Roman" w:hAnsi="Times New Roman"/>
          <w:sz w:val="28"/>
          <w:szCs w:val="28"/>
        </w:rPr>
      </w:pPr>
      <w:bookmarkStart w:id="4" w:name="Par3"/>
      <w:bookmarkEnd w:id="4"/>
      <w:r>
        <w:rPr>
          <w:rFonts w:ascii="Times New Roman" w:hAnsi="Times New Roman"/>
          <w:sz w:val="28"/>
          <w:szCs w:val="28"/>
          <w:lang w:eastAsia="ru-RU"/>
        </w:rPr>
        <w:t>2) документ, удостоверяющий личность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lang w:eastAsia="ru-RU"/>
        </w:rPr>
        <w:t>3) удостоверение беженца - для беженцев, проживающих на территории Рязанской области;</w:t>
      </w:r>
    </w:p>
    <w:p>
      <w:pPr>
        <w:pStyle w:val="Normal"/>
        <w:spacing w:lineRule="auto" w:line="240" w:before="0" w:after="0"/>
        <w:ind w:firstLine="709"/>
        <w:jc w:val="both"/>
        <w:rPr>
          <w:rFonts w:ascii="Times New Roman" w:hAnsi="Times New Roman"/>
          <w:sz w:val="28"/>
          <w:szCs w:val="28"/>
        </w:rPr>
      </w:pPr>
      <w:bookmarkStart w:id="5" w:name="Par6"/>
      <w:bookmarkEnd w:id="5"/>
      <w:r>
        <w:rPr>
          <w:rFonts w:ascii="Times New Roman" w:hAnsi="Times New Roman"/>
          <w:sz w:val="28"/>
          <w:szCs w:val="28"/>
          <w:lang w:eastAsia="ru-RU"/>
        </w:rPr>
        <w:t>4) удостоверение вынужденного переселенца - для вынужденных переселенцев, проживающих на территории Рязанской области;</w:t>
      </w:r>
    </w:p>
    <w:p>
      <w:pPr>
        <w:pStyle w:val="Normal"/>
        <w:spacing w:lineRule="auto" w:line="240" w:before="0" w:after="0"/>
        <w:ind w:firstLine="709"/>
        <w:jc w:val="both"/>
        <w:rPr>
          <w:rFonts w:ascii="Times New Roman" w:hAnsi="Times New Roman"/>
          <w:sz w:val="28"/>
          <w:szCs w:val="28"/>
        </w:rPr>
      </w:pPr>
      <w:bookmarkStart w:id="6" w:name="Par7"/>
      <w:bookmarkEnd w:id="6"/>
      <w:r>
        <w:rPr>
          <w:rFonts w:ascii="Times New Roman" w:hAnsi="Times New Roman"/>
          <w:sz w:val="28"/>
          <w:szCs w:val="28"/>
          <w:lang w:eastAsia="ru-RU"/>
        </w:rPr>
        <w:t>5) документы, подтверждающие состав семьи Заявителя, учитываемый при исчислении величины среднедушевого дохода семьи, дающего право на меры социальной поддержки многодетных семей, в соответствии с постановлением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(свидетельство о заключении брака, о рождении ребенка, договор о передаче ребенка на воспитание в приемную семью, акт органа опеки и попечительства о назначении опекуна или попечителя, документ (сведения) организации осуществляющей образовательную деятельность, подтверждающий обучение ребенка по очной форме обучения по основным образовательным программам, иные документы);</w:t>
      </w:r>
    </w:p>
    <w:p>
      <w:pPr>
        <w:pStyle w:val="Normal"/>
        <w:spacing w:lineRule="auto" w:line="240" w:before="0" w:after="0"/>
        <w:ind w:firstLine="709"/>
        <w:jc w:val="both"/>
        <w:rPr/>
      </w:pPr>
      <w:r>
        <w:rPr>
          <w:rFonts w:ascii="Times New Roman" w:hAnsi="Times New Roman"/>
          <w:sz w:val="28"/>
          <w:szCs w:val="28"/>
          <w:lang w:eastAsia="ru-RU"/>
        </w:rPr>
        <w:t xml:space="preserve">6) документы, содержащие сведения о заработке и доходах Заявителя и членов его семьи за три последних календарных месяца, предшествующих месяцу подачи заявления, учитываемых при исчислении величины среднедушевого дохода семьи, дающего право на меры социальной поддержки многодетных семей, в соответствии с </w:t>
      </w:r>
      <w:hyperlink r:id="rId2">
        <w:r>
          <w:rPr>
            <w:rStyle w:val="Style13"/>
            <w:rFonts w:ascii="Times New Roman" w:hAnsi="Times New Roman"/>
            <w:sz w:val="28"/>
            <w:szCs w:val="28"/>
            <w:lang w:eastAsia="ru-RU"/>
          </w:rPr>
          <w:t>постановлением</w:t>
        </w:r>
      </w:hyperlink>
      <w:r>
        <w:rPr>
          <w:rFonts w:ascii="Times New Roman" w:hAnsi="Times New Roman"/>
          <w:sz w:val="28"/>
          <w:szCs w:val="28"/>
          <w:lang w:eastAsia="ru-RU"/>
        </w:rPr>
        <w:t xml:space="preserve">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которые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lang w:eastAsia="ru-RU"/>
        </w:rPr>
        <w:t>7) документ (сведения) дошкольной образовательной организации, подтверждающий факт осуществления присмотра и ухода за ребенком (для назначения ежемесячной денежной выплаты за присмотр и уход за ребенком в дошкольной образовательной организации);</w:t>
      </w:r>
    </w:p>
    <w:p>
      <w:pPr>
        <w:pStyle w:val="Normal"/>
        <w:spacing w:lineRule="auto" w:line="240" w:before="0" w:after="0"/>
        <w:ind w:firstLine="709"/>
        <w:jc w:val="both"/>
        <w:rPr>
          <w:rFonts w:ascii="Times New Roman" w:hAnsi="Times New Roman"/>
          <w:sz w:val="28"/>
          <w:szCs w:val="28"/>
          <w:lang w:eastAsia="ru-RU"/>
        </w:rPr>
      </w:pPr>
      <w:bookmarkStart w:id="7" w:name="Par11"/>
      <w:bookmarkEnd w:id="7"/>
      <w:r>
        <w:rPr>
          <w:rFonts w:ascii="Times New Roman" w:hAnsi="Times New Roman"/>
          <w:sz w:val="28"/>
          <w:szCs w:val="28"/>
          <w:lang w:eastAsia="ru-RU"/>
        </w:rPr>
        <w:t>8) документ (сведения) образовательной организации, подтверждающий обучение по очной форме обучения по основным образовательным программам (для назначения ежемесячной денежной выплаты на приобретение проездного билета);</w:t>
      </w:r>
    </w:p>
    <w:p>
      <w:pPr>
        <w:pStyle w:val="Normal"/>
        <w:spacing w:lineRule="auto" w:line="240" w:before="0" w:after="0"/>
        <w:ind w:firstLine="709"/>
        <w:jc w:val="both"/>
        <w:rPr>
          <w:rFonts w:ascii="Times New Roman" w:hAnsi="Times New Roman"/>
          <w:sz w:val="28"/>
          <w:szCs w:val="28"/>
          <w:lang w:eastAsia="ru-RU"/>
        </w:rPr>
      </w:pPr>
      <w:bookmarkStart w:id="8" w:name="Par13"/>
      <w:bookmarkEnd w:id="8"/>
      <w:r>
        <w:rPr>
          <w:rFonts w:ascii="Times New Roman" w:hAnsi="Times New Roman"/>
          <w:sz w:val="28"/>
          <w:szCs w:val="28"/>
          <w:lang w:eastAsia="ru-RU"/>
        </w:rPr>
        <w:t>9) документ (сведения) общеобразовательной организации, подтверждающий обучение ребенка в указанной организации (для назначения ежегодной денежной выплаты);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10)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 составленное с учетом требований статьи 9 Федерального закона от 27.07.2006 № 152-ФЗ «О персональных данных», по форме согласно приложению № 3 к </w:t>
      </w:r>
      <w:r>
        <w:rPr>
          <w:rFonts w:ascii="Times New Roman" w:hAnsi="Times New Roman"/>
          <w:sz w:val="28"/>
          <w:szCs w:val="28"/>
          <w:lang w:eastAsia="ru-RU"/>
        </w:rPr>
        <w:t>настоящему</w:t>
      </w:r>
      <w:r>
        <w:rPr>
          <w:rFonts w:ascii="Times New Roman" w:hAnsi="Times New Roman"/>
          <w:sz w:val="28"/>
          <w:szCs w:val="28"/>
        </w:rPr>
        <w:t xml:space="preserve"> Регламенту;</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rPr>
        <w:t xml:space="preserve">11) заявление о согласии на обработку персональных данных членов семьи  Заявителя  (при  их  наличии)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 составленное с учетом требований статьи 9 Федерального закона от 27.07.2006 № 152-ФЗ «О персональных данных», по форме согласно приложению № 4 к </w:t>
      </w:r>
      <w:r>
        <w:rPr>
          <w:rFonts w:ascii="Times New Roman" w:hAnsi="Times New Roman"/>
          <w:sz w:val="28"/>
          <w:szCs w:val="28"/>
          <w:lang w:eastAsia="ru-RU"/>
        </w:rPr>
        <w:t>настоящему</w:t>
      </w:r>
      <w:r>
        <w:rPr>
          <w:rFonts w:ascii="Times New Roman" w:hAnsi="Times New Roman"/>
          <w:sz w:val="28"/>
          <w:szCs w:val="28"/>
        </w:rPr>
        <w:t xml:space="preserve"> Регламенту;</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12) Представитель Заявителя дополнительно представляет:</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документ, удостоверяющий личность;</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документ, удостоверяющий полномочия.</w:t>
      </w:r>
    </w:p>
    <w:p>
      <w:pPr>
        <w:pStyle w:val="Normal"/>
        <w:spacing w:lineRule="auto" w:line="240" w:before="0" w:after="0"/>
        <w:ind w:firstLine="709"/>
        <w:jc w:val="both"/>
        <w:rPr/>
      </w:pPr>
      <w:r>
        <w:rPr>
          <w:rFonts w:ascii="Times New Roman" w:hAnsi="Times New Roman"/>
          <w:sz w:val="28"/>
          <w:szCs w:val="28"/>
          <w:lang w:eastAsia="ru-RU"/>
        </w:rPr>
        <w:t xml:space="preserve">В случае обращения с заявлением о предоставлении государственной услуги одновременно с заявлением о предоставлении государственной услуги «Оформление и выдача удостоверения многодетной семье» либо в течение трех месяцев с даты получения такого удостоверения документы, предусмотренные </w:t>
      </w:r>
      <w:hyperlink w:anchor="Par0">
        <w:r>
          <w:rPr>
            <w:rStyle w:val="Style13"/>
            <w:rFonts w:ascii="Times New Roman" w:hAnsi="Times New Roman"/>
            <w:sz w:val="28"/>
            <w:szCs w:val="28"/>
            <w:lang w:eastAsia="ru-RU"/>
          </w:rPr>
          <w:t xml:space="preserve">подпунктами </w:t>
        </w:r>
      </w:hyperlink>
      <w:r>
        <w:rPr>
          <w:rFonts w:ascii="Times New Roman" w:hAnsi="Times New Roman"/>
          <w:sz w:val="28"/>
          <w:szCs w:val="28"/>
          <w:lang w:eastAsia="ru-RU"/>
        </w:rPr>
        <w:t>2-</w:t>
      </w:r>
      <w:hyperlink w:anchor="Par6">
        <w:r>
          <w:rPr>
            <w:rStyle w:val="Style13"/>
            <w:rFonts w:ascii="Times New Roman" w:hAnsi="Times New Roman"/>
            <w:sz w:val="28"/>
            <w:szCs w:val="28"/>
            <w:lang w:eastAsia="ru-RU"/>
          </w:rPr>
          <w:t xml:space="preserve">5 </w:t>
        </w:r>
      </w:hyperlink>
      <w:r>
        <w:rPr>
          <w:rFonts w:ascii="Times New Roman" w:hAnsi="Times New Roman"/>
          <w:sz w:val="28"/>
          <w:szCs w:val="28"/>
          <w:lang w:eastAsia="ru-RU"/>
        </w:rPr>
        <w:t xml:space="preserve">настоящего пункта, не представляются. </w:t>
      </w:r>
    </w:p>
    <w:p>
      <w:pPr>
        <w:pStyle w:val="Normal"/>
        <w:spacing w:lineRule="auto" w:line="240" w:before="0" w:after="0"/>
        <w:ind w:firstLine="540"/>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sz w:val="28"/>
          <w:szCs w:val="28"/>
        </w:rPr>
        <w:t xml:space="preserve">2.6.2. </w:t>
      </w:r>
      <w:r>
        <w:rPr>
          <w:rFonts w:ascii="Times New Roman" w:hAnsi="Times New Roman"/>
          <w:bCs/>
          <w:sz w:val="28"/>
          <w:szCs w:val="28"/>
        </w:rPr>
        <w:t xml:space="preserve">Унифицированный бланк заявления предоставляется Заявителю (Представителю Заявителя) при личном обращении в государственное казенное учреждение Рязанской области «Управление социальной защиты населения Рязанской области» по месту жительства, МФЦ. </w:t>
      </w:r>
    </w:p>
    <w:p>
      <w:pPr>
        <w:pStyle w:val="Normal"/>
        <w:spacing w:lineRule="auto" w:line="240" w:before="0" w:after="0"/>
        <w:ind w:firstLine="540"/>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 xml:space="preserve">Заявителю (Представителю Заявителя) предоставляется возможность распечатки бланка заявления, размещенного </w:t>
      </w:r>
      <w:r>
        <w:rPr>
          <w:rFonts w:ascii="Times New Roman" w:hAnsi="Times New Roman"/>
          <w:sz w:val="28"/>
          <w:szCs w:val="28"/>
          <w:lang w:eastAsia="zh-CN" w:bidi="mn-Mong-CN"/>
        </w:rPr>
        <w:t>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 xml:space="preserve">Иные документы, указанные в пункте 2.6.1 </w:t>
      </w:r>
      <w:r>
        <w:rPr>
          <w:rFonts w:ascii="Times New Roman" w:hAnsi="Times New Roman"/>
          <w:sz w:val="28"/>
          <w:szCs w:val="28"/>
          <w:lang w:eastAsia="ru-RU"/>
        </w:rPr>
        <w:t>настоящего</w:t>
      </w:r>
      <w:r>
        <w:rPr>
          <w:rFonts w:ascii="Times New Roman" w:hAnsi="Times New Roman"/>
          <w:bCs/>
          <w:sz w:val="28"/>
          <w:szCs w:val="28"/>
        </w:rPr>
        <w:t xml:space="preserve"> Регламента, включены в перечень документов, определенный частью 6 статьи 7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rPr>
        <w:tab/>
        <w:t>2.6.3. Заявление и документы, указанные в пункте 2.6.1</w:t>
      </w:r>
      <w:r>
        <w:rPr>
          <w:rFonts w:ascii="Times New Roman" w:hAnsi="Times New Roman"/>
          <w:sz w:val="28"/>
          <w:szCs w:val="28"/>
          <w:lang w:eastAsia="ru-RU"/>
        </w:rPr>
        <w:t xml:space="preserve"> настоящего</w:t>
      </w:r>
      <w:r>
        <w:rPr>
          <w:rFonts w:ascii="Times New Roman" w:hAnsi="Times New Roman"/>
          <w:sz w:val="28"/>
          <w:szCs w:val="28"/>
        </w:rPr>
        <w:t xml:space="preserve"> Регламента, а также документы, представляемые Заявителем по собственной инициативе, указанные в пункте 2.7.1 </w:t>
      </w:r>
      <w:r>
        <w:rPr>
          <w:rFonts w:ascii="Times New Roman" w:hAnsi="Times New Roman"/>
          <w:sz w:val="28"/>
          <w:szCs w:val="28"/>
          <w:lang w:eastAsia="ru-RU"/>
        </w:rPr>
        <w:t>настоящего</w:t>
      </w:r>
      <w:r>
        <w:rPr>
          <w:rFonts w:ascii="Times New Roman" w:hAnsi="Times New Roman"/>
          <w:sz w:val="28"/>
          <w:szCs w:val="28"/>
        </w:rPr>
        <w:t xml:space="preserve"> Регламента, могут быть представлены Заявителем (Представителем Заявителя) непосредственно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Заявителя либо через МФЦ</w:t>
      </w:r>
      <w:r>
        <w:rPr>
          <w:rFonts w:ascii="Times New Roman" w:hAnsi="Times New Roman"/>
          <w:sz w:val="28"/>
          <w:szCs w:val="28"/>
          <w:lang w:eastAsia="ru-RU"/>
        </w:rPr>
        <w:t>.</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ab/>
        <w:t>Документы, предусмотренные подпунктами 2-9, 12 пункта 2.6.1 настоящего Регламента, а также документы, представляемые по инициативе Заявителя, представляются одновременно с заявлением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Заявителя.</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ab/>
        <w:t xml:space="preserve">Документы, предусмотренные подпунктами 10, 11 пункта 2.6.1 настоящего Регламента, представляются в оригиналах или копиях, заверенных Заявителем. </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rPr>
        <w:t>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w:t>
      </w:r>
      <w:r>
        <w:rPr>
          <w:rFonts w:ascii="Times New Roman" w:hAnsi="Times New Roman"/>
          <w:sz w:val="28"/>
          <w:szCs w:val="28"/>
          <w:lang w:eastAsia="ru-RU"/>
        </w:rPr>
        <w:t xml:space="preserve"> настоящего</w:t>
      </w:r>
      <w:r>
        <w:rPr>
          <w:rFonts w:ascii="Times New Roman" w:hAnsi="Times New Roman"/>
          <w:sz w:val="28"/>
          <w:szCs w:val="28"/>
        </w:rPr>
        <w:t xml:space="preserve"> Регламента, а также иных документов, предоставляемых Заявителем по собственной инициативе, указанных в пункте 2.7.1 </w:t>
      </w:r>
      <w:r>
        <w:rPr>
          <w:rFonts w:ascii="Times New Roman" w:hAnsi="Times New Roman"/>
          <w:sz w:val="28"/>
          <w:szCs w:val="28"/>
          <w:lang w:eastAsia="ru-RU"/>
        </w:rPr>
        <w:t>настоящего</w:t>
      </w:r>
      <w:r>
        <w:rPr>
          <w:rFonts w:ascii="Times New Roman" w:hAnsi="Times New Roman"/>
          <w:sz w:val="28"/>
          <w:szCs w:val="28"/>
        </w:rPr>
        <w:t xml:space="preserve"> Регламента, заказным почтовым отправлением с уведомлением о вручении. </w:t>
      </w:r>
    </w:p>
    <w:p>
      <w:pPr>
        <w:pStyle w:val="Normal"/>
        <w:spacing w:lineRule="auto" w:line="240" w:before="0" w:after="0"/>
        <w:ind w:firstLine="540"/>
        <w:jc w:val="center"/>
        <w:rPr>
          <w:rFonts w:ascii="Times New Roman" w:hAnsi="Times New Roman"/>
          <w:sz w:val="28"/>
          <w:szCs w:val="28"/>
        </w:rPr>
      </w:pPr>
      <w:bookmarkStart w:id="9" w:name="P201"/>
      <w:bookmarkStart w:id="10" w:name="P201"/>
      <w:bookmarkEnd w:id="10"/>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2.7. Исчерпывающий перечень документов, необходимых</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предоставления государственной услуги, которые находятся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распоряжении государственных органов, органов местного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самоуправления и иных организаций и которые Заявитель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вправе представить, а также способы их получения Заявителями,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том числе в электронной форме, порядок их представления</w:t>
      </w:r>
    </w:p>
    <w:p>
      <w:pPr>
        <w:pStyle w:val="Normal"/>
        <w:spacing w:lineRule="auto" w:line="240" w:before="0" w:after="0"/>
        <w:ind w:firstLine="709"/>
        <w:jc w:val="both"/>
        <w:rPr>
          <w:rFonts w:ascii="Times New Roman" w:hAnsi="Times New Roman"/>
          <w:sz w:val="28"/>
          <w:szCs w:val="28"/>
        </w:rPr>
      </w:pPr>
      <w:bookmarkStart w:id="11" w:name="Par1"/>
      <w:bookmarkStart w:id="12" w:name="Par1"/>
      <w:bookmarkEnd w:id="12"/>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1) документ, содержащий сведения о регистрации Заявителя по месту жительства (пребывания);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2) документ, содержащий сведения о лицах, зарегистрированных по месту жительства (пребывания) Заявителя;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3)</w:t>
      </w:r>
      <w:r>
        <w:rPr>
          <w:rFonts w:ascii="Times New Roman" w:hAnsi="Times New Roman"/>
          <w:sz w:val="28"/>
          <w:szCs w:val="28"/>
        </w:rPr>
        <w:t xml:space="preserve"> удостоверение </w:t>
      </w:r>
      <w:r>
        <w:rPr>
          <w:rFonts w:ascii="Times New Roman" w:hAnsi="Times New Roman"/>
          <w:sz w:val="28"/>
          <w:szCs w:val="28"/>
          <w:lang w:eastAsia="ru-RU"/>
        </w:rPr>
        <w:t>многодетной семьи;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4) документы, содержащие сведения о доходах Заявителя и членов его семьи за три последних календарных месяца, предшествующих месяцу подачи заявления, учитываемых при исчислении величины среднедушевого дохода семьи, дающего право на получение пособия на ребенка, в соответствии с постановлением правительства Рязанской области от 01.09.2010 № 206</w:t>
        <w:br/>
        <w:t>«Об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pPr>
        <w:pStyle w:val="ConsPlusNormal1"/>
        <w:ind w:firstLine="709"/>
        <w:jc w:val="both"/>
        <w:rPr>
          <w:rFonts w:ascii="Times New Roman" w:hAnsi="Times New Roman"/>
          <w:sz w:val="28"/>
          <w:szCs w:val="28"/>
        </w:rPr>
      </w:pPr>
      <w:r>
        <w:rPr>
          <w:rFonts w:ascii="Times New Roman" w:hAnsi="Times New Roman"/>
          <w:sz w:val="28"/>
          <w:szCs w:val="28"/>
        </w:rPr>
        <w:t>5)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учитываемых при назначении меры социальной поддержки, содержащие сведения о страховом номере индивидуального лицевого счета (при наличии).</w:t>
      </w:r>
    </w:p>
    <w:p>
      <w:pPr>
        <w:pStyle w:val="ConsPlusNormal1"/>
        <w:ind w:firstLine="709"/>
        <w:jc w:val="both"/>
        <w:rPr>
          <w:rFonts w:ascii="Times New Roman" w:hAnsi="Times New Roman"/>
          <w:sz w:val="28"/>
          <w:szCs w:val="28"/>
        </w:rPr>
      </w:pPr>
      <w:r>
        <w:rPr>
          <w:rFonts w:ascii="Times New Roman" w:hAnsi="Times New Roman"/>
          <w:sz w:val="28"/>
          <w:szCs w:val="28"/>
        </w:rPr>
        <w:t>2.7.2. Документы, указанные в пункте 2.7.1 настоящего Регламента, могут быть представлены Заявителем (Представителем Заявителя) по собственной инициативе в порядке, установленном пунктом 2.6.3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2.7.3. Если документы, указанные в пункте 2.7.1 </w:t>
      </w:r>
      <w:r>
        <w:rPr>
          <w:rFonts w:ascii="Times New Roman" w:hAnsi="Times New Roman"/>
          <w:sz w:val="28"/>
          <w:szCs w:val="28"/>
          <w:lang w:eastAsia="ru-RU"/>
        </w:rPr>
        <w:t>настоящего</w:t>
      </w:r>
      <w:r>
        <w:rPr>
          <w:rFonts w:ascii="Times New Roman" w:hAnsi="Times New Roman"/>
          <w:sz w:val="28"/>
          <w:szCs w:val="28"/>
        </w:rPr>
        <w:t xml:space="preserve"> Регламента, не представлены Заявителем (Представителем Заявителя) по собственной инициативе, государственное казенное учреждение Рязанской области «Управление социальной защиты населения Рязанской области» запрашивает данные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709"/>
        <w:jc w:val="both"/>
        <w:rPr/>
      </w:pPr>
      <w:r>
        <w:rPr>
          <w:rFonts w:ascii="Times New Roman" w:hAnsi="Times New Roman"/>
          <w:sz w:val="28"/>
          <w:szCs w:val="28"/>
        </w:rPr>
        <w:t xml:space="preserve">2.7.4. В соответствии с требованиями </w:t>
      </w:r>
      <w:hyperlink r:id="rId3">
        <w:r>
          <w:rPr>
            <w:rStyle w:val="Style13"/>
            <w:rFonts w:ascii="Times New Roman" w:hAnsi="Times New Roman"/>
            <w:sz w:val="28"/>
            <w:szCs w:val="28"/>
          </w:rPr>
          <w:t>пунктов 1</w:t>
        </w:r>
      </w:hyperlink>
      <w:r>
        <w:rPr>
          <w:rFonts w:ascii="Times New Roman" w:hAnsi="Times New Roman"/>
          <w:sz w:val="28"/>
          <w:szCs w:val="28"/>
        </w:rPr>
        <w:t xml:space="preserve">, </w:t>
      </w:r>
      <w:hyperlink r:id="rId4">
        <w:r>
          <w:rPr>
            <w:rStyle w:val="Style13"/>
            <w:rFonts w:ascii="Times New Roman" w:hAnsi="Times New Roman"/>
            <w:sz w:val="28"/>
            <w:szCs w:val="28"/>
          </w:rPr>
          <w:t>2</w:t>
        </w:r>
      </w:hyperlink>
      <w:r>
        <w:rPr>
          <w:rFonts w:ascii="Times New Roman" w:hAnsi="Times New Roman"/>
          <w:sz w:val="28"/>
          <w:szCs w:val="28"/>
        </w:rPr>
        <w:t xml:space="preserve">, </w:t>
      </w:r>
      <w:hyperlink r:id="rId5">
        <w:r>
          <w:rPr>
            <w:rStyle w:val="Style13"/>
            <w:rFonts w:ascii="Times New Roman" w:hAnsi="Times New Roman"/>
            <w:sz w:val="28"/>
            <w:szCs w:val="28"/>
          </w:rPr>
          <w:t>4 части 1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районное структурное подразделение государственного казенного учреждения «Управление социальной защиты населения Рязанской области», Центр не вправе требовать от Заявителя (Представителя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районного структурного подразделения государственного казенного учреждения «Управление социальной защиты населения Рязанской области», предоставляющего государственную услугу,</w:t>
      </w:r>
      <w:r>
        <w:rPr>
          <w:sz w:val="28"/>
          <w:szCs w:val="28"/>
        </w:rPr>
        <w:t xml:space="preserve"> </w:t>
      </w:r>
      <w:r>
        <w:rPr>
          <w:rFonts w:ascii="Times New Roman" w:hAnsi="Times New Roman"/>
          <w:sz w:val="28"/>
          <w:szCs w:val="28"/>
        </w:rPr>
        <w:t>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2.8. Исчерпывающий перечень оснований для отказа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в приеме документов, необходимых для предоставления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Основанием для отказа в приеме документов, необходимых для предоставления государственной услуги, является: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неустановление личности лица, обратившегося за предоставлением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неподтверждение полномочий Представителя Заявителя на обращение.</w:t>
      </w:r>
    </w:p>
    <w:p>
      <w:pPr>
        <w:pStyle w:val="Normal"/>
        <w:spacing w:lineRule="auto" w:line="240" w:before="0" w:after="0"/>
        <w:ind w:firstLine="567"/>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pPr>
        <w:pStyle w:val="Normal"/>
        <w:spacing w:lineRule="auto" w:line="240" w:before="0" w:after="0"/>
        <w:ind w:firstLine="54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2.9.1. Основанием для отказа в предоставлении государственной услуги является  отсутствие у Заявителя права на ее получение в соответствии со статьей 13 Закона Рязанской области от 21.12.2016 № 91-ОЗ «О мерах социальной поддержки населения Рязанской области».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lang w:eastAsia="ru-RU"/>
        </w:rPr>
        <w:t xml:space="preserve">2.9.2. </w:t>
      </w:r>
      <w:r>
        <w:rPr>
          <w:rFonts w:ascii="Times New Roman" w:hAnsi="Times New Roman"/>
          <w:sz w:val="28"/>
          <w:szCs w:val="28"/>
        </w:rPr>
        <w:t>Основаниями для приостановления ежемесячных денежных выплат являются: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неполучение ежемесячных денежных выплат, осуществляемых через организации Управления Федеральной почтовой связи Рязанской области, в течение шести месяцев подряд;</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неисполнение Получателем обязанности по представлению документов (сведений) в соответствии с пунктом 9</w:t>
      </w:r>
      <w:r>
        <w:rPr>
          <w:rFonts w:ascii="Times New Roman" w:hAnsi="Times New Roman"/>
          <w:sz w:val="28"/>
          <w:szCs w:val="28"/>
          <w:lang w:eastAsia="ru-RU"/>
        </w:rPr>
        <w:t xml:space="preserve"> </w:t>
      </w:r>
      <w:r>
        <w:rPr>
          <w:rFonts w:ascii="Times New Roman" w:hAnsi="Times New Roman"/>
          <w:sz w:val="28"/>
          <w:szCs w:val="28"/>
        </w:rPr>
        <w:t>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Основания для приостановления ежегодной денежной выплаты законодательством не предусмотрены.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lang w:eastAsia="zh-CN" w:bidi="mn-Mong-CN"/>
        </w:rPr>
        <w:t xml:space="preserve"> Основаниями для возобновления </w:t>
      </w:r>
      <w:r>
        <w:rPr>
          <w:rFonts w:ascii="Times New Roman" w:hAnsi="Times New Roman"/>
          <w:sz w:val="28"/>
          <w:szCs w:val="28"/>
        </w:rPr>
        <w:t>ежемесячных денежных выплат являются: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поступление в</w:t>
      </w:r>
      <w:r>
        <w:rPr>
          <w:rFonts w:ascii="Times New Roman" w:hAnsi="Times New Roman"/>
          <w:sz w:val="28"/>
          <w:szCs w:val="28"/>
          <w:lang w:eastAsia="zh-CN" w:bidi="mn-Mong-CN"/>
        </w:rPr>
        <w:t xml:space="preserve">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заявления Получателя об их возобновлении,</w:t>
      </w:r>
      <w:r>
        <w:rPr/>
        <w:t xml:space="preserve"> </w:t>
      </w:r>
      <w:r>
        <w:rPr>
          <w:rFonts w:ascii="Times New Roman" w:hAnsi="Times New Roman"/>
          <w:sz w:val="28"/>
          <w:szCs w:val="28"/>
          <w:lang w:eastAsia="zh-CN" w:bidi="mn-Mong-CN"/>
        </w:rPr>
        <w:t xml:space="preserve">составленное в свободной форме, если </w:t>
      </w:r>
      <w:r>
        <w:rPr>
          <w:rFonts w:ascii="Times New Roman" w:hAnsi="Times New Roman"/>
          <w:sz w:val="28"/>
          <w:szCs w:val="28"/>
        </w:rPr>
        <w:t xml:space="preserve">ежемесячные денежные выплаты были приостановлены в соответствии с подпунктом 1 пункта 2.9.2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 поступление в </w:t>
      </w:r>
      <w:r>
        <w:rPr>
          <w:rFonts w:ascii="Times New Roman" w:hAnsi="Times New Roman"/>
          <w:sz w:val="28"/>
          <w:szCs w:val="28"/>
          <w:lang w:eastAsia="zh-CN" w:bidi="mn-Mong-CN"/>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документов (сведений), указанных в пункте 9</w:t>
      </w:r>
      <w:r>
        <w:rPr>
          <w:rFonts w:ascii="Times New Roman" w:hAnsi="Times New Roman"/>
          <w:sz w:val="28"/>
          <w:szCs w:val="28"/>
          <w:lang w:eastAsia="ru-RU"/>
        </w:rPr>
        <w:t xml:space="preserve"> </w:t>
      </w:r>
      <w:r>
        <w:rPr>
          <w:rFonts w:ascii="Times New Roman" w:hAnsi="Times New Roman"/>
          <w:sz w:val="28"/>
          <w:szCs w:val="28"/>
        </w:rPr>
        <w:t xml:space="preserve">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w:t>
      </w:r>
      <w:r>
        <w:rPr>
          <w:rFonts w:ascii="Times New Roman" w:hAnsi="Times New Roman"/>
          <w:sz w:val="28"/>
          <w:szCs w:val="28"/>
          <w:lang w:eastAsia="zh-CN" w:bidi="mn-Mong-CN"/>
        </w:rPr>
        <w:t xml:space="preserve">если </w:t>
      </w:r>
      <w:r>
        <w:rPr>
          <w:rFonts w:ascii="Times New Roman" w:hAnsi="Times New Roman"/>
          <w:sz w:val="28"/>
          <w:szCs w:val="28"/>
        </w:rPr>
        <w:t xml:space="preserve">ежемесячные денежные выплаты были приостановлены в соответствии с подпунктом 2 пункта 2.9.2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2.9.4. Основаниями для прекращения ежемесячных денежных выплат являются: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1) утрата Получателем права на их получение;</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2) смерть Получателя, а также признание его в установленном порядке умершим или безвестно отсутствующим.</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2.9.5. Основаниями для прекращения ежегодной денежной выплаты являются: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1) утрата Получателем права на ее получение;</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2) смерть Получателя, а также признание его в установленном порядке умершим или безвестно отсутствующим;</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3) непредставление Получателем документов (сведений), подтверждающих обучение ребенка в общеобразовательной организации, в срок не ранее 90 календарных дней и не позднее 30 календарных дней до истечения 12 месяцев со дня получения ежегодной денежной выплаты за предыдущий год.</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2.10. Перечень услуг, которые являются необходимыми</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и обязательными для предоставления государственной</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услуги, в том числе сведения о документе (документах),</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выдаваемом (выдаваемых) организациями, участвующими в</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предоставлении государственной услуги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Предоставление государственной услуги в соответствии с </w:t>
      </w:r>
      <w:r>
        <w:rPr>
          <w:rFonts w:ascii="Times New Roman" w:hAnsi="Times New Roman"/>
          <w:sz w:val="28"/>
          <w:szCs w:val="28"/>
          <w:lang w:eastAsia="ru-RU"/>
        </w:rPr>
        <w:t>настоящим</w:t>
      </w:r>
      <w:r>
        <w:rPr>
          <w:rFonts w:ascii="Times New Roman" w:hAnsi="Times New Roman"/>
          <w:sz w:val="28"/>
          <w:szCs w:val="28"/>
        </w:rPr>
        <w:t xml:space="preserve"> Регламентом не связано с получением услуг, которые являются необходимыми и обязательными для предоставления государственной услуги.</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2.11. Порядок, размер и основания взимания государственной</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пошлины или иной платы, взимаемой за предоставление</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государственной услуги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Государственная услуга и информация о ней предоставляются бесплатно.</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2.12. Порядок, размер и основания взимания платы за предоставление</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услуг, которые являются необходимыми и обязательными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предоставления государственной услуги, включая информацию</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о методике расчета размера такой платы</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2.13. Максимальный срок ожидания в очереди при подаче</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запроса о предоставлении государственной услуги, услуги,</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предоставляемой организацией, участвующей в предоставлении</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государственной услуги, и при получении результата</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предоставления таких услуг</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2.13.1. Время ожидания в очереди при подаче запроса о предоставлении государственной услуги не должно превышать 15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2.13.2. Предоставление услуги не связано с выдачей документов, являющихся результатом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2.14. Срок и порядок регистрации запроса Заявителя о предоставлении государственной услуги, в том числе в электронной форме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2.14.1. 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в день представления (поступления посредством почтовой связи) документов, указанных в пункте 2.6.1 </w:t>
      </w:r>
      <w:r>
        <w:rPr>
          <w:rFonts w:ascii="Times New Roman" w:hAnsi="Times New Roman"/>
          <w:sz w:val="28"/>
          <w:szCs w:val="28"/>
          <w:lang w:eastAsia="ru-RU"/>
        </w:rPr>
        <w:t>настоящего</w:t>
      </w:r>
      <w:r>
        <w:rPr>
          <w:rFonts w:ascii="Times New Roman" w:hAnsi="Times New Roman"/>
          <w:sz w:val="28"/>
          <w:szCs w:val="28"/>
        </w:rPr>
        <w:t xml:space="preserve"> Регламента, а также документов, представляемых Заявителем по собственной инициативе, указанных в пункте 2.7.1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2.14.2.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2.14.3. 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 или направляется ему заказным почтовым отправлением с уведомлением о вручении.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2.15. Требования к помещениям, в которых предоставляется</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государственная услуга, к залу ожидания, местам для заполнения запросов</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о предоставлении государственной услуги, информационным стендам</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с образцами их заполнения и перечнем документов, необходимых для</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предоставления каждой государственной услуги, размещению и оформлению</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визуальной, текстовой и мультимедийной информации о порядке</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 xml:space="preserve">предоставления такой услуги, в том числе к обеспечению доступности </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для инвалидов указанных объектов в соответствии с законодательством</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Российской Федерации о социальной защите инвалидов</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2.15.1. Предоставление государственной услуги осуществляется в специально выделенном для этих целей помещении.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возможность беспрепятственного входа в объекты и выхода из них;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помещении для приема Заявителей, имеющих инвалидность, должна обязательно располагаться справочно-информационная служба.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Минимальный размер площади помещения (кабинета или кабины) для индивидуального приема (на одно рабочее место) должен быть не менее 12 кв.м.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2.15.3. Место ожидания должно соответствовать комфортным условиям для Заявителей. Место ожидания оборудуется стульями.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зоне места ожидания должны быть выделены зоны специализированного обслуживания инвалидов в здании.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Зона мест ожидания Заявителей, имеющих инвалидность, размещается преимущественно на нижних этажах зданий.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 xml:space="preserve"> </w:t>
      </w:r>
      <w:r>
        <w:rPr>
          <w:rFonts w:ascii="Times New Roman" w:hAnsi="Times New Roman"/>
          <w:bCs/>
          <w:sz w:val="28"/>
          <w:szCs w:val="28"/>
        </w:rPr>
        <w:t>2.16.  Показатели доступности и качества государственной услуги</w:t>
      </w:r>
      <w:r>
        <w:rPr>
          <w:rFonts w:ascii="Times New Roman" w:hAnsi="Times New Roman"/>
          <w:sz w:val="28"/>
          <w:szCs w:val="28"/>
        </w:rPr>
        <w:t xml:space="preserve">, </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в том числе количество взаимодействий заявителя с должностными лицами</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предоставлении государственной услуги и их продолжительность,</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возможность получения информации о ходе предоставления государственной</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услуги, в том числе с использованием информационно-коммуникационных</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технологий, возможность либо невозможность получения государственной</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услуги в МФЦ (в том числе в полном объеме), любом территориальном</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подразделении государственного казенного учреждения Рязанской области</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«Управление социальной защиты населения Рязанской области» по выбору</w:t>
      </w:r>
    </w:p>
    <w:p>
      <w:pPr>
        <w:pStyle w:val="Normal"/>
        <w:numPr>
          <w:ilvl w:val="0"/>
          <w:numId w:val="0"/>
        </w:numPr>
        <w:spacing w:lineRule="auto" w:line="240" w:before="0" w:after="0"/>
        <w:jc w:val="center"/>
        <w:outlineLvl w:val="0"/>
        <w:rPr/>
      </w:pPr>
      <w:r>
        <w:rPr>
          <w:rFonts w:ascii="Times New Roman" w:hAnsi="Times New Roman"/>
          <w:sz w:val="28"/>
          <w:szCs w:val="28"/>
        </w:rPr>
        <w:t xml:space="preserve">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6">
        <w:r>
          <w:rPr>
            <w:rStyle w:val="Style13"/>
            <w:rFonts w:ascii="Times New Roman" w:hAnsi="Times New Roman"/>
            <w:sz w:val="28"/>
            <w:szCs w:val="28"/>
          </w:rPr>
          <w:t>статьей 15.1</w:t>
        </w:r>
      </w:hyperlink>
      <w:r>
        <w:rPr>
          <w:rFonts w:ascii="Times New Roman" w:hAnsi="Times New Roman"/>
          <w:sz w:val="28"/>
          <w:szCs w:val="28"/>
        </w:rPr>
        <w:t xml:space="preserve"> Федерального закона от  27.07.2010</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210-ФЗ «Об организации предоставления государственных и</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муниципальных услуг»  (далее – комплексный запрос)</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2.16.1. Показателями доступности государственной услуги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1) количество взаимодействий Заявителя с </w:t>
      </w:r>
      <w:r>
        <w:rPr>
          <w:rFonts w:ascii="Times New Roman" w:hAnsi="Times New Roman"/>
          <w:sz w:val="28"/>
          <w:szCs w:val="28"/>
          <w:lang w:eastAsia="zh-CN" w:bidi="mn-Mong-CN"/>
        </w:rPr>
        <w:t>должностными лицами государственного казенного учреждения Рязанской области «Управление социальной защиты населения Рязанской области» (при назначении ежегодной и ежемесячных денежных выплат)</w:t>
      </w:r>
      <w:r>
        <w:rPr>
          <w:rFonts w:ascii="Times New Roman" w:hAnsi="Times New Roman"/>
          <w:sz w:val="28"/>
          <w:szCs w:val="28"/>
        </w:rPr>
        <w:t xml:space="preserve">  - не более 1 раза;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 продолжительность взаимодействия Заявителя с </w:t>
      </w:r>
      <w:r>
        <w:rPr>
          <w:rFonts w:ascii="Times New Roman" w:hAnsi="Times New Roman"/>
          <w:sz w:val="28"/>
          <w:szCs w:val="28"/>
          <w:lang w:eastAsia="zh-CN" w:bidi="mn-Mong-CN"/>
        </w:rPr>
        <w:t>должностными лицами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xml:space="preserve"> при предоставлении государственной услуги – не более 15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 Центром.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5) возможность обращения Заявителя в любое районное структурное подразделение </w:t>
      </w:r>
      <w:r>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 не предусмотрена.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2.16.2. Показателями качества государственной услуги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отсутствие обоснованных жалоб на действия (бездействие) и решения </w:t>
      </w:r>
      <w:r>
        <w:rPr>
          <w:rFonts w:ascii="Times New Roman" w:hAnsi="Times New Roman"/>
          <w:sz w:val="28"/>
          <w:szCs w:val="28"/>
          <w:lang w:eastAsia="zh-CN" w:bidi="mn-Mong-CN"/>
        </w:rPr>
        <w:t>должностных лиц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участвующих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соблюдение сроков и последовательности административных процедур, установленных </w:t>
      </w:r>
      <w:r>
        <w:rPr>
          <w:rFonts w:ascii="Times New Roman" w:hAnsi="Times New Roman"/>
          <w:sz w:val="28"/>
          <w:szCs w:val="28"/>
          <w:lang w:eastAsia="ru-RU"/>
        </w:rPr>
        <w:t>настоящим</w:t>
      </w:r>
      <w:r>
        <w:rPr>
          <w:rFonts w:ascii="Times New Roman" w:hAnsi="Times New Roman"/>
          <w:sz w:val="28"/>
          <w:szCs w:val="28"/>
        </w:rPr>
        <w:t xml:space="preserve"> Регламентом.</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2.17. Иные требования, в том числе учитывающие особенности</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предоставления  государственной услуги в электронной форме</w:t>
      </w:r>
    </w:p>
    <w:p>
      <w:pPr>
        <w:pStyle w:val="Normal"/>
        <w:numPr>
          <w:ilvl w:val="0"/>
          <w:numId w:val="0"/>
        </w:numPr>
        <w:spacing w:lineRule="auto" w:line="240" w:before="0" w:after="0"/>
        <w:jc w:val="center"/>
        <w:outlineLvl w:val="0"/>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Государственная услуга в электронной форме не предоставляется.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Обеспечение возможности подачи заявления в электронной форме посредством информационно-коммуникационных технологий, в том числе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 xml:space="preserve">3. Состав, последовательность и сроки выполнения </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административных процедур (действий), требования к</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порядку их выполнения, в том числе особенности выполнения </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административных процедур (действий) </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в электронной форме</w:t>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Предоставление государственной услуги включает в себя следующие административные процедуры: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прием и регистрация заявления и документов, необходимых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формирование и направление межведомственных запросов;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установление факта совместного проживания ребенка (детей) с Заявителем;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определение права Заявителя на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5) принятие решения о предоставлении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6) формирование личного дела Получателя на бумажном и электронном носителях;</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rPr>
        <w:tab/>
        <w:t>7) перечисление ежегодной денежной выплаты и ежемесячных денежных выплат;</w:t>
      </w:r>
    </w:p>
    <w:p>
      <w:pPr>
        <w:pStyle w:val="Default"/>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xml:space="preserve">8) </w:t>
      </w:r>
      <w:r>
        <w:rPr>
          <w:rFonts w:eastAsia="Calibri" w:ascii="Times New Roman" w:hAnsi="Times New Roman"/>
          <w:color w:val="00000A"/>
          <w:sz w:val="28"/>
          <w:szCs w:val="28"/>
          <w:lang w:eastAsia="en-US"/>
        </w:rPr>
        <w:t>принятие решения о приостановлении</w:t>
      </w:r>
      <w:r>
        <w:rPr>
          <w:rFonts w:ascii="Times New Roman" w:hAnsi="Times New Roman"/>
          <w:color w:val="00000A"/>
          <w:sz w:val="28"/>
          <w:szCs w:val="28"/>
        </w:rPr>
        <w:t xml:space="preserve"> ежемесячных денежных выплат</w:t>
      </w:r>
      <w:r>
        <w:rPr>
          <w:rFonts w:cs="Times New Roman" w:ascii="Times New Roman" w:hAnsi="Times New Roman"/>
          <w:color w:val="00000A"/>
          <w:sz w:val="28"/>
          <w:szCs w:val="28"/>
        </w:rPr>
        <w:t>;</w:t>
      </w:r>
    </w:p>
    <w:p>
      <w:pPr>
        <w:pStyle w:val="Default"/>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xml:space="preserve">9) </w:t>
      </w:r>
      <w:r>
        <w:rPr>
          <w:rFonts w:eastAsia="Calibri" w:ascii="Times New Roman" w:hAnsi="Times New Roman"/>
          <w:color w:val="00000A"/>
          <w:sz w:val="28"/>
          <w:szCs w:val="28"/>
          <w:lang w:eastAsia="en-US"/>
        </w:rPr>
        <w:t xml:space="preserve">принятие решения о </w:t>
      </w:r>
      <w:r>
        <w:rPr>
          <w:rFonts w:cs="Times New Roman" w:ascii="Times New Roman" w:hAnsi="Times New Roman"/>
          <w:color w:val="00000A"/>
          <w:sz w:val="28"/>
          <w:szCs w:val="28"/>
        </w:rPr>
        <w:t xml:space="preserve">возобновлении </w:t>
      </w:r>
      <w:r>
        <w:rPr>
          <w:rFonts w:ascii="Times New Roman" w:hAnsi="Times New Roman"/>
          <w:color w:val="00000A"/>
          <w:sz w:val="28"/>
          <w:szCs w:val="28"/>
        </w:rPr>
        <w:t>ежемесячных денежных выплат</w:t>
      </w:r>
      <w:r>
        <w:rPr>
          <w:rFonts w:cs="Times New Roman" w:ascii="Times New Roman" w:hAnsi="Times New Roman"/>
          <w:color w:val="00000A"/>
          <w:sz w:val="28"/>
          <w:szCs w:val="28"/>
        </w:rPr>
        <w:t>;</w:t>
      </w:r>
    </w:p>
    <w:p>
      <w:pPr>
        <w:pStyle w:val="Default"/>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xml:space="preserve">10) </w:t>
      </w:r>
      <w:r>
        <w:rPr>
          <w:rFonts w:eastAsia="Calibri" w:ascii="Times New Roman" w:hAnsi="Times New Roman"/>
          <w:color w:val="00000A"/>
          <w:sz w:val="28"/>
          <w:szCs w:val="28"/>
          <w:lang w:eastAsia="en-US"/>
        </w:rPr>
        <w:t xml:space="preserve">принятие решения о </w:t>
      </w:r>
      <w:r>
        <w:rPr>
          <w:rFonts w:cs="Times New Roman" w:ascii="Times New Roman" w:hAnsi="Times New Roman"/>
          <w:color w:val="00000A"/>
          <w:sz w:val="28"/>
          <w:szCs w:val="28"/>
        </w:rPr>
        <w:t xml:space="preserve">прекращении </w:t>
      </w:r>
      <w:r>
        <w:rPr>
          <w:rFonts w:ascii="Times New Roman" w:hAnsi="Times New Roman"/>
          <w:color w:val="00000A"/>
          <w:sz w:val="28"/>
          <w:szCs w:val="28"/>
        </w:rPr>
        <w:t>ежегодной денежной выплаты и ежемесячных денежных выплат.</w:t>
      </w:r>
    </w:p>
    <w:p>
      <w:pPr>
        <w:pStyle w:val="Default"/>
        <w:ind w:firstLine="540"/>
        <w:jc w:val="both"/>
        <w:rPr>
          <w:rFonts w:ascii="Times New Roman" w:hAnsi="Times New Roman" w:eastAsia="Calibri"/>
          <w:color w:val="00000A"/>
          <w:sz w:val="28"/>
          <w:szCs w:val="28"/>
          <w:lang w:eastAsia="en-US"/>
        </w:rPr>
      </w:pPr>
      <w:r>
        <w:rPr>
          <w:rFonts w:eastAsia="Calibri" w:ascii="Times New Roman" w:hAnsi="Times New Roman"/>
          <w:color w:val="00000A"/>
          <w:sz w:val="28"/>
          <w:szCs w:val="28"/>
          <w:lang w:eastAsia="en-US"/>
        </w:rPr>
        <w:t xml:space="preserve">  </w:t>
      </w:r>
      <w:r>
        <w:rPr>
          <w:rFonts w:eastAsia="Calibri" w:ascii="Times New Roman" w:hAnsi="Times New Roman"/>
          <w:color w:val="00000A"/>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Заявление об исправлении допущенных опечаток и (или) ошибок регистрируется должностным лицом государственного казенного учреждения Рязанской области «Управление социальной защиты населения Рязанской области» в журнале входящей документации в день его представления (поступления посредством почтовой связи).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Заявление об исправлении допущенных опечаток и (или) ошибок рассматривается </w:t>
      </w:r>
      <w:r>
        <w:rPr>
          <w:rFonts w:ascii="Times New Roman" w:hAnsi="Times New Roman"/>
          <w:sz w:val="28"/>
          <w:szCs w:val="28"/>
          <w:lang w:eastAsia="zh-CN" w:bidi="mn-Mong-CN"/>
        </w:rPr>
        <w:t>должностным лицом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выдавшим документ, в течение 3 рабочих дней с даты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выдавшее документ, осуществляет замену указанных документов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xml:space="preserve">, выдавшее документ, </w:t>
      </w:r>
      <w:r>
        <w:rPr>
          <w:rFonts w:ascii="Times New Roman" w:hAnsi="Times New Roman"/>
          <w:sz w:val="28"/>
          <w:szCs w:val="28"/>
          <w:lang w:eastAsia="zh-CN" w:bidi="mn-Mong-CN"/>
        </w:rPr>
        <w:t>посредством почтовой связи направляет Заявителю уведомление</w:t>
      </w:r>
      <w:r>
        <w:rPr>
          <w:rFonts w:ascii="Times New Roman" w:hAnsi="Times New Roman"/>
          <w:sz w:val="28"/>
          <w:szCs w:val="28"/>
        </w:rPr>
        <w:t xml:space="preserve"> об отсутствии таких опечаток и (или) ошибок в срок, не превышающий 5 рабочих дней с даты регистрации заявления.</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3.2. Административная процедура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«Прием и регистрация заявления и  документов, необходимых</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для предоставления государственной услуги»</w:t>
      </w:r>
    </w:p>
    <w:p>
      <w:pPr>
        <w:pStyle w:val="Normal"/>
        <w:spacing w:lineRule="auto" w:line="240" w:before="0" w:after="0"/>
        <w:ind w:firstLine="567"/>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3.2.1. 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Заявителя заявления о предоставлении государственной услуги (</w:t>
      </w:r>
      <w:r>
        <w:rPr>
          <w:rFonts w:ascii="Times New Roman" w:hAnsi="Times New Roman"/>
          <w:sz w:val="28"/>
          <w:szCs w:val="28"/>
          <w:lang w:eastAsia="ru-RU"/>
        </w:rPr>
        <w:t>в отношении каждой меры социальной поддержки</w:t>
      </w:r>
      <w:r>
        <w:rPr>
          <w:rFonts w:ascii="Times New Roman" w:hAnsi="Times New Roman"/>
          <w:sz w:val="28"/>
          <w:szCs w:val="28"/>
        </w:rPr>
        <w:t>)</w:t>
      </w:r>
      <w:r>
        <w:rPr>
          <w:rFonts w:ascii="Times New Roman" w:hAnsi="Times New Roman"/>
          <w:sz w:val="28"/>
          <w:szCs w:val="28"/>
          <w:lang w:eastAsia="ru-RU"/>
        </w:rPr>
        <w:t xml:space="preserve"> по форм</w:t>
      </w:r>
      <w:r>
        <w:rPr>
          <w:rFonts w:ascii="Times New Roman" w:hAnsi="Times New Roman"/>
          <w:sz w:val="28"/>
          <w:szCs w:val="28"/>
        </w:rPr>
        <w:t xml:space="preserve">е согласно приложениям № 1, 2 к </w:t>
      </w:r>
      <w:r>
        <w:rPr>
          <w:rFonts w:ascii="Times New Roman" w:hAnsi="Times New Roman"/>
          <w:sz w:val="28"/>
          <w:szCs w:val="28"/>
          <w:lang w:eastAsia="ru-RU"/>
        </w:rPr>
        <w:t>настоящему</w:t>
      </w:r>
      <w:r>
        <w:rPr>
          <w:rFonts w:ascii="Times New Roman" w:hAnsi="Times New Roman"/>
          <w:sz w:val="28"/>
          <w:szCs w:val="28"/>
        </w:rPr>
        <w:t xml:space="preserve"> Регламенту, с комплектом документов, указанных в пункте 2.6.1 </w:t>
      </w:r>
      <w:r>
        <w:rPr>
          <w:rFonts w:ascii="Times New Roman" w:hAnsi="Times New Roman"/>
          <w:sz w:val="28"/>
          <w:szCs w:val="28"/>
          <w:lang w:eastAsia="ru-RU"/>
        </w:rPr>
        <w:t>настоящего</w:t>
      </w:r>
      <w:r>
        <w:rPr>
          <w:rFonts w:ascii="Times New Roman" w:hAnsi="Times New Roman"/>
          <w:sz w:val="28"/>
          <w:szCs w:val="28"/>
        </w:rPr>
        <w:t xml:space="preserve"> Регламента, а также иных документов, представляемых Заявителем по собственной инициативе, указанных в пункте 2.7.1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3.2.2. При личном обращении Заявителя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обратившегося, проверяет представленные документы на предмет соответствия их перечню, указанному в пункте 2.6.1 </w:t>
      </w:r>
      <w:r>
        <w:rPr>
          <w:rFonts w:ascii="Times New Roman" w:hAnsi="Times New Roman"/>
          <w:sz w:val="28"/>
          <w:szCs w:val="28"/>
          <w:lang w:eastAsia="ru-RU"/>
        </w:rPr>
        <w:t>настоящего</w:t>
      </w:r>
      <w:r>
        <w:rPr>
          <w:rFonts w:ascii="Times New Roman" w:hAnsi="Times New Roman"/>
          <w:sz w:val="28"/>
          <w:szCs w:val="28"/>
        </w:rPr>
        <w:t xml:space="preserve"> Регламента, а также перечню иных документов, представляемых Заявителем по собственной инициативе, указанных в пункте 2.7.1 </w:t>
      </w:r>
      <w:r>
        <w:rPr>
          <w:rFonts w:ascii="Times New Roman" w:hAnsi="Times New Roman"/>
          <w:sz w:val="28"/>
          <w:szCs w:val="28"/>
          <w:lang w:eastAsia="ru-RU"/>
        </w:rPr>
        <w:t>настоящего</w:t>
      </w:r>
      <w:r>
        <w:rPr>
          <w:rFonts w:ascii="Times New Roman" w:hAnsi="Times New Roman"/>
          <w:sz w:val="28"/>
          <w:szCs w:val="28"/>
        </w:rPr>
        <w:t xml:space="preserve"> Регламента, и на наличие оснований для отказа в приеме документов, установленных пунктом 2.8 </w:t>
      </w:r>
      <w:r>
        <w:rPr>
          <w:rFonts w:ascii="Times New Roman" w:hAnsi="Times New Roman"/>
          <w:sz w:val="28"/>
          <w:szCs w:val="28"/>
          <w:lang w:eastAsia="ru-RU"/>
        </w:rPr>
        <w:t>настоящего</w:t>
      </w:r>
      <w:r>
        <w:rPr>
          <w:rFonts w:ascii="Times New Roman" w:hAnsi="Times New Roman"/>
          <w:sz w:val="28"/>
          <w:szCs w:val="28"/>
        </w:rPr>
        <w:t xml:space="preserve"> 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При наличии оснований для отказа в приеме документов, указанных в пункте 2.8 </w:t>
      </w:r>
      <w:r>
        <w:rPr>
          <w:rFonts w:ascii="Times New Roman" w:hAnsi="Times New Roman"/>
          <w:sz w:val="28"/>
          <w:szCs w:val="28"/>
          <w:lang w:eastAsia="ru-RU"/>
        </w:rPr>
        <w:t>настоящего</w:t>
      </w:r>
      <w:r>
        <w:rPr>
          <w:rFonts w:ascii="Times New Roman" w:hAnsi="Times New Roman"/>
          <w:sz w:val="28"/>
          <w:szCs w:val="28"/>
        </w:rPr>
        <w:t xml:space="preserve">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обратившегося о наличии оснований для отказа в приеме документов и выдает ему уведомление об отказе в приеме документов по форме согласно приложению № 5 к </w:t>
      </w:r>
      <w:r>
        <w:rPr>
          <w:rFonts w:ascii="Times New Roman" w:hAnsi="Times New Roman"/>
          <w:sz w:val="28"/>
          <w:szCs w:val="28"/>
          <w:lang w:eastAsia="ru-RU"/>
        </w:rPr>
        <w:t>настоящему</w:t>
      </w:r>
      <w:r>
        <w:rPr>
          <w:rFonts w:ascii="Times New Roman" w:hAnsi="Times New Roman"/>
          <w:sz w:val="28"/>
          <w:szCs w:val="28"/>
        </w:rPr>
        <w:t xml:space="preserve"> Регламенту с приложением представленных документов.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Уведомление об отказе в приеме документов регистрируется в журнале регистрации уведомлений об отказе в приеме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отсутствии оснований для отказа в приеме документов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регистрирует заявление в журнале входящей документации в день его представления;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оформляет расписку-уведомление о приеме заявления и документов по форме согласно приложениям № 1, 2 к </w:t>
      </w:r>
      <w:r>
        <w:rPr>
          <w:rFonts w:ascii="Times New Roman" w:hAnsi="Times New Roman"/>
          <w:sz w:val="28"/>
          <w:szCs w:val="28"/>
          <w:lang w:eastAsia="ru-RU"/>
        </w:rPr>
        <w:t>настоящему</w:t>
      </w:r>
      <w:r>
        <w:rPr>
          <w:rFonts w:ascii="Times New Roman" w:hAnsi="Times New Roman"/>
          <w:sz w:val="28"/>
          <w:szCs w:val="28"/>
        </w:rPr>
        <w:t xml:space="preserve"> Регламенту и выдает ее Заявителю (Представителю Заявителя).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3.2.2. При поступлении заявления и документов посредством почтовой связи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в журнале 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на предмет соответствия их перечню документов, установленному пунктами 2.6.1 и 2.7.1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на наличие оснований для отказа в приеме документов, установленных пунктом 2.8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приложению № 1, 2 к </w:t>
      </w:r>
      <w:r>
        <w:rPr>
          <w:rFonts w:ascii="Times New Roman" w:hAnsi="Times New Roman"/>
          <w:sz w:val="28"/>
          <w:szCs w:val="28"/>
          <w:lang w:eastAsia="ru-RU"/>
        </w:rPr>
        <w:t>настоящему</w:t>
      </w:r>
      <w:r>
        <w:rPr>
          <w:rFonts w:ascii="Times New Roman" w:hAnsi="Times New Roman"/>
          <w:sz w:val="28"/>
          <w:szCs w:val="28"/>
        </w:rPr>
        <w:t xml:space="preserve"> Регламенту и передает ее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при наличии оснований для отказа в приеме документов оформляет уведомление об отказе в приеме документов по форме согласно  приложению № 5 к </w:t>
      </w:r>
      <w:r>
        <w:rPr>
          <w:rFonts w:ascii="Times New Roman" w:hAnsi="Times New Roman"/>
          <w:sz w:val="28"/>
          <w:szCs w:val="28"/>
          <w:lang w:eastAsia="ru-RU"/>
        </w:rPr>
        <w:t>настоящему</w:t>
      </w:r>
      <w:r>
        <w:rPr>
          <w:rFonts w:ascii="Times New Roman" w:hAnsi="Times New Roman"/>
          <w:sz w:val="28"/>
          <w:szCs w:val="28"/>
        </w:rPr>
        <w:t xml:space="preserve"> Регламенту с приложением представленных документов и передает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3.2.3. Критерием принятия решения является наличие либо отсутствие оснований для отказа в приеме документов, установленных пунктом 2.8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3.2.4. 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 либо отказ в приеме заявления и документов, необходимых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3.2.5. Способом фиксации результата выполнения административной процедуры является: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заявления и документов, необходимых для предоставления государственной услуги в журнале входящей документации;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предоставления заявления и документов, необходимых для предоставления государственной услуги посредством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уведомления об отказе в приеме документов в журнале регистрации уведомлений об отказе в приеме документов 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3.2.6. Максимальный срок выполнения административной процедуры - 1 рабочий день.</w:t>
      </w:r>
    </w:p>
    <w:p>
      <w:pPr>
        <w:pStyle w:val="ConsPlusNormal1"/>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3.3.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«Формирование и направление  межведомственных запросов»</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3.3.1. 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информирует о необходимости получения документов (информации), предусмотренных(ой) пунктом 2.7.1</w:t>
      </w:r>
      <w:r>
        <w:rPr>
          <w:rFonts w:ascii="Times New Roman" w:hAnsi="Times New Roman"/>
          <w:sz w:val="28"/>
          <w:szCs w:val="28"/>
          <w:lang w:eastAsia="ru-RU"/>
        </w:rPr>
        <w:t xml:space="preserve"> настоящего</w:t>
      </w:r>
      <w:r>
        <w:rPr>
          <w:rFonts w:ascii="Times New Roman" w:hAnsi="Times New Roman"/>
          <w:sz w:val="28"/>
          <w:szCs w:val="28"/>
        </w:rPr>
        <w:t xml:space="preserve">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не более 1 рабочего дня.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административных действий - не более 2 рабочих дней, следующих за днем регистрации заявления.</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Согласно  статье  7.2  Федерального  закона  от  27.07.2010  № 210-ФЗ</w:t>
        <w:br/>
        <w:t>«Об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w:t>
      </w:r>
      <w:r>
        <w:rPr>
          <w:rFonts w:ascii="Times New Roman" w:hAnsi="Times New Roman"/>
          <w:sz w:val="28"/>
          <w:szCs w:val="28"/>
          <w:lang w:eastAsia="ru-RU"/>
        </w:rPr>
        <w:t>настоящего</w:t>
      </w:r>
      <w:r>
        <w:rPr>
          <w:rFonts w:ascii="Times New Roman" w:hAnsi="Times New Roman"/>
          <w:sz w:val="28"/>
          <w:szCs w:val="28"/>
        </w:rPr>
        <w:t xml:space="preserve">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3.3.2. Критерии принятия решения по данной административной процедуре не предусмотрены.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3.3.3. 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документов, содержащих необходимую информацию, в соответствии с пунктом 2.7.1 Регламента, 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3.3.4. 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3.3.5. Максимальный срок выполнения административной процедуры - 7 рабочих дней.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3.4. Административная процедура</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«Установление факта совместного  проживания ребенка (детей) с Заявителем»</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3.4.1. 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зарегистрированного заявления, содержащего информацию об отсутствии регистрации ребенка (детей), в связи с рождением которого(ых) возникло право на государственную услугу, по месту жительства Заявителя.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проводит проверку по установлению факта совместного проживания ребенка (детей) с Заявителем, по результатам которой составляется акт.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Порядок проведения проверки и форма акта утверждены постановлением министерства  труда   и   социальной   защиты   населения  Рязанской  области от 10.05.2018 № 22 «О порядке установления факта совместного проживания ребенка (детей) с гражданином, обратившимся за предоставлением мер социальной поддержки».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3.4.2. Критерием принятия решения об установлении факта проживания ребенка (детей) с Заявителем является подтверждение либо не подтверждение факта проживания ребенка (детей) по месту жительства Заявителя по результатам выхода по месту жительства Заявителя и, при отсутствии препятствий, проведения обследования жилого помещения на наличие фактов, свидетельствующих о проживании ребенка (детей) в указанном жилом помещении (спальное место ребенка (детей), одежда, игрушки, детские книжки, учебники и другие вещи, позволяющие определить их принадлежность ребенку (детям), и опроса соседей (при наличии).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3.4.3. Результатом административной процедуры является составление акта по результатам проведения проверки по установлению факта совместного проживания ребенка (детей) с Заявителем, который передается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3.4.4. Способом фиксации результата выполнения административной процедуры является регистрация акта, составленного по результатам проведения проверки по установлению факта совместного проживания ребенка (детей) с Заявителем, в журнале регистрации актов.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3.4.5. Максимальный срок выполнения административной процедуры - 10 рабочих дней, следующих за днем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3.5.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«Определение права Заявителя на  предоставление государственной услуги»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3.5.1. 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заявления и документов, указанных в пунктах 2.6.1 и 2.7.1 </w:t>
      </w:r>
      <w:r>
        <w:rPr>
          <w:rFonts w:ascii="Times New Roman" w:hAnsi="Times New Roman"/>
          <w:sz w:val="28"/>
          <w:szCs w:val="28"/>
          <w:lang w:eastAsia="ru-RU"/>
        </w:rPr>
        <w:t>настоящего</w:t>
      </w:r>
      <w:r>
        <w:rPr>
          <w:rFonts w:ascii="Times New Roman" w:hAnsi="Times New Roman"/>
          <w:sz w:val="28"/>
          <w:szCs w:val="28"/>
        </w:rPr>
        <w:t xml:space="preserve">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(детей) с Заявителем (в случае необходимости составления данного акта).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основания для отказа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отсутствии  основания для отказа в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готовит проект решения о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При наличии  основания для отказа в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готовит проект решения об отказе в предоставлении государственной услуги и проект уведомления об отказе в предоставление государственной услуги с указанием причин отказа по форме согласно приложению № 6 к </w:t>
      </w:r>
      <w:r>
        <w:rPr>
          <w:rFonts w:ascii="Times New Roman" w:hAnsi="Times New Roman"/>
          <w:sz w:val="28"/>
          <w:szCs w:val="28"/>
          <w:lang w:eastAsia="ru-RU"/>
        </w:rPr>
        <w:t>настоящему</w:t>
      </w:r>
      <w:r>
        <w:rPr>
          <w:rFonts w:ascii="Times New Roman" w:hAnsi="Times New Roman"/>
          <w:sz w:val="28"/>
          <w:szCs w:val="28"/>
        </w:rPr>
        <w:t xml:space="preserve"> Регламенту.</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3.5.2. Критерием определения права Заявителя на предоставление государственной услуги является наличие либо отсутствие  основания, указанного в пункте 2.9.1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3.5.3.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проект решения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3.5.4. Способом фиксации результата выполнения административной процедуры является подготовленный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3.5.5. Максимальный срок выполнения административной процедуры - 1 рабочий день.</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3.6. Административная процедура</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«Принятие решения о  предоставлении (отказе в предоставлении)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3.6.1. Основанием для начала административной процедуры является поступление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проекта решения о предоставлении государственной услуги либо проектов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для принятия решения.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 решения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 представленным и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проекта решения о предоставлении государственной услуги либо проектов решения и уведомления об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sz w:val="28"/>
          <w:szCs w:val="28"/>
          <w:lang w:eastAsia="ru-RU"/>
        </w:rPr>
        <w:t>Решение о предоставлении (отказе в предоставлении) государственной услуги принимается отдельно, в отношении каждой меры социальной поддержки.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Подписанные решение о предоставлении государственной услуги либо решение и уведомление об отказе в предоставлении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 предоставлении государственной услуги регистрирует его в специальном журнале.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предоставлении государственной услуги регистрирует его 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предоставлении государственной услуги для отправки Заявителю.</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Решение об отказе в предоставлении государственной услуги оформляется в одном экземпляре, 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приобщаются заявление, представленное Заявителем, и полученные документы.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об отказе в предоставлении государственной услуги в журнале исходящей документации, осуществляет отправку Заявителю уведомления посредством почтовой связи по адресу, указанному в заявлении.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3.6.2. Критерием принятия решения о предоставлении государственной услуги (отказе в предоставлении государственной услуги) является наличие или  отсутствие основания, предусмотренного в пункте 2.9.1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3.6.3. 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подписанное и зарегистрированное  решение о предоставлении государственной услуги</w:t>
      </w:r>
      <w:r>
        <w:rPr/>
        <w:t xml:space="preserve"> </w:t>
      </w:r>
      <w:r>
        <w:rPr>
          <w:rFonts w:ascii="Times New Roman" w:hAnsi="Times New Roman"/>
          <w:sz w:val="28"/>
          <w:szCs w:val="28"/>
        </w:rPr>
        <w:t>с пакетом документов Заявителя, необходимых для предоставления государственной услуги,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3.6.4. Способом фиксации результата выполнения административной процедуры является: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уведомления об отказе в предоставлении государственной услуги в журнале исходящей документации.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3.6.5. Максимальный срок выполнения административной процедуры - 9 рабочих дней.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3.7. Административная процедура </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«Формирование личного дела Получателя на бумажном</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и электронном носителях»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3.7.1. 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ежегодной денежной выплаты и ежемесячных денежных выплат, указывая следующие реквизиты:</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дату заявления;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фамилию, имя, отчество Получателя;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дату рождения Получателя;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адрес регистрации Получателя по месту жительства (пребывания);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категорию Получателя, дающую право на получение государственной услуги;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дату назначения ежегодной денежной выплаты и ежемесячных денежных выплат;</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номер личного выплатного дела.</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На лицевой стороне личного выплатного дела указывается: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фамилия, имя, отчество Получателя;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адрес регистрации Получателя по месту жительства (пребывания);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категория Получателя, дающая право на получение государственной услуги;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вид государственной услуги;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номер личного выплатного дела.</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 заявление и документы (оригиналы и копии), выписки из документов, решение о предоставлении государственной услуги.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Сформированное личное выплатное дело Получателя 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в ведомственной информационной системе «Электронный социальный регистр населения Рязанской области» (далее - ЭСРН РО).</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В ЭСРН РО вносятся следующие сведения о Получателе:</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фамилия, имя, отчество, дата рождения, паспортные данные, адрес регистрации по месту жительства (пребывания), категория, дающая право на получение государственной услуги;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способ выплаты и соответствующие реквизиты для доставки ежегодной денежной выплаты и ежемесячных денежных выплат;</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электронные копии документов Заявителя, необходимых для предоставления государственной услуги.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При повторных обращениях используются сведения, ранее внесенные в базу данных Получателей.</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производит проверку сформированного электронного личного выплатного дела Получателя;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3.7.2. Критерии принятия решения по данной административной процедуре не предусмотрены.</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3.7.3. 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3.7.4. 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3.7.5. Максимальный срок выполнения административной процедуры - 3 рабочих дня.</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3.8.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«Перечисление ежегодной денежной выплаты</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и ежемесячных денежных выплат»</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3.8.1. Основанием для начала административной процедуры является поступление в структурное подразделение Центра, ответственное за ведение делопроизводства, электронного личного выплатного дела Получателя, сформированного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в ЭСРН РО.</w:t>
      </w:r>
    </w:p>
    <w:p>
      <w:pPr>
        <w:pStyle w:val="Normal"/>
        <w:spacing w:lineRule="auto" w:line="240" w:before="0" w:after="0"/>
        <w:ind w:firstLine="709"/>
        <w:jc w:val="both"/>
        <w:rPr>
          <w:rFonts w:ascii="Times New Roman" w:hAnsi="Times New Roman"/>
          <w:sz w:val="28"/>
          <w:szCs w:val="28"/>
        </w:rPr>
      </w:pPr>
      <w:bookmarkStart w:id="13" w:name="Par17"/>
      <w:bookmarkEnd w:id="13"/>
      <w:r>
        <w:rPr>
          <w:rFonts w:ascii="Times New Roman" w:hAnsi="Times New Roman"/>
          <w:sz w:val="28"/>
          <w:szCs w:val="28"/>
        </w:rPr>
        <w:t>Должностное лицо Центра, ответственное за осуществление социальных выплат, формирует распределения денежных средств с указанием сумм ежегодной денежной выплаты и ежемесячных денежных выплат, подлежащих перечислению в кредитные организации и в организации Управления Федеральной почтовой связи Рязанской области.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день формирования распределений денежных средств документы для перечисления ежегодной денежной выплаты и ежемесячных денежных выплат подписываются уполномоченными должностными лицами Центра и скрепляются печатью Центра.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кредитные организации представляются электронные списки Получателей, в организации Управления Федеральной почтовой связи Рязанской области - списки Получателей на бумажном носителе.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3.8.2. Критерии принятия решения по данной административной процедуре не предусмотрены.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3.8.3. Результатом административной процедуры является перечисление Получателю ежегодной денежной выплаты и ежемесячных денежных выплат по указанному им способу доставки: в кредитную организацию либо в организацию Управления Федеральной почтовой связи Рязанской области по месту жительства (пребывания) для последующей выдачи в установленном порядке.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3.8.4. 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3.8.5. Максимальный срок выполнения административной процедуры - 19 рабочих дней.</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3.9.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«Принятие решения о приостановлении ежемесячных денежных выплат»</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3.9.1. Основанием для начала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информации из Центра о неполучении ежемесячных денежных выплат, осуществляемых через организации Управления Федеральной почтовой связи Рязанской области, в течение шести месяцев подряд;</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w:t>
      </w:r>
      <w:r>
        <w:rPr>
          <w:rFonts w:ascii="Times New Roman" w:hAnsi="Times New Roman"/>
          <w:sz w:val="28"/>
          <w:szCs w:val="28"/>
          <w:lang w:eastAsia="ru-RU"/>
        </w:rPr>
        <w:t xml:space="preserve"> непредставление Получателем документов (сведений) в соответствии </w:t>
      </w:r>
      <w:r>
        <w:rPr>
          <w:rFonts w:ascii="Times New Roman" w:hAnsi="Times New Roman"/>
          <w:sz w:val="28"/>
          <w:szCs w:val="28"/>
        </w:rPr>
        <w:t>с пунктом 9</w:t>
      </w:r>
      <w:r>
        <w:rPr>
          <w:rFonts w:ascii="Times New Roman" w:hAnsi="Times New Roman"/>
          <w:sz w:val="28"/>
          <w:szCs w:val="28"/>
          <w:lang w:eastAsia="ru-RU"/>
        </w:rPr>
        <w:t xml:space="preserve"> </w:t>
      </w:r>
      <w:r>
        <w:rPr>
          <w:rFonts w:ascii="Times New Roman" w:hAnsi="Times New Roman"/>
          <w:sz w:val="28"/>
          <w:szCs w:val="28"/>
        </w:rPr>
        <w:t>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Приостановление ежемесячных денежных выплат осуществляется на основании решения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Решение о приостановлении ежемесячных денежных выплат принимается отдельно в отношении ежемесячной денежной выплаты за присмотр и уход за ребенком в дошкольной образовательной организации и в отношении ежемесячной денежной выплаты на приобретение проездного билета.</w:t>
      </w:r>
    </w:p>
    <w:p>
      <w:pPr>
        <w:pStyle w:val="Normal"/>
        <w:spacing w:lineRule="auto" w:line="240" w:before="0" w:after="0"/>
        <w:ind w:firstLine="567"/>
        <w:jc w:val="both"/>
        <w:rPr>
          <w:rFonts w:ascii="Times New Roman" w:hAnsi="Times New Roman"/>
          <w:sz w:val="28"/>
          <w:szCs w:val="28"/>
          <w:lang w:eastAsia="zh-CN" w:bidi="mn-Mong-CN"/>
        </w:rPr>
      </w:pPr>
      <w:r>
        <w:rPr>
          <w:rFonts w:ascii="Times New Roman" w:hAnsi="Times New Roman"/>
          <w:sz w:val="28"/>
          <w:szCs w:val="28"/>
        </w:rPr>
        <w:t xml:space="preserve"> </w:t>
      </w:r>
      <w:r>
        <w:rPr>
          <w:rFonts w:ascii="Times New Roman" w:hAnsi="Times New Roman"/>
          <w:sz w:val="28"/>
          <w:szCs w:val="28"/>
          <w:lang w:eastAsia="zh-CN" w:bidi="mn-Mong-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lang w:eastAsia="zh-CN" w:bidi="mn-Mong-CN"/>
        </w:rPr>
        <w:t xml:space="preserve">, готовит проект решения о приостановлении </w:t>
      </w:r>
      <w:r>
        <w:rPr>
          <w:rFonts w:ascii="Times New Roman" w:hAnsi="Times New Roman"/>
          <w:sz w:val="28"/>
          <w:szCs w:val="28"/>
        </w:rPr>
        <w:t>ежемесячных денежных выплат</w:t>
      </w:r>
      <w:r>
        <w:rPr>
          <w:rFonts w:ascii="Times New Roman" w:hAnsi="Times New Roman"/>
          <w:sz w:val="28"/>
          <w:szCs w:val="28"/>
          <w:lang w:eastAsia="zh-CN" w:bidi="mn-Mong-CN"/>
        </w:rPr>
        <w:t xml:space="preserve"> и проект уведомления о приостановлении </w:t>
      </w:r>
      <w:r>
        <w:rPr>
          <w:rFonts w:ascii="Times New Roman" w:hAnsi="Times New Roman"/>
          <w:sz w:val="28"/>
          <w:szCs w:val="28"/>
        </w:rPr>
        <w:t xml:space="preserve">ежемесячных денежных выплат по форме согласно приложению № 7 к </w:t>
      </w:r>
      <w:r>
        <w:rPr>
          <w:rFonts w:ascii="Times New Roman" w:hAnsi="Times New Roman"/>
          <w:sz w:val="28"/>
          <w:szCs w:val="28"/>
          <w:lang w:eastAsia="ru-RU"/>
        </w:rPr>
        <w:t>настоящему</w:t>
      </w:r>
      <w:r>
        <w:rPr>
          <w:rFonts w:ascii="Times New Roman" w:hAnsi="Times New Roman"/>
          <w:sz w:val="28"/>
          <w:szCs w:val="28"/>
        </w:rPr>
        <w:t xml:space="preserve"> Регламенту </w:t>
      </w:r>
      <w:r>
        <w:rPr>
          <w:rFonts w:ascii="Times New Roman" w:hAnsi="Times New Roman"/>
          <w:sz w:val="28"/>
          <w:szCs w:val="28"/>
          <w:lang w:eastAsia="zh-CN" w:bidi="mn-Mong-CN"/>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pPr>
        <w:pStyle w:val="Normal"/>
        <w:spacing w:lineRule="auto" w:line="240" w:before="0" w:after="0"/>
        <w:ind w:firstLine="540"/>
        <w:jc w:val="both"/>
        <w:rPr>
          <w:rFonts w:ascii="Times New Roman" w:hAnsi="Times New Roman"/>
          <w:sz w:val="28"/>
          <w:szCs w:val="28"/>
          <w:lang w:eastAsia="zh-CN" w:bidi="mn-Mong-CN"/>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решения  и уведомления о приостановлении ежемесячных денежных выплат на наличие оснований для принятия соответствующего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наличии оснований для приостановления ежемесячных денежных выплат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проекты решения и уведомления о приостановлении ежемесячных денежных выплат и возвращает их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приостановлении ежемесячных денежных выплат регистрирует его в специальном журнале,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приостановлении ежемесячных денежных выплат для отправки Получателю посредством почтовой связи.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Решение о приостановлении ежемесячных денежных выплат помещается в бумажное личное выплатное дело Получателя.</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 приостановлении ежемесячных денежных выплат в журнале исходящей документации и направляет его Получателю  заказным почтовым отправлением с уведомлением о вручении.</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lang w:eastAsia="zh-CN" w:bidi="mn-Mong-CN"/>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1 рабочий день.</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Центр на основании поступивших в  ЭСРН РО данных приостанавливает ежемесячные денежные выплаты.</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3.9.2. Критерием для принятия решения о приостановлении ежемесячных денежных выплат является наличие оснований, указанных в пункте 2.9.2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3.9.3. Результатом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принятие решения о приостановлении ежемесячных денежных выплат и уведомление Получателя о приостановлении ежемесячных денежных выплат;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приостановление Центром ежемесячных денежных выплат.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3.9.4. Способом фиксации результата выполнения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решения о приостановлении ежемесячных денежных выплат в специальном журнале;</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уведомления о приостановлении ежемесячных денежных выплат в журнале исходящей документации;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внесение соответствующих изменений в ЭСРН РО.</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3.9.5. Максимальный срок выполнения административной процедуры: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в части принятия решения о приостановлении ежемесячных денежных выплат - 20 рабочих дней, следующих за днем поступления информации, представленной Центром на основании отчетных данных организаций Управления Федеральной почтовой связи Рязанской области (в случае приостановления ежемесячных денежных выплат по основанию, предусмотренному подпунктом 1 пункта 2.9.2 </w:t>
      </w:r>
      <w:r>
        <w:rPr>
          <w:rFonts w:ascii="Times New Roman" w:hAnsi="Times New Roman"/>
          <w:sz w:val="28"/>
          <w:szCs w:val="28"/>
          <w:lang w:eastAsia="ru-RU"/>
        </w:rPr>
        <w:t>настоящего</w:t>
      </w:r>
      <w:r>
        <w:rPr>
          <w:rFonts w:ascii="Times New Roman" w:hAnsi="Times New Roman"/>
          <w:sz w:val="28"/>
          <w:szCs w:val="28"/>
        </w:rPr>
        <w:t xml:space="preserve"> Регламента) либо </w:t>
      </w:r>
      <w:r>
        <w:rPr>
          <w:rFonts w:ascii="Times New Roman" w:hAnsi="Times New Roman"/>
          <w:sz w:val="28"/>
          <w:szCs w:val="28"/>
          <w:lang w:eastAsia="ru-RU"/>
        </w:rPr>
        <w:t>7 рабочих дней, следующих з</w:t>
      </w:r>
      <w:r>
        <w:rPr>
          <w:rFonts w:ascii="Times New Roman" w:hAnsi="Times New Roman"/>
          <w:sz w:val="28"/>
          <w:szCs w:val="28"/>
        </w:rPr>
        <w:t>а днем истечения срока по представлению документов (сведений) в соответствии с пунктом 9</w:t>
      </w:r>
      <w:r>
        <w:rPr>
          <w:rFonts w:ascii="Times New Roman" w:hAnsi="Times New Roman"/>
          <w:sz w:val="28"/>
          <w:szCs w:val="28"/>
          <w:lang w:eastAsia="ru-RU"/>
        </w:rPr>
        <w:t xml:space="preserve"> </w:t>
      </w:r>
      <w:r>
        <w:rPr>
          <w:rFonts w:ascii="Times New Roman" w:hAnsi="Times New Roman"/>
          <w:sz w:val="28"/>
          <w:szCs w:val="28"/>
        </w:rPr>
        <w:t xml:space="preserve">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(в случае приостановления ежемесячных денежных выплат по основанию, предусмотренному подпунктом 2 пункта 2.9.2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в части уведомления Получателя - 10 рабочих дней, следующих за днем принятия соответствующего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3.10. Административная процедура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«Принятие решения о возобновлении ежемесячных денежных выплат»</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rPr>
        <w:t>3.10.1. 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1) </w:t>
      </w:r>
      <w:r>
        <w:rPr>
          <w:rFonts w:ascii="Times New Roman" w:hAnsi="Times New Roman"/>
          <w:sz w:val="28"/>
          <w:szCs w:val="28"/>
          <w:lang w:eastAsia="zh-CN" w:bidi="mn-Mong-CN"/>
        </w:rPr>
        <w:t xml:space="preserve">заявления Получателя о возобновлении </w:t>
      </w:r>
      <w:r>
        <w:rPr>
          <w:rFonts w:ascii="Times New Roman" w:hAnsi="Times New Roman"/>
          <w:sz w:val="28"/>
          <w:szCs w:val="28"/>
        </w:rPr>
        <w:t>ежемесячных денежных выплат</w:t>
      </w:r>
      <w:r>
        <w:rPr>
          <w:rFonts w:ascii="Times New Roman" w:hAnsi="Times New Roman"/>
          <w:sz w:val="28"/>
          <w:szCs w:val="28"/>
          <w:lang w:eastAsia="zh-CN" w:bidi="mn-Mong-CN"/>
        </w:rPr>
        <w:t xml:space="preserve">  (</w:t>
      </w:r>
      <w:r>
        <w:rPr>
          <w:rFonts w:ascii="Times New Roman" w:hAnsi="Times New Roman"/>
          <w:sz w:val="28"/>
          <w:szCs w:val="28"/>
        </w:rPr>
        <w:t xml:space="preserve">в случае приостановления ежемесячных денежных выплат по основанию, предусмотренному подпунктом 1 пункта 2.9.2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документов (сведений), указанных в пункте 9</w:t>
      </w:r>
      <w:r>
        <w:rPr>
          <w:rFonts w:ascii="Times New Roman" w:hAnsi="Times New Roman"/>
          <w:sz w:val="28"/>
          <w:szCs w:val="28"/>
          <w:lang w:eastAsia="ru-RU"/>
        </w:rPr>
        <w:t xml:space="preserve"> </w:t>
      </w:r>
      <w:r>
        <w:rPr>
          <w:rFonts w:ascii="Times New Roman" w:hAnsi="Times New Roman"/>
          <w:sz w:val="28"/>
          <w:szCs w:val="28"/>
        </w:rPr>
        <w:t xml:space="preserve">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w:t>
      </w:r>
      <w:r>
        <w:rPr>
          <w:rFonts w:ascii="Times New Roman" w:hAnsi="Times New Roman"/>
          <w:sz w:val="28"/>
          <w:szCs w:val="28"/>
          <w:lang w:eastAsia="zh-CN" w:bidi="mn-Mong-CN"/>
        </w:rPr>
        <w:t>(</w:t>
      </w:r>
      <w:r>
        <w:rPr>
          <w:rFonts w:ascii="Times New Roman" w:hAnsi="Times New Roman"/>
          <w:sz w:val="28"/>
          <w:szCs w:val="28"/>
        </w:rPr>
        <w:t xml:space="preserve">в случае приостановления ежемесячных денежных выплат по основанию, предусмотренному подпунктом 2 пункта 2.9.2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Возобновление ежемесячных денежных выплат осуществляется на основании решения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Решение о возобновлении ежемесячных денежных выплат принимается отдельно в отношении ежемесячной денежной выплаты за присмотр и уход за ребенком в дошкольной образовательной организации и в отношении ежемесячной денежной выплаты на приобретение проездного билета.</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lang w:eastAsia="ru-RU"/>
        </w:rPr>
        <w:t xml:space="preserve">, регистрирует заявление о возобновлении соответствующей ежемесячной денежной выплаты либо документы (сведения), указанные </w:t>
      </w:r>
      <w:r>
        <w:rPr>
          <w:rFonts w:ascii="Times New Roman" w:hAnsi="Times New Roman"/>
          <w:sz w:val="28"/>
          <w:szCs w:val="28"/>
        </w:rPr>
        <w:t>в пункте 9</w:t>
      </w:r>
      <w:r>
        <w:rPr>
          <w:rFonts w:ascii="Times New Roman" w:hAnsi="Times New Roman"/>
          <w:sz w:val="28"/>
          <w:szCs w:val="28"/>
          <w:lang w:eastAsia="ru-RU"/>
        </w:rPr>
        <w:t xml:space="preserve"> </w:t>
      </w:r>
      <w:r>
        <w:rPr>
          <w:rFonts w:ascii="Times New Roman" w:hAnsi="Times New Roman"/>
          <w:sz w:val="28"/>
          <w:szCs w:val="28"/>
        </w:rPr>
        <w:t>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w:t>
      </w:r>
      <w:r>
        <w:rPr>
          <w:rFonts w:ascii="Times New Roman" w:hAnsi="Times New Roman"/>
          <w:sz w:val="28"/>
          <w:szCs w:val="28"/>
          <w:lang w:eastAsia="ru-RU"/>
        </w:rPr>
        <w:t xml:space="preserve"> в журнале входящей документации в день их поступления.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готовит проект решения о возобновлении </w:t>
      </w:r>
      <w:r>
        <w:rPr>
          <w:rFonts w:ascii="Times New Roman" w:hAnsi="Times New Roman"/>
          <w:sz w:val="28"/>
          <w:szCs w:val="28"/>
          <w:lang w:eastAsia="ru-RU"/>
        </w:rPr>
        <w:t>ежемесячных денежных</w:t>
      </w:r>
      <w:r>
        <w:rPr>
          <w:rFonts w:ascii="Times New Roman" w:hAnsi="Times New Roman"/>
          <w:sz w:val="28"/>
          <w:szCs w:val="28"/>
        </w:rPr>
        <w:t xml:space="preserve"> выплат и передает его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рассматривает проект решения о возобновлении </w:t>
      </w:r>
      <w:r>
        <w:rPr>
          <w:rFonts w:ascii="Times New Roman" w:hAnsi="Times New Roman"/>
          <w:sz w:val="28"/>
          <w:szCs w:val="28"/>
          <w:lang w:eastAsia="ru-RU"/>
        </w:rPr>
        <w:t xml:space="preserve">ежемесячных денежных </w:t>
      </w:r>
      <w:r>
        <w:rPr>
          <w:rFonts w:ascii="Times New Roman" w:hAnsi="Times New Roman"/>
          <w:sz w:val="28"/>
          <w:szCs w:val="28"/>
        </w:rPr>
        <w:t>выплат</w:t>
      </w:r>
      <w:r>
        <w:rPr>
          <w:rFonts w:ascii="Times New Roman" w:hAnsi="Times New Roman"/>
          <w:sz w:val="28"/>
          <w:szCs w:val="28"/>
          <w:lang w:eastAsia="ru-RU"/>
        </w:rPr>
        <w:t xml:space="preserve"> </w:t>
      </w:r>
      <w:r>
        <w:rPr>
          <w:rFonts w:ascii="Times New Roman" w:hAnsi="Times New Roman"/>
          <w:sz w:val="28"/>
          <w:szCs w:val="28"/>
        </w:rPr>
        <w:t xml:space="preserve">и при наличии оснований для возобновления </w:t>
      </w:r>
      <w:r>
        <w:rPr>
          <w:rFonts w:ascii="Times New Roman" w:hAnsi="Times New Roman"/>
          <w:sz w:val="28"/>
          <w:szCs w:val="28"/>
          <w:lang w:eastAsia="ru-RU"/>
        </w:rPr>
        <w:t xml:space="preserve">ежемесячных денежных </w:t>
      </w:r>
      <w:r>
        <w:rPr>
          <w:rFonts w:ascii="Times New Roman" w:hAnsi="Times New Roman"/>
          <w:sz w:val="28"/>
          <w:szCs w:val="28"/>
        </w:rPr>
        <w:t>выплат</w:t>
      </w:r>
      <w:r>
        <w:rPr>
          <w:rFonts w:ascii="Times New Roman" w:hAnsi="Times New Roman"/>
          <w:sz w:val="28"/>
          <w:szCs w:val="28"/>
          <w:lang w:eastAsia="ru-RU"/>
        </w:rPr>
        <w:t xml:space="preserve"> </w:t>
      </w:r>
      <w:r>
        <w:rPr>
          <w:rFonts w:ascii="Times New Roman" w:hAnsi="Times New Roman"/>
          <w:sz w:val="28"/>
          <w:szCs w:val="28"/>
        </w:rPr>
        <w:t>подписывает проект решения и возвращает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возобновлении </w:t>
      </w:r>
      <w:r>
        <w:rPr>
          <w:rFonts w:ascii="Times New Roman" w:hAnsi="Times New Roman"/>
          <w:sz w:val="28"/>
          <w:szCs w:val="28"/>
          <w:lang w:eastAsia="ru-RU"/>
        </w:rPr>
        <w:t xml:space="preserve">ежемесячных денежных </w:t>
      </w:r>
      <w:r>
        <w:rPr>
          <w:rFonts w:ascii="Times New Roman" w:hAnsi="Times New Roman"/>
          <w:sz w:val="28"/>
          <w:szCs w:val="28"/>
        </w:rPr>
        <w:t>выплат</w:t>
      </w:r>
      <w:r>
        <w:rPr>
          <w:rFonts w:ascii="Times New Roman" w:hAnsi="Times New Roman"/>
          <w:sz w:val="28"/>
          <w:szCs w:val="28"/>
          <w:lang w:eastAsia="ru-RU"/>
        </w:rPr>
        <w:t xml:space="preserve">  </w:t>
      </w:r>
      <w:r>
        <w:rPr>
          <w:rFonts w:ascii="Times New Roman" w:hAnsi="Times New Roman"/>
          <w:sz w:val="28"/>
          <w:szCs w:val="28"/>
        </w:rPr>
        <w:t>регистрирует его в специальном журнале.</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Решение о возобновлении </w:t>
      </w:r>
      <w:r>
        <w:rPr>
          <w:rFonts w:ascii="Times New Roman" w:hAnsi="Times New Roman"/>
          <w:sz w:val="28"/>
          <w:szCs w:val="28"/>
          <w:lang w:eastAsia="ru-RU"/>
        </w:rPr>
        <w:t xml:space="preserve">ежемесячных денежных выплат </w:t>
      </w:r>
      <w:r>
        <w:rPr>
          <w:rFonts w:ascii="Times New Roman" w:hAnsi="Times New Roman"/>
          <w:sz w:val="28"/>
          <w:szCs w:val="28"/>
        </w:rPr>
        <w:t>помещается в бумажное личное выплатное дело Получателя.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Центр на основании поступивших в ЭСРН РО данных возобновляет </w:t>
      </w:r>
      <w:r>
        <w:rPr>
          <w:rFonts w:ascii="Times New Roman" w:hAnsi="Times New Roman"/>
          <w:sz w:val="28"/>
          <w:szCs w:val="28"/>
          <w:lang w:eastAsia="ru-RU"/>
        </w:rPr>
        <w:t>ежемесячные денежные выплаты</w:t>
      </w:r>
      <w:r>
        <w:rPr>
          <w:rFonts w:ascii="Times New Roman" w:hAnsi="Times New Roman"/>
          <w:sz w:val="28"/>
          <w:szCs w:val="28"/>
        </w:rPr>
        <w:t xml:space="preserve">.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3.10.2. Критерием для принятия решения о возобновлении </w:t>
      </w:r>
      <w:r>
        <w:rPr>
          <w:rFonts w:ascii="Times New Roman" w:hAnsi="Times New Roman"/>
          <w:sz w:val="28"/>
          <w:szCs w:val="28"/>
          <w:lang w:eastAsia="ru-RU"/>
        </w:rPr>
        <w:t xml:space="preserve">ежемесячных денежных </w:t>
      </w:r>
      <w:r>
        <w:rPr>
          <w:rFonts w:ascii="Times New Roman" w:hAnsi="Times New Roman"/>
          <w:sz w:val="28"/>
          <w:szCs w:val="28"/>
        </w:rPr>
        <w:t xml:space="preserve">выплат является наличие оснований, указанных в пункте 2.9.3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3.10.3. Результатом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принятие решения о возобновлении </w:t>
      </w:r>
      <w:r>
        <w:rPr>
          <w:rFonts w:ascii="Times New Roman" w:hAnsi="Times New Roman"/>
          <w:sz w:val="28"/>
          <w:szCs w:val="28"/>
          <w:lang w:eastAsia="ru-RU"/>
        </w:rPr>
        <w:t xml:space="preserve">ежемесячных денежных </w:t>
      </w:r>
      <w:r>
        <w:rPr>
          <w:rFonts w:ascii="Times New Roman" w:hAnsi="Times New Roman"/>
          <w:sz w:val="28"/>
          <w:szCs w:val="28"/>
        </w:rPr>
        <w:t>выплат;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возобновление Центром </w:t>
      </w:r>
      <w:r>
        <w:rPr>
          <w:rFonts w:ascii="Times New Roman" w:hAnsi="Times New Roman"/>
          <w:sz w:val="28"/>
          <w:szCs w:val="28"/>
          <w:lang w:eastAsia="ru-RU"/>
        </w:rPr>
        <w:t xml:space="preserve">ежемесячных денежных </w:t>
      </w:r>
      <w:r>
        <w:rPr>
          <w:rFonts w:ascii="Times New Roman" w:hAnsi="Times New Roman"/>
          <w:sz w:val="28"/>
          <w:szCs w:val="28"/>
        </w:rPr>
        <w:t xml:space="preserve">выплат.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3.10.4. Способом фиксации результата выполнения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регистрация решения о возобновлении </w:t>
      </w:r>
      <w:r>
        <w:rPr>
          <w:rFonts w:ascii="Times New Roman" w:hAnsi="Times New Roman"/>
          <w:sz w:val="28"/>
          <w:szCs w:val="28"/>
          <w:lang w:eastAsia="ru-RU"/>
        </w:rPr>
        <w:t xml:space="preserve">ежемесячных денежных </w:t>
      </w:r>
      <w:r>
        <w:rPr>
          <w:rFonts w:ascii="Times New Roman" w:hAnsi="Times New Roman"/>
          <w:sz w:val="28"/>
          <w:szCs w:val="28"/>
        </w:rPr>
        <w:t>выплат в специальном журнале;</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внесение соответствующих изменений в ЭСРН РО.</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3.10.5. Максимальный срок выполнения административной процедуры в части принятия решения о возобновлении ежемесячных денежных выплат - 10 рабочих дней, следующих за днем регистрации заявления Получателя о возобновлении соответствующей </w:t>
      </w:r>
      <w:r>
        <w:rPr>
          <w:rFonts w:ascii="Times New Roman" w:hAnsi="Times New Roman"/>
          <w:sz w:val="28"/>
          <w:szCs w:val="28"/>
          <w:lang w:eastAsia="ru-RU"/>
        </w:rPr>
        <w:t xml:space="preserve">ежемесячной денежной выплаты либо документов (сведений), указанных в </w:t>
      </w:r>
      <w:r>
        <w:rPr>
          <w:rFonts w:ascii="Times New Roman" w:hAnsi="Times New Roman"/>
          <w:sz w:val="28"/>
          <w:szCs w:val="28"/>
        </w:rPr>
        <w:t>пункте 9</w:t>
      </w:r>
      <w:r>
        <w:rPr>
          <w:rFonts w:ascii="Times New Roman" w:hAnsi="Times New Roman"/>
          <w:sz w:val="28"/>
          <w:szCs w:val="28"/>
          <w:lang w:eastAsia="ru-RU"/>
        </w:rPr>
        <w:t xml:space="preserve"> </w:t>
      </w:r>
      <w:r>
        <w:rPr>
          <w:rFonts w:ascii="Times New Roman" w:hAnsi="Times New Roman"/>
          <w:sz w:val="28"/>
          <w:szCs w:val="28"/>
        </w:rPr>
        <w:t>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представленных Получателем.</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3.11. Административная процедура</w:t>
      </w:r>
    </w:p>
    <w:p>
      <w:pPr>
        <w:pStyle w:val="Normal"/>
        <w:spacing w:lineRule="auto" w:line="240" w:before="0" w:after="0"/>
        <w:ind w:firstLine="567"/>
        <w:jc w:val="center"/>
        <w:rPr>
          <w:rFonts w:ascii="Times New Roman" w:hAnsi="Times New Roman"/>
          <w:sz w:val="28"/>
          <w:szCs w:val="28"/>
          <w:lang w:eastAsia="ru-RU"/>
        </w:rPr>
      </w:pPr>
      <w:r>
        <w:rPr>
          <w:rFonts w:ascii="Times New Roman" w:hAnsi="Times New Roman"/>
          <w:sz w:val="28"/>
          <w:szCs w:val="28"/>
        </w:rPr>
        <w:t>«Принятие решения о прекращении ежегодной денежной выплаты и ежемесячных денежных выплат»</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3.11.1. 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 предусмотренных пунктами 2.9.4 и 2.9.5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Прекращение ежегодной денежной выплаты и ежемесячных денежных выплат осуществляется на основании решения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sz w:val="28"/>
          <w:szCs w:val="28"/>
          <w:lang w:eastAsia="ru-RU"/>
        </w:rPr>
        <w:t>Решение о п</w:t>
      </w:r>
      <w:r>
        <w:rPr>
          <w:rFonts w:ascii="Times New Roman" w:hAnsi="Times New Roman"/>
          <w:sz w:val="28"/>
          <w:szCs w:val="28"/>
        </w:rPr>
        <w:t>рекращении ежегодной денежной выплаты и ежемесячных денежных выплат</w:t>
      </w:r>
      <w:r>
        <w:rPr>
          <w:rFonts w:ascii="Times New Roman" w:hAnsi="Times New Roman"/>
          <w:sz w:val="28"/>
          <w:szCs w:val="28"/>
          <w:lang w:eastAsia="ru-RU"/>
        </w:rPr>
        <w:t xml:space="preserve"> принимается отдельно, в отношении каждой меры социальной поддержки.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готовит проект решения о прекращении ежегодной денежной выплаты (ежемесячных денежных выплат), проект уведомления о прекращении ежегодной денежной выплаты при наступлении обстоятельств, указанных в подпунктах 1, 2 пункта 2.9.5 </w:t>
      </w:r>
      <w:r>
        <w:rPr>
          <w:rFonts w:ascii="Times New Roman" w:hAnsi="Times New Roman"/>
          <w:sz w:val="28"/>
          <w:szCs w:val="28"/>
          <w:lang w:eastAsia="ru-RU"/>
        </w:rPr>
        <w:t>настоящего</w:t>
      </w:r>
      <w:r>
        <w:rPr>
          <w:rFonts w:ascii="Times New Roman" w:hAnsi="Times New Roman"/>
          <w:sz w:val="28"/>
          <w:szCs w:val="28"/>
        </w:rPr>
        <w:t xml:space="preserve"> Регламента (ежемесячных денежных выплат при наступлении обстоятельства, указанного в подпункте 1 пункта 2.9.4 </w:t>
      </w:r>
      <w:r>
        <w:rPr>
          <w:rFonts w:ascii="Times New Roman" w:hAnsi="Times New Roman"/>
          <w:sz w:val="28"/>
          <w:szCs w:val="28"/>
          <w:lang w:eastAsia="ru-RU"/>
        </w:rPr>
        <w:t>настоящего</w:t>
      </w:r>
      <w:r>
        <w:rPr>
          <w:rFonts w:ascii="Times New Roman" w:hAnsi="Times New Roman"/>
          <w:sz w:val="28"/>
          <w:szCs w:val="28"/>
        </w:rPr>
        <w:t xml:space="preserve"> Регламента), по форме согласно приложению № 8 к </w:t>
      </w:r>
      <w:r>
        <w:rPr>
          <w:rFonts w:ascii="Times New Roman" w:hAnsi="Times New Roman"/>
          <w:sz w:val="28"/>
          <w:szCs w:val="28"/>
          <w:lang w:eastAsia="ru-RU"/>
        </w:rPr>
        <w:t>настоящему</w:t>
      </w:r>
      <w:r>
        <w:rPr>
          <w:rFonts w:ascii="Times New Roman" w:hAnsi="Times New Roman"/>
          <w:sz w:val="28"/>
          <w:szCs w:val="28"/>
        </w:rPr>
        <w:t xml:space="preserve"> Регламенту 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решения и уведомления о прекращении ежегодной денежной выплаты (ежемесячных денежных выплат) и принимает решение о прекращении ежегодной денежной выплаты (ежемесячных денежных выплат).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наличии оснований для прекращения ежегодной денежной выплаты</w:t>
        <w:br/>
        <w:t>(ежемесячных денежных выплат)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указанные проекты решения и уведомления и возвращает их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прекращении ежегодной денежной выплаты (ежемесячных денежных выплат) регистрирует его 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прекращении ежегодной денежной выплаты (ежемесячных денежных выплат) для отправки Получателю.</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делопроизводства, регистрирует уведомление о прекращении ежегодной денежной выплаты (ежемесячных денежных выплат) в журнале исходящей документации направляет его Получателю заказным почтовым отправлением с уведомлением о вручении.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Решение о прекращении ежегодной денежной выплаты (ежемесячных денежных выплат) помещается в бумажное личное выплатное дело Получателя для архивного хранения.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Центр на основании поступивших в ЭСРН РО сведений прекращает ежегодную денежную выплату (ежемесячные денежные выплаты).</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3.11.2. Критерием для принятия решения о прекращении ежегодной денежной выплаты и ежемесячных денежных выплат является наличие оснований, указанных в пунктах 2.9.4 и 2.9.5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3.11.3. Результатом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принятие решения о прекращении ежегодной денежной выплаты и ежемесячных денежных выплат и уведомление Получателя о прекращении ежегодной денежной выплаты и ежемесячных денежных выплат;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прекращение Центром ежегодной денежной выплаты и ежемесячных денежных выплат.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3.11.4. Способом фиксации результата выполнения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решения о прекращении ежегодной денежной выплаты и ежемесячных денежных выплат в специальном журнале;</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уведомления о прекращении ежегодной денежной выплаты и ежемесячных денежных выплат в журнале исходящей документации;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внесение соответствующих изменений в ЭСРН РО.</w:t>
      </w:r>
    </w:p>
    <w:p>
      <w:pPr>
        <w:pStyle w:val="Normal"/>
        <w:spacing w:lineRule="auto" w:line="240" w:before="0" w:after="0"/>
        <w:ind w:firstLine="567"/>
        <w:jc w:val="both"/>
        <w:rPr>
          <w:rFonts w:ascii="Times New Roman" w:hAnsi="Times New Roman"/>
          <w:sz w:val="28"/>
          <w:szCs w:val="28"/>
        </w:rPr>
      </w:pPr>
      <w:bookmarkStart w:id="14" w:name="Par16"/>
      <w:bookmarkEnd w:id="14"/>
      <w:r>
        <w:rPr>
          <w:rFonts w:ascii="Times New Roman" w:hAnsi="Times New Roman"/>
          <w:sz w:val="28"/>
          <w:szCs w:val="28"/>
        </w:rPr>
        <w:t xml:space="preserve">  </w:t>
      </w:r>
      <w:r>
        <w:rPr>
          <w:rFonts w:ascii="Times New Roman" w:hAnsi="Times New Roman"/>
          <w:sz w:val="28"/>
          <w:szCs w:val="28"/>
        </w:rPr>
        <w:t>3.11.5. Максимальный срок выполнения административной процедуры:</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в части принятия решения о прекращении ежегодной денежной выплаты и ежемесячных денежных выплат - 10 рабочих дней, следующих за днем поступления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 установленных  пунктом 2.9.4 и 2.9.5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 части уведомления Получателя - 10 рабочих дней, следующих за днем принятия соответствующего решения.</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4.</w:t>
      </w:r>
      <w:r>
        <w:rPr>
          <w:rFonts w:ascii="Times New Roman" w:hAnsi="Times New Roman"/>
          <w:b/>
          <w:sz w:val="28"/>
          <w:szCs w:val="28"/>
        </w:rPr>
        <w:t xml:space="preserve"> </w:t>
      </w:r>
      <w:r>
        <w:rPr>
          <w:rFonts w:ascii="Times New Roman" w:hAnsi="Times New Roman"/>
          <w:sz w:val="28"/>
          <w:szCs w:val="28"/>
        </w:rPr>
        <w:t>Формы контроля за предоставлением государственной услуги</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4.1. Порядок осуществления текущего контроля за соблюдением и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исполнением ответственными должностными лицами положений</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lang w:eastAsia="ru-RU"/>
        </w:rPr>
        <w:t>настоящего</w:t>
      </w:r>
      <w:r>
        <w:rPr>
          <w:rFonts w:ascii="Times New Roman" w:hAnsi="Times New Roman"/>
          <w:sz w:val="28"/>
          <w:szCs w:val="28"/>
        </w:rPr>
        <w:t xml:space="preserve"> Регламента и иных нормативных правовых актов, устанавливающих требования к предоставлению государственной</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услуги, а также принятием ими решений</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4.1.1. Текущий контроль за соблюдением и исполнением ответственными должностными лицами, участвующими в предоставлении государственной услуги, положений </w:t>
      </w:r>
      <w:r>
        <w:rPr>
          <w:rFonts w:ascii="Times New Roman" w:hAnsi="Times New Roman"/>
          <w:sz w:val="28"/>
          <w:szCs w:val="28"/>
          <w:lang w:eastAsia="ru-RU"/>
        </w:rPr>
        <w:t>настоящего</w:t>
      </w:r>
      <w:r>
        <w:rPr>
          <w:rFonts w:ascii="Times New Roman" w:hAnsi="Times New Roman"/>
          <w:sz w:val="28"/>
          <w:szCs w:val="28"/>
        </w:rPr>
        <w:t xml:space="preserve">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государственного казенного учреждения Рязанской области «Управление социальной защиты населения Рязанской области», Центра, ответственными за организацию работы по предоставлению государственной услуги, в рамках установленной компетенции.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4.1.2. Текущий контроль осуществляется в порядке, установленном</w:t>
      </w:r>
      <w:r>
        <w:rPr>
          <w:rFonts w:ascii="Times New Roman" w:hAnsi="Times New Roman"/>
          <w:sz w:val="28"/>
          <w:szCs w:val="28"/>
          <w:lang w:eastAsia="ru-RU"/>
        </w:rPr>
        <w:t xml:space="preserve"> настоящим</w:t>
      </w:r>
      <w:r>
        <w:rPr>
          <w:rFonts w:ascii="Times New Roman" w:hAnsi="Times New Roman"/>
          <w:sz w:val="28"/>
          <w:szCs w:val="28"/>
        </w:rPr>
        <w:t xml:space="preserve">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разделе 5 </w:t>
      </w:r>
      <w:r>
        <w:rPr>
          <w:rFonts w:ascii="Times New Roman" w:hAnsi="Times New Roman"/>
          <w:sz w:val="28"/>
          <w:szCs w:val="28"/>
          <w:lang w:eastAsia="ru-RU"/>
        </w:rPr>
        <w:t>настоящего</w:t>
      </w:r>
      <w:r>
        <w:rPr>
          <w:rFonts w:ascii="Times New Roman" w:hAnsi="Times New Roman"/>
          <w:sz w:val="28"/>
          <w:szCs w:val="28"/>
        </w:rPr>
        <w:t xml:space="preserve"> Регламента, принятие решений по ним и подготовку мотивированных ответов о результатах рассмотрения жалоб.</w:t>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4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spacing w:lineRule="auto" w:line="240" w:before="0" w:after="0"/>
        <w:ind w:firstLine="540"/>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4.2.1. 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Для проведения плановой проверки формируется комиссия, в состав которой включаются государственные служащие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Плановые проверки осуществляются на основании приказа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Акт подписывают председатель и члены комиссии, руководитель государственного казенного учреждения Рязанской области «Управление социальной защиты населения Рязанской области»,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4.2.2. 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firstLine="540"/>
        <w:jc w:val="center"/>
        <w:outlineLvl w:val="0"/>
        <w:rPr>
          <w:rFonts w:ascii="Times New Roman" w:hAnsi="Times New Roman"/>
          <w:sz w:val="28"/>
          <w:szCs w:val="28"/>
        </w:rPr>
      </w:pPr>
      <w:r>
        <w:rPr>
          <w:rFonts w:ascii="Times New Roman" w:hAnsi="Times New Roman"/>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Normal"/>
        <w:numPr>
          <w:ilvl w:val="0"/>
          <w:numId w:val="0"/>
        </w:numPr>
        <w:spacing w:lineRule="auto" w:line="240" w:before="0" w:after="0"/>
        <w:ind w:firstLine="540"/>
        <w:jc w:val="center"/>
        <w:outlineLvl w:val="0"/>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firstLine="709"/>
        <w:jc w:val="both"/>
        <w:rPr>
          <w:rFonts w:ascii="Times New Roman" w:hAnsi="Times New Roman"/>
          <w:bCs/>
          <w:sz w:val="28"/>
          <w:szCs w:val="28"/>
        </w:rPr>
      </w:pPr>
      <w:r>
        <w:rPr>
          <w:rFonts w:ascii="Times New Roman" w:hAnsi="Times New Roman"/>
          <w:bCs/>
          <w:sz w:val="28"/>
          <w:szCs w:val="28"/>
        </w:rPr>
        <w:t xml:space="preserve">4.3.1. Должностные лица государственного казенного учреждения Рязанской области «Управление социальной защиты населения Рязанской области»,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w:t>
      </w:r>
      <w:r>
        <w:rPr>
          <w:rFonts w:ascii="Times New Roman" w:hAnsi="Times New Roman"/>
          <w:sz w:val="28"/>
          <w:szCs w:val="28"/>
          <w:lang w:eastAsia="ru-RU"/>
        </w:rPr>
        <w:t>настоящим</w:t>
      </w:r>
      <w:r>
        <w:rPr>
          <w:rFonts w:ascii="Times New Roman" w:hAnsi="Times New Roman"/>
          <w:bCs/>
          <w:sz w:val="28"/>
          <w:szCs w:val="28"/>
        </w:rPr>
        <w:t xml:space="preserve"> Регламентом.</w:t>
      </w:r>
    </w:p>
    <w:p>
      <w:pPr>
        <w:pStyle w:val="Normal"/>
        <w:spacing w:lineRule="auto" w:line="240" w:before="0" w:after="0"/>
        <w:ind w:firstLine="540"/>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4.3.2. Ответственность должностных лиц государственного казенного учреждения Рязанской области «Управление социальной защиты населения Рязанской области», его районных структурных подразделений, Центра закрепляется в их должностных инструкциях.</w:t>
      </w:r>
    </w:p>
    <w:p>
      <w:pPr>
        <w:pStyle w:val="Normal"/>
        <w:spacing w:lineRule="auto" w:line="240" w:before="0" w:after="0"/>
        <w:ind w:firstLine="540"/>
        <w:jc w:val="both"/>
        <w:rPr>
          <w:rFonts w:ascii="Times New Roman" w:hAnsi="Times New Roman"/>
          <w:b/>
          <w:b/>
          <w:bCs/>
          <w:sz w:val="28"/>
          <w:szCs w:val="28"/>
        </w:rPr>
      </w:pPr>
      <w:r>
        <w:rPr>
          <w:rFonts w:ascii="Times New Roman" w:hAnsi="Times New Roman"/>
          <w:bCs/>
          <w:sz w:val="28"/>
          <w:szCs w:val="28"/>
        </w:rPr>
        <w:t xml:space="preserve">  </w:t>
      </w:r>
      <w:r>
        <w:rPr>
          <w:rFonts w:ascii="Times New Roman" w:hAnsi="Times New Roman"/>
          <w:bCs/>
          <w:sz w:val="28"/>
          <w:szCs w:val="28"/>
        </w:rPr>
        <w:t>4.3.3. 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Pr>
          <w:rFonts w:ascii="Times New Roman" w:hAnsi="Times New Roman"/>
          <w:b/>
          <w:bCs/>
          <w:sz w:val="28"/>
          <w:szCs w:val="28"/>
        </w:rPr>
        <w:t>.</w:t>
      </w:r>
    </w:p>
    <w:p>
      <w:pPr>
        <w:pStyle w:val="Normal"/>
        <w:spacing w:lineRule="auto" w:line="240" w:before="0" w:after="0"/>
        <w:ind w:firstLine="54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lang w:val="ru-RU"/>
        </w:rPr>
        <w:t xml:space="preserve">4.4.1. </w:t>
      </w:r>
      <w:r>
        <w:rPr>
          <w:rFonts w:ascii="Times New Roman" w:hAnsi="Times New Roman"/>
          <w:sz w:val="28"/>
          <w:szCs w:val="28"/>
        </w:rPr>
        <w:t xml:space="preserve">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Pr>
          <w:rFonts w:ascii="Times New Roman" w:hAnsi="Times New Roman"/>
          <w:bCs/>
          <w:sz w:val="28"/>
          <w:szCs w:val="28"/>
        </w:rPr>
        <w:t>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Pr>
          <w:rFonts w:ascii="Times New Roman" w:hAnsi="Times New Roman"/>
          <w:sz w:val="28"/>
          <w:szCs w:val="28"/>
        </w:rPr>
        <w:t xml:space="preserve"> нормативных правовых актов Российской Федерации, Рязанской области, а также положений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4.4.2. 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sz w:val="28"/>
          <w:szCs w:val="28"/>
        </w:rPr>
      </w:pPr>
      <w:r>
        <w:rPr>
          <w:rFonts w:ascii="Times New Roman" w:hAnsi="Times New Roman"/>
          <w:sz w:val="28"/>
          <w:szCs w:val="28"/>
        </w:rPr>
        <w:t>5. Досудебный (внесудебный) порядок обжалования решений</w:t>
      </w:r>
    </w:p>
    <w:p>
      <w:pPr>
        <w:pStyle w:val="ListParagraph"/>
        <w:spacing w:lineRule="auto" w:line="240" w:before="0" w:after="0"/>
        <w:ind w:left="0" w:firstLine="709"/>
        <w:contextualSpacing/>
        <w:jc w:val="center"/>
        <w:rPr>
          <w:rFonts w:ascii="Times New Roman" w:hAnsi="Times New Roman"/>
          <w:sz w:val="28"/>
          <w:szCs w:val="28"/>
        </w:rPr>
      </w:pPr>
      <w:r>
        <w:rPr>
          <w:rFonts w:ascii="Times New Roman" w:hAnsi="Times New Roman"/>
          <w:sz w:val="28"/>
          <w:szCs w:val="28"/>
        </w:rPr>
        <w:t xml:space="preserve">и действий (бездействия) </w:t>
      </w:r>
      <w:r>
        <w:rPr>
          <w:rFonts w:ascii="Times New Roman" w:hAnsi="Times New Roman"/>
          <w:bCs/>
          <w:sz w:val="28"/>
          <w:szCs w:val="28"/>
        </w:rPr>
        <w:t>государственных органов</w:t>
      </w:r>
      <w:r>
        <w:rPr>
          <w:rFonts w:ascii="Times New Roman" w:hAnsi="Times New Roman"/>
          <w:sz w:val="28"/>
          <w:szCs w:val="28"/>
        </w:rPr>
        <w:t>, а также их должностных лиц</w:t>
      </w:r>
    </w:p>
    <w:p>
      <w:pPr>
        <w:pStyle w:val="ListParagraph"/>
        <w:spacing w:lineRule="auto" w:line="240" w:before="0" w:after="0"/>
        <w:ind w:left="0" w:firstLine="709"/>
        <w:contextualSpacing/>
        <w:jc w:val="center"/>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5.1. Заинтересованными лицами при обжаловании решений и действий (бездействия)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 xml:space="preserve">Рязанской области «Управление социальной защиты населения Рязанской области», Центра </w:t>
      </w:r>
      <w:r>
        <w:rPr>
          <w:rFonts w:ascii="Times New Roman" w:hAnsi="Times New Roman"/>
          <w:sz w:val="28"/>
          <w:szCs w:val="28"/>
        </w:rPr>
        <w:t>и их должностных лиц являются Заявители.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Заявитель может обратиться с жалобой по основаниям и в порядке, предусмотренном статьями 11.1 и 11.2 Федерального закона от 27.07.2010 № 210-ФЗ</w:t>
      </w:r>
      <w:r>
        <w:rPr>
          <w:rFonts w:ascii="Times New Roman" w:hAnsi="Times New Roman"/>
          <w:sz w:val="28"/>
          <w:szCs w:val="28"/>
          <w:lang w:val="ru-RU"/>
        </w:rPr>
        <w:t> </w:t>
      </w:r>
      <w:r>
        <w:rPr>
          <w:rFonts w:ascii="Times New Roman" w:hAnsi="Times New Roman"/>
          <w:sz w:val="28"/>
          <w:szCs w:val="28"/>
        </w:rPr>
        <w:t>«Об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ascii="Times New Roman" w:hAnsi="Times New Roman"/>
          <w:bCs/>
          <w:sz w:val="28"/>
          <w:szCs w:val="28"/>
        </w:rPr>
        <w:t>государственным казенным учреждением</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 Центром</w:t>
      </w:r>
      <w:r>
        <w:rPr>
          <w:rFonts w:ascii="Times New Roman" w:hAnsi="Times New Roman"/>
          <w:bCs/>
          <w:sz w:val="28"/>
          <w:szCs w:val="28"/>
          <w:lang w:val="ru-RU"/>
        </w:rPr>
        <w:t>,</w:t>
      </w:r>
      <w:r>
        <w:rPr>
          <w:rFonts w:ascii="Times New Roman" w:hAnsi="Times New Roman"/>
          <w:sz w:val="28"/>
          <w:szCs w:val="28"/>
          <w:lang w:eastAsia="zh-CN"/>
        </w:rPr>
        <w:t xml:space="preserve"> министерством труда и социальной защиты населения Рязанской области</w:t>
      </w:r>
      <w:r>
        <w:rPr>
          <w:rFonts w:ascii="Times New Roman" w:hAnsi="Times New Roman"/>
          <w:bCs/>
          <w:sz w:val="28"/>
          <w:szCs w:val="28"/>
        </w:rPr>
        <w:t xml:space="preserve"> </w:t>
      </w:r>
      <w:r>
        <w:rPr>
          <w:rFonts w:ascii="Times New Roman" w:hAnsi="Times New Roman"/>
          <w:sz w:val="28"/>
          <w:szCs w:val="28"/>
        </w:rPr>
        <w:t>в соответствии с законодательством Российской Федерации.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Жалоба Заявителя  в досудебном (внесудебном) порядке может быть направлена:</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1) директору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 Центра</w:t>
      </w:r>
      <w:r>
        <w:rPr>
          <w:rFonts w:ascii="Times New Roman" w:hAnsi="Times New Roman"/>
          <w:sz w:val="28"/>
          <w:szCs w:val="28"/>
        </w:rPr>
        <w:t xml:space="preserve"> (лицу, исполняющему его обязанности) – на решение и (или) действия (бездействие) работников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 Центра</w:t>
      </w:r>
      <w:r>
        <w:rPr>
          <w:rFonts w:ascii="Times New Roman" w:hAnsi="Times New Roman"/>
          <w:sz w:val="28"/>
          <w:szCs w:val="28"/>
        </w:rPr>
        <w:t>;</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 xml:space="preserve">Рязанской области «Управление социальной защиты населения Рязанской области» </w:t>
      </w:r>
      <w:r>
        <w:rPr>
          <w:rFonts w:ascii="Times New Roman" w:hAnsi="Times New Roman"/>
          <w:sz w:val="28"/>
          <w:szCs w:val="28"/>
        </w:rPr>
        <w:t xml:space="preserve">– на решение или действия (бездействие) директора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 Центра</w:t>
      </w:r>
      <w:r>
        <w:rPr>
          <w:rFonts w:ascii="Times New Roman" w:hAnsi="Times New Roman"/>
          <w:sz w:val="28"/>
          <w:szCs w:val="28"/>
        </w:rPr>
        <w:t xml:space="preserve"> (лица, исполняющего его обязанности);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lang w:val="ru-RU"/>
        </w:rPr>
        <w:t> </w:t>
      </w:r>
      <w:r>
        <w:rPr>
          <w:rFonts w:ascii="Times New Roman" w:hAnsi="Times New Roman"/>
          <w:sz w:val="28"/>
          <w:szCs w:val="28"/>
        </w:rPr>
        <w:t>Информация о порядке подачи и рассмотрения жалобы представляется:</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 посредством размещения информации на стендах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 xml:space="preserve">Рязанской области «Управление социальной защиты населения Рязанской области» </w:t>
      </w:r>
      <w:r>
        <w:rPr>
          <w:rFonts w:ascii="Times New Roman" w:hAnsi="Times New Roman"/>
          <w:sz w:val="28"/>
          <w:szCs w:val="28"/>
        </w:rPr>
        <w:t xml:space="preserve">в местах предоставления государственной услуги, на официальном сайте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w:t>
      </w:r>
      <w:r>
        <w:rPr>
          <w:rFonts w:ascii="Times New Roman" w:hAnsi="Times New Roman"/>
          <w:sz w:val="28"/>
          <w:szCs w:val="28"/>
        </w:rPr>
        <w:t>, на Едином портале;</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с использованием средств телефонной связи, в письменной форме, по электронной почте, при личном приеме.</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lang w:val="ru-RU"/>
        </w:rPr>
        <w:t> </w:t>
      </w:r>
      <w:r>
        <w:rPr>
          <w:rFonts w:ascii="Times New Roman" w:hAnsi="Times New Roman"/>
          <w:sz w:val="28"/>
          <w:szCs w:val="28"/>
        </w:rPr>
        <w:t xml:space="preserve">Порядок досудебного (внесудебного) обжалования решений и действий (бездействия) </w:t>
      </w:r>
      <w:r>
        <w:rPr>
          <w:rFonts w:ascii="Times New Roman" w:hAnsi="Times New Roman"/>
          <w:bCs/>
          <w:sz w:val="28"/>
          <w:szCs w:val="28"/>
        </w:rPr>
        <w:t>государственного казенного учреждением</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w:t>
      </w:r>
      <w:r>
        <w:rPr>
          <w:rFonts w:ascii="Times New Roman" w:hAnsi="Times New Roman"/>
          <w:sz w:val="28"/>
          <w:szCs w:val="28"/>
        </w:rPr>
        <w:t>, а также его должностных лиц регулируется следующими нормативными правовыми актами: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Федеральным законом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lang w:val="ru-RU"/>
        </w:rPr>
        <w:t> </w:t>
      </w:r>
      <w:r>
        <w:rPr>
          <w:rFonts w:ascii="Times New Roman" w:hAnsi="Times New Roman"/>
          <w:sz w:val="28"/>
          <w:szCs w:val="28"/>
        </w:rPr>
        <w:t>Информация, указанная в настоящем разделе, подлежит обязательному размещению на Едином портале.</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Cs/>
          <w:sz w:val="28"/>
          <w:szCs w:val="28"/>
        </w:rPr>
      </w:pPr>
      <w:r>
        <w:rPr>
          <w:rFonts w:ascii="Times New Roman" w:hAnsi="Times New Roman"/>
          <w:sz w:val="28"/>
          <w:szCs w:val="28"/>
        </w:rPr>
        <w:t xml:space="preserve">  </w:t>
      </w:r>
      <w:r>
        <w:rPr>
          <w:rFonts w:ascii="Times New Roman" w:hAnsi="Times New Roman"/>
          <w:sz w:val="28"/>
          <w:szCs w:val="28"/>
        </w:rPr>
        <w:t>6</w:t>
      </w:r>
      <w:r>
        <w:rPr>
          <w:rFonts w:ascii="Times New Roman" w:hAnsi="Times New Roman"/>
          <w:bCs/>
          <w:sz w:val="28"/>
          <w:szCs w:val="28"/>
        </w:rPr>
        <w:t>. Особенности выполнения</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административных процедур (действий)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6.1. Получение Заявителем государственной услуги в МФЦ осуществляется в соответствии с соглашением, заключенным между МФЦ и министерством </w:t>
      </w:r>
      <w:r>
        <w:rPr>
          <w:rFonts w:ascii="Times New Roman" w:hAnsi="Times New Roman"/>
          <w:sz w:val="28"/>
          <w:szCs w:val="28"/>
        </w:rPr>
        <w:t>труда и социальной защиты населения Рязанской области</w:t>
      </w:r>
      <w:r>
        <w:rPr>
          <w:rFonts w:ascii="Times New Roman" w:hAnsi="Times New Roman"/>
          <w:sz w:val="28"/>
          <w:szCs w:val="28"/>
          <w:lang w:eastAsia="zh-CN" w:bidi="mn-Mong-CN"/>
        </w:rPr>
        <w:t>.</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6.2. В МФЦ осуществляются следующие административные процедуры:</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 </w:t>
      </w:r>
      <w:r>
        <w:rPr>
          <w:rFonts w:ascii="Times New Roman" w:hAnsi="Times New Roman"/>
          <w:bCs/>
          <w:sz w:val="28"/>
          <w:szCs w:val="28"/>
          <w:lang w:eastAsia="zh-CN" w:bidi="mn-Mong-CN"/>
        </w:rPr>
        <w:t>Административная процедура</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 </w:t>
      </w:r>
      <w:r>
        <w:rPr>
          <w:rFonts w:ascii="Times New Roman" w:hAnsi="Times New Roman"/>
          <w:bCs/>
          <w:sz w:val="28"/>
          <w:szCs w:val="28"/>
          <w:lang w:eastAsia="zh-CN" w:bidi="mn-Mong-CN"/>
        </w:rPr>
        <w:t xml:space="preserve">«Информирование и консультирование Заявителей о порядке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6.4.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6.6. Критерии принятия решения по данной административной процедуре не предусмотрены.</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6.7. Способ фиксации результата административной процедуры не предусмотрен.</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Административная процедура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«Прием и регистрация заявления о предоставлении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а)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в) регистрирует заявление. </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его регистрации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6.11. При наличии оснований для отказа в приеме документов сотрудник МФЦ, ответственный за прием документов, разъясняет обратившемуся суть недостатков и отказывает в приеме документов.</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6.13. Результатом административной процедуры является прием  (регистрация) заявления и  необходимых для предоставления государственной услуги документов либо отказ в их приеме (регистрации).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r>
        <w:rPr>
          <w:rFonts w:ascii="Times New Roman" w:hAnsi="Times New Roman"/>
          <w:sz w:val="28"/>
          <w:szCs w:val="28"/>
        </w:rPr>
        <w:t xml:space="preserve">, указанных в пункте 2.8 </w:t>
      </w:r>
      <w:r>
        <w:rPr>
          <w:rFonts w:ascii="Times New Roman" w:hAnsi="Times New Roman"/>
          <w:sz w:val="28"/>
          <w:szCs w:val="28"/>
          <w:lang w:eastAsia="ru-RU"/>
        </w:rPr>
        <w:t>настоящего</w:t>
      </w:r>
      <w:r>
        <w:rPr>
          <w:rFonts w:ascii="Times New Roman" w:hAnsi="Times New Roman"/>
          <w:sz w:val="28"/>
          <w:szCs w:val="28"/>
        </w:rPr>
        <w:t xml:space="preserve"> Регламента</w:t>
      </w:r>
      <w:r>
        <w:rPr>
          <w:rFonts w:ascii="Times New Roman" w:hAnsi="Times New Roman"/>
          <w:sz w:val="28"/>
          <w:szCs w:val="28"/>
          <w:lang w:eastAsia="zh-CN" w:bidi="mn-Mong-CN"/>
        </w:rPr>
        <w:t>.</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6.15.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Административная процедура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«Направление заявления о предоставлении государственной услуги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и необходимых документов в государственное казенное учреждение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Рязанской области «Управление социальной защиты населения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 Соглашением о взаимодействии с МФЦ, в порядке и сроки, которые установлены этим соглашением, но не позднее одного рабочего дня, следующего за днем регистрации заявления.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6.19. Критерии принятия решения по данной административной процедуре не предусмотрены.</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 xml:space="preserve">Приложение № 1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«Назначение и выплата ежегодной денежной выплаты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для приобретения школьных принадлежностей и ежемесячных денежных выплат за присмотр </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и уход за ребенком в дошкольной образовательной организации, на приобретение проездного билета</w:t>
      </w:r>
      <w:r>
        <w:rPr>
          <w:rFonts w:ascii="Times New Roman" w:hAnsi="Times New Roman"/>
          <w:spacing w:val="-1"/>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mc:AlternateContent>
          <mc:Choice Requires="wps">
            <w:drawing>
              <wp:anchor behindDoc="1" distT="0" distB="0" distL="114300" distR="114300" simplePos="0" locked="0" layoutInCell="1" allowOverlap="1" relativeHeight="2">
                <wp:simplePos x="0" y="0"/>
                <wp:positionH relativeFrom="column">
                  <wp:posOffset>17145</wp:posOffset>
                </wp:positionH>
                <wp:positionV relativeFrom="paragraph">
                  <wp:posOffset>174625</wp:posOffset>
                </wp:positionV>
                <wp:extent cx="259715" cy="259715"/>
                <wp:effectExtent l="0" t="0" r="0" b="0"/>
                <wp:wrapNone/>
                <wp:docPr id="1" name=""/>
                <a:graphic xmlns:a="http://schemas.openxmlformats.org/drawingml/2006/main">
                  <a:graphicData uri="http://schemas.microsoft.com/office/word/2010/wordprocessingShape">
                    <wps:wsp>
                      <wps:cNvSpPr/>
                      <wps:nvSpPr>
                        <wps:cNvPr id="0" name="Rectangle 1"/>
                        <wps:cNvSpPr/>
                      </wps:nvSpPr>
                      <wps:spPr>
                        <a:xfrm>
                          <a:off x="0" y="0"/>
                          <a:ext cx="259200" cy="2592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35pt;margin-top:13.75pt;width:20.35pt;height:20.35pt">
                <w10:wrap type="none"/>
                <v:fill o:detectmouseclick="t" type="solid" color2="black"/>
                <v:stroke color="black" joinstyle="round" endcap="flat"/>
              </v:rect>
            </w:pict>
          </mc:Fallback>
        </mc:AlternateContent>
      </w:r>
    </w:p>
    <w:p>
      <w:pPr>
        <w:pStyle w:val="Normal"/>
        <w:numPr>
          <w:ilvl w:val="0"/>
          <w:numId w:val="0"/>
        </w:numPr>
        <w:tabs>
          <w:tab w:val="left" w:pos="2725" w:leader="none"/>
        </w:tabs>
        <w:spacing w:lineRule="auto" w:line="240"/>
        <w:ind w:firstLine="709"/>
        <w:jc w:val="both"/>
        <w:outlineLvl w:val="0"/>
        <w:rPr>
          <w:rFonts w:ascii="Times New Roman" w:hAnsi="Times New Roman"/>
          <w:sz w:val="28"/>
          <w:szCs w:val="28"/>
        </w:rPr>
      </w:pPr>
      <w:r>
        <mc:AlternateContent>
          <mc:Choice Requires="wps">
            <w:drawing>
              <wp:anchor behindDoc="1" distT="0" distB="0" distL="114300" distR="114300" simplePos="0" locked="0" layoutInCell="1" allowOverlap="1" relativeHeight="8">
                <wp:simplePos x="0" y="0"/>
                <wp:positionH relativeFrom="column">
                  <wp:posOffset>17145</wp:posOffset>
                </wp:positionH>
                <wp:positionV relativeFrom="paragraph">
                  <wp:posOffset>686435</wp:posOffset>
                </wp:positionV>
                <wp:extent cx="259715" cy="259715"/>
                <wp:effectExtent l="0" t="0" r="0" b="0"/>
                <wp:wrapNone/>
                <wp:docPr id="2" name=""/>
                <a:graphic xmlns:a="http://schemas.openxmlformats.org/drawingml/2006/main">
                  <a:graphicData uri="http://schemas.microsoft.com/office/word/2010/wordprocessingShape">
                    <wps:wsp>
                      <wps:cNvSpPr/>
                      <wps:nvSpPr>
                        <wps:cNvPr id="1" name="Rectangle 1"/>
                        <wps:cNvSpPr/>
                      </wps:nvSpPr>
                      <wps:spPr>
                        <a:xfrm>
                          <a:off x="0" y="0"/>
                          <a:ext cx="259200" cy="2592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35pt;margin-top:54.05pt;width:20.35pt;height:20.35pt">
                <w10:wrap type="none"/>
                <v:fill o:detectmouseclick="t" type="solid" color2="black"/>
                <v:stroke color="black" joinstyle="round" endcap="flat"/>
              </v:rect>
            </w:pict>
          </mc:Fallback>
        </mc:AlternateContent>
      </w:r>
      <w:r>
        <w:rPr>
          <w:rFonts w:ascii="Times New Roman" w:hAnsi="Times New Roman"/>
          <w:sz w:val="28"/>
          <w:szCs w:val="28"/>
        </w:rPr>
        <w:t>В</w:t>
      </w:r>
      <w:r>
        <w:rPr>
          <w:rFonts w:ascii="Times New Roman" w:hAnsi="Times New Roman"/>
          <w:sz w:val="28"/>
          <w:szCs w:val="28"/>
        </w:rPr>
        <w:t xml:space="preserve"> отдел по _______________________ району</w:t>
      </w:r>
      <w:r>
        <w:rPr>
          <w:rFonts w:ascii="Times New Roman" w:hAnsi="Times New Roman"/>
          <w:sz w:val="24"/>
          <w:szCs w:val="24"/>
        </w:rPr>
        <w:t xml:space="preserve"> </w:t>
      </w:r>
      <w:r>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w:t>
      </w:r>
    </w:p>
    <w:p>
      <w:pPr>
        <w:pStyle w:val="Normal"/>
        <w:numPr>
          <w:ilvl w:val="0"/>
          <w:numId w:val="0"/>
        </w:numP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МФЦ, расположенный по адресу:_________________________________</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7229" w:type="dxa"/>
        <w:jc w:val="left"/>
        <w:tblInd w:w="2518" w:type="dxa"/>
        <w:tblBorders/>
        <w:tblCellMar>
          <w:top w:w="0" w:type="dxa"/>
          <w:left w:w="108" w:type="dxa"/>
          <w:bottom w:w="0" w:type="dxa"/>
          <w:right w:w="108" w:type="dxa"/>
        </w:tblCellMar>
        <w:tblLook w:val="0000"/>
      </w:tblPr>
      <w:tblGrid>
        <w:gridCol w:w="7229"/>
      </w:tblGrid>
      <w:tr>
        <w:trPr>
          <w:trHeight w:val="147" w:hRule="atLeast"/>
        </w:trPr>
        <w:tc>
          <w:tcPr>
            <w:tcW w:w="7229" w:type="dxa"/>
            <w:tcBorders/>
            <w:shd w:fill="auto" w:val="clear"/>
          </w:tcPr>
          <w:p>
            <w:pPr>
              <w:pStyle w:val="Normal"/>
              <w:spacing w:before="0" w:after="240"/>
              <w:rPr>
                <w:rFonts w:ascii="Times New Roman" w:hAnsi="Times New Roman"/>
                <w:bCs/>
                <w:sz w:val="28"/>
                <w:szCs w:val="28"/>
              </w:rPr>
            </w:pPr>
            <w:r>
              <w:rPr>
                <w:rFonts w:ascii="Times New Roman" w:hAnsi="Times New Roman"/>
                <w:bCs/>
                <w:sz w:val="28"/>
                <w:szCs w:val="28"/>
              </w:rPr>
              <w:t>ЗАЯВЛЕНИЕ №  ______________</w:t>
            </w:r>
          </w:p>
        </w:tc>
      </w:tr>
    </w:tbl>
    <w:p>
      <w:pPr>
        <w:pStyle w:val="Normal"/>
        <w:tabs>
          <w:tab w:val="left" w:pos="4962" w:leader="none"/>
        </w:tabs>
        <w:spacing w:lineRule="auto" w:line="240" w:before="0" w:after="0"/>
        <w:jc w:val="center"/>
        <w:rPr>
          <w:rFonts w:ascii="Times New Roman" w:hAnsi="Times New Roman"/>
          <w:sz w:val="28"/>
          <w:szCs w:val="28"/>
        </w:rPr>
      </w:pPr>
      <w:r>
        <w:rPr>
          <w:rFonts w:ascii="Times New Roman" w:hAnsi="Times New Roman"/>
          <w:sz w:val="28"/>
          <w:szCs w:val="28"/>
        </w:rPr>
        <w:t>о назначении ежемесячных денежных выплат в соответствии</w:t>
      </w:r>
    </w:p>
    <w:p>
      <w:pPr>
        <w:pStyle w:val="Normal"/>
        <w:tabs>
          <w:tab w:val="left" w:pos="4962" w:leader="none"/>
        </w:tabs>
        <w:spacing w:lineRule="auto" w:line="240" w:before="0" w:after="0"/>
        <w:jc w:val="center"/>
        <w:rPr>
          <w:rFonts w:ascii="Times New Roman" w:hAnsi="Times New Roman"/>
          <w:sz w:val="28"/>
          <w:szCs w:val="28"/>
        </w:rPr>
      </w:pPr>
      <w:r>
        <w:rPr>
          <w:rFonts w:ascii="Times New Roman" w:hAnsi="Times New Roman"/>
          <w:sz w:val="28"/>
          <w:szCs w:val="28"/>
        </w:rPr>
        <w:t>со статьей 13 закона Рязанской области от 21.12.2016 № 91-ОЗ</w:t>
      </w:r>
    </w:p>
    <w:p>
      <w:pPr>
        <w:pStyle w:val="Normal"/>
        <w:tabs>
          <w:tab w:val="left" w:pos="4962" w:leader="none"/>
        </w:tabs>
        <w:spacing w:lineRule="auto" w:line="240" w:before="0" w:after="0"/>
        <w:jc w:val="center"/>
        <w:rPr>
          <w:rFonts w:ascii="Times New Roman" w:hAnsi="Times New Roman"/>
          <w:sz w:val="28"/>
          <w:szCs w:val="28"/>
        </w:rPr>
      </w:pPr>
      <w:r>
        <w:rPr>
          <w:rFonts w:ascii="Times New Roman" w:hAnsi="Times New Roman"/>
          <w:sz w:val="28"/>
          <w:szCs w:val="28"/>
        </w:rPr>
        <w:t>«О мерах социальной поддержки населения Рязанской области»</w:t>
      </w:r>
    </w:p>
    <w:p>
      <w:pPr>
        <w:pStyle w:val="BodyText2"/>
        <w:spacing w:lineRule="auto" w:line="240" w:before="0" w:after="0"/>
        <w:jc w:val="center"/>
        <w:rPr>
          <w:rFonts w:ascii="Times New Roman" w:hAnsi="Times New Roman"/>
        </w:rPr>
      </w:pPr>
      <w:r>
        <w:rPr>
          <w:rFonts w:ascii="Times New Roman" w:hAnsi="Times New Roman"/>
        </w:rPr>
      </w:r>
    </w:p>
    <w:p>
      <w:pPr>
        <w:pStyle w:val="Normal"/>
        <w:tabs>
          <w:tab w:val="left" w:pos="603" w:leader="none"/>
          <w:tab w:val="center" w:pos="4961" w:leader="none"/>
        </w:tabs>
        <w:spacing w:lineRule="auto" w:line="216"/>
        <w:jc w:val="both"/>
        <w:rPr/>
      </w:pPr>
      <w:r>
        <w:rPr/>
      </w:r>
    </w:p>
    <w:p>
      <w:pPr>
        <w:pStyle w:val="1"/>
        <w:spacing w:beforeAutospacing="0" w:before="0" w:afterAutospacing="0" w:after="0"/>
        <w:jc w:val="both"/>
        <w:rPr>
          <w:rFonts w:ascii="Courier New" w:hAnsi="Courier New" w:eastAsia="Calibri" w:cs="Courier New"/>
          <w:b w:val="false"/>
          <w:b w:val="false"/>
          <w:bCs w:val="false"/>
          <w:sz w:val="20"/>
          <w:szCs w:val="20"/>
        </w:rPr>
      </w:pPr>
      <w:r>
        <w:rPr>
          <w:rFonts w:eastAsia="Calibri" w:cs="Courier New" w:ascii="Courier New" w:hAnsi="Courier New"/>
          <w:b w:val="false"/>
          <w:bCs w:val="false"/>
          <w:sz w:val="20"/>
          <w:szCs w:val="20"/>
        </w:rPr>
        <w:t xml:space="preserve">                                                       ┌──┬──┬──┬──┬──┬───┐</w:t>
      </w:r>
    </w:p>
    <w:p>
      <w:pPr>
        <w:pStyle w:val="1"/>
        <w:spacing w:beforeAutospacing="0" w:before="0" w:afterAutospacing="0" w:after="0"/>
        <w:jc w:val="both"/>
        <w:rPr>
          <w:rFonts w:ascii="Courier New" w:hAnsi="Courier New" w:eastAsia="Calibri" w:cs="Courier New"/>
          <w:b w:val="false"/>
          <w:b w:val="false"/>
          <w:bCs w:val="false"/>
          <w:sz w:val="20"/>
          <w:szCs w:val="20"/>
        </w:rPr>
      </w:pPr>
      <w:r>
        <w:rPr>
          <w:rFonts w:eastAsia="Calibri" w:cs="Courier New" w:ascii="Courier New" w:hAnsi="Courier New"/>
          <w:b w:val="false"/>
          <w:bCs w:val="false"/>
          <w:sz w:val="20"/>
          <w:szCs w:val="20"/>
        </w:rPr>
        <w:t>____________________________________________________   └──┴──┴──┴──┴──┴───┘</w:t>
      </w:r>
    </w:p>
    <w:p>
      <w:pPr>
        <w:pStyle w:val="Normal"/>
        <w:ind w:left="708" w:firstLine="708"/>
        <w:rPr>
          <w:rFonts w:ascii="Times New Roman" w:hAnsi="Times New Roman"/>
        </w:rPr>
      </w:pPr>
      <w:r>
        <w:rPr>
          <w:rFonts w:ascii="Times New Roman" w:hAnsi="Times New Roman"/>
        </w:rPr>
        <w:t xml:space="preserve">      </w:t>
      </w:r>
      <w:r>
        <w:rPr>
          <w:rFonts w:ascii="Times New Roman" w:hAnsi="Times New Roman"/>
        </w:rPr>
        <w:t xml:space="preserve">(фамилия, имя, отчество ребенка)       </w:t>
        <w:tab/>
        <w:tab/>
        <w:t xml:space="preserve">     (дата рождения ребенка)</w:t>
      </w:r>
    </w:p>
    <w:p>
      <w:pPr>
        <w:pStyle w:val="BodyText2"/>
        <w:spacing w:lineRule="auto" w:line="240" w:before="0" w:after="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Я, ________________________________________________________________</w:t>
      </w:r>
    </w:p>
    <w:p>
      <w:pPr>
        <w:pStyle w:val="Normal"/>
        <w:spacing w:before="0" w:after="120"/>
        <w:jc w:val="center"/>
        <w:rPr>
          <w:rFonts w:ascii="Times New Roman" w:hAnsi="Times New Roman"/>
        </w:rPr>
      </w:pPr>
      <w:r>
        <w:rPr>
          <w:rFonts w:ascii="Times New Roman" w:hAnsi="Times New Roman"/>
        </w:rPr>
        <w:t>(фамилия, имя, отчество, дата рождения Заявителя)</w:t>
      </w:r>
    </w:p>
    <w:p>
      <w:pPr>
        <w:pStyle w:val="Normal"/>
        <w:spacing w:before="0" w:after="0"/>
        <w:rPr>
          <w:rFonts w:ascii="Times New Roman" w:hAnsi="Times New Roman"/>
          <w:sz w:val="28"/>
          <w:szCs w:val="28"/>
        </w:rPr>
      </w:pPr>
      <w:r>
        <w:rPr>
          <w:rFonts w:ascii="Times New Roman" w:hAnsi="Times New Roman"/>
          <w:sz w:val="28"/>
          <w:szCs w:val="28"/>
        </w:rPr>
        <w:t>Проживающая (щий): _________________________________________________</w:t>
      </w:r>
    </w:p>
    <w:p>
      <w:pPr>
        <w:pStyle w:val="Normal"/>
        <w:spacing w:before="0" w:after="0"/>
        <w:rPr>
          <w:rFonts w:ascii="Times New Roman" w:hAnsi="Times New Roman"/>
        </w:rPr>
      </w:pPr>
      <w:r>
        <w:rPr>
          <w:rFonts w:ascii="Times New Roman" w:hAnsi="Times New Roman"/>
        </w:rPr>
        <w:t xml:space="preserve">                                                               </w:t>
      </w:r>
      <w:r>
        <w:rPr>
          <w:rFonts w:ascii="Times New Roman" w:hAnsi="Times New Roman"/>
        </w:rPr>
        <w:t>(почтовый адрес Заявителя с указанием индекса)</w:t>
      </w:r>
    </w:p>
    <w:p>
      <w:pPr>
        <w:pStyle w:val="Normal"/>
        <w:rPr>
          <w:sz w:val="2"/>
          <w:szCs w:val="2"/>
        </w:rPr>
      </w:pPr>
      <w:r>
        <w:rPr>
          <w:rFonts w:ascii="Times New Roman" w:hAnsi="Times New Roman"/>
          <w:sz w:val="28"/>
          <w:szCs w:val="28"/>
        </w:rPr>
        <w:t>тел. ____________________________</w:t>
      </w:r>
    </w:p>
    <w:p>
      <w:pPr>
        <w:pStyle w:val="Normal"/>
        <w:spacing w:before="0" w:after="0"/>
        <w:rPr>
          <w:sz w:val="2"/>
          <w:szCs w:val="2"/>
        </w:rPr>
      </w:pPr>
      <w:r>
        <w:rPr>
          <w:rFonts w:ascii="Times New Roman" w:hAnsi="Times New Roman"/>
          <w:sz w:val="28"/>
          <w:szCs w:val="28"/>
        </w:rPr>
        <w:t>Дата регистрации по месту жительства (пребывания)    _____________________</w:t>
      </w:r>
    </w:p>
    <w:p>
      <w:pPr>
        <w:pStyle w:val="Normal"/>
        <w:spacing w:lineRule="auto" w:line="192" w:before="0" w:after="240"/>
        <w:ind w:left="6237" w:hanging="0"/>
        <w:jc w:val="both"/>
        <w:rPr>
          <w:rFonts w:ascii="Times New Roman" w:hAnsi="Times New Roman"/>
        </w:rPr>
      </w:pPr>
      <w:r>
        <w:rPr>
          <w:rFonts w:ascii="Times New Roman" w:hAnsi="Times New Roman"/>
        </w:rPr>
        <w:t xml:space="preserve">              </w:t>
      </w:r>
      <w:r>
        <w:rPr>
          <w:rFonts w:ascii="Times New Roman" w:hAnsi="Times New Roman"/>
        </w:rPr>
        <w:t>(нужное подчеркнуть)</w:t>
      </w:r>
    </w:p>
    <w:p>
      <w:pPr>
        <w:pStyle w:val="Normal"/>
        <w:spacing w:lineRule="auto" w:line="192" w:before="0" w:after="0"/>
        <w:jc w:val="both"/>
        <w:rPr>
          <w:rFonts w:ascii="Times New Roman" w:hAnsi="Times New Roman"/>
          <w:sz w:val="28"/>
          <w:szCs w:val="28"/>
        </w:rPr>
      </w:pPr>
      <w:r>
        <w:rPr>
          <w:rFonts w:ascii="Times New Roman" w:hAnsi="Times New Roman"/>
          <w:sz w:val="28"/>
          <w:szCs w:val="28"/>
        </w:rPr>
        <w:t>Ребенок ________________________________  по  месту жительства Заявителя.</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w:t>
      </w:r>
      <w:r>
        <w:rPr>
          <w:rFonts w:ascii="Times New Roman" w:hAnsi="Times New Roman"/>
        </w:rPr>
        <w:t>(зарегистрирован /не зарегистрирован)</w:t>
      </w:r>
      <w:r>
        <w:rPr>
          <w:rFonts w:ascii="Times New Roman" w:hAnsi="Times New Roman"/>
          <w:sz w:val="28"/>
          <w:szCs w:val="28"/>
        </w:rPr>
        <w:t xml:space="preserve">  </w:t>
      </w:r>
    </w:p>
    <w:p>
      <w:pPr>
        <w:pStyle w:val="Normal"/>
        <w:spacing w:lineRule="auto" w:line="192" w:before="0" w:after="120"/>
        <w:jc w:val="both"/>
        <w:rPr>
          <w:rFonts w:ascii="Times New Roman" w:hAnsi="Times New Roman"/>
        </w:rPr>
      </w:pPr>
      <w:r>
        <w:rPr>
          <w:rFonts w:ascii="Times New Roman" w:hAnsi="Times New Roman"/>
        </w:rPr>
      </w:r>
    </w:p>
    <w:p>
      <w:pPr>
        <w:pStyle w:val="Normal"/>
        <w:spacing w:lineRule="auto" w:line="192" w:before="0" w:after="120"/>
        <w:jc w:val="both"/>
        <w:rPr>
          <w:rFonts w:ascii="Times New Roman" w:hAnsi="Times New Roman"/>
        </w:rPr>
      </w:pPr>
      <w:r>
        <w:rPr>
          <w:rFonts w:ascii="Times New Roman" w:hAnsi="Times New Roman"/>
        </w:rPr>
      </w:r>
    </w:p>
    <w:tbl>
      <w:tblPr>
        <w:tblW w:w="9781"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tblPr>
      <w:tblGrid>
        <w:gridCol w:w="2196"/>
        <w:gridCol w:w="979"/>
        <w:gridCol w:w="1077"/>
        <w:gridCol w:w="1843"/>
        <w:gridCol w:w="142"/>
        <w:gridCol w:w="993"/>
        <w:gridCol w:w="283"/>
        <w:gridCol w:w="716"/>
        <w:gridCol w:w="1552"/>
      </w:tblGrid>
      <w:tr>
        <w:trPr>
          <w:cantSplit w:val="true"/>
        </w:trPr>
        <w:tc>
          <w:tcPr>
            <w:tcW w:w="219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Паспортные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данные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Заявителя</w:t>
            </w:r>
          </w:p>
        </w:tc>
        <w:tc>
          <w:tcPr>
            <w:tcW w:w="20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Серия</w:t>
            </w:r>
          </w:p>
        </w:tc>
        <w:tc>
          <w:tcPr>
            <w:tcW w:w="1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27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Номер</w:t>
            </w:r>
          </w:p>
        </w:tc>
        <w:tc>
          <w:tcPr>
            <w:tcW w:w="226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cantSplit w:val="true"/>
        </w:trPr>
        <w:tc>
          <w:tcPr>
            <w:tcW w:w="219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0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Кем выдан</w:t>
            </w:r>
          </w:p>
        </w:tc>
        <w:tc>
          <w:tcPr>
            <w:tcW w:w="5529"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cantSplit w:val="true"/>
        </w:trPr>
        <w:tc>
          <w:tcPr>
            <w:tcW w:w="219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0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выдачи</w:t>
            </w:r>
          </w:p>
        </w:tc>
        <w:tc>
          <w:tcPr>
            <w:tcW w:w="5529"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c>
          <w:tcPr>
            <w:tcW w:w="9781"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120" w:after="120"/>
              <w:jc w:val="center"/>
              <w:rPr>
                <w:rFonts w:ascii="Times New Roman" w:hAnsi="Times New Roman" w:eastAsia="Times New Roman"/>
                <w:sz w:val="28"/>
                <w:szCs w:val="28"/>
              </w:rPr>
            </w:pPr>
            <w:r>
              <w:rPr>
                <w:rFonts w:eastAsia="Times New Roman" w:ascii="Times New Roman" w:hAnsi="Times New Roman"/>
                <w:sz w:val="28"/>
                <w:szCs w:val="28"/>
              </w:rPr>
              <w:t>Заполняется Представителем Заявителя</w:t>
            </w:r>
          </w:p>
        </w:tc>
      </w:tr>
      <w:tr>
        <w:trPr/>
        <w:tc>
          <w:tcPr>
            <w:tcW w:w="31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ФИО Представителя Заявителя</w:t>
            </w:r>
          </w:p>
        </w:tc>
        <w:tc>
          <w:tcPr>
            <w:tcW w:w="660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Паспортные данные Представителя Заявителя</w:t>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Серия</w:t>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9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Номер</w:t>
            </w:r>
          </w:p>
        </w:tc>
        <w:tc>
          <w:tcPr>
            <w:tcW w:w="1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Кем выдан</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Дата выдачи</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Реквизиты уполномочивающего документа</w:t>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Наименование</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Реквизиты</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Дата выдачи</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Адрес регистрации по месту жительства (пребывания)</w:t>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Почтовый адрес с указанием индекса</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rHeight w:val="465" w:hRule="atLeast"/>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Дата регистрации</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bl>
    <w:p>
      <w:pPr>
        <w:pStyle w:val="Normal"/>
        <w:spacing w:before="120" w:after="120"/>
        <w:jc w:val="both"/>
        <w:rPr>
          <w:rFonts w:ascii="Times New Roman" w:hAnsi="Times New Roman"/>
          <w:sz w:val="28"/>
          <w:szCs w:val="28"/>
        </w:rPr>
      </w:pPr>
      <w:r>
        <w:rPr>
          <w:rFonts w:ascii="Times New Roman" w:hAnsi="Times New Roman"/>
          <w:sz w:val="28"/>
          <w:szCs w:val="28"/>
        </w:rPr>
        <w:t>Состав моей семьи:</w:t>
      </w:r>
    </w:p>
    <w:tbl>
      <w:tblPr>
        <w:tblW w:w="9750" w:type="dxa"/>
        <w:jc w:val="left"/>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tblPr>
      <w:tblGrid>
        <w:gridCol w:w="883"/>
        <w:gridCol w:w="4615"/>
        <w:gridCol w:w="2975"/>
        <w:gridCol w:w="1276"/>
      </w:tblGrid>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Times New Roman" w:hAnsi="Times New Roman"/>
                <w:sz w:val="28"/>
                <w:szCs w:val="28"/>
              </w:rPr>
            </w:pPr>
            <w:r>
              <w:rPr>
                <w:rFonts w:ascii="Times New Roman" w:hAnsi="Times New Roman"/>
                <w:sz w:val="28"/>
                <w:szCs w:val="28"/>
              </w:rPr>
              <w:t>Фамилия, имя, отчество члена семьи</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rFonts w:ascii="Times New Roman" w:hAnsi="Times New Roman"/>
                <w:sz w:val="28"/>
                <w:szCs w:val="28"/>
              </w:rPr>
            </w:pPr>
            <w:r>
              <w:rPr>
                <w:rFonts w:ascii="Times New Roman" w:hAnsi="Times New Roman"/>
                <w:sz w:val="28"/>
                <w:szCs w:val="28"/>
              </w:rPr>
              <w:t>Число, месяц и год</w:t>
            </w:r>
          </w:p>
          <w:p>
            <w:pPr>
              <w:pStyle w:val="Normal"/>
              <w:spacing w:before="0" w:after="0"/>
              <w:jc w:val="center"/>
              <w:rPr>
                <w:rFonts w:ascii="Times New Roman" w:hAnsi="Times New Roman"/>
                <w:sz w:val="28"/>
                <w:szCs w:val="28"/>
              </w:rPr>
            </w:pPr>
            <w:r>
              <w:rPr>
                <w:rFonts w:ascii="Times New Roman" w:hAnsi="Times New Roman"/>
                <w:sz w:val="28"/>
                <w:szCs w:val="28"/>
              </w:rPr>
              <w:t>рождения члена семьи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rFonts w:ascii="Times New Roman" w:hAnsi="Times New Roman"/>
                <w:sz w:val="28"/>
                <w:szCs w:val="28"/>
              </w:rPr>
            </w:pPr>
            <w:r>
              <w:rPr>
                <w:rFonts w:ascii="Times New Roman" w:hAnsi="Times New Roman"/>
                <w:sz w:val="28"/>
                <w:szCs w:val="28"/>
              </w:rPr>
              <w:t>Степень</w:t>
            </w:r>
          </w:p>
          <w:p>
            <w:pPr>
              <w:pStyle w:val="Normal"/>
              <w:spacing w:before="0" w:after="0"/>
              <w:jc w:val="center"/>
              <w:rPr>
                <w:rFonts w:ascii="Times New Roman" w:hAnsi="Times New Roman"/>
                <w:sz w:val="28"/>
                <w:szCs w:val="28"/>
              </w:rPr>
            </w:pPr>
            <w:r>
              <w:rPr>
                <w:rFonts w:ascii="Times New Roman" w:hAnsi="Times New Roman"/>
                <w:sz w:val="28"/>
                <w:szCs w:val="28"/>
              </w:rPr>
              <w:t>родства</w:t>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bl>
    <w:p>
      <w:pPr>
        <w:pStyle w:val="Normal"/>
        <w:spacing w:before="240" w:after="0"/>
        <w:jc w:val="both"/>
        <w:rPr>
          <w:rFonts w:ascii="Times New Roman" w:hAnsi="Times New Roman"/>
          <w:sz w:val="28"/>
          <w:szCs w:val="28"/>
        </w:rPr>
      </w:pPr>
      <w:r>
        <w:rPr>
          <w:rFonts w:ascii="Times New Roman" w:hAnsi="Times New Roman"/>
          <w:sz w:val="28"/>
          <w:szCs w:val="28"/>
        </w:rPr>
        <w:t xml:space="preserve">Доходы членов семьи предоставляю за период </w:t>
      </w:r>
    </w:p>
    <w:p>
      <w:pPr>
        <w:pStyle w:val="Normal"/>
        <w:spacing w:before="0" w:after="0"/>
        <w:jc w:val="both"/>
        <w:rPr>
          <w:sz w:val="2"/>
          <w:szCs w:val="2"/>
        </w:rPr>
      </w:pPr>
      <w:r>
        <w:rPr>
          <w:rFonts w:ascii="Times New Roman" w:hAnsi="Times New Roman"/>
          <w:sz w:val="28"/>
          <w:szCs w:val="28"/>
        </w:rPr>
        <w:t>с __________________ по _____________________</w:t>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(расчетный период – 3 месяца перед месяцем обращения) </w:t>
      </w:r>
    </w:p>
    <w:p>
      <w:pPr>
        <w:pStyle w:val="Normal"/>
        <w:spacing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Прошу включить в общий доход моей семьи алименты, выплачиваемые на содержание ребенка ___________________________________________________</w:t>
      </w:r>
    </w:p>
    <w:p>
      <w:pPr>
        <w:pStyle w:val="Normal"/>
        <w:spacing w:before="0" w:after="240"/>
        <w:ind w:left="2124" w:firstLine="708"/>
        <w:jc w:val="both"/>
        <w:rPr>
          <w:rFonts w:ascii="Times New Roman" w:hAnsi="Times New Roman"/>
          <w:sz w:val="28"/>
          <w:szCs w:val="28"/>
        </w:rPr>
      </w:pPr>
      <w:r>
        <w:rPr>
          <w:rFonts w:ascii="Times New Roman" w:hAnsi="Times New Roman"/>
          <w:sz w:val="24"/>
          <w:szCs w:val="24"/>
        </w:rPr>
        <w:t>(фамилия, имя, отчество и дата рождения ребенка, на содержание</w:t>
      </w:r>
    </w:p>
    <w:p>
      <w:pPr>
        <w:pStyle w:val="Normal"/>
        <w:spacing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Normal"/>
        <w:spacing w:before="0" w:after="0"/>
        <w:jc w:val="center"/>
        <w:rPr>
          <w:rFonts w:ascii="Times New Roman" w:hAnsi="Times New Roman"/>
          <w:sz w:val="24"/>
          <w:szCs w:val="24"/>
        </w:rPr>
      </w:pPr>
      <w:r>
        <w:rPr>
          <w:rFonts w:ascii="Times New Roman" w:hAnsi="Times New Roman"/>
          <w:sz w:val="24"/>
          <w:szCs w:val="24"/>
        </w:rPr>
        <w:t>которого выплачиваются алименты)</w:t>
      </w:r>
    </w:p>
    <w:p>
      <w:pPr>
        <w:pStyle w:val="Normal"/>
        <w:spacing w:before="120" w:after="120"/>
        <w:jc w:val="both"/>
        <w:rPr>
          <w:rFonts w:ascii="Times New Roman" w:hAnsi="Times New Roman"/>
          <w:sz w:val="28"/>
          <w:szCs w:val="28"/>
        </w:rPr>
      </w:pPr>
      <w:r>
        <w:rPr>
          <w:rFonts w:ascii="Times New Roman" w:hAnsi="Times New Roman"/>
          <w:sz w:val="28"/>
          <w:szCs w:val="28"/>
        </w:rPr>
        <w:t xml:space="preserve">Прошу исключить из общей суммы дохода моей семьи, выплаченные алименты в  сумме _________________________ руб. ___________ коп.,  удержанные  по </w:t>
      </w:r>
    </w:p>
    <w:p>
      <w:pPr>
        <w:pStyle w:val="Normal"/>
        <w:spacing w:before="0" w:after="0"/>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spacing w:before="0" w:after="0"/>
        <w:jc w:val="both"/>
        <w:rPr>
          <w:sz w:val="2"/>
          <w:szCs w:val="2"/>
        </w:rPr>
      </w:pPr>
      <w:r>
        <w:rPr>
          <w:sz w:val="2"/>
          <w:szCs w:val="2"/>
        </w:rPr>
      </w:r>
    </w:p>
    <w:p>
      <w:pPr>
        <w:pStyle w:val="Normal"/>
        <w:spacing w:before="0" w:after="0"/>
        <w:jc w:val="center"/>
        <w:rPr>
          <w:rFonts w:ascii="Times New Roman" w:hAnsi="Times New Roman"/>
          <w:sz w:val="24"/>
          <w:szCs w:val="24"/>
        </w:rPr>
      </w:pPr>
      <w:r>
        <w:rPr>
          <w:rFonts w:ascii="Times New Roman" w:hAnsi="Times New Roman"/>
          <w:sz w:val="24"/>
          <w:szCs w:val="24"/>
        </w:rPr>
        <w:t>(основание для удержания алиментов (исполнительный лист или добровольный порядок)</w:t>
      </w:r>
    </w:p>
    <w:p>
      <w:pPr>
        <w:pStyle w:val="Normal"/>
        <w:spacing w:before="120" w:after="200"/>
        <w:rPr>
          <w:rFonts w:ascii="Times New Roman" w:hAnsi="Times New Roman"/>
          <w:sz w:val="28"/>
          <w:szCs w:val="28"/>
        </w:rPr>
      </w:pPr>
      <w:r>
        <w:rPr>
          <w:rFonts w:ascii="Times New Roman" w:hAnsi="Times New Roman"/>
          <w:sz w:val="28"/>
          <w:szCs w:val="28"/>
        </w:rPr>
        <w:t>Общая сумма доходов моей семьи составила:</w:t>
      </w:r>
    </w:p>
    <w:tbl>
      <w:tblPr>
        <w:tblW w:w="9750" w:type="dxa"/>
        <w:jc w:val="left"/>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tblPr>
      <w:tblGrid>
        <w:gridCol w:w="819"/>
        <w:gridCol w:w="3365"/>
        <w:gridCol w:w="1596"/>
        <w:gridCol w:w="1559"/>
        <w:gridCol w:w="2411"/>
      </w:tblGrid>
      <w:tr>
        <w:trPr/>
        <w:tc>
          <w:tcPr>
            <w:tcW w:w="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п/п</w:t>
            </w:r>
          </w:p>
        </w:tc>
        <w:tc>
          <w:tcPr>
            <w:tcW w:w="49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Вид полученного дохода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Сумма дохода за три месяца</w:t>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Место получения дохода</w:t>
            </w:r>
          </w:p>
        </w:tc>
      </w:tr>
      <w:tr>
        <w:trPr>
          <w:trHeight w:val="310" w:hRule="atLeast"/>
          <w:cantSplit w:val="true"/>
        </w:trPr>
        <w:tc>
          <w:tcPr>
            <w:tcW w:w="8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1.</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Все виды заработной платы (денежного вознаграждения, содержания), предусмотренные системой оплаты труда и дополнительного вознаграждения по всем местам работы</w:t>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Отец</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310"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Мать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73"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Ребенок (дети) г.р.</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72" w:hRule="atLeast"/>
          <w:cantSplit w:val="true"/>
        </w:trPr>
        <w:tc>
          <w:tcPr>
            <w:tcW w:w="8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2.</w:t>
            </w:r>
          </w:p>
        </w:tc>
        <w:tc>
          <w:tcPr>
            <w:tcW w:w="33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Денежное довольствие</w:t>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197"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180" w:hRule="atLeast"/>
          <w:cantSplit w:val="true"/>
        </w:trPr>
        <w:tc>
          <w:tcPr>
            <w:tcW w:w="8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3.</w:t>
            </w:r>
          </w:p>
        </w:tc>
        <w:tc>
          <w:tcPr>
            <w:tcW w:w="33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Выплаты социального характера (пенсии, пособия, стипендии и пр.)</w:t>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71"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16"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Ребенок (дети) г.р.</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66" w:hRule="atLeast"/>
          <w:cantSplit w:val="true"/>
        </w:trPr>
        <w:tc>
          <w:tcPr>
            <w:tcW w:w="8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4.</w:t>
            </w:r>
          </w:p>
        </w:tc>
        <w:tc>
          <w:tcPr>
            <w:tcW w:w="33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Доходы, полученные от предпринимательской деятельности</w:t>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65"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411" w:hRule="atLeast"/>
        </w:trPr>
        <w:tc>
          <w:tcPr>
            <w:tcW w:w="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jc w:val="center"/>
              <w:rPr>
                <w:rFonts w:ascii="Times New Roman" w:hAnsi="Times New Roman"/>
                <w:sz w:val="28"/>
                <w:szCs w:val="28"/>
              </w:rPr>
            </w:pPr>
            <w:r>
              <w:rPr>
                <w:rFonts w:ascii="Times New Roman" w:hAnsi="Times New Roman"/>
                <w:sz w:val="28"/>
                <w:szCs w:val="28"/>
              </w:rPr>
              <w:t>5.</w:t>
            </w:r>
          </w:p>
        </w:tc>
        <w:tc>
          <w:tcPr>
            <w:tcW w:w="49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jc w:val="center"/>
              <w:rPr>
                <w:rFonts w:ascii="Times New Roman" w:hAnsi="Times New Roman"/>
                <w:sz w:val="28"/>
                <w:szCs w:val="28"/>
              </w:rPr>
            </w:pPr>
            <w:r>
              <w:rPr>
                <w:rFonts w:ascii="Times New Roman" w:hAnsi="Times New Roman"/>
                <w:sz w:val="28"/>
                <w:szCs w:val="28"/>
              </w:rPr>
              <w:t>Полученные алименты</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r>
      <w:tr>
        <w:trPr>
          <w:trHeight w:val="531" w:hRule="atLeast"/>
        </w:trPr>
        <w:tc>
          <w:tcPr>
            <w:tcW w:w="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6.</w:t>
            </w:r>
          </w:p>
        </w:tc>
        <w:tc>
          <w:tcPr>
            <w:tcW w:w="49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Доходы, полученные от собственности, в т.ч. от сдачи имущества в аренду, продажи имущества</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rHeight w:val="334" w:hRule="atLeast"/>
        </w:trPr>
        <w:tc>
          <w:tcPr>
            <w:tcW w:w="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jc w:val="center"/>
              <w:rPr>
                <w:rFonts w:ascii="Times New Roman" w:hAnsi="Times New Roman"/>
                <w:sz w:val="28"/>
                <w:szCs w:val="28"/>
              </w:rPr>
            </w:pPr>
            <w:r>
              <w:rPr>
                <w:rFonts w:ascii="Times New Roman" w:hAnsi="Times New Roman"/>
                <w:sz w:val="28"/>
                <w:szCs w:val="28"/>
              </w:rPr>
              <w:t>7.</w:t>
            </w:r>
          </w:p>
        </w:tc>
        <w:tc>
          <w:tcPr>
            <w:tcW w:w="49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jc w:val="center"/>
              <w:rPr>
                <w:rFonts w:ascii="Times New Roman" w:hAnsi="Times New Roman"/>
                <w:sz w:val="28"/>
                <w:szCs w:val="28"/>
              </w:rPr>
            </w:pPr>
            <w:r>
              <w:rPr>
                <w:rFonts w:ascii="Times New Roman" w:hAnsi="Times New Roman"/>
                <w:sz w:val="28"/>
                <w:szCs w:val="28"/>
              </w:rPr>
              <w:t>Иные виды полученных доходов</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rPr>
                <w:rFonts w:ascii="Times New Roman" w:hAnsi="Times New Roman"/>
                <w:sz w:val="28"/>
                <w:szCs w:val="28"/>
              </w:rPr>
            </w:pPr>
            <w:r>
              <w:rPr>
                <w:rFonts w:ascii="Times New Roman" w:hAnsi="Times New Roman"/>
                <w:sz w:val="28"/>
                <w:szCs w:val="28"/>
              </w:rPr>
            </w:r>
          </w:p>
        </w:tc>
      </w:tr>
    </w:tbl>
    <w:p>
      <w:pPr>
        <w:pStyle w:val="Normal"/>
        <w:spacing w:lineRule="auto" w:line="192"/>
        <w:jc w:val="both"/>
        <w:rPr/>
      </w:pPr>
      <w:r>
        <w:rPr/>
      </w:r>
    </w:p>
    <w:p>
      <w:pPr>
        <w:pStyle w:val="Normal"/>
        <w:spacing w:lineRule="auto" w:line="192"/>
        <w:jc w:val="both"/>
        <w:rPr>
          <w:rFonts w:ascii="Times New Roman" w:hAnsi="Times New Roman"/>
          <w:sz w:val="28"/>
          <w:szCs w:val="28"/>
        </w:rPr>
      </w:pPr>
      <w:r>
        <w:rPr/>
        <w:tab/>
        <w:tab/>
        <w:tab/>
        <w:tab/>
        <w:tab/>
        <w:t xml:space="preserve">            </w:t>
      </w:r>
      <w:r>
        <w:rPr>
          <w:rFonts w:ascii="Times New Roman" w:hAnsi="Times New Roman"/>
          <w:sz w:val="28"/>
          <w:szCs w:val="28"/>
        </w:rPr>
        <w:t>Итого ________________ руб. _________ коп.</w:t>
      </w:r>
    </w:p>
    <w:p>
      <w:pPr>
        <w:pStyle w:val="Normal"/>
        <w:spacing w:lineRule="auto" w:line="192" w:before="240" w:after="120"/>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spacing w:lineRule="auto" w:line="192"/>
        <w:jc w:val="center"/>
        <w:rPr/>
      </w:pPr>
      <w:r>
        <w:rPr>
          <w:rFonts w:ascii="Times New Roman" w:hAnsi="Times New Roman"/>
          <w:sz w:val="24"/>
          <w:szCs w:val="24"/>
        </w:rPr>
        <w:t>(общая сумма прописью)</w:t>
      </w:r>
    </w:p>
    <w:p>
      <w:pPr>
        <w:pStyle w:val="ConsPlusNormal1"/>
        <w:widowControl/>
        <w:spacing w:lineRule="auto" w:line="276"/>
        <w:rPr>
          <w:rFonts w:ascii="Times New Roman" w:hAnsi="Times New Roman"/>
          <w:sz w:val="28"/>
          <w:szCs w:val="28"/>
        </w:rPr>
      </w:pPr>
      <w:r>
        <w:rPr>
          <w:rFonts w:ascii="Times New Roman" w:hAnsi="Times New Roman"/>
          <w:sz w:val="28"/>
          <w:szCs w:val="28"/>
        </w:rPr>
      </w:r>
    </w:p>
    <w:p>
      <w:pPr>
        <w:pStyle w:val="ConsPlusNormal1"/>
        <w:widowControl/>
        <w:spacing w:lineRule="auto" w:line="276"/>
        <w:rPr>
          <w:rFonts w:ascii="Times New Roman" w:hAnsi="Times New Roman"/>
          <w:sz w:val="24"/>
          <w:szCs w:val="24"/>
        </w:rPr>
      </w:pPr>
      <w:r>
        <w:rPr>
          <w:rFonts w:ascii="Times New Roman" w:hAnsi="Times New Roman"/>
          <w:sz w:val="28"/>
          <w:szCs w:val="28"/>
        </w:rPr>
        <w:t>Дата_</w:t>
      </w:r>
      <w:r>
        <w:rPr>
          <w:rFonts w:ascii="Times New Roman" w:hAnsi="Times New Roman"/>
          <w:sz w:val="24"/>
          <w:szCs w:val="24"/>
        </w:rPr>
        <w:t>____________                        _______________/__________________________________/</w:t>
      </w:r>
    </w:p>
    <w:p>
      <w:pPr>
        <w:pStyle w:val="ConsPlusNormal1"/>
        <w:widowControl/>
        <w:tabs>
          <w:tab w:val="center" w:pos="4677" w:leader="none"/>
          <w:tab w:val="left" w:pos="7297" w:leader="none"/>
        </w:tabs>
        <w:spacing w:lineRule="auto" w:line="276"/>
        <w:rPr>
          <w:rFonts w:ascii="Times New Roman" w:hAnsi="Times New Roman"/>
          <w:szCs w:val="22"/>
        </w:rPr>
      </w:pPr>
      <w:r>
        <w:rPr>
          <w:rFonts w:ascii="Times New Roman" w:hAnsi="Times New Roman"/>
          <w:sz w:val="24"/>
          <w:szCs w:val="24"/>
        </w:rPr>
        <w:tab/>
      </w:r>
      <w:r>
        <w:rPr>
          <w:rFonts w:ascii="Times New Roman" w:hAnsi="Times New Roman"/>
          <w:szCs w:val="22"/>
        </w:rPr>
        <w:t xml:space="preserve">                                                       (подпись)                                         (расшифровка)</w:t>
      </w:r>
    </w:p>
    <w:p>
      <w:pPr>
        <w:pStyle w:val="Normal"/>
        <w:numPr>
          <w:ilvl w:val="0"/>
          <w:numId w:val="0"/>
        </w:numPr>
        <w:tabs>
          <w:tab w:val="left" w:pos="603" w:leader="none"/>
        </w:tabs>
        <w:spacing w:before="120" w:after="120"/>
        <w:outlineLvl w:val="0"/>
        <w:rPr>
          <w:rFonts w:ascii="Times New Roman" w:hAnsi="Times New Roman"/>
          <w:sz w:val="28"/>
          <w:szCs w:val="28"/>
        </w:rPr>
      </w:pPr>
      <w:r>
        <w:rPr>
          <w:rFonts w:ascii="Times New Roman" w:hAnsi="Times New Roman"/>
          <w:sz w:val="28"/>
          <w:szCs w:val="28"/>
        </w:rPr>
        <w:t>К заявлению прилагаю следующие документы:</w:t>
      </w:r>
    </w:p>
    <w:tbl>
      <w:tblPr>
        <w:tblW w:w="9746"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532"/>
        <w:gridCol w:w="6775"/>
        <w:gridCol w:w="2439"/>
      </w:tblGrid>
      <w:tr>
        <w:trPr>
          <w:trHeight w:val="417" w:hRule="atLeast"/>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ind w:left="-108" w:right="-108"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Наименование документов</w:t>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Количество экземпляров</w:t>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bl>
    <w:p>
      <w:pPr>
        <w:pStyle w:val="Normal"/>
        <w:numPr>
          <w:ilvl w:val="0"/>
          <w:numId w:val="0"/>
        </w:numPr>
        <w:tabs>
          <w:tab w:val="left" w:pos="603" w:leader="none"/>
        </w:tabs>
        <w:spacing w:before="120" w:after="20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Прошу назначить ежемесячную денежную выплату:</w:t>
      </w:r>
    </w:p>
    <w:tbl>
      <w:tblPr>
        <w:tblW w:w="10314" w:type="dxa"/>
        <w:jc w:val="left"/>
        <w:tblInd w:w="0" w:type="dxa"/>
        <w:tblBorders/>
        <w:tblCellMar>
          <w:top w:w="0" w:type="dxa"/>
          <w:left w:w="108" w:type="dxa"/>
          <w:bottom w:w="0" w:type="dxa"/>
          <w:right w:w="108" w:type="dxa"/>
        </w:tblCellMar>
        <w:tblLook w:val="0000"/>
      </w:tblPr>
      <w:tblGrid>
        <w:gridCol w:w="9889"/>
        <w:gridCol w:w="424"/>
      </w:tblGrid>
      <w:tr>
        <w:trPr>
          <w:trHeight w:val="3957" w:hRule="atLeast"/>
        </w:trPr>
        <w:tc>
          <w:tcPr>
            <w:tcW w:w="9889" w:type="dxa"/>
            <w:tcBorders/>
            <w:shd w:fill="auto" w:val="cle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mc:AlternateContent>
                <mc:Choice Requires="wps">
                  <w:drawing>
                    <wp:anchor behindDoc="1" distT="0" distB="0" distL="114300" distR="114300" simplePos="0" locked="0" layoutInCell="1" allowOverlap="1" relativeHeight="3">
                      <wp:simplePos x="0" y="0"/>
                      <wp:positionH relativeFrom="column">
                        <wp:posOffset>-66040</wp:posOffset>
                      </wp:positionH>
                      <wp:positionV relativeFrom="paragraph">
                        <wp:posOffset>342265</wp:posOffset>
                      </wp:positionV>
                      <wp:extent cx="244475" cy="229235"/>
                      <wp:effectExtent l="0" t="0" r="0" b="0"/>
                      <wp:wrapNone/>
                      <wp:docPr id="3" name=""/>
                      <a:graphic xmlns:a="http://schemas.openxmlformats.org/drawingml/2006/main">
                        <a:graphicData uri="http://schemas.microsoft.com/office/word/2010/wordprocessingShape">
                          <wps:wsp>
                            <wps:cNvSpPr/>
                            <wps:nvSpPr>
                              <wps:cNvPr id="2"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5.2pt;margin-top:26.95pt;width:19.15pt;height:17.95pt">
                      <w10:wrap type="none"/>
                      <v:fill o:detectmouseclick="t" type="solid" color2="black"/>
                      <v:stroke color="black" joinstyle="round" endcap="flat"/>
                    </v:rect>
                  </w:pict>
                </mc:Fallback>
              </mc:AlternateContent>
              <mc:AlternateContent>
                <mc:Choice Requires="wps">
                  <w:drawing>
                    <wp:anchor behindDoc="1" distT="0" distB="0" distL="114300" distR="114300" simplePos="0" locked="0" layoutInCell="1" allowOverlap="1" relativeHeight="4">
                      <wp:simplePos x="0" y="0"/>
                      <wp:positionH relativeFrom="column">
                        <wp:posOffset>-66040</wp:posOffset>
                      </wp:positionH>
                      <wp:positionV relativeFrom="paragraph">
                        <wp:posOffset>14605</wp:posOffset>
                      </wp:positionV>
                      <wp:extent cx="244475" cy="229235"/>
                      <wp:effectExtent l="0" t="0" r="0" b="0"/>
                      <wp:wrapNone/>
                      <wp:docPr id="4" name=""/>
                      <a:graphic xmlns:a="http://schemas.openxmlformats.org/drawingml/2006/main">
                        <a:graphicData uri="http://schemas.microsoft.com/office/word/2010/wordprocessingShape">
                          <wps:wsp>
                            <wps:cNvSpPr/>
                            <wps:nvSpPr>
                              <wps:cNvPr id="3"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5.2pt;margin-top:1.15pt;width:19.15pt;height:17.95pt">
                      <w10:wrap type="none"/>
                      <v:fill o:detectmouseclick="t" type="solid" color2="black"/>
                      <v:stroke color="black" joinstyle="round" endcap="flat"/>
                    </v:rect>
                  </w:pict>
                </mc:Fallback>
              </mc:AlternateConten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на содержание ребенка в дошкольной образовательной организации</w:t>
            </w:r>
          </w:p>
          <w:p>
            <w:pPr>
              <w:pStyle w:val="Normal"/>
              <w:rPr>
                <w:sz w:val="24"/>
                <w:szCs w:val="24"/>
              </w:rPr>
            </w:pPr>
            <w:r>
              <w:rPr>
                <w:rFonts w:ascii="Times New Roman" w:hAnsi="Times New Roman"/>
                <w:sz w:val="28"/>
                <w:szCs w:val="28"/>
              </w:rPr>
              <w:t xml:space="preserve">         </w:t>
            </w:r>
            <w:r>
              <w:rPr>
                <w:rFonts w:ascii="Times New Roman" w:hAnsi="Times New Roman"/>
                <w:sz w:val="28"/>
                <w:szCs w:val="28"/>
              </w:rPr>
              <w:t>на приобретение проездного билета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Способ получения:  а) зачислить на счет _________________________________</w:t>
            </w:r>
          </w:p>
          <w:p>
            <w:pPr>
              <w:pStyle w:val="Normal"/>
              <w:tabs>
                <w:tab w:val="left" w:pos="570" w:leader="none"/>
                <w:tab w:val="left" w:pos="3420" w:leader="none"/>
              </w:tabs>
              <w:spacing w:lineRule="auto" w:line="240" w:before="0" w:after="0"/>
              <w:jc w:val="both"/>
              <w:rPr>
                <w:rFonts w:ascii="Times New Roman" w:hAnsi="Times New Roman"/>
              </w:rPr>
            </w:pPr>
            <w:r>
              <w:rPr>
                <w:rFonts w:ascii="Times New Roman" w:hAnsi="Times New Roman"/>
                <w:sz w:val="20"/>
                <w:szCs w:val="20"/>
              </w:rPr>
              <w:t xml:space="preserve">                                                                                    </w:t>
            </w:r>
            <w:r>
              <w:rPr>
                <w:rFonts w:ascii="Times New Roman" w:hAnsi="Times New Roman"/>
                <w:sz w:val="20"/>
                <w:szCs w:val="20"/>
              </w:rPr>
              <w:tab/>
              <w:tab/>
              <w:tab/>
              <w:tab/>
            </w:r>
            <w:r>
              <w:rPr>
                <w:rFonts w:ascii="Times New Roman" w:hAnsi="Times New Roman"/>
              </w:rPr>
              <w:t xml:space="preserve"> (номер счета)</w:t>
            </w:r>
          </w:p>
          <w:p>
            <w:pPr>
              <w:pStyle w:val="Normal"/>
              <w:spacing w:lineRule="auto" w:line="240" w:before="0" w:after="0"/>
              <w:jc w:val="both"/>
              <w:rPr>
                <w:rFonts w:ascii="Times New Roman" w:hAnsi="Times New Roman"/>
                <w:sz w:val="24"/>
                <w:szCs w:val="24"/>
              </w:rPr>
            </w:pPr>
            <w:r>
              <w:rPr>
                <w:rFonts w:ascii="Times New Roman" w:hAnsi="Times New Roman"/>
                <w:sz w:val="28"/>
                <w:szCs w:val="28"/>
              </w:rPr>
              <w:t>Сведения о реквизитах кредитной организации</w:t>
            </w:r>
            <w:r>
              <w:rPr>
                <w:rFonts w:ascii="Times New Roman" w:hAnsi="Times New Roman"/>
                <w:sz w:val="24"/>
                <w:szCs w:val="24"/>
              </w:rPr>
              <w:t xml:space="preserve"> _________________________________</w:t>
            </w:r>
          </w:p>
          <w:p>
            <w:pPr>
              <w:pStyle w:val="Normal"/>
              <w:spacing w:lineRule="auto" w:line="240" w:before="0" w:after="0"/>
              <w:jc w:val="center"/>
              <w:rPr>
                <w:rFonts w:ascii="Times New Roman" w:hAnsi="Times New Roman"/>
              </w:rPr>
            </w:pPr>
            <w:r>
              <w:rPr>
                <w:rFonts w:ascii="Times New Roman" w:hAnsi="Times New Roman"/>
                <w:sz w:val="20"/>
                <w:szCs w:val="20"/>
              </w:rPr>
              <w:t xml:space="preserve">                                          </w:t>
            </w:r>
            <w:r>
              <w:rPr>
                <w:rFonts w:ascii="Times New Roman" w:hAnsi="Times New Roman"/>
                <w:sz w:val="20"/>
                <w:szCs w:val="20"/>
              </w:rPr>
              <w:tab/>
              <w:tab/>
              <w:tab/>
              <w:tab/>
              <w:tab/>
              <w:t xml:space="preserve">    </w:t>
            </w:r>
            <w:r>
              <w:rPr>
                <w:rFonts w:ascii="Times New Roman" w:hAnsi="Times New Roman"/>
              </w:rPr>
              <w:t xml:space="preserve">(наименование организации,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                                                                           </w:t>
            </w:r>
          </w:p>
          <w:p>
            <w:pPr>
              <w:pStyle w:val="Normal"/>
              <w:spacing w:lineRule="auto" w:line="240" w:before="0" w:after="0"/>
              <w:jc w:val="center"/>
              <w:rPr>
                <w:rFonts w:ascii="Times New Roman" w:hAnsi="Times New Roman"/>
              </w:rPr>
            </w:pPr>
            <w:r>
              <w:rPr>
                <w:rFonts w:ascii="Times New Roman" w:hAnsi="Times New Roman"/>
              </w:rPr>
              <w:t>в которую перечисляются ежемесячные денежные выплаты, в т.ч. БИК, ИНН, КПП)</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mc:AlternateContent>
                <mc:Choice Requires="wps">
                  <w:drawing>
                    <wp:anchor behindDoc="1" distT="0" distB="0" distL="114300" distR="114300" simplePos="0" locked="0" layoutInCell="1" allowOverlap="1" relativeHeight="5">
                      <wp:simplePos x="0" y="0"/>
                      <wp:positionH relativeFrom="column">
                        <wp:posOffset>9566275</wp:posOffset>
                      </wp:positionH>
                      <wp:positionV relativeFrom="paragraph">
                        <wp:posOffset>176530</wp:posOffset>
                      </wp:positionV>
                      <wp:extent cx="244475" cy="229235"/>
                      <wp:effectExtent l="0" t="0" r="0" b="0"/>
                      <wp:wrapNone/>
                      <wp:docPr id="5" name=""/>
                      <a:graphic xmlns:a="http://schemas.openxmlformats.org/drawingml/2006/main">
                        <a:graphicData uri="http://schemas.microsoft.com/office/word/2010/wordprocessingShape">
                          <wps:wsp>
                            <wps:cNvSpPr/>
                            <wps:nvSpPr>
                              <wps:cNvPr id="4"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53.25pt;margin-top:13.9pt;width:19.15pt;height:17.95pt">
                      <w10:wrap type="none"/>
                      <v:fill o:detectmouseclick="t" type="solid" color2="black"/>
                      <v:stroke color="black" joinstyle="round" endcap="flat"/>
                    </v:rect>
                  </w:pict>
                </mc:Fallback>
              </mc:AlternateConten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б) на почтовое отделение по месту жительства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424" w:type="dxa"/>
            <w:tcBorders/>
            <w:shd w:fill="auto" w:val="clear"/>
          </w:tcPr>
          <w:p>
            <w:pPr>
              <w:pStyle w:val="Normal"/>
              <w:spacing w:lineRule="auto" w:line="240" w:before="0" w:after="0"/>
              <w:jc w:val="center"/>
              <w:rPr>
                <w:rFonts w:ascii="Times New Roman" w:hAnsi="Times New Roman"/>
              </w:rPr>
            </w:pPr>
            <w:r>
              <w:rPr>
                <w:rFonts w:ascii="Times New Roman" w:hAnsi="Times New Roman"/>
              </w:rPr>
            </w:r>
          </w:p>
        </w:tc>
      </w:tr>
    </w:tbl>
    <w:p>
      <w:pPr>
        <w:pStyle w:val="Normal"/>
        <w:spacing w:lineRule="auto" w:line="240" w:before="0" w:after="0"/>
        <w:jc w:val="both"/>
        <w:rPr>
          <w:rFonts w:ascii="Times New Roman" w:hAnsi="Times New Roman"/>
          <w:bCs/>
          <w:sz w:val="28"/>
          <w:szCs w:val="28"/>
          <w:lang w:eastAsia="ru-RU"/>
        </w:rPr>
      </w:pPr>
      <w:r>
        <mc:AlternateContent>
          <mc:Choice Requires="wps">
            <w:drawing>
              <wp:anchor behindDoc="1" distT="0" distB="0" distL="114300" distR="114300" simplePos="0" locked="0" layoutInCell="1" allowOverlap="1" relativeHeight="6">
                <wp:simplePos x="0" y="0"/>
                <wp:positionH relativeFrom="column">
                  <wp:posOffset>-5080</wp:posOffset>
                </wp:positionH>
                <wp:positionV relativeFrom="paragraph">
                  <wp:posOffset>1905</wp:posOffset>
                </wp:positionV>
                <wp:extent cx="244475" cy="229235"/>
                <wp:effectExtent l="0" t="0" r="0" b="0"/>
                <wp:wrapNone/>
                <wp:docPr id="6" name=""/>
                <a:graphic xmlns:a="http://schemas.openxmlformats.org/drawingml/2006/main">
                  <a:graphicData uri="http://schemas.microsoft.com/office/word/2010/wordprocessingShape">
                    <wps:wsp>
                      <wps:cNvSpPr/>
                      <wps:nvSpPr>
                        <wps:cNvPr id="5"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4pt;margin-top:0.15pt;width:19.15pt;height:17.95pt">
                <w10:wrap type="none"/>
                <v:fill o:detectmouseclick="t" type="solid" color2="black"/>
                <v:stroke color="black" joinstyle="round" endcap="flat"/>
              </v:rect>
            </w:pict>
          </mc:Fallback>
        </mc:AlternateContent>
      </w:r>
      <w:r>
        <w:rPr>
          <w:rFonts w:ascii="Times New Roman" w:hAnsi="Times New Roman"/>
          <w:sz w:val="28"/>
          <w:szCs w:val="28"/>
        </w:rPr>
        <w:tab/>
      </w:r>
      <w:r>
        <w:rPr>
          <w:rFonts w:ascii="Times New Roman" w:hAnsi="Times New Roman"/>
          <w:sz w:val="28"/>
          <w:szCs w:val="28"/>
        </w:rPr>
        <w:t xml:space="preserve">В соответствии с пунктом 9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обязуюсь не позднее 30 </w:t>
      </w:r>
      <w:r>
        <w:rPr>
          <w:rFonts w:ascii="Times New Roman" w:hAnsi="Times New Roman"/>
          <w:bCs/>
          <w:sz w:val="28"/>
          <w:szCs w:val="28"/>
          <w:lang w:eastAsia="ru-RU"/>
        </w:rPr>
        <w:t xml:space="preserve">календарных дней до начала учебного года, следующего после исполнения ребенку 6 лет 6 месяцев, и далее ежегодно до зачисления ребенка в общеобразовательную организацию, представить </w:t>
      </w:r>
      <w:r>
        <w:rPr>
          <w:rFonts w:ascii="Times New Roman" w:hAnsi="Times New Roman"/>
          <w:sz w:val="28"/>
          <w:szCs w:val="28"/>
        </w:rPr>
        <w:t>непосредственно</w:t>
      </w:r>
      <w:r>
        <w:rPr>
          <w:rFonts w:ascii="Times New Roman" w:hAnsi="Times New Roman"/>
          <w:bCs/>
          <w:sz w:val="28"/>
          <w:szCs w:val="28"/>
          <w:lang w:eastAsia="ru-RU"/>
        </w:rPr>
        <w:t xml:space="preserve"> в государственное казенное учреждение Рязанской области «Управление социальной защиты населения Рязанской области» </w:t>
      </w:r>
      <w:r>
        <w:rPr>
          <w:rFonts w:ascii="Times New Roman" w:hAnsi="Times New Roman"/>
          <w:sz w:val="28"/>
          <w:szCs w:val="28"/>
        </w:rPr>
        <w:t>либо посредством заказного почтового отправления с уведомлением о вручении</w:t>
      </w:r>
      <w:r>
        <w:rPr>
          <w:rFonts w:ascii="Times New Roman" w:hAnsi="Times New Roman"/>
          <w:bCs/>
          <w:sz w:val="28"/>
          <w:szCs w:val="28"/>
          <w:lang w:eastAsia="ru-RU"/>
        </w:rPr>
        <w:t xml:space="preserve">  документ (сведения) дошкольной образовательной организации, подтверждающий факт присмотра и ухода за ребенком.</w:t>
      </w:r>
    </w:p>
    <w:p>
      <w:pPr>
        <w:pStyle w:val="Normal"/>
        <w:spacing w:lineRule="auto" w:line="240" w:before="0" w:after="0"/>
        <w:jc w:val="both"/>
        <w:rPr>
          <w:rFonts w:ascii="Times New Roman" w:hAnsi="Times New Roman"/>
          <w:bCs/>
          <w:sz w:val="28"/>
          <w:szCs w:val="28"/>
          <w:lang w:eastAsia="ru-RU"/>
        </w:rPr>
      </w:pPr>
      <w:r>
        <w:rPr>
          <w:rFonts w:ascii="Times New Roman" w:hAnsi="Times New Roman"/>
          <w:bCs/>
          <w:sz w:val="28"/>
          <w:szCs w:val="28"/>
          <w:lang w:eastAsia="ru-RU"/>
        </w:rPr>
        <mc:AlternateContent>
          <mc:Choice Requires="wps">
            <w:drawing>
              <wp:anchor behindDoc="1" distT="0" distB="0" distL="114300" distR="114300" simplePos="0" locked="0" layoutInCell="1" allowOverlap="1" relativeHeight="7">
                <wp:simplePos x="0" y="0"/>
                <wp:positionH relativeFrom="column">
                  <wp:posOffset>-5080</wp:posOffset>
                </wp:positionH>
                <wp:positionV relativeFrom="paragraph">
                  <wp:posOffset>189865</wp:posOffset>
                </wp:positionV>
                <wp:extent cx="244475" cy="229235"/>
                <wp:effectExtent l="0" t="0" r="0" b="0"/>
                <wp:wrapNone/>
                <wp:docPr id="7" name=""/>
                <a:graphic xmlns:a="http://schemas.openxmlformats.org/drawingml/2006/main">
                  <a:graphicData uri="http://schemas.microsoft.com/office/word/2010/wordprocessingShape">
                    <wps:wsp>
                      <wps:cNvSpPr/>
                      <wps:nvSpPr>
                        <wps:cNvPr id="6"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4pt;margin-top:14.95pt;width:19.15pt;height:17.95pt">
                <w10:wrap type="none"/>
                <v:fill o:detectmouseclick="t" type="solid" color2="black"/>
                <v:stroke color="black" joinstyle="round" endcap="flat"/>
              </v:rect>
            </w:pict>
          </mc:Fallback>
        </mc:AlternateConten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rPr>
        <w:t xml:space="preserve">В соответствии с пунктом 9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обязуюсь </w:t>
      </w:r>
      <w:r>
        <w:rPr>
          <w:rFonts w:ascii="Times New Roman" w:hAnsi="Times New Roman"/>
          <w:bCs/>
          <w:sz w:val="28"/>
          <w:szCs w:val="28"/>
          <w:lang w:eastAsia="ru-RU"/>
        </w:rPr>
        <w:t xml:space="preserve">в течение 30 календарных дней со дня начала обучения ребенка в 10 классе общеобразовательной организации либо со дня начала обучения в профессиональной образовательной организации (и далее ежегодно в течение 30 календарных дней с начала учебного года при продолжении обучения ребенка по очной форме обучения по основным образовательным программам в организациях, осуществляющих образовательную деятельность, до окончания такого обучения, но не более чем до достижения им возраста 23 лет) представить </w:t>
      </w:r>
      <w:r>
        <w:rPr>
          <w:rFonts w:ascii="Times New Roman" w:hAnsi="Times New Roman"/>
          <w:sz w:val="28"/>
          <w:szCs w:val="28"/>
        </w:rPr>
        <w:t>непосредственно</w:t>
      </w:r>
      <w:r>
        <w:rPr>
          <w:rFonts w:ascii="Times New Roman" w:hAnsi="Times New Roman"/>
          <w:bCs/>
          <w:sz w:val="28"/>
          <w:szCs w:val="28"/>
          <w:lang w:eastAsia="ru-RU"/>
        </w:rPr>
        <w:t xml:space="preserve"> в государственное казенное учреждение Рязанской области «Управление социальной защиты населения Рязанской области» </w:t>
      </w:r>
      <w:r>
        <w:rPr>
          <w:rFonts w:ascii="Times New Roman" w:hAnsi="Times New Roman"/>
          <w:sz w:val="28"/>
          <w:szCs w:val="28"/>
        </w:rPr>
        <w:t>либо посредством заказного почтового отправления с уведомлением о вручении</w:t>
      </w:r>
      <w:r>
        <w:rPr>
          <w:rFonts w:ascii="Times New Roman" w:hAnsi="Times New Roman"/>
          <w:bCs/>
          <w:sz w:val="28"/>
          <w:szCs w:val="28"/>
          <w:lang w:eastAsia="ru-RU"/>
        </w:rPr>
        <w:t xml:space="preserve"> документ (сведения) образовательной организации, подтверждающий обучение по очной форме обучения по основным образовательным программам.</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О наступлении обстоятельств, влекущих прекращение выплаты, обязуюсь известить государственное казенное учреждение Рязанской области «Управление социальной защиты населения Рязанской области» в течение 10 рабочих дней, следующих за днем их наступления, согласно пункту 13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w:t>
      </w:r>
    </w:p>
    <w:p>
      <w:pPr>
        <w:pStyle w:val="Style20"/>
        <w:ind w:firstLine="708"/>
        <w:rPr>
          <w:sz w:val="28"/>
          <w:szCs w:val="28"/>
        </w:rPr>
      </w:pPr>
      <w:r>
        <w:rPr>
          <w:sz w:val="28"/>
          <w:szCs w:val="28"/>
        </w:rPr>
        <w:t>С порядком возвращения  излишне полученных сумм (возврат в добровольном порядке на счет государственного казенного учреждения Рязанской области «Управление социальной защиты населения Рязанской области» либо взыскание на основании решения суда) ознакомлена(ен).</w:t>
      </w:r>
    </w:p>
    <w:p>
      <w:pPr>
        <w:pStyle w:val="Style20"/>
        <w:rPr>
          <w:sz w:val="28"/>
          <w:szCs w:val="28"/>
        </w:rPr>
      </w:pPr>
      <w:r>
        <w:rPr>
          <w:sz w:val="28"/>
          <w:szCs w:val="28"/>
        </w:rPr>
        <w:t xml:space="preserve">         </w:t>
      </w:r>
      <w:r>
        <w:rPr>
          <w:sz w:val="28"/>
          <w:szCs w:val="28"/>
        </w:rPr>
        <w:t>За достоверность предоставленных сведений несу полную персональную ответственность.</w:t>
      </w:r>
    </w:p>
    <w:p>
      <w:pPr>
        <w:pStyle w:val="Normal"/>
        <w:tabs>
          <w:tab w:val="left" w:pos="540" w:leader="none"/>
          <w:tab w:val="left" w:pos="570" w:leader="none"/>
        </w:tabs>
        <w:jc w:val="both"/>
        <w:rPr/>
      </w:pPr>
      <w:r>
        <w:rPr/>
        <w:t xml:space="preserve">        </w:t>
      </w:r>
    </w:p>
    <w:tbl>
      <w:tblPr>
        <w:tblW w:w="9818" w:type="dxa"/>
        <w:jc w:val="left"/>
        <w:tblInd w:w="0" w:type="dxa"/>
        <w:tblBorders/>
        <w:tblCellMar>
          <w:top w:w="0" w:type="dxa"/>
          <w:left w:w="108" w:type="dxa"/>
          <w:bottom w:w="0" w:type="dxa"/>
          <w:right w:w="108" w:type="dxa"/>
        </w:tblCellMar>
        <w:tblLook w:val="0000"/>
      </w:tblPr>
      <w:tblGrid>
        <w:gridCol w:w="792"/>
        <w:gridCol w:w="2013"/>
        <w:gridCol w:w="1144"/>
        <w:gridCol w:w="2746"/>
        <w:gridCol w:w="275"/>
        <w:gridCol w:w="2608"/>
        <w:gridCol w:w="239"/>
      </w:tblGrid>
      <w:tr>
        <w:trPr>
          <w:trHeight w:val="385" w:hRule="atLeast"/>
        </w:trPr>
        <w:tc>
          <w:tcPr>
            <w:tcW w:w="792" w:type="dxa"/>
            <w:tcBorders/>
            <w:shd w:fill="auto" w:val="clear"/>
          </w:tcPr>
          <w:p>
            <w:pPr>
              <w:pStyle w:val="ConsPlusNonformat"/>
              <w:rPr>
                <w:sz w:val="28"/>
                <w:szCs w:val="28"/>
                <w:lang w:val="en-US"/>
              </w:rPr>
            </w:pPr>
            <w:r>
              <w:rPr>
                <w:rFonts w:cs="Times New Roman" w:ascii="Times New Roman" w:hAnsi="Times New Roman"/>
                <w:sz w:val="28"/>
                <w:szCs w:val="28"/>
              </w:rPr>
              <w:t>Дата</w:t>
            </w:r>
          </w:p>
        </w:tc>
        <w:tc>
          <w:tcPr>
            <w:tcW w:w="2013" w:type="dxa"/>
            <w:tcBorders>
              <w:bottom w:val="single" w:sz="4" w:space="0" w:color="00000A"/>
              <w:insideH w:val="single" w:sz="4" w:space="0" w:color="00000A"/>
            </w:tcBorders>
            <w:shd w:fill="auto" w:val="clear"/>
          </w:tcPr>
          <w:p>
            <w:pPr>
              <w:pStyle w:val="ConsPlusNonformat"/>
              <w:rPr>
                <w:lang w:val="en-US"/>
              </w:rPr>
            </w:pPr>
            <w:r>
              <w:rPr>
                <w:lang w:val="en-US"/>
              </w:rPr>
            </w:r>
          </w:p>
        </w:tc>
        <w:tc>
          <w:tcPr>
            <w:tcW w:w="1144" w:type="dxa"/>
            <w:tcBorders/>
            <w:shd w:fill="auto" w:val="clear"/>
          </w:tcPr>
          <w:p>
            <w:pPr>
              <w:pStyle w:val="ConsPlusNonformat"/>
              <w:rPr>
                <w:lang w:val="en-US"/>
              </w:rPr>
            </w:pPr>
            <w:r>
              <w:rPr>
                <w:lang w:val="en-US"/>
              </w:rPr>
            </w:r>
          </w:p>
        </w:tc>
        <w:tc>
          <w:tcPr>
            <w:tcW w:w="2746" w:type="dxa"/>
            <w:tcBorders>
              <w:bottom w:val="single" w:sz="4" w:space="0" w:color="00000A"/>
              <w:insideH w:val="single" w:sz="4" w:space="0" w:color="00000A"/>
            </w:tcBorders>
            <w:shd w:fill="auto" w:val="clear"/>
          </w:tcPr>
          <w:p>
            <w:pPr>
              <w:pStyle w:val="ConsPlusNonformat"/>
              <w:rPr>
                <w:lang w:val="en-US"/>
              </w:rPr>
            </w:pPr>
            <w:r>
              <w:rPr>
                <w:lang w:val="en-US"/>
              </w:rPr>
            </w:r>
          </w:p>
        </w:tc>
        <w:tc>
          <w:tcPr>
            <w:tcW w:w="275" w:type="dxa"/>
            <w:tcBorders/>
            <w:shd w:fill="auto" w:val="clear"/>
          </w:tcPr>
          <w:p>
            <w:pPr>
              <w:pStyle w:val="ConsPlusNonformat"/>
              <w:rPr>
                <w:lang w:val="en-US"/>
              </w:rPr>
            </w:pPr>
            <w:r>
              <w:rPr>
                <w:rFonts w:cs="Times New Roman" w:ascii="Times New Roman" w:hAnsi="Times New Roman"/>
              </w:rPr>
              <w:t>/</w:t>
            </w:r>
          </w:p>
        </w:tc>
        <w:tc>
          <w:tcPr>
            <w:tcW w:w="2608" w:type="dxa"/>
            <w:tcBorders>
              <w:bottom w:val="single" w:sz="4" w:space="0" w:color="00000A"/>
              <w:insideH w:val="single" w:sz="4" w:space="0" w:color="00000A"/>
            </w:tcBorders>
            <w:shd w:fill="auto" w:val="clear"/>
          </w:tcPr>
          <w:p>
            <w:pPr>
              <w:pStyle w:val="ConsPlusNonformat"/>
              <w:rPr>
                <w:lang w:val="en-US"/>
              </w:rPr>
            </w:pPr>
            <w:r>
              <w:rPr>
                <w:lang w:val="en-US"/>
              </w:rPr>
            </w:r>
          </w:p>
        </w:tc>
        <w:tc>
          <w:tcPr>
            <w:tcW w:w="239" w:type="dxa"/>
            <w:tcBorders/>
            <w:shd w:fill="auto" w:val="clear"/>
          </w:tcPr>
          <w:p>
            <w:pPr>
              <w:pStyle w:val="ConsPlusNonformat"/>
              <w:rPr>
                <w:lang w:val="en-US"/>
              </w:rPr>
            </w:pPr>
            <w:r>
              <w:rPr>
                <w:rFonts w:cs="Times New Roman" w:ascii="Times New Roman" w:hAnsi="Times New Roman"/>
              </w:rPr>
              <w:t>/</w:t>
            </w:r>
          </w:p>
        </w:tc>
      </w:tr>
      <w:tr>
        <w:trPr>
          <w:trHeight w:val="279" w:hRule="atLeast"/>
        </w:trPr>
        <w:tc>
          <w:tcPr>
            <w:tcW w:w="792" w:type="dxa"/>
            <w:tcBorders/>
            <w:shd w:fill="auto" w:val="clear"/>
          </w:tcPr>
          <w:p>
            <w:pPr>
              <w:pStyle w:val="ConsPlusNonformat"/>
              <w:rPr>
                <w:lang w:val="en-US"/>
              </w:rPr>
            </w:pPr>
            <w:r>
              <w:rPr>
                <w:lang w:val="en-US"/>
              </w:rPr>
            </w:r>
          </w:p>
        </w:tc>
        <w:tc>
          <w:tcPr>
            <w:tcW w:w="2013" w:type="dxa"/>
            <w:tcBorders/>
            <w:shd w:fill="auto" w:val="clear"/>
          </w:tcPr>
          <w:p>
            <w:pPr>
              <w:pStyle w:val="ConsPlusNonformat"/>
              <w:rPr>
                <w:lang w:val="en-US"/>
              </w:rPr>
            </w:pPr>
            <w:r>
              <w:rPr>
                <w:lang w:val="en-US"/>
              </w:rPr>
            </w:r>
          </w:p>
        </w:tc>
        <w:tc>
          <w:tcPr>
            <w:tcW w:w="1144" w:type="dxa"/>
            <w:tcBorders/>
            <w:shd w:fill="auto" w:val="clear"/>
          </w:tcPr>
          <w:p>
            <w:pPr>
              <w:pStyle w:val="ConsPlusNonformat"/>
              <w:rPr>
                <w:lang w:val="en-US"/>
              </w:rPr>
            </w:pPr>
            <w:r>
              <w:rPr>
                <w:lang w:val="en-US"/>
              </w:rPr>
            </w:r>
          </w:p>
        </w:tc>
        <w:tc>
          <w:tcPr>
            <w:tcW w:w="2746" w:type="dxa"/>
            <w:tcBorders/>
            <w:shd w:fill="auto" w:val="clear"/>
          </w:tcPr>
          <w:p>
            <w:pPr>
              <w:pStyle w:val="ConsPlusNonformat"/>
              <w:jc w:val="center"/>
              <w:rPr>
                <w:lang w:val="en-US"/>
              </w:rPr>
            </w:pPr>
            <w:r>
              <w:rPr>
                <w:rFonts w:cs="Times New Roman" w:ascii="Times New Roman" w:hAnsi="Times New Roman"/>
                <w:sz w:val="18"/>
                <w:szCs w:val="18"/>
              </w:rPr>
              <w:t>(подпись)</w:t>
            </w:r>
          </w:p>
        </w:tc>
        <w:tc>
          <w:tcPr>
            <w:tcW w:w="275" w:type="dxa"/>
            <w:tcBorders/>
            <w:shd w:fill="auto" w:val="clear"/>
          </w:tcPr>
          <w:p>
            <w:pPr>
              <w:pStyle w:val="ConsPlusNonformat"/>
              <w:rPr>
                <w:lang w:val="en-US"/>
              </w:rPr>
            </w:pPr>
            <w:r>
              <w:rPr>
                <w:lang w:val="en-US"/>
              </w:rPr>
            </w:r>
          </w:p>
        </w:tc>
        <w:tc>
          <w:tcPr>
            <w:tcW w:w="2608" w:type="dxa"/>
            <w:tcBorders/>
            <w:shd w:fill="auto" w:val="clear"/>
          </w:tcPr>
          <w:p>
            <w:pPr>
              <w:pStyle w:val="ConsPlusNonformat"/>
              <w:jc w:val="center"/>
              <w:rPr>
                <w:lang w:val="en-US"/>
              </w:rPr>
            </w:pPr>
            <w:r>
              <w:rPr>
                <w:rFonts w:cs="Times New Roman" w:ascii="Times New Roman" w:hAnsi="Times New Roman"/>
                <w:sz w:val="18"/>
                <w:szCs w:val="18"/>
              </w:rPr>
              <w:t>(расшифровка</w:t>
            </w:r>
            <w:r>
              <w:rPr>
                <w:sz w:val="18"/>
                <w:szCs w:val="18"/>
              </w:rPr>
              <w:t>)</w:t>
            </w:r>
          </w:p>
        </w:tc>
        <w:tc>
          <w:tcPr>
            <w:tcW w:w="239" w:type="dxa"/>
            <w:tcBorders/>
            <w:shd w:fill="auto" w:val="clear"/>
          </w:tcPr>
          <w:p>
            <w:pPr>
              <w:pStyle w:val="ConsPlusNonformat"/>
              <w:rPr>
                <w:lang w:val="en-US"/>
              </w:rPr>
            </w:pPr>
            <w:r>
              <w:rPr>
                <w:lang w:val="en-US"/>
              </w:rPr>
            </w:r>
          </w:p>
        </w:tc>
      </w:tr>
    </w:tbl>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t>Почтовый адрес для взаимодействия с Заявителем</w:t>
      </w:r>
    </w:p>
    <w:p>
      <w:pPr>
        <w:pStyle w:val="Normal"/>
        <w:spacing w:before="0" w:after="0"/>
        <w:rPr>
          <w:rFonts w:ascii="Times New Roman" w:hAnsi="Times New Roman"/>
          <w:sz w:val="28"/>
          <w:szCs w:val="28"/>
        </w:rPr>
      </w:pPr>
      <w:r>
        <w:rPr>
          <w:rFonts w:ascii="Times New Roman" w:hAnsi="Times New Roman"/>
          <w:sz w:val="28"/>
          <w:szCs w:val="28"/>
        </w:rPr>
        <w:t xml:space="preserve"> </w:t>
      </w:r>
    </w:p>
    <w:p>
      <w:pPr>
        <w:pStyle w:val="Normal"/>
        <w:pBdr>
          <w:top w:val="single" w:sz="4" w:space="1" w:color="00000A"/>
        </w:pBdr>
        <w:spacing w:before="0" w:after="0"/>
        <w:jc w:val="center"/>
        <w:rPr>
          <w:sz w:val="2"/>
          <w:szCs w:val="2"/>
        </w:rPr>
      </w:pPr>
      <w:r>
        <w:rPr>
          <w:sz w:val="2"/>
          <w:szCs w:val="2"/>
        </w:rPr>
      </w:r>
    </w:p>
    <w:p>
      <w:pPr>
        <w:pStyle w:val="ConsPlusNonformat"/>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40"/>
        <w:jc w:val="both"/>
        <w:rPr>
          <w:rFonts w:ascii="Times New Roman" w:hAnsi="Times New Roman" w:cs="Times New Roman"/>
          <w:sz w:val="28"/>
          <w:szCs w:val="28"/>
        </w:rPr>
      </w:pPr>
      <w:r>
        <w:rPr>
          <w:rFonts w:cs="Times New Roman" w:ascii="Times New Roman" w:hAnsi="Times New Roman"/>
          <w:sz w:val="28"/>
          <w:szCs w:val="28"/>
        </w:rPr>
        <w:t>Заявление гражданина и документы для определения права на назначение и выплату ежемесячной денежной выплаты приняты.</w:t>
      </w:r>
    </w:p>
    <w:p>
      <w:pPr>
        <w:pStyle w:val="Normal"/>
        <w:ind w:right="-77" w:firstLine="426"/>
        <w:jc w:val="both"/>
        <w:rPr>
          <w:sz w:val="28"/>
          <w:szCs w:val="28"/>
        </w:rPr>
      </w:pPr>
      <w:r>
        <w:rPr>
          <w:sz w:val="28"/>
          <w:szCs w:val="28"/>
        </w:rPr>
        <w:t xml:space="preserve">                                                   </w:t>
      </w:r>
    </w:p>
    <w:p>
      <w:pPr>
        <w:pStyle w:val="Normal"/>
        <w:numPr>
          <w:ilvl w:val="0"/>
          <w:numId w:val="0"/>
        </w:numPr>
        <w:tabs>
          <w:tab w:val="left" w:pos="570" w:leader="none"/>
          <w:tab w:val="left" w:pos="3420" w:leader="none"/>
        </w:tabs>
        <w:spacing w:lineRule="auto" w:line="192"/>
        <w:jc w:val="both"/>
        <w:outlineLvl w:val="0"/>
        <w:rPr>
          <w:rFonts w:ascii="Times New Roman" w:hAnsi="Times New Roman"/>
          <w:sz w:val="28"/>
          <w:szCs w:val="28"/>
        </w:rPr>
      </w:pPr>
      <w:r>
        <w:rPr>
          <w:rFonts w:ascii="Times New Roman" w:hAnsi="Times New Roman"/>
          <w:sz w:val="28"/>
          <w:szCs w:val="28"/>
        </w:rPr>
        <w:t>Заявление и документы гр. _____________________________________________</w:t>
      </w:r>
    </w:p>
    <w:p>
      <w:pPr>
        <w:pStyle w:val="Normal"/>
        <w:numPr>
          <w:ilvl w:val="0"/>
          <w:numId w:val="0"/>
        </w:numPr>
        <w:tabs>
          <w:tab w:val="left" w:pos="570" w:leader="none"/>
          <w:tab w:val="left" w:pos="3420" w:leader="none"/>
        </w:tabs>
        <w:spacing w:lineRule="auto" w:line="192"/>
        <w:jc w:val="both"/>
        <w:outlineLvl w:val="0"/>
        <w:rPr>
          <w:rFonts w:ascii="Times New Roman" w:hAnsi="Times New Roman"/>
          <w:sz w:val="28"/>
          <w:szCs w:val="28"/>
        </w:rPr>
      </w:pPr>
      <w:r>
        <w:rPr>
          <w:rFonts w:ascii="Times New Roman" w:hAnsi="Times New Roman"/>
          <w:sz w:val="28"/>
          <w:szCs w:val="28"/>
        </w:rPr>
      </w:r>
    </w:p>
    <w:tbl>
      <w:tblPr>
        <w:tblW w:w="9639" w:type="dxa"/>
        <w:jc w:val="left"/>
        <w:tblInd w:w="75" w:type="dxa"/>
        <w:tblBorders>
          <w:top w:val="single" w:sz="4" w:space="0" w:color="00000A"/>
          <w:left w:val="single" w:sz="4" w:space="0" w:color="00000A"/>
          <w:right w:val="single" w:sz="4" w:space="0" w:color="00000A"/>
          <w:insideV w:val="single" w:sz="4" w:space="0" w:color="00000A"/>
        </w:tblBorders>
        <w:tblCellMar>
          <w:top w:w="0" w:type="dxa"/>
          <w:left w:w="70" w:type="dxa"/>
          <w:bottom w:w="0" w:type="dxa"/>
          <w:right w:w="75" w:type="dxa"/>
        </w:tblCellMar>
        <w:tblLook w:val="04a0"/>
      </w:tblPr>
      <w:tblGrid>
        <w:gridCol w:w="2296"/>
        <w:gridCol w:w="2372"/>
        <w:gridCol w:w="1712"/>
        <w:gridCol w:w="3258"/>
      </w:tblGrid>
      <w:tr>
        <w:trPr>
          <w:trHeight w:val="404" w:hRule="atLeast"/>
        </w:trPr>
        <w:tc>
          <w:tcPr>
            <w:tcW w:w="2296" w:type="dxa"/>
            <w:vMerge w:val="restart"/>
            <w:tcBorders>
              <w:top w:val="single" w:sz="4" w:space="0" w:color="00000A"/>
              <w:left w:val="single" w:sz="4" w:space="0" w:color="00000A"/>
              <w:right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 xml:space="preserve">Рег. номер   </w:t>
              <w:br/>
              <w:t xml:space="preserve">   заявления</w:t>
            </w:r>
          </w:p>
        </w:tc>
        <w:tc>
          <w:tcPr>
            <w:tcW w:w="73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Принял</w:t>
            </w:r>
          </w:p>
        </w:tc>
      </w:tr>
      <w:tr>
        <w:trPr>
          <w:trHeight w:val="606" w:hRule="atLeast"/>
        </w:trPr>
        <w:tc>
          <w:tcPr>
            <w:tcW w:w="229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center"/>
              <w:rPr>
                <w:rFonts w:ascii="Times New Roman" w:hAnsi="Times New Roman"/>
                <w:sz w:val="24"/>
                <w:szCs w:val="24"/>
              </w:rPr>
            </w:pPr>
            <w:r>
              <w:rPr>
                <w:rFonts w:ascii="Times New Roman" w:hAnsi="Times New Roman"/>
                <w:sz w:val="24"/>
                <w:szCs w:val="24"/>
              </w:rPr>
            </w:r>
          </w:p>
        </w:tc>
        <w:tc>
          <w:tcPr>
            <w:tcW w:w="23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Кол. документов</w:t>
            </w:r>
          </w:p>
        </w:tc>
        <w:tc>
          <w:tcPr>
            <w:tcW w:w="17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Дата</w:t>
            </w:r>
          </w:p>
        </w:tc>
        <w:tc>
          <w:tcPr>
            <w:tcW w:w="325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4"/>
                <w:szCs w:val="24"/>
              </w:rPr>
            </w:pPr>
            <w:r>
              <w:rPr>
                <w:rFonts w:cs="Times New Roman" w:ascii="Times New Roman" w:hAnsi="Times New Roman"/>
                <w:sz w:val="28"/>
                <w:szCs w:val="28"/>
              </w:rPr>
              <w:t>Подпись специалиста</w:t>
            </w:r>
            <w:r>
              <w:rPr>
                <w:rFonts w:cs="Times New Roman" w:ascii="Times New Roman" w:hAnsi="Times New Roman"/>
                <w:sz w:val="24"/>
                <w:szCs w:val="24"/>
              </w:rPr>
              <w:t xml:space="preserve">    </w:t>
              <w:br/>
            </w:r>
            <w:r>
              <w:rPr>
                <w:rFonts w:cs="Times New Roman" w:ascii="Times New Roman" w:hAnsi="Times New Roman"/>
              </w:rPr>
              <w:t xml:space="preserve">      </w:t>
            </w:r>
            <w:r>
              <w:rPr>
                <w:rFonts w:cs="Times New Roman" w:ascii="Times New Roman" w:hAnsi="Times New Roman"/>
                <w:sz w:val="24"/>
                <w:szCs w:val="24"/>
              </w:rPr>
              <w:t>(расшифровка)</w:t>
            </w:r>
          </w:p>
        </w:tc>
      </w:tr>
      <w:tr>
        <w:trPr>
          <w:trHeight w:val="145" w:hRule="atLeast"/>
        </w:trPr>
        <w:tc>
          <w:tcPr>
            <w:tcW w:w="2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rFonts w:ascii="Times New Roman" w:hAnsi="Times New Roman"/>
                <w:sz w:val="24"/>
                <w:szCs w:val="24"/>
              </w:rPr>
            </w:pPr>
            <w:r>
              <w:rPr>
                <w:rFonts w:ascii="Times New Roman" w:hAnsi="Times New Roman"/>
                <w:sz w:val="24"/>
                <w:szCs w:val="24"/>
              </w:rPr>
            </w:r>
          </w:p>
        </w:tc>
        <w:tc>
          <w:tcPr>
            <w:tcW w:w="23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25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w:t>
      </w:r>
    </w:p>
    <w:p>
      <w:pPr>
        <w:pStyle w:val="ConsPlusNonformat"/>
        <w:spacing w:lineRule="auto" w:line="165"/>
        <w:jc w:val="center"/>
        <w:rPr>
          <w:rFonts w:ascii="Times New Roman" w:hAnsi="Times New Roman" w:cs="Times New Roman"/>
          <w:sz w:val="24"/>
          <w:szCs w:val="24"/>
        </w:rPr>
      </w:pPr>
      <w:r>
        <w:rPr>
          <w:rFonts w:cs="Times New Roman" w:ascii="Times New Roman" w:hAnsi="Times New Roman"/>
          <w:sz w:val="24"/>
          <w:szCs w:val="24"/>
        </w:rPr>
        <w:t>(линия отреза)</w:t>
      </w:r>
    </w:p>
    <w:p>
      <w:pPr>
        <w:pStyle w:val="Normal"/>
        <w:jc w:val="center"/>
        <w:rPr>
          <w:sz w:val="24"/>
          <w:szCs w:val="24"/>
        </w:rPr>
      </w:pPr>
      <w:r>
        <w:rPr>
          <w:sz w:val="24"/>
          <w:szCs w:val="24"/>
        </w:rPr>
      </w:r>
    </w:p>
    <w:p>
      <w:pPr>
        <w:pStyle w:val="Normal"/>
        <w:jc w:val="center"/>
        <w:rPr>
          <w:rFonts w:ascii="Times New Roman" w:hAnsi="Times New Roman"/>
          <w:sz w:val="28"/>
          <w:szCs w:val="28"/>
        </w:rPr>
      </w:pPr>
      <w:r>
        <w:rPr>
          <w:rFonts w:ascii="Times New Roman" w:hAnsi="Times New Roman"/>
          <w:sz w:val="28"/>
          <w:szCs w:val="28"/>
        </w:rPr>
        <w:t>Расписка – уведомление (выдается Заявителю на руки)</w:t>
      </w:r>
    </w:p>
    <w:p>
      <w:pPr>
        <w:pStyle w:val="Normal"/>
        <w:spacing w:lineRule="auto" w:line="120"/>
        <w:jc w:val="both"/>
        <w:rPr>
          <w:sz w:val="24"/>
          <w:szCs w:val="24"/>
        </w:rPr>
      </w:pPr>
      <w:r>
        <w:rPr>
          <w:sz w:val="24"/>
          <w:szCs w:val="24"/>
        </w:rPr>
      </w:r>
    </w:p>
    <w:p>
      <w:pPr>
        <w:pStyle w:val="Normal"/>
        <w:numPr>
          <w:ilvl w:val="0"/>
          <w:numId w:val="0"/>
        </w:numPr>
        <w:tabs>
          <w:tab w:val="left" w:pos="570" w:leader="none"/>
          <w:tab w:val="left" w:pos="3420" w:leader="none"/>
        </w:tabs>
        <w:spacing w:lineRule="auto" w:line="192"/>
        <w:jc w:val="both"/>
        <w:outlineLvl w:val="0"/>
        <w:rPr>
          <w:rFonts w:ascii="Times New Roman" w:hAnsi="Times New Roman"/>
          <w:sz w:val="28"/>
          <w:szCs w:val="28"/>
        </w:rPr>
      </w:pPr>
      <w:r>
        <w:rPr>
          <w:rFonts w:ascii="Times New Roman" w:hAnsi="Times New Roman"/>
          <w:sz w:val="28"/>
          <w:szCs w:val="28"/>
        </w:rPr>
        <w:t>Заявление и документы гр. _____________________________________________</w:t>
      </w:r>
    </w:p>
    <w:p>
      <w:pPr>
        <w:pStyle w:val="Normal"/>
        <w:numPr>
          <w:ilvl w:val="0"/>
          <w:numId w:val="0"/>
        </w:numPr>
        <w:tabs>
          <w:tab w:val="left" w:pos="570" w:leader="none"/>
          <w:tab w:val="left" w:pos="3420" w:leader="none"/>
        </w:tabs>
        <w:spacing w:lineRule="auto" w:line="192"/>
        <w:jc w:val="both"/>
        <w:outlineLvl w:val="0"/>
        <w:rPr>
          <w:rFonts w:ascii="Times New Roman" w:hAnsi="Times New Roman"/>
          <w:sz w:val="28"/>
          <w:szCs w:val="28"/>
        </w:rPr>
      </w:pPr>
      <w:r>
        <w:rPr>
          <w:rFonts w:ascii="Times New Roman" w:hAnsi="Times New Roman"/>
          <w:sz w:val="28"/>
          <w:szCs w:val="28"/>
        </w:rPr>
      </w:r>
    </w:p>
    <w:tbl>
      <w:tblPr>
        <w:tblW w:w="9639" w:type="dxa"/>
        <w:jc w:val="left"/>
        <w:tblInd w:w="75" w:type="dxa"/>
        <w:tblBorders>
          <w:top w:val="single" w:sz="4" w:space="0" w:color="00000A"/>
          <w:left w:val="single" w:sz="4" w:space="0" w:color="00000A"/>
          <w:right w:val="single" w:sz="4" w:space="0" w:color="00000A"/>
          <w:insideV w:val="single" w:sz="4" w:space="0" w:color="00000A"/>
        </w:tblBorders>
        <w:tblCellMar>
          <w:top w:w="0" w:type="dxa"/>
          <w:left w:w="70" w:type="dxa"/>
          <w:bottom w:w="0" w:type="dxa"/>
          <w:right w:w="75" w:type="dxa"/>
        </w:tblCellMar>
        <w:tblLook w:val="04a0"/>
      </w:tblPr>
      <w:tblGrid>
        <w:gridCol w:w="2296"/>
        <w:gridCol w:w="2372"/>
        <w:gridCol w:w="1712"/>
        <w:gridCol w:w="3258"/>
      </w:tblGrid>
      <w:tr>
        <w:trPr>
          <w:trHeight w:val="404" w:hRule="atLeast"/>
        </w:trPr>
        <w:tc>
          <w:tcPr>
            <w:tcW w:w="2296" w:type="dxa"/>
            <w:vMerge w:val="restart"/>
            <w:tcBorders>
              <w:top w:val="single" w:sz="4" w:space="0" w:color="00000A"/>
              <w:left w:val="single" w:sz="4" w:space="0" w:color="00000A"/>
              <w:right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 xml:space="preserve">Рег. номер   </w:t>
              <w:br/>
              <w:t xml:space="preserve">   заявления</w:t>
            </w:r>
          </w:p>
        </w:tc>
        <w:tc>
          <w:tcPr>
            <w:tcW w:w="73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Принял</w:t>
            </w:r>
          </w:p>
        </w:tc>
      </w:tr>
      <w:tr>
        <w:trPr>
          <w:trHeight w:val="606" w:hRule="atLeast"/>
        </w:trPr>
        <w:tc>
          <w:tcPr>
            <w:tcW w:w="229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center"/>
              <w:rPr>
                <w:rFonts w:ascii="Times New Roman" w:hAnsi="Times New Roman"/>
                <w:sz w:val="24"/>
                <w:szCs w:val="24"/>
              </w:rPr>
            </w:pPr>
            <w:r>
              <w:rPr>
                <w:rFonts w:ascii="Times New Roman" w:hAnsi="Times New Roman"/>
                <w:sz w:val="24"/>
                <w:szCs w:val="24"/>
              </w:rPr>
            </w:r>
          </w:p>
        </w:tc>
        <w:tc>
          <w:tcPr>
            <w:tcW w:w="23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Кол. документов</w:t>
            </w:r>
          </w:p>
        </w:tc>
        <w:tc>
          <w:tcPr>
            <w:tcW w:w="17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Дата</w:t>
            </w:r>
          </w:p>
        </w:tc>
        <w:tc>
          <w:tcPr>
            <w:tcW w:w="325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4"/>
                <w:szCs w:val="24"/>
              </w:rPr>
            </w:pPr>
            <w:r>
              <w:rPr>
                <w:rFonts w:cs="Times New Roman" w:ascii="Times New Roman" w:hAnsi="Times New Roman"/>
                <w:sz w:val="28"/>
                <w:szCs w:val="28"/>
              </w:rPr>
              <w:t>Подпись специалиста</w:t>
            </w:r>
            <w:r>
              <w:rPr>
                <w:rFonts w:cs="Times New Roman" w:ascii="Times New Roman" w:hAnsi="Times New Roman"/>
                <w:sz w:val="24"/>
                <w:szCs w:val="24"/>
              </w:rPr>
              <w:t xml:space="preserve">    </w:t>
              <w:br/>
              <w:t xml:space="preserve">      (расшифровка)</w:t>
            </w:r>
          </w:p>
        </w:tc>
      </w:tr>
      <w:tr>
        <w:trPr>
          <w:trHeight w:val="145" w:hRule="atLeast"/>
        </w:trPr>
        <w:tc>
          <w:tcPr>
            <w:tcW w:w="2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rFonts w:ascii="Times New Roman" w:hAnsi="Times New Roman"/>
                <w:sz w:val="24"/>
                <w:szCs w:val="24"/>
              </w:rPr>
            </w:pPr>
            <w:r>
              <w:rPr>
                <w:rFonts w:ascii="Times New Roman" w:hAnsi="Times New Roman"/>
                <w:sz w:val="24"/>
                <w:szCs w:val="24"/>
              </w:rPr>
            </w:r>
          </w:p>
        </w:tc>
        <w:tc>
          <w:tcPr>
            <w:tcW w:w="23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25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jc w:val="center"/>
        <w:rPr>
          <w:sz w:val="24"/>
          <w:szCs w:val="24"/>
        </w:rPr>
      </w:pPr>
      <w:r>
        <w:rPr>
          <w:sz w:val="24"/>
          <w:szCs w:val="24"/>
        </w:rPr>
      </w:r>
    </w:p>
    <w:p>
      <w:pPr>
        <w:pStyle w:val="Normal"/>
        <w:rPr/>
      </w:pPr>
      <w:bookmarkStart w:id="15" w:name="_GoBack"/>
      <w:bookmarkStart w:id="16" w:name="_GoBack"/>
      <w:bookmarkEnd w:id="16"/>
      <w:r>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t xml:space="preserve">Приложение № 2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«Назначение и выплата ежегодной денежной выплаты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для приобретения школьных принадлежностей и ежемесячных денежных выплат за присмотр </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и уход за ребенком в дошкольной образовательной организации, на приобретение проездного билета</w:t>
      </w:r>
      <w:r>
        <w:rPr>
          <w:rFonts w:ascii="Times New Roman" w:hAnsi="Times New Roman"/>
          <w:spacing w:val="-1"/>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mc:AlternateContent>
          <mc:Choice Requires="wps">
            <w:drawing>
              <wp:anchor behindDoc="1" distT="0" distB="0" distL="114300" distR="114300" simplePos="0" locked="0" layoutInCell="1" allowOverlap="1" relativeHeight="9">
                <wp:simplePos x="0" y="0"/>
                <wp:positionH relativeFrom="column">
                  <wp:posOffset>1905</wp:posOffset>
                </wp:positionH>
                <wp:positionV relativeFrom="paragraph">
                  <wp:posOffset>177800</wp:posOffset>
                </wp:positionV>
                <wp:extent cx="244475" cy="229235"/>
                <wp:effectExtent l="0" t="0" r="0" b="0"/>
                <wp:wrapNone/>
                <wp:docPr id="8" name=""/>
                <a:graphic xmlns:a="http://schemas.openxmlformats.org/drawingml/2006/main">
                  <a:graphicData uri="http://schemas.microsoft.com/office/word/2010/wordprocessingShape">
                    <wps:wsp>
                      <wps:cNvSpPr/>
                      <wps:nvSpPr>
                        <wps:cNvPr id="7"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15pt;margin-top:14pt;width:19.15pt;height:17.95pt">
                <w10:wrap type="none"/>
                <v:fill o:detectmouseclick="t" type="solid" color2="black"/>
                <v:stroke color="black" joinstyle="round" endcap="flat"/>
              </v:rect>
            </w:pict>
          </mc:Fallback>
        </mc:AlternateContent>
      </w:r>
    </w:p>
    <w:p>
      <w:pPr>
        <w:pStyle w:val="Normal"/>
        <w:numPr>
          <w:ilvl w:val="0"/>
          <w:numId w:val="0"/>
        </w:numPr>
        <w:tabs>
          <w:tab w:val="left" w:pos="2725" w:leader="none"/>
        </w:tabs>
        <w:spacing w:lineRule="auto" w:line="240"/>
        <w:ind w:firstLine="709"/>
        <w:jc w:val="both"/>
        <w:outlineLvl w:val="0"/>
        <w:rPr>
          <w:rFonts w:ascii="Times New Roman" w:hAnsi="Times New Roman"/>
          <w:sz w:val="28"/>
          <w:szCs w:val="28"/>
        </w:rPr>
      </w:pPr>
      <w:r>
        <mc:AlternateContent>
          <mc:Choice Requires="wps">
            <w:drawing>
              <wp:anchor behindDoc="1" distT="0" distB="0" distL="114300" distR="114300" simplePos="0" locked="0" layoutInCell="1" allowOverlap="1" relativeHeight="10">
                <wp:simplePos x="0" y="0"/>
                <wp:positionH relativeFrom="column">
                  <wp:posOffset>1905</wp:posOffset>
                </wp:positionH>
                <wp:positionV relativeFrom="paragraph">
                  <wp:posOffset>702945</wp:posOffset>
                </wp:positionV>
                <wp:extent cx="244475" cy="229235"/>
                <wp:effectExtent l="0" t="0" r="0" b="0"/>
                <wp:wrapNone/>
                <wp:docPr id="9" name=""/>
                <a:graphic xmlns:a="http://schemas.openxmlformats.org/drawingml/2006/main">
                  <a:graphicData uri="http://schemas.microsoft.com/office/word/2010/wordprocessingShape">
                    <wps:wsp>
                      <wps:cNvSpPr/>
                      <wps:nvSpPr>
                        <wps:cNvPr id="8"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15pt;margin-top:55.35pt;width:19.15pt;height:17.95pt">
                <w10:wrap type="none"/>
                <v:fill o:detectmouseclick="t" type="solid" color2="black"/>
                <v:stroke color="black" joinstyle="round" endcap="flat"/>
              </v:rect>
            </w:pict>
          </mc:Fallback>
        </mc:AlternateContent>
      </w:r>
      <w:r>
        <w:rPr>
          <w:rFonts w:ascii="Times New Roman" w:hAnsi="Times New Roman"/>
          <w:sz w:val="28"/>
          <w:szCs w:val="28"/>
        </w:rPr>
        <w:t>В</w:t>
      </w:r>
      <w:r>
        <w:rPr>
          <w:rFonts w:ascii="Times New Roman" w:hAnsi="Times New Roman"/>
          <w:sz w:val="28"/>
          <w:szCs w:val="28"/>
        </w:rPr>
        <w:t xml:space="preserve"> отдел по ______________________ району</w:t>
      </w:r>
      <w:r>
        <w:rPr>
          <w:rFonts w:ascii="Times New Roman" w:hAnsi="Times New Roman"/>
          <w:sz w:val="24"/>
          <w:szCs w:val="24"/>
        </w:rPr>
        <w:t xml:space="preserve"> </w:t>
      </w:r>
      <w:r>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w:t>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МФЦ, расположенный по адресу:_________________________________</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7229" w:type="dxa"/>
        <w:jc w:val="left"/>
        <w:tblInd w:w="2518" w:type="dxa"/>
        <w:tblBorders/>
        <w:tblCellMar>
          <w:top w:w="0" w:type="dxa"/>
          <w:left w:w="108" w:type="dxa"/>
          <w:bottom w:w="0" w:type="dxa"/>
          <w:right w:w="108" w:type="dxa"/>
        </w:tblCellMar>
        <w:tblLook w:val="0000"/>
      </w:tblPr>
      <w:tblGrid>
        <w:gridCol w:w="7229"/>
      </w:tblGrid>
      <w:tr>
        <w:trPr>
          <w:trHeight w:val="147" w:hRule="atLeast"/>
        </w:trPr>
        <w:tc>
          <w:tcPr>
            <w:tcW w:w="7229" w:type="dxa"/>
            <w:tcBorders/>
            <w:shd w:fill="auto" w:val="clear"/>
          </w:tcPr>
          <w:p>
            <w:pPr>
              <w:pStyle w:val="Normal"/>
              <w:spacing w:before="0" w:after="240"/>
              <w:rPr>
                <w:rFonts w:ascii="Times New Roman" w:hAnsi="Times New Roman"/>
                <w:bCs/>
                <w:sz w:val="28"/>
                <w:szCs w:val="28"/>
              </w:rPr>
            </w:pPr>
            <w:r>
              <w:rPr>
                <w:rFonts w:ascii="Times New Roman" w:hAnsi="Times New Roman"/>
                <w:bCs/>
                <w:sz w:val="28"/>
                <w:szCs w:val="28"/>
              </w:rPr>
              <w:t>ЗАЯВЛЕНИЕ №  ______________</w:t>
            </w:r>
          </w:p>
        </w:tc>
      </w:tr>
    </w:tbl>
    <w:p>
      <w:pPr>
        <w:pStyle w:val="Normal"/>
        <w:tabs>
          <w:tab w:val="left" w:pos="4962" w:leader="none"/>
        </w:tabs>
        <w:spacing w:lineRule="auto" w:line="240" w:before="0" w:after="0"/>
        <w:jc w:val="center"/>
        <w:rPr>
          <w:rFonts w:ascii="Times New Roman" w:hAnsi="Times New Roman"/>
          <w:sz w:val="28"/>
          <w:szCs w:val="28"/>
        </w:rPr>
      </w:pPr>
      <w:r>
        <w:rPr>
          <w:rFonts w:ascii="Times New Roman" w:hAnsi="Times New Roman"/>
          <w:sz w:val="28"/>
          <w:szCs w:val="28"/>
        </w:rPr>
        <w:t>о назначении ежегодной денежной выплаты для приобретения школьных принадлежностей в соответствии со статьей 13 закона Рязанской области</w:t>
      </w:r>
    </w:p>
    <w:p>
      <w:pPr>
        <w:pStyle w:val="Normal"/>
        <w:tabs>
          <w:tab w:val="left" w:pos="4962" w:leader="none"/>
        </w:tabs>
        <w:spacing w:lineRule="auto" w:line="24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от 21.12.2016 № 91-ОЗ «О мерах социальной поддержки населения</w:t>
      </w:r>
    </w:p>
    <w:p>
      <w:pPr>
        <w:pStyle w:val="Normal"/>
        <w:tabs>
          <w:tab w:val="left" w:pos="4962" w:leader="none"/>
        </w:tabs>
        <w:spacing w:lineRule="auto" w:line="240" w:before="0" w:after="0"/>
        <w:jc w:val="center"/>
        <w:rPr>
          <w:rFonts w:ascii="Times New Roman" w:hAnsi="Times New Roman"/>
          <w:sz w:val="28"/>
          <w:szCs w:val="28"/>
        </w:rPr>
      </w:pPr>
      <w:r>
        <w:rPr>
          <w:rFonts w:ascii="Times New Roman" w:hAnsi="Times New Roman"/>
          <w:sz w:val="28"/>
          <w:szCs w:val="28"/>
        </w:rPr>
        <w:t>Рязанской области»</w:t>
      </w:r>
    </w:p>
    <w:p>
      <w:pPr>
        <w:pStyle w:val="Normal"/>
        <w:tabs>
          <w:tab w:val="left" w:pos="603" w:leader="none"/>
          <w:tab w:val="center" w:pos="4961" w:leader="none"/>
        </w:tabs>
        <w:spacing w:lineRule="auto" w:line="216"/>
        <w:jc w:val="both"/>
        <w:rPr/>
      </w:pPr>
      <w:r>
        <w:rPr/>
      </w:r>
    </w:p>
    <w:p>
      <w:pPr>
        <w:pStyle w:val="Normal"/>
        <w:tabs>
          <w:tab w:val="left" w:pos="603" w:leader="none"/>
          <w:tab w:val="center" w:pos="4961" w:leader="none"/>
        </w:tabs>
        <w:spacing w:lineRule="auto" w:line="216"/>
        <w:jc w:val="both"/>
        <w:rPr/>
      </w:pPr>
      <w:r>
        <w:rPr/>
      </w:r>
    </w:p>
    <w:p>
      <w:pPr>
        <w:pStyle w:val="1"/>
        <w:spacing w:beforeAutospacing="0" w:before="0" w:afterAutospacing="0" w:after="0"/>
        <w:jc w:val="both"/>
        <w:rPr>
          <w:rFonts w:ascii="Courier New" w:hAnsi="Courier New" w:eastAsia="Calibri" w:cs="Courier New"/>
          <w:b w:val="false"/>
          <w:b w:val="false"/>
          <w:bCs w:val="false"/>
          <w:sz w:val="20"/>
          <w:szCs w:val="20"/>
        </w:rPr>
      </w:pPr>
      <w:r>
        <w:rPr>
          <w:rFonts w:eastAsia="Calibri" w:cs="Courier New" w:ascii="Courier New" w:hAnsi="Courier New"/>
          <w:b w:val="false"/>
          <w:bCs w:val="false"/>
          <w:sz w:val="20"/>
          <w:szCs w:val="20"/>
        </w:rPr>
        <w:t xml:space="preserve">                                                       ┌──┬──┬──┬──┬──┬───┐</w:t>
      </w:r>
    </w:p>
    <w:p>
      <w:pPr>
        <w:pStyle w:val="1"/>
        <w:spacing w:beforeAutospacing="0" w:before="0" w:afterAutospacing="0" w:after="0"/>
        <w:jc w:val="both"/>
        <w:rPr>
          <w:rFonts w:ascii="Courier New" w:hAnsi="Courier New" w:eastAsia="Calibri" w:cs="Courier New"/>
          <w:b w:val="false"/>
          <w:b w:val="false"/>
          <w:bCs w:val="false"/>
          <w:sz w:val="20"/>
          <w:szCs w:val="20"/>
        </w:rPr>
      </w:pPr>
      <w:r>
        <w:rPr>
          <w:rFonts w:eastAsia="Calibri" w:cs="Courier New" w:ascii="Courier New" w:hAnsi="Courier New"/>
          <w:b w:val="false"/>
          <w:bCs w:val="false"/>
          <w:sz w:val="20"/>
          <w:szCs w:val="20"/>
        </w:rPr>
        <w:t>____________________________________________________   └──┴──┴──┴──┴──┴───┘</w:t>
      </w:r>
    </w:p>
    <w:p>
      <w:pPr>
        <w:pStyle w:val="Normal"/>
        <w:ind w:left="708" w:firstLine="70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(фамилия, имя, отчество ребенка)       </w:t>
        <w:tab/>
        <w:tab/>
        <w:t xml:space="preserve">   (дата рождения ребенка)</w:t>
      </w:r>
    </w:p>
    <w:p>
      <w:pPr>
        <w:pStyle w:val="BodyText2"/>
        <w:spacing w:lineRule="auto" w:line="240" w:before="0" w:after="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Я, ________________________________________________________________</w:t>
      </w:r>
    </w:p>
    <w:p>
      <w:pPr>
        <w:pStyle w:val="Normal"/>
        <w:spacing w:before="0" w:after="0"/>
        <w:jc w:val="center"/>
        <w:rPr>
          <w:rFonts w:ascii="Times New Roman" w:hAnsi="Times New Roman"/>
          <w:sz w:val="24"/>
          <w:szCs w:val="24"/>
        </w:rPr>
      </w:pPr>
      <w:r>
        <w:rPr>
          <w:rFonts w:ascii="Times New Roman" w:hAnsi="Times New Roman"/>
          <w:sz w:val="24"/>
          <w:szCs w:val="24"/>
        </w:rPr>
        <w:t>(фамилия, имя, отчество, дата рождения Заявителя)</w:t>
      </w:r>
    </w:p>
    <w:p>
      <w:pPr>
        <w:pStyle w:val="Normal"/>
        <w:spacing w:before="0" w:after="0"/>
        <w:rPr>
          <w:rFonts w:ascii="Times New Roman" w:hAnsi="Times New Roman"/>
          <w:sz w:val="28"/>
          <w:szCs w:val="28"/>
        </w:rPr>
      </w:pPr>
      <w:r>
        <w:rPr>
          <w:rFonts w:ascii="Times New Roman" w:hAnsi="Times New Roman"/>
          <w:sz w:val="28"/>
          <w:szCs w:val="28"/>
        </w:rPr>
        <w:t>Проживающая (щий): _________________________________________________</w:t>
      </w:r>
    </w:p>
    <w:p>
      <w:pPr>
        <w:pStyle w:val="Normal"/>
        <w:spacing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(почтовый адрес Заявителя с указанием индекса)</w:t>
      </w:r>
    </w:p>
    <w:p>
      <w:pPr>
        <w:pStyle w:val="Normal"/>
        <w:spacing w:before="0" w:after="0"/>
        <w:rPr>
          <w:rFonts w:ascii="Times New Roman" w:hAnsi="Times New Roman"/>
          <w:sz w:val="28"/>
          <w:szCs w:val="28"/>
        </w:rPr>
      </w:pPr>
      <w:r>
        <w:rPr>
          <w:rFonts w:ascii="Times New Roman" w:hAnsi="Times New Roman"/>
          <w:sz w:val="28"/>
          <w:szCs w:val="28"/>
        </w:rPr>
        <w:t>тел. ____________________________</w:t>
      </w:r>
    </w:p>
    <w:p>
      <w:pPr>
        <w:pStyle w:val="Normal"/>
        <w:spacing w:before="0" w:after="0"/>
        <w:rPr>
          <w:sz w:val="2"/>
          <w:szCs w:val="2"/>
        </w:rPr>
      </w:pPr>
      <w:r>
        <w:rPr>
          <w:sz w:val="2"/>
          <w:szCs w:val="2"/>
        </w:rPr>
      </w:r>
    </w:p>
    <w:p>
      <w:pPr>
        <w:pStyle w:val="Normal"/>
        <w:spacing w:before="0" w:after="0"/>
        <w:rPr>
          <w:sz w:val="2"/>
          <w:szCs w:val="2"/>
        </w:rPr>
      </w:pPr>
      <w:r>
        <w:rPr>
          <w:rFonts w:ascii="Times New Roman" w:hAnsi="Times New Roman"/>
          <w:sz w:val="28"/>
          <w:szCs w:val="28"/>
        </w:rPr>
        <w:t>Дата регистрации по месту жительства (пребывания)    _____________________</w:t>
      </w:r>
    </w:p>
    <w:p>
      <w:pPr>
        <w:pStyle w:val="Normal"/>
        <w:spacing w:lineRule="auto" w:line="192"/>
        <w:ind w:left="6237"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(нужное подчеркнуть)</w:t>
      </w:r>
    </w:p>
    <w:p>
      <w:pPr>
        <w:pStyle w:val="Normal"/>
        <w:spacing w:lineRule="auto" w:line="240" w:before="120" w:after="0"/>
        <w:jc w:val="both"/>
        <w:rPr>
          <w:rFonts w:ascii="Times New Roman" w:hAnsi="Times New Roman"/>
          <w:sz w:val="28"/>
          <w:szCs w:val="28"/>
        </w:rPr>
      </w:pPr>
      <w:r>
        <w:rPr>
          <w:rFonts w:ascii="Times New Roman" w:hAnsi="Times New Roman"/>
          <w:sz w:val="28"/>
          <w:szCs w:val="28"/>
        </w:rPr>
        <w:t>Ребенок  ________________________________  по  месту жительства Заявителя.</w:t>
      </w:r>
    </w:p>
    <w:p>
      <w:pPr>
        <w:pStyle w:val="Normal"/>
        <w:spacing w:lineRule="auto" w:line="240" w:before="0" w:after="0"/>
        <w:jc w:val="both"/>
        <w:rPr>
          <w:rFonts w:ascii="Times New Roman" w:hAnsi="Times New Roman"/>
          <w:sz w:val="28"/>
          <w:szCs w:val="28"/>
        </w:rPr>
      </w:pPr>
      <w:r>
        <w:rPr>
          <w:rFonts w:ascii="Times New Roman" w:hAnsi="Times New Roman"/>
        </w:rPr>
        <w:t xml:space="preserve">                            </w:t>
      </w:r>
      <w:r>
        <w:rPr>
          <w:rFonts w:ascii="Times New Roman" w:hAnsi="Times New Roman"/>
        </w:rPr>
        <w:t>(зарегестрирован /не зарегистрирован)</w:t>
      </w:r>
    </w:p>
    <w:p>
      <w:pPr>
        <w:pStyle w:val="Normal"/>
        <w:spacing w:lineRule="auto" w:line="192" w:before="0" w:after="120"/>
        <w:jc w:val="both"/>
        <w:rPr>
          <w:rFonts w:ascii="Times New Roman" w:hAnsi="Times New Roman"/>
          <w:sz w:val="28"/>
          <w:szCs w:val="28"/>
        </w:rPr>
      </w:pPr>
      <w:r>
        <w:rPr>
          <w:rFonts w:ascii="Times New Roman" w:hAnsi="Times New Roman"/>
          <w:sz w:val="28"/>
          <w:szCs w:val="28"/>
        </w:rPr>
      </w:r>
    </w:p>
    <w:p>
      <w:pPr>
        <w:pStyle w:val="Normal"/>
        <w:spacing w:lineRule="auto" w:line="192" w:before="0" w:after="120"/>
        <w:jc w:val="both"/>
        <w:rPr>
          <w:rFonts w:ascii="Times New Roman" w:hAnsi="Times New Roman"/>
          <w:sz w:val="28"/>
          <w:szCs w:val="28"/>
        </w:rPr>
      </w:pPr>
      <w:r>
        <w:rPr>
          <w:rFonts w:ascii="Times New Roman" w:hAnsi="Times New Roman"/>
          <w:sz w:val="28"/>
          <w:szCs w:val="28"/>
        </w:rPr>
      </w:r>
    </w:p>
    <w:tbl>
      <w:tblPr>
        <w:tblW w:w="9781"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tblPr>
      <w:tblGrid>
        <w:gridCol w:w="2196"/>
        <w:gridCol w:w="979"/>
        <w:gridCol w:w="1077"/>
        <w:gridCol w:w="1843"/>
        <w:gridCol w:w="142"/>
        <w:gridCol w:w="993"/>
        <w:gridCol w:w="283"/>
        <w:gridCol w:w="716"/>
        <w:gridCol w:w="1552"/>
      </w:tblGrid>
      <w:tr>
        <w:trPr>
          <w:cantSplit w:val="true"/>
        </w:trPr>
        <w:tc>
          <w:tcPr>
            <w:tcW w:w="219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Паспортные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данные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Заявителя</w:t>
            </w:r>
          </w:p>
        </w:tc>
        <w:tc>
          <w:tcPr>
            <w:tcW w:w="20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Серия</w:t>
            </w:r>
          </w:p>
        </w:tc>
        <w:tc>
          <w:tcPr>
            <w:tcW w:w="1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27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Номер</w:t>
            </w:r>
          </w:p>
        </w:tc>
        <w:tc>
          <w:tcPr>
            <w:tcW w:w="226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cantSplit w:val="true"/>
        </w:trPr>
        <w:tc>
          <w:tcPr>
            <w:tcW w:w="219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0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Кем выдан</w:t>
            </w:r>
          </w:p>
        </w:tc>
        <w:tc>
          <w:tcPr>
            <w:tcW w:w="5529"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cantSplit w:val="true"/>
        </w:trPr>
        <w:tc>
          <w:tcPr>
            <w:tcW w:w="219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0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выдачи</w:t>
            </w:r>
          </w:p>
        </w:tc>
        <w:tc>
          <w:tcPr>
            <w:tcW w:w="5529"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c>
          <w:tcPr>
            <w:tcW w:w="9781"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rFonts w:ascii="Times New Roman" w:hAnsi="Times New Roman" w:eastAsia="Times New Roman"/>
                <w:sz w:val="28"/>
                <w:szCs w:val="28"/>
              </w:rPr>
            </w:pPr>
            <w:r>
              <w:rPr>
                <w:rFonts w:eastAsia="Times New Roman" w:ascii="Times New Roman" w:hAnsi="Times New Roman"/>
                <w:sz w:val="28"/>
                <w:szCs w:val="28"/>
              </w:rPr>
              <w:t>Заполняется Представителем Заявителя</w:t>
            </w:r>
          </w:p>
        </w:tc>
      </w:tr>
      <w:tr>
        <w:trPr/>
        <w:tc>
          <w:tcPr>
            <w:tcW w:w="31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ФИО Представителя Заявителя</w:t>
            </w:r>
          </w:p>
        </w:tc>
        <w:tc>
          <w:tcPr>
            <w:tcW w:w="660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Паспортные данные Представителя Заявителя</w:t>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Серия</w:t>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9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Номер</w:t>
            </w:r>
          </w:p>
        </w:tc>
        <w:tc>
          <w:tcPr>
            <w:tcW w:w="1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Кем выдан</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Дата выдачи</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Реквизиты уполномочивающего документа</w:t>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Наименование</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Реквизиты</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Дата выдачи</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c>
          <w:tcPr>
            <w:tcW w:w="3175"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Адрес регистрации по месту жительства (пребывания)</w:t>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Почтовый адрес с указанием индекса</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r>
        <w:trPr>
          <w:trHeight w:val="465" w:hRule="atLeast"/>
        </w:trPr>
        <w:tc>
          <w:tcPr>
            <w:tcW w:w="3175"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c>
          <w:tcPr>
            <w:tcW w:w="29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t>Дата регистрации</w:t>
            </w:r>
          </w:p>
        </w:tc>
        <w:tc>
          <w:tcPr>
            <w:tcW w:w="368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eastAsia="Times New Roman"/>
                <w:sz w:val="28"/>
                <w:szCs w:val="28"/>
              </w:rPr>
            </w:pPr>
            <w:r>
              <w:rPr>
                <w:rFonts w:eastAsia="Times New Roman" w:ascii="Times New Roman" w:hAnsi="Times New Roman"/>
                <w:sz w:val="28"/>
                <w:szCs w:val="28"/>
              </w:rPr>
            </w:r>
          </w:p>
        </w:tc>
      </w:tr>
    </w:tbl>
    <w:p>
      <w:pPr>
        <w:pStyle w:val="Normal"/>
        <w:spacing w:before="120" w:after="120"/>
        <w:jc w:val="both"/>
        <w:rPr>
          <w:rFonts w:ascii="Times New Roman" w:hAnsi="Times New Roman"/>
          <w:sz w:val="28"/>
          <w:szCs w:val="28"/>
        </w:rPr>
      </w:pPr>
      <w:r>
        <w:rPr>
          <w:rFonts w:ascii="Times New Roman" w:hAnsi="Times New Roman"/>
          <w:sz w:val="28"/>
          <w:szCs w:val="28"/>
        </w:rPr>
        <w:t>Состав моей семьи:</w:t>
      </w:r>
    </w:p>
    <w:tbl>
      <w:tblPr>
        <w:tblW w:w="9750" w:type="dxa"/>
        <w:jc w:val="left"/>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tblPr>
      <w:tblGrid>
        <w:gridCol w:w="883"/>
        <w:gridCol w:w="4615"/>
        <w:gridCol w:w="2975"/>
        <w:gridCol w:w="1276"/>
      </w:tblGrid>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Times New Roman" w:hAnsi="Times New Roman"/>
                <w:sz w:val="28"/>
                <w:szCs w:val="28"/>
              </w:rPr>
            </w:pPr>
            <w:r>
              <w:rPr>
                <w:rFonts w:ascii="Times New Roman" w:hAnsi="Times New Roman"/>
                <w:sz w:val="28"/>
                <w:szCs w:val="28"/>
              </w:rPr>
              <w:t>Фамилия, имя, отчество члена семьи</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rFonts w:ascii="Times New Roman" w:hAnsi="Times New Roman"/>
                <w:sz w:val="28"/>
                <w:szCs w:val="28"/>
              </w:rPr>
            </w:pPr>
            <w:r>
              <w:rPr>
                <w:rFonts w:ascii="Times New Roman" w:hAnsi="Times New Roman"/>
                <w:sz w:val="28"/>
                <w:szCs w:val="28"/>
              </w:rPr>
              <w:t>Число, месяц и год</w:t>
            </w:r>
          </w:p>
          <w:p>
            <w:pPr>
              <w:pStyle w:val="Normal"/>
              <w:spacing w:before="0" w:after="0"/>
              <w:jc w:val="center"/>
              <w:rPr>
                <w:rFonts w:ascii="Times New Roman" w:hAnsi="Times New Roman"/>
                <w:sz w:val="28"/>
                <w:szCs w:val="28"/>
              </w:rPr>
            </w:pPr>
            <w:r>
              <w:rPr>
                <w:rFonts w:ascii="Times New Roman" w:hAnsi="Times New Roman"/>
                <w:sz w:val="28"/>
                <w:szCs w:val="28"/>
              </w:rPr>
              <w:t>рождения члена семьи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rFonts w:ascii="Times New Roman" w:hAnsi="Times New Roman"/>
                <w:sz w:val="28"/>
                <w:szCs w:val="28"/>
              </w:rPr>
            </w:pPr>
            <w:r>
              <w:rPr>
                <w:rFonts w:ascii="Times New Roman" w:hAnsi="Times New Roman"/>
                <w:sz w:val="28"/>
                <w:szCs w:val="28"/>
              </w:rPr>
              <w:t>Степень</w:t>
            </w:r>
          </w:p>
          <w:p>
            <w:pPr>
              <w:pStyle w:val="Normal"/>
              <w:spacing w:before="0" w:after="0"/>
              <w:jc w:val="center"/>
              <w:rPr>
                <w:rFonts w:ascii="Times New Roman" w:hAnsi="Times New Roman"/>
                <w:sz w:val="28"/>
                <w:szCs w:val="28"/>
              </w:rPr>
            </w:pPr>
            <w:r>
              <w:rPr>
                <w:rFonts w:ascii="Times New Roman" w:hAnsi="Times New Roman"/>
                <w:sz w:val="28"/>
                <w:szCs w:val="28"/>
              </w:rPr>
              <w:t>родства</w:t>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r>
        <w:trPr/>
        <w:tc>
          <w:tcPr>
            <w:tcW w:w="8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4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pPr>
            <w:r>
              <w:rPr/>
            </w:r>
          </w:p>
        </w:tc>
      </w:tr>
    </w:tbl>
    <w:p>
      <w:pPr>
        <w:pStyle w:val="Normal"/>
        <w:spacing w:before="240" w:after="0"/>
        <w:jc w:val="both"/>
        <w:rPr>
          <w:rFonts w:ascii="Times New Roman" w:hAnsi="Times New Roman"/>
          <w:sz w:val="28"/>
          <w:szCs w:val="28"/>
        </w:rPr>
      </w:pPr>
      <w:r>
        <w:rPr>
          <w:rFonts w:ascii="Times New Roman" w:hAnsi="Times New Roman"/>
          <w:sz w:val="28"/>
          <w:szCs w:val="28"/>
        </w:rPr>
        <w:t xml:space="preserve">Доходы членов семьи предоставляю за период </w:t>
      </w:r>
    </w:p>
    <w:p>
      <w:pPr>
        <w:pStyle w:val="Normal"/>
        <w:spacing w:before="0" w:after="0"/>
        <w:jc w:val="both"/>
        <w:rPr>
          <w:sz w:val="2"/>
          <w:szCs w:val="2"/>
        </w:rPr>
      </w:pPr>
      <w:r>
        <w:rPr>
          <w:rFonts w:ascii="Times New Roman" w:hAnsi="Times New Roman"/>
          <w:sz w:val="28"/>
          <w:szCs w:val="28"/>
        </w:rPr>
        <w:t>с __________________ по _____________________</w:t>
      </w:r>
    </w:p>
    <w:p>
      <w:pPr>
        <w:pStyle w:val="Normal"/>
        <w:spacing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(расчетный период – 3 месяца перед месяцем обращения) </w:t>
      </w:r>
    </w:p>
    <w:p>
      <w:pPr>
        <w:pStyle w:val="Normal"/>
        <w:jc w:val="both"/>
        <w:rPr>
          <w:sz w:val="24"/>
          <w:szCs w:val="24"/>
        </w:rPr>
      </w:pPr>
      <w:r>
        <w:rPr>
          <w:sz w:val="24"/>
          <w:szCs w:val="24"/>
        </w:rPr>
      </w:r>
    </w:p>
    <w:p>
      <w:pPr>
        <w:pStyle w:val="Normal"/>
        <w:spacing w:before="0" w:after="0"/>
        <w:jc w:val="both"/>
        <w:rPr>
          <w:rFonts w:ascii="Times New Roman" w:hAnsi="Times New Roman"/>
          <w:sz w:val="28"/>
          <w:szCs w:val="28"/>
        </w:rPr>
      </w:pPr>
      <w:r>
        <w:rPr>
          <w:rFonts w:ascii="Times New Roman" w:hAnsi="Times New Roman"/>
          <w:sz w:val="28"/>
          <w:szCs w:val="28"/>
        </w:rPr>
        <w:t>Прошу включить в общий доход моей семьи алименты, выплачиваемые на содержание ребенка ___________________________________________________</w:t>
      </w:r>
    </w:p>
    <w:p>
      <w:pPr>
        <w:pStyle w:val="Normal"/>
        <w:spacing w:before="0" w:after="240"/>
        <w:ind w:left="2124" w:firstLine="708"/>
        <w:jc w:val="both"/>
        <w:rPr>
          <w:rFonts w:ascii="Times New Roman" w:hAnsi="Times New Roman"/>
          <w:sz w:val="28"/>
          <w:szCs w:val="28"/>
        </w:rPr>
      </w:pPr>
      <w:r>
        <w:rPr>
          <w:rFonts w:ascii="Times New Roman" w:hAnsi="Times New Roman"/>
          <w:sz w:val="24"/>
          <w:szCs w:val="24"/>
        </w:rPr>
        <w:t>(фамилия, имя, отчество и дата рождения ребенка, на содержание</w:t>
      </w:r>
    </w:p>
    <w:p>
      <w:pPr>
        <w:pStyle w:val="Normal"/>
        <w:spacing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Normal"/>
        <w:spacing w:before="0" w:after="0"/>
        <w:jc w:val="center"/>
        <w:rPr>
          <w:rFonts w:ascii="Times New Roman" w:hAnsi="Times New Roman"/>
          <w:sz w:val="24"/>
          <w:szCs w:val="24"/>
        </w:rPr>
      </w:pPr>
      <w:r>
        <w:rPr>
          <w:rFonts w:ascii="Times New Roman" w:hAnsi="Times New Roman"/>
          <w:sz w:val="24"/>
          <w:szCs w:val="24"/>
        </w:rPr>
        <w:t>которого выплачиваются алименты)</w:t>
      </w:r>
    </w:p>
    <w:p>
      <w:pPr>
        <w:pStyle w:val="Normal"/>
        <w:spacing w:before="0" w:after="240"/>
        <w:jc w:val="both"/>
        <w:rPr>
          <w:rFonts w:ascii="Times New Roman" w:hAnsi="Times New Roman"/>
          <w:sz w:val="28"/>
          <w:szCs w:val="28"/>
        </w:rPr>
      </w:pPr>
      <w:r>
        <w:rPr>
          <w:rFonts w:ascii="Times New Roman" w:hAnsi="Times New Roman"/>
          <w:sz w:val="28"/>
          <w:szCs w:val="28"/>
        </w:rPr>
        <w:t xml:space="preserve">Прошу исключить из общей суммы дохода моей семьи, выплаченные алименты в  сумме _________________________ руб. ___________ коп.,  удержанные  по </w:t>
      </w:r>
    </w:p>
    <w:p>
      <w:pPr>
        <w:pStyle w:val="Normal"/>
        <w:spacing w:before="0" w:after="0"/>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spacing w:before="0" w:after="0"/>
        <w:jc w:val="both"/>
        <w:rPr>
          <w:sz w:val="2"/>
          <w:szCs w:val="2"/>
        </w:rPr>
      </w:pPr>
      <w:r>
        <w:rPr>
          <w:sz w:val="2"/>
          <w:szCs w:val="2"/>
        </w:rPr>
      </w:r>
    </w:p>
    <w:p>
      <w:pPr>
        <w:pStyle w:val="Normal"/>
        <w:spacing w:before="0" w:after="0"/>
        <w:jc w:val="center"/>
        <w:rPr>
          <w:rFonts w:ascii="Times New Roman" w:hAnsi="Times New Roman"/>
          <w:sz w:val="24"/>
          <w:szCs w:val="24"/>
        </w:rPr>
      </w:pPr>
      <w:r>
        <w:rPr>
          <w:rFonts w:ascii="Times New Roman" w:hAnsi="Times New Roman"/>
          <w:sz w:val="24"/>
          <w:szCs w:val="24"/>
        </w:rPr>
        <w:t>(основание для удержания алиментов (исполнительный лист или добровольный порядок)</w:t>
      </w:r>
    </w:p>
    <w:p>
      <w:pPr>
        <w:pStyle w:val="Normal"/>
        <w:spacing w:before="240" w:after="200"/>
        <w:rPr>
          <w:rFonts w:ascii="Times New Roman" w:hAnsi="Times New Roman"/>
          <w:sz w:val="28"/>
          <w:szCs w:val="28"/>
        </w:rPr>
      </w:pPr>
      <w:r>
        <w:rPr>
          <w:rFonts w:ascii="Times New Roman" w:hAnsi="Times New Roman"/>
          <w:sz w:val="28"/>
          <w:szCs w:val="28"/>
        </w:rPr>
        <w:t>Общая сумма доходов моей семьи составила:</w:t>
      </w:r>
    </w:p>
    <w:tbl>
      <w:tblPr>
        <w:tblW w:w="9750" w:type="dxa"/>
        <w:jc w:val="left"/>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tblPr>
      <w:tblGrid>
        <w:gridCol w:w="819"/>
        <w:gridCol w:w="3365"/>
        <w:gridCol w:w="1596"/>
        <w:gridCol w:w="1559"/>
        <w:gridCol w:w="2411"/>
      </w:tblGrid>
      <w:tr>
        <w:trPr/>
        <w:tc>
          <w:tcPr>
            <w:tcW w:w="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п/п</w:t>
            </w:r>
          </w:p>
        </w:tc>
        <w:tc>
          <w:tcPr>
            <w:tcW w:w="49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Вид полученного дохода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Сумма дохода за три месяца</w:t>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Место получения дохода</w:t>
            </w:r>
          </w:p>
        </w:tc>
      </w:tr>
      <w:tr>
        <w:trPr>
          <w:trHeight w:val="310" w:hRule="atLeast"/>
          <w:cantSplit w:val="true"/>
        </w:trPr>
        <w:tc>
          <w:tcPr>
            <w:tcW w:w="8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1.</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Все виды заработной платы (денежного вознаграждения, содержания), предусмотренные системой оплаты труда и дополнительного вознаграждения по всем местам работы</w:t>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Отец</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310"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Мать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73"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Ребенок (дети) г.р.</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72" w:hRule="atLeast"/>
          <w:cantSplit w:val="true"/>
        </w:trPr>
        <w:tc>
          <w:tcPr>
            <w:tcW w:w="8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2.</w:t>
            </w:r>
          </w:p>
        </w:tc>
        <w:tc>
          <w:tcPr>
            <w:tcW w:w="33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Денежное довольствие</w:t>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197"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180" w:hRule="atLeast"/>
          <w:cantSplit w:val="true"/>
        </w:trPr>
        <w:tc>
          <w:tcPr>
            <w:tcW w:w="8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3.</w:t>
            </w:r>
          </w:p>
        </w:tc>
        <w:tc>
          <w:tcPr>
            <w:tcW w:w="33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Выплаты социального характера (пенсии, пособия, стипендии и пр.)</w:t>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71"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16"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Ребенок (дети) г.р.</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66" w:hRule="atLeast"/>
          <w:cantSplit w:val="true"/>
        </w:trPr>
        <w:tc>
          <w:tcPr>
            <w:tcW w:w="81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4.</w:t>
            </w:r>
          </w:p>
        </w:tc>
        <w:tc>
          <w:tcPr>
            <w:tcW w:w="33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Доходы, полученные от предпринимательской деятельности</w:t>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265" w:hRule="atLeast"/>
          <w:cantSplit w:val="true"/>
        </w:trPr>
        <w:tc>
          <w:tcPr>
            <w:tcW w:w="81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3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5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r>
      <w:tr>
        <w:trPr>
          <w:trHeight w:val="411" w:hRule="atLeast"/>
        </w:trPr>
        <w:tc>
          <w:tcPr>
            <w:tcW w:w="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jc w:val="center"/>
              <w:rPr>
                <w:rFonts w:ascii="Times New Roman" w:hAnsi="Times New Roman"/>
                <w:sz w:val="28"/>
                <w:szCs w:val="28"/>
              </w:rPr>
            </w:pPr>
            <w:r>
              <w:rPr>
                <w:rFonts w:ascii="Times New Roman" w:hAnsi="Times New Roman"/>
                <w:sz w:val="28"/>
                <w:szCs w:val="28"/>
              </w:rPr>
              <w:t>5.</w:t>
            </w:r>
          </w:p>
        </w:tc>
        <w:tc>
          <w:tcPr>
            <w:tcW w:w="49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jc w:val="center"/>
              <w:rPr>
                <w:rFonts w:ascii="Times New Roman" w:hAnsi="Times New Roman"/>
                <w:sz w:val="28"/>
                <w:szCs w:val="28"/>
              </w:rPr>
            </w:pPr>
            <w:r>
              <w:rPr>
                <w:rFonts w:ascii="Times New Roman" w:hAnsi="Times New Roman"/>
                <w:sz w:val="28"/>
                <w:szCs w:val="28"/>
              </w:rPr>
              <w:t>Полученные алименты</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r>
      <w:tr>
        <w:trPr>
          <w:trHeight w:val="531" w:hRule="atLeast"/>
        </w:trPr>
        <w:tc>
          <w:tcPr>
            <w:tcW w:w="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6.</w:t>
            </w:r>
          </w:p>
        </w:tc>
        <w:tc>
          <w:tcPr>
            <w:tcW w:w="49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Доходы, полученные от собственности, в т.ч. от сдачи имущества в аренду, продажи имущества</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rHeight w:val="334" w:hRule="atLeast"/>
        </w:trPr>
        <w:tc>
          <w:tcPr>
            <w:tcW w:w="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jc w:val="center"/>
              <w:rPr>
                <w:rFonts w:ascii="Times New Roman" w:hAnsi="Times New Roman"/>
                <w:sz w:val="28"/>
                <w:szCs w:val="28"/>
              </w:rPr>
            </w:pPr>
            <w:r>
              <w:rPr>
                <w:rFonts w:ascii="Times New Roman" w:hAnsi="Times New Roman"/>
                <w:sz w:val="28"/>
                <w:szCs w:val="28"/>
              </w:rPr>
              <w:t>7.</w:t>
            </w:r>
          </w:p>
        </w:tc>
        <w:tc>
          <w:tcPr>
            <w:tcW w:w="49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jc w:val="center"/>
              <w:rPr>
                <w:rFonts w:ascii="Times New Roman" w:hAnsi="Times New Roman"/>
                <w:sz w:val="28"/>
                <w:szCs w:val="28"/>
              </w:rPr>
            </w:pPr>
            <w:r>
              <w:rPr>
                <w:rFonts w:ascii="Times New Roman" w:hAnsi="Times New Roman"/>
                <w:sz w:val="28"/>
                <w:szCs w:val="28"/>
              </w:rPr>
              <w:t>Иные виды полученных доходов</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jc w:val="both"/>
              <w:rPr>
                <w:rFonts w:ascii="Times New Roman" w:hAnsi="Times New Roman"/>
                <w:sz w:val="28"/>
                <w:szCs w:val="28"/>
              </w:rPr>
            </w:pPr>
            <w:r>
              <w:rPr>
                <w:rFonts w:ascii="Times New Roman" w:hAnsi="Times New Roman"/>
                <w:sz w:val="28"/>
                <w:szCs w:val="28"/>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rPr>
                <w:rFonts w:ascii="Times New Roman" w:hAnsi="Times New Roman"/>
                <w:sz w:val="28"/>
                <w:szCs w:val="28"/>
              </w:rPr>
            </w:pPr>
            <w:r>
              <w:rPr>
                <w:rFonts w:ascii="Times New Roman" w:hAnsi="Times New Roman"/>
                <w:sz w:val="28"/>
                <w:szCs w:val="28"/>
              </w:rPr>
            </w:r>
          </w:p>
        </w:tc>
      </w:tr>
    </w:tbl>
    <w:p>
      <w:pPr>
        <w:pStyle w:val="Normal"/>
        <w:spacing w:lineRule="auto" w:line="192"/>
        <w:jc w:val="both"/>
        <w:rPr/>
      </w:pPr>
      <w:r>
        <w:rPr/>
      </w:r>
    </w:p>
    <w:p>
      <w:pPr>
        <w:pStyle w:val="Normal"/>
        <w:spacing w:lineRule="auto" w:line="192"/>
        <w:jc w:val="both"/>
        <w:rPr>
          <w:rFonts w:ascii="Times New Roman" w:hAnsi="Times New Roman"/>
          <w:sz w:val="28"/>
          <w:szCs w:val="28"/>
        </w:rPr>
      </w:pPr>
      <w:r>
        <w:rPr/>
        <w:tab/>
        <w:tab/>
        <w:tab/>
        <w:tab/>
        <w:tab/>
        <w:t xml:space="preserve">            </w:t>
      </w:r>
      <w:r>
        <w:rPr>
          <w:rFonts w:ascii="Times New Roman" w:hAnsi="Times New Roman"/>
          <w:sz w:val="28"/>
          <w:szCs w:val="28"/>
        </w:rPr>
        <w:t>Итого ________________ руб. _________ коп.</w:t>
      </w:r>
    </w:p>
    <w:p>
      <w:pPr>
        <w:pStyle w:val="Normal"/>
        <w:spacing w:lineRule="auto" w:line="192" w:before="240" w:after="120"/>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spacing w:lineRule="auto" w:line="192"/>
        <w:jc w:val="center"/>
        <w:rPr/>
      </w:pPr>
      <w:r>
        <w:rPr>
          <w:rFonts w:ascii="Times New Roman" w:hAnsi="Times New Roman"/>
          <w:sz w:val="24"/>
          <w:szCs w:val="24"/>
        </w:rPr>
        <w:t>(общая сумма прописью)</w:t>
      </w:r>
    </w:p>
    <w:p>
      <w:pPr>
        <w:pStyle w:val="ConsPlusNormal1"/>
        <w:widowControl/>
        <w:spacing w:lineRule="auto" w:line="276"/>
        <w:rPr>
          <w:rFonts w:ascii="Times New Roman" w:hAnsi="Times New Roman"/>
          <w:sz w:val="28"/>
          <w:szCs w:val="28"/>
        </w:rPr>
      </w:pPr>
      <w:r>
        <w:rPr>
          <w:rFonts w:ascii="Times New Roman" w:hAnsi="Times New Roman"/>
          <w:sz w:val="28"/>
          <w:szCs w:val="28"/>
        </w:rPr>
      </w:r>
    </w:p>
    <w:p>
      <w:pPr>
        <w:pStyle w:val="ConsPlusNormal1"/>
        <w:widowControl/>
        <w:spacing w:lineRule="auto" w:line="276"/>
        <w:rPr>
          <w:rFonts w:ascii="Times New Roman" w:hAnsi="Times New Roman"/>
          <w:sz w:val="24"/>
          <w:szCs w:val="24"/>
        </w:rPr>
      </w:pPr>
      <w:r>
        <w:rPr>
          <w:rFonts w:ascii="Times New Roman" w:hAnsi="Times New Roman"/>
          <w:sz w:val="28"/>
          <w:szCs w:val="28"/>
        </w:rPr>
        <w:t>Дата_</w:t>
      </w:r>
      <w:r>
        <w:rPr>
          <w:rFonts w:ascii="Times New Roman" w:hAnsi="Times New Roman"/>
          <w:sz w:val="24"/>
          <w:szCs w:val="24"/>
        </w:rPr>
        <w:t>____________                        _______________/__________________________________/</w:t>
      </w:r>
    </w:p>
    <w:p>
      <w:pPr>
        <w:pStyle w:val="ConsPlusNormal1"/>
        <w:widowControl/>
        <w:tabs>
          <w:tab w:val="center" w:pos="4677" w:leader="none"/>
          <w:tab w:val="left" w:pos="7297" w:leader="none"/>
        </w:tabs>
        <w:spacing w:lineRule="auto" w:line="276"/>
        <w:rPr>
          <w:rFonts w:ascii="Times New Roman" w:hAnsi="Times New Roman"/>
          <w:szCs w:val="22"/>
        </w:rPr>
      </w:pPr>
      <w:r>
        <w:rPr>
          <w:rFonts w:ascii="Times New Roman" w:hAnsi="Times New Roman"/>
          <w:sz w:val="24"/>
          <w:szCs w:val="24"/>
        </w:rPr>
        <w:tab/>
      </w:r>
      <w:r>
        <w:rPr>
          <w:rFonts w:ascii="Times New Roman" w:hAnsi="Times New Roman"/>
          <w:szCs w:val="22"/>
        </w:rPr>
        <w:t xml:space="preserve">                                                       (подпись)                                         (расшифровка)</w:t>
      </w:r>
    </w:p>
    <w:p>
      <w:pPr>
        <w:pStyle w:val="Normal"/>
        <w:numPr>
          <w:ilvl w:val="0"/>
          <w:numId w:val="0"/>
        </w:numPr>
        <w:tabs>
          <w:tab w:val="left" w:pos="603" w:leader="none"/>
        </w:tabs>
        <w:spacing w:before="0" w:after="120"/>
        <w:outlineLvl w:val="0"/>
        <w:rPr>
          <w:rFonts w:ascii="Times New Roman" w:hAnsi="Times New Roman"/>
          <w:sz w:val="28"/>
          <w:szCs w:val="28"/>
        </w:rPr>
      </w:pPr>
      <w:r>
        <w:rPr>
          <w:rFonts w:ascii="Times New Roman" w:hAnsi="Times New Roman"/>
          <w:sz w:val="28"/>
          <w:szCs w:val="28"/>
        </w:rPr>
      </w:r>
    </w:p>
    <w:p>
      <w:pPr>
        <w:pStyle w:val="Normal"/>
        <w:numPr>
          <w:ilvl w:val="0"/>
          <w:numId w:val="0"/>
        </w:numPr>
        <w:tabs>
          <w:tab w:val="left" w:pos="603" w:leader="none"/>
        </w:tabs>
        <w:spacing w:before="0" w:after="120"/>
        <w:outlineLvl w:val="0"/>
        <w:rPr>
          <w:rFonts w:ascii="Times New Roman" w:hAnsi="Times New Roman"/>
          <w:sz w:val="28"/>
          <w:szCs w:val="28"/>
        </w:rPr>
      </w:pPr>
      <w:r>
        <w:rPr>
          <w:rFonts w:ascii="Times New Roman" w:hAnsi="Times New Roman"/>
          <w:sz w:val="28"/>
          <w:szCs w:val="28"/>
        </w:rPr>
        <w:t>К заявлению прилагаю следующие документы:</w:t>
      </w:r>
    </w:p>
    <w:tbl>
      <w:tblPr>
        <w:tblW w:w="9746"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532"/>
        <w:gridCol w:w="6775"/>
        <w:gridCol w:w="2439"/>
      </w:tblGrid>
      <w:tr>
        <w:trPr>
          <w:trHeight w:val="417" w:hRule="atLeast"/>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ind w:left="-108" w:right="-108"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Наименование документов</w:t>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Количество экземпляров</w:t>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bl>
    <w:p>
      <w:pPr>
        <w:pStyle w:val="Normal"/>
        <w:spacing w:lineRule="auto" w:line="192"/>
        <w:jc w:val="right"/>
        <w:rPr>
          <w:sz w:val="18"/>
          <w:szCs w:val="18"/>
        </w:rPr>
      </w:pPr>
      <w:r>
        <w:rPr>
          <w:sz w:val="18"/>
          <w:szCs w:val="18"/>
        </w:rPr>
      </w:r>
    </w:p>
    <w:p>
      <w:pPr>
        <w:pStyle w:val="Normal"/>
        <w:numPr>
          <w:ilvl w:val="0"/>
          <w:numId w:val="0"/>
        </w:numPr>
        <w:tabs>
          <w:tab w:val="left" w:pos="603" w:leader="none"/>
        </w:tabs>
        <w:jc w:val="both"/>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Прошу назначить ежегодную денежную выплату для приобретения школьных принадлежностей.</w:t>
      </w:r>
    </w:p>
    <w:tbl>
      <w:tblPr>
        <w:tblW w:w="10314" w:type="dxa"/>
        <w:jc w:val="left"/>
        <w:tblInd w:w="0" w:type="dxa"/>
        <w:tblBorders/>
        <w:tblCellMar>
          <w:top w:w="0" w:type="dxa"/>
          <w:left w:w="108" w:type="dxa"/>
          <w:bottom w:w="0" w:type="dxa"/>
          <w:right w:w="108" w:type="dxa"/>
        </w:tblCellMar>
        <w:tblLook w:val="0000"/>
      </w:tblPr>
      <w:tblGrid>
        <w:gridCol w:w="9889"/>
        <w:gridCol w:w="424"/>
      </w:tblGrid>
      <w:tr>
        <w:trPr/>
        <w:tc>
          <w:tcPr>
            <w:tcW w:w="9889" w:type="dxa"/>
            <w:tcBorders/>
            <w:shd w:fill="auto" w:val="cle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Способ получения:  а) зачислить на счет _________________________________</w:t>
            </w:r>
          </w:p>
          <w:p>
            <w:pPr>
              <w:pStyle w:val="Normal"/>
              <w:tabs>
                <w:tab w:val="left" w:pos="570" w:leader="none"/>
                <w:tab w:val="left" w:pos="3420" w:leader="none"/>
              </w:tabs>
              <w:spacing w:lineRule="auto" w:line="240" w:before="0" w:after="0"/>
              <w:jc w:val="both"/>
              <w:rPr>
                <w:rFonts w:ascii="Times New Roman" w:hAnsi="Times New Roman"/>
              </w:rPr>
            </w:pPr>
            <w:r>
              <w:rPr>
                <w:rFonts w:ascii="Times New Roman" w:hAnsi="Times New Roman"/>
                <w:sz w:val="20"/>
                <w:szCs w:val="20"/>
              </w:rPr>
              <w:t xml:space="preserve">                                                                                    </w:t>
            </w:r>
            <w:r>
              <w:rPr>
                <w:rFonts w:ascii="Times New Roman" w:hAnsi="Times New Roman"/>
                <w:sz w:val="20"/>
                <w:szCs w:val="20"/>
              </w:rPr>
              <w:tab/>
              <w:tab/>
              <w:tab/>
              <w:tab/>
            </w:r>
            <w:r>
              <w:rPr>
                <w:rFonts w:ascii="Times New Roman" w:hAnsi="Times New Roman"/>
              </w:rPr>
              <w:t xml:space="preserve"> (номер счета)</w:t>
            </w:r>
          </w:p>
          <w:p>
            <w:pPr>
              <w:pStyle w:val="Normal"/>
              <w:spacing w:lineRule="auto" w:line="240" w:before="0" w:after="0"/>
              <w:jc w:val="both"/>
              <w:rPr>
                <w:rFonts w:ascii="Times New Roman" w:hAnsi="Times New Roman"/>
                <w:sz w:val="24"/>
                <w:szCs w:val="24"/>
              </w:rPr>
            </w:pPr>
            <w:r>
              <w:rPr>
                <w:rFonts w:ascii="Times New Roman" w:hAnsi="Times New Roman"/>
                <w:sz w:val="28"/>
                <w:szCs w:val="28"/>
              </w:rPr>
              <w:t>Сведения о реквизитах кредитной организации</w:t>
            </w:r>
            <w:r>
              <w:rPr>
                <w:rFonts w:ascii="Times New Roman" w:hAnsi="Times New Roman"/>
                <w:sz w:val="24"/>
                <w:szCs w:val="24"/>
              </w:rPr>
              <w:t xml:space="preserve"> _________________________________</w:t>
            </w:r>
          </w:p>
          <w:p>
            <w:pPr>
              <w:pStyle w:val="Normal"/>
              <w:spacing w:lineRule="auto" w:line="240" w:before="0" w:after="0"/>
              <w:jc w:val="center"/>
              <w:rPr>
                <w:rFonts w:ascii="Times New Roman" w:hAnsi="Times New Roman"/>
              </w:rPr>
            </w:pPr>
            <w:r>
              <w:rPr>
                <w:rFonts w:ascii="Times New Roman" w:hAnsi="Times New Roman"/>
                <w:sz w:val="20"/>
                <w:szCs w:val="20"/>
              </w:rPr>
              <w:t xml:space="preserve">                                          </w:t>
            </w:r>
            <w:r>
              <w:rPr>
                <w:rFonts w:ascii="Times New Roman" w:hAnsi="Times New Roman"/>
                <w:sz w:val="20"/>
                <w:szCs w:val="20"/>
              </w:rPr>
              <w:tab/>
              <w:tab/>
              <w:tab/>
              <w:tab/>
              <w:tab/>
              <w:t xml:space="preserve">    </w:t>
            </w:r>
            <w:r>
              <w:rPr>
                <w:rFonts w:ascii="Times New Roman" w:hAnsi="Times New Roman"/>
              </w:rPr>
              <w:t xml:space="preserve">(наименование организации,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                                                                           </w:t>
            </w:r>
          </w:p>
          <w:p>
            <w:pPr>
              <w:pStyle w:val="Normal"/>
              <w:spacing w:lineRule="auto" w:line="240" w:before="0" w:after="0"/>
              <w:jc w:val="center"/>
              <w:rPr>
                <w:rFonts w:ascii="Times New Roman" w:hAnsi="Times New Roman"/>
                <w:sz w:val="24"/>
                <w:szCs w:val="24"/>
              </w:rPr>
            </w:pPr>
            <w:r>
              <w:rPr>
                <w:rFonts w:ascii="Times New Roman" w:hAnsi="Times New Roman"/>
              </w:rPr>
              <w:t>в которую перечисляется пособие, в т.ч. БИК, ИНН, КПП)</w:t>
            </w:r>
          </w:p>
        </w:tc>
        <w:tc>
          <w:tcPr>
            <w:tcW w:w="424" w:type="dxa"/>
            <w:tcBorders/>
            <w:shd w:fill="auto" w:val="clear"/>
          </w:tcPr>
          <w:p>
            <w:pPr>
              <w:pStyle w:val="Normal"/>
              <w:spacing w:lineRule="auto" w:line="240" w:before="0" w:after="0"/>
              <w:jc w:val="center"/>
              <w:rPr>
                <w:rFonts w:ascii="Times New Roman" w:hAnsi="Times New Roman"/>
              </w:rPr>
            </w:pPr>
            <w:r>
              <w:rPr>
                <w:rFonts w:ascii="Times New Roman" w:hAnsi="Times New Roman"/>
              </w:rPr>
            </w:r>
          </w:p>
        </w:tc>
      </w:tr>
      <w:tr>
        <w:trPr>
          <w:trHeight w:val="226" w:hRule="atLeast"/>
        </w:trPr>
        <w:tc>
          <w:tcPr>
            <w:tcW w:w="10313" w:type="dxa"/>
            <w:gridSpan w:val="2"/>
            <w:tcBorders/>
            <w:shd w:fill="auto" w:val="cle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mc:AlternateContent>
                <mc:Choice Requires="wps">
                  <w:drawing>
                    <wp:anchor behindDoc="1" distT="0" distB="0" distL="114300" distR="114300" simplePos="0" locked="0" layoutInCell="1" allowOverlap="1" relativeHeight="11">
                      <wp:simplePos x="0" y="0"/>
                      <wp:positionH relativeFrom="column">
                        <wp:posOffset>5785485</wp:posOffset>
                      </wp:positionH>
                      <wp:positionV relativeFrom="paragraph">
                        <wp:posOffset>155575</wp:posOffset>
                      </wp:positionV>
                      <wp:extent cx="244475" cy="229235"/>
                      <wp:effectExtent l="0" t="0" r="0" b="0"/>
                      <wp:wrapNone/>
                      <wp:docPr id="10" name=""/>
                      <a:graphic xmlns:a="http://schemas.openxmlformats.org/drawingml/2006/main">
                        <a:graphicData uri="http://schemas.microsoft.com/office/word/2010/wordprocessingShape">
                          <wps:wsp>
                            <wps:cNvSpPr/>
                            <wps:nvSpPr>
                              <wps:cNvPr id="9"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455.55pt;margin-top:12.25pt;width:19.15pt;height:17.95pt">
                      <w10:wrap type="none"/>
                      <v:fill o:detectmouseclick="t" type="solid" color2="black"/>
                      <v:stroke color="black" joinstyle="round" endcap="flat"/>
                    </v:rect>
                  </w:pict>
                </mc:Fallback>
              </mc:AlternateConten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б) на почтовое отделение по месту жительства                    </w:t>
            </w:r>
          </w:p>
          <w:p>
            <w:pPr>
              <w:pStyle w:val="Normal"/>
              <w:spacing w:lineRule="auto" w:line="240" w:before="0" w:after="120"/>
              <w:jc w:val="both"/>
              <w:rPr>
                <w:rFonts w:ascii="Times New Roman" w:hAnsi="Times New Roman"/>
                <w:sz w:val="28"/>
                <w:szCs w:val="28"/>
              </w:rPr>
            </w:pPr>
            <w:r>
              <w:rPr>
                <w:rFonts w:ascii="Times New Roman" w:hAnsi="Times New Roman"/>
                <w:sz w:val="28"/>
                <w:szCs w:val="28"/>
              </w:rPr>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соответствии с пунктом 15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от 29.05.2007 № 139, обязуюсь ежегодно, не ранее 90 календарных дней и не позднее 30 календарных дней до истечения 12 месяцев со дня получения указанной выплаты за предыдущий год, представить непосредственно в государственное казенное учреждение Рязанской области «Управление социальной защиты населения Рязанской области» либо посредством заказного почтового отправления с уведомлением о вручении документы (сведения), подтверждающие обучение ребенка в общеобразовательной организации.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О наступлении обстоятельств, влекущих прекращение выплаты, обязуюсь известить государственное казенное учреждение Рязанской области «Управление социальной защиты населения Рязанской области» в течение 10 рабочих дней, следующих за днем их наступления.</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С порядком возвращения  излишне полученных сумм (возврат в добровольном порядке на счет государственного казенного учреждения Рязанской области «Управление социальной защиты населения Рязанской области» либо взыскание на основании решения суда) ознакомлена (ен).</w:t>
      </w:r>
    </w:p>
    <w:p>
      <w:pPr>
        <w:pStyle w:val="Style20"/>
        <w:ind w:firstLine="709"/>
        <w:rPr>
          <w:sz w:val="28"/>
          <w:szCs w:val="28"/>
        </w:rPr>
      </w:pPr>
      <w:r>
        <w:rPr>
          <w:sz w:val="28"/>
          <w:szCs w:val="28"/>
        </w:rPr>
        <w:t>За достоверность предоставленных сведений несу полную персональную ответственность.</w:t>
      </w:r>
    </w:p>
    <w:p>
      <w:pPr>
        <w:pStyle w:val="Normal"/>
        <w:tabs>
          <w:tab w:val="left" w:pos="540" w:leader="none"/>
          <w:tab w:val="left" w:pos="570" w:leader="none"/>
        </w:tabs>
        <w:jc w:val="both"/>
        <w:rPr/>
      </w:pPr>
      <w:r>
        <w:rPr/>
        <w:t xml:space="preserve">         </w:t>
      </w:r>
    </w:p>
    <w:tbl>
      <w:tblPr>
        <w:tblW w:w="10136" w:type="dxa"/>
        <w:jc w:val="left"/>
        <w:tblInd w:w="0" w:type="dxa"/>
        <w:tblBorders/>
        <w:tblCellMar>
          <w:top w:w="0" w:type="dxa"/>
          <w:left w:w="108" w:type="dxa"/>
          <w:bottom w:w="0" w:type="dxa"/>
          <w:right w:w="108" w:type="dxa"/>
        </w:tblCellMar>
        <w:tblLook w:val="0000"/>
      </w:tblPr>
      <w:tblGrid>
        <w:gridCol w:w="816"/>
        <w:gridCol w:w="2079"/>
        <w:gridCol w:w="1448"/>
        <w:gridCol w:w="2568"/>
        <w:gridCol w:w="284"/>
        <w:gridCol w:w="2693"/>
        <w:gridCol w:w="247"/>
      </w:tblGrid>
      <w:tr>
        <w:trPr/>
        <w:tc>
          <w:tcPr>
            <w:tcW w:w="816" w:type="dxa"/>
            <w:tcBorders/>
            <w:shd w:fill="auto" w:val="clear"/>
          </w:tcPr>
          <w:p>
            <w:pPr>
              <w:pStyle w:val="ConsPlusNonformat"/>
              <w:rPr>
                <w:lang w:val="en-US"/>
              </w:rPr>
            </w:pPr>
            <w:r>
              <w:rPr>
                <w:rFonts w:cs="Times New Roman" w:ascii="Times New Roman" w:hAnsi="Times New Roman"/>
                <w:sz w:val="24"/>
                <w:szCs w:val="24"/>
              </w:rPr>
              <w:t>Дата</w:t>
            </w:r>
          </w:p>
        </w:tc>
        <w:tc>
          <w:tcPr>
            <w:tcW w:w="2079" w:type="dxa"/>
            <w:tcBorders>
              <w:bottom w:val="single" w:sz="4" w:space="0" w:color="00000A"/>
              <w:insideH w:val="single" w:sz="4" w:space="0" w:color="00000A"/>
            </w:tcBorders>
            <w:shd w:fill="auto" w:val="clear"/>
          </w:tcPr>
          <w:p>
            <w:pPr>
              <w:pStyle w:val="ConsPlusNonformat"/>
              <w:rPr>
                <w:lang w:val="en-US"/>
              </w:rPr>
            </w:pPr>
            <w:r>
              <w:rPr>
                <w:lang w:val="en-US"/>
              </w:rPr>
            </w:r>
          </w:p>
        </w:tc>
        <w:tc>
          <w:tcPr>
            <w:tcW w:w="1448" w:type="dxa"/>
            <w:tcBorders/>
            <w:shd w:fill="auto" w:val="clear"/>
          </w:tcPr>
          <w:p>
            <w:pPr>
              <w:pStyle w:val="ConsPlusNonformat"/>
              <w:rPr>
                <w:lang w:val="en-US"/>
              </w:rPr>
            </w:pPr>
            <w:r>
              <w:rPr>
                <w:lang w:val="en-US"/>
              </w:rPr>
            </w:r>
          </w:p>
        </w:tc>
        <w:tc>
          <w:tcPr>
            <w:tcW w:w="2568" w:type="dxa"/>
            <w:tcBorders>
              <w:bottom w:val="single" w:sz="4" w:space="0" w:color="00000A"/>
              <w:insideH w:val="single" w:sz="4" w:space="0" w:color="00000A"/>
            </w:tcBorders>
            <w:shd w:fill="auto" w:val="clear"/>
          </w:tcPr>
          <w:p>
            <w:pPr>
              <w:pStyle w:val="ConsPlusNonformat"/>
              <w:rPr>
                <w:lang w:val="en-US"/>
              </w:rPr>
            </w:pPr>
            <w:r>
              <w:rPr>
                <w:lang w:val="en-US"/>
              </w:rPr>
            </w:r>
          </w:p>
        </w:tc>
        <w:tc>
          <w:tcPr>
            <w:tcW w:w="284" w:type="dxa"/>
            <w:tcBorders/>
            <w:shd w:fill="auto" w:val="clear"/>
          </w:tcPr>
          <w:p>
            <w:pPr>
              <w:pStyle w:val="ConsPlusNonformat"/>
              <w:rPr>
                <w:lang w:val="en-US"/>
              </w:rPr>
            </w:pPr>
            <w:r>
              <w:rPr>
                <w:rFonts w:cs="Times New Roman" w:ascii="Times New Roman" w:hAnsi="Times New Roman"/>
              </w:rPr>
              <w:t>/</w:t>
            </w:r>
          </w:p>
        </w:tc>
        <w:tc>
          <w:tcPr>
            <w:tcW w:w="2693" w:type="dxa"/>
            <w:tcBorders>
              <w:bottom w:val="single" w:sz="4" w:space="0" w:color="00000A"/>
              <w:insideH w:val="single" w:sz="4" w:space="0" w:color="00000A"/>
            </w:tcBorders>
            <w:shd w:fill="auto" w:val="clear"/>
          </w:tcPr>
          <w:p>
            <w:pPr>
              <w:pStyle w:val="ConsPlusNonformat"/>
              <w:rPr>
                <w:lang w:val="en-US"/>
              </w:rPr>
            </w:pPr>
            <w:r>
              <w:rPr>
                <w:lang w:val="en-US"/>
              </w:rPr>
            </w:r>
          </w:p>
        </w:tc>
        <w:tc>
          <w:tcPr>
            <w:tcW w:w="247" w:type="dxa"/>
            <w:tcBorders/>
            <w:shd w:fill="auto" w:val="clear"/>
          </w:tcPr>
          <w:p>
            <w:pPr>
              <w:pStyle w:val="ConsPlusNonformat"/>
              <w:rPr>
                <w:lang w:val="en-US"/>
              </w:rPr>
            </w:pPr>
            <w:r>
              <w:rPr>
                <w:rFonts w:cs="Times New Roman" w:ascii="Times New Roman" w:hAnsi="Times New Roman"/>
              </w:rPr>
              <w:t>/</w:t>
            </w:r>
          </w:p>
        </w:tc>
      </w:tr>
      <w:tr>
        <w:trPr/>
        <w:tc>
          <w:tcPr>
            <w:tcW w:w="816" w:type="dxa"/>
            <w:tcBorders/>
            <w:shd w:fill="auto" w:val="clear"/>
          </w:tcPr>
          <w:p>
            <w:pPr>
              <w:pStyle w:val="ConsPlusNonformat"/>
              <w:rPr>
                <w:lang w:val="en-US"/>
              </w:rPr>
            </w:pPr>
            <w:r>
              <w:rPr>
                <w:lang w:val="en-US"/>
              </w:rPr>
            </w:r>
          </w:p>
        </w:tc>
        <w:tc>
          <w:tcPr>
            <w:tcW w:w="2079" w:type="dxa"/>
            <w:tcBorders/>
            <w:shd w:fill="auto" w:val="clear"/>
          </w:tcPr>
          <w:p>
            <w:pPr>
              <w:pStyle w:val="ConsPlusNonformat"/>
              <w:rPr>
                <w:lang w:val="en-US"/>
              </w:rPr>
            </w:pPr>
            <w:r>
              <w:rPr>
                <w:lang w:val="en-US"/>
              </w:rPr>
            </w:r>
          </w:p>
        </w:tc>
        <w:tc>
          <w:tcPr>
            <w:tcW w:w="1448" w:type="dxa"/>
            <w:tcBorders/>
            <w:shd w:fill="auto" w:val="clear"/>
          </w:tcPr>
          <w:p>
            <w:pPr>
              <w:pStyle w:val="ConsPlusNonformat"/>
              <w:rPr>
                <w:lang w:val="en-US"/>
              </w:rPr>
            </w:pPr>
            <w:r>
              <w:rPr>
                <w:lang w:val="en-US"/>
              </w:rPr>
            </w:r>
          </w:p>
        </w:tc>
        <w:tc>
          <w:tcPr>
            <w:tcW w:w="2568" w:type="dxa"/>
            <w:tcBorders/>
            <w:shd w:fill="auto" w:val="clear"/>
          </w:tcPr>
          <w:p>
            <w:pPr>
              <w:pStyle w:val="ConsPlusNonformat"/>
              <w:jc w:val="center"/>
              <w:rPr>
                <w:lang w:val="en-US"/>
              </w:rPr>
            </w:pPr>
            <w:r>
              <w:rPr>
                <w:rFonts w:cs="Times New Roman" w:ascii="Times New Roman" w:hAnsi="Times New Roman"/>
                <w:sz w:val="18"/>
                <w:szCs w:val="18"/>
              </w:rPr>
              <w:t>(подпись)</w:t>
            </w:r>
          </w:p>
        </w:tc>
        <w:tc>
          <w:tcPr>
            <w:tcW w:w="284" w:type="dxa"/>
            <w:tcBorders/>
            <w:shd w:fill="auto" w:val="clear"/>
          </w:tcPr>
          <w:p>
            <w:pPr>
              <w:pStyle w:val="ConsPlusNonformat"/>
              <w:rPr>
                <w:lang w:val="en-US"/>
              </w:rPr>
            </w:pPr>
            <w:r>
              <w:rPr>
                <w:lang w:val="en-US"/>
              </w:rPr>
            </w:r>
          </w:p>
        </w:tc>
        <w:tc>
          <w:tcPr>
            <w:tcW w:w="2693" w:type="dxa"/>
            <w:tcBorders/>
            <w:shd w:fill="auto" w:val="clear"/>
          </w:tcPr>
          <w:p>
            <w:pPr>
              <w:pStyle w:val="ConsPlusNonformat"/>
              <w:jc w:val="center"/>
              <w:rPr>
                <w:lang w:val="en-US"/>
              </w:rPr>
            </w:pPr>
            <w:r>
              <w:rPr>
                <w:rFonts w:cs="Times New Roman" w:ascii="Times New Roman" w:hAnsi="Times New Roman"/>
                <w:sz w:val="18"/>
                <w:szCs w:val="18"/>
              </w:rPr>
              <w:t>(расшифровка</w:t>
            </w:r>
            <w:r>
              <w:rPr>
                <w:sz w:val="18"/>
                <w:szCs w:val="18"/>
              </w:rPr>
              <w:t>)</w:t>
            </w:r>
          </w:p>
        </w:tc>
        <w:tc>
          <w:tcPr>
            <w:tcW w:w="247" w:type="dxa"/>
            <w:tcBorders/>
            <w:shd w:fill="auto" w:val="clear"/>
          </w:tcPr>
          <w:p>
            <w:pPr>
              <w:pStyle w:val="ConsPlusNonformat"/>
              <w:rPr>
                <w:lang w:val="en-US"/>
              </w:rPr>
            </w:pPr>
            <w:r>
              <w:rPr>
                <w:lang w:val="en-US"/>
              </w:rPr>
            </w:r>
          </w:p>
        </w:tc>
      </w:tr>
    </w:tbl>
    <w:p>
      <w:pPr>
        <w:pStyle w:val="Normal"/>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t xml:space="preserve">Почтовый адрес для взаимодействия с Заявителем </w:t>
      </w:r>
    </w:p>
    <w:p>
      <w:pPr>
        <w:pStyle w:val="Normal"/>
        <w:spacing w:before="240" w:after="0"/>
        <w:rPr>
          <w:rFonts w:ascii="Times New Roman" w:hAnsi="Times New Roman"/>
          <w:sz w:val="28"/>
          <w:szCs w:val="28"/>
        </w:rPr>
      </w:pPr>
      <w:r>
        <w:rPr>
          <w:rFonts w:ascii="Times New Roman" w:hAnsi="Times New Roman"/>
          <w:sz w:val="28"/>
          <w:szCs w:val="28"/>
        </w:rPr>
      </w:r>
    </w:p>
    <w:p>
      <w:pPr>
        <w:pStyle w:val="Normal"/>
        <w:pBdr>
          <w:top w:val="single" w:sz="4" w:space="1" w:color="00000A"/>
        </w:pBdr>
        <w:spacing w:before="0" w:after="0"/>
        <w:jc w:val="center"/>
        <w:rPr>
          <w:sz w:val="2"/>
          <w:szCs w:val="2"/>
        </w:rPr>
      </w:pPr>
      <w:r>
        <w:rPr>
          <w:sz w:val="2"/>
          <w:szCs w:val="2"/>
        </w:rPr>
      </w:r>
    </w:p>
    <w:p>
      <w:pPr>
        <w:pStyle w:val="ConsPlusNonformat"/>
        <w:ind w:firstLine="540"/>
        <w:rPr>
          <w:rFonts w:ascii="Times New Roman" w:hAnsi="Times New Roman" w:cs="Times New Roman"/>
          <w:sz w:val="24"/>
          <w:szCs w:val="24"/>
        </w:rPr>
      </w:pPr>
      <w:r>
        <w:rPr>
          <w:rFonts w:cs="Times New Roman" w:ascii="Times New Roman" w:hAnsi="Times New Roman"/>
          <w:sz w:val="24"/>
          <w:szCs w:val="24"/>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Заявление гражданина и документы для определения права на назначение и выплату ежемесячной денежной выплаты приняты.</w:t>
      </w:r>
    </w:p>
    <w:p>
      <w:pPr>
        <w:pStyle w:val="Normal"/>
        <w:ind w:right="-77" w:firstLine="426"/>
        <w:jc w:val="both"/>
        <w:rPr>
          <w:sz w:val="28"/>
          <w:szCs w:val="28"/>
        </w:rPr>
      </w:pPr>
      <w:r>
        <w:rPr>
          <w:sz w:val="28"/>
          <w:szCs w:val="28"/>
        </w:rPr>
        <w:t xml:space="preserve">                                                   </w:t>
      </w:r>
    </w:p>
    <w:p>
      <w:pPr>
        <w:pStyle w:val="Normal"/>
        <w:numPr>
          <w:ilvl w:val="0"/>
          <w:numId w:val="0"/>
        </w:numPr>
        <w:tabs>
          <w:tab w:val="left" w:pos="570" w:leader="none"/>
          <w:tab w:val="left" w:pos="3420" w:leader="none"/>
        </w:tabs>
        <w:spacing w:lineRule="auto" w:line="192" w:before="0" w:after="360"/>
        <w:jc w:val="both"/>
        <w:outlineLvl w:val="0"/>
        <w:rPr>
          <w:rFonts w:ascii="Times New Roman" w:hAnsi="Times New Roman"/>
          <w:sz w:val="28"/>
          <w:szCs w:val="28"/>
        </w:rPr>
      </w:pPr>
      <w:r>
        <w:rPr>
          <w:rFonts w:ascii="Times New Roman" w:hAnsi="Times New Roman"/>
          <w:sz w:val="28"/>
          <w:szCs w:val="28"/>
        </w:rPr>
        <w:t>Заявление и документы гр. _____________________________________________</w:t>
      </w:r>
    </w:p>
    <w:tbl>
      <w:tblPr>
        <w:tblW w:w="9960" w:type="dxa"/>
        <w:jc w:val="left"/>
        <w:tblInd w:w="0" w:type="dxa"/>
        <w:tblBorders>
          <w:top w:val="single" w:sz="4" w:space="0" w:color="00000A"/>
          <w:left w:val="single" w:sz="4" w:space="0" w:color="00000A"/>
          <w:right w:val="single" w:sz="4" w:space="0" w:color="00000A"/>
          <w:insideV w:val="single" w:sz="4" w:space="0" w:color="00000A"/>
        </w:tblBorders>
        <w:tblCellMar>
          <w:top w:w="0" w:type="dxa"/>
          <w:left w:w="70" w:type="dxa"/>
          <w:bottom w:w="0" w:type="dxa"/>
          <w:right w:w="75" w:type="dxa"/>
        </w:tblCellMar>
        <w:tblLook w:val="04a0"/>
      </w:tblPr>
      <w:tblGrid>
        <w:gridCol w:w="2372"/>
        <w:gridCol w:w="2370"/>
        <w:gridCol w:w="1713"/>
        <w:gridCol w:w="3504"/>
      </w:tblGrid>
      <w:tr>
        <w:trPr>
          <w:trHeight w:val="404" w:hRule="atLeast"/>
        </w:trPr>
        <w:tc>
          <w:tcPr>
            <w:tcW w:w="2372" w:type="dxa"/>
            <w:vMerge w:val="restart"/>
            <w:tcBorders>
              <w:top w:val="single" w:sz="4" w:space="0" w:color="00000A"/>
              <w:left w:val="single" w:sz="4" w:space="0" w:color="00000A"/>
              <w:right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 xml:space="preserve">Рег. номер   </w:t>
              <w:br/>
              <w:t xml:space="preserve">   заявления</w:t>
            </w:r>
          </w:p>
        </w:tc>
        <w:tc>
          <w:tcPr>
            <w:tcW w:w="758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Принял</w:t>
            </w:r>
          </w:p>
        </w:tc>
      </w:tr>
      <w:tr>
        <w:trPr>
          <w:trHeight w:val="606" w:hRule="atLeast"/>
        </w:trPr>
        <w:tc>
          <w:tcPr>
            <w:tcW w:w="2372"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center"/>
              <w:rPr>
                <w:rFonts w:ascii="Times New Roman" w:hAnsi="Times New Roman"/>
                <w:sz w:val="24"/>
                <w:szCs w:val="24"/>
              </w:rPr>
            </w:pPr>
            <w:r>
              <w:rPr>
                <w:rFonts w:ascii="Times New Roman" w:hAnsi="Times New Roman"/>
                <w:sz w:val="24"/>
                <w:szCs w:val="24"/>
              </w:rPr>
            </w:r>
          </w:p>
        </w:tc>
        <w:tc>
          <w:tcPr>
            <w:tcW w:w="237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Кол. документов</w:t>
            </w:r>
          </w:p>
        </w:tc>
        <w:tc>
          <w:tcPr>
            <w:tcW w:w="171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Дата</w:t>
            </w:r>
          </w:p>
        </w:tc>
        <w:tc>
          <w:tcPr>
            <w:tcW w:w="3504"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4"/>
                <w:szCs w:val="24"/>
              </w:rPr>
            </w:pPr>
            <w:r>
              <w:rPr>
                <w:rFonts w:cs="Times New Roman" w:ascii="Times New Roman" w:hAnsi="Times New Roman"/>
                <w:sz w:val="28"/>
                <w:szCs w:val="28"/>
              </w:rPr>
              <w:t>Подпись специалиста</w:t>
            </w:r>
            <w:r>
              <w:rPr>
                <w:rFonts w:cs="Times New Roman" w:ascii="Times New Roman" w:hAnsi="Times New Roman"/>
                <w:sz w:val="24"/>
                <w:szCs w:val="24"/>
              </w:rPr>
              <w:t xml:space="preserve">    </w:t>
              <w:br/>
            </w:r>
            <w:r>
              <w:rPr>
                <w:rFonts w:cs="Times New Roman" w:ascii="Times New Roman" w:hAnsi="Times New Roman"/>
              </w:rPr>
              <w:t xml:space="preserve">      (расшифровка)</w:t>
            </w:r>
          </w:p>
        </w:tc>
      </w:tr>
      <w:tr>
        <w:trPr>
          <w:trHeight w:val="145" w:hRule="atLeast"/>
        </w:trPr>
        <w:tc>
          <w:tcPr>
            <w:tcW w:w="23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rFonts w:ascii="Times New Roman" w:hAnsi="Times New Roman"/>
                <w:sz w:val="24"/>
                <w:szCs w:val="24"/>
              </w:rPr>
            </w:pPr>
            <w:r>
              <w:rPr>
                <w:rFonts w:ascii="Times New Roman" w:hAnsi="Times New Roman"/>
                <w:sz w:val="24"/>
                <w:szCs w:val="24"/>
              </w:rPr>
            </w:r>
          </w:p>
        </w:tc>
        <w:tc>
          <w:tcPr>
            <w:tcW w:w="237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1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504"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ConsPlusNonformat"/>
        <w:spacing w:before="240" w:after="0"/>
        <w:jc w:val="center"/>
        <w:rPr>
          <w:rFonts w:ascii="Times New Roman" w:hAnsi="Times New Roman" w:cs="Times New Roman"/>
          <w:sz w:val="24"/>
          <w:szCs w:val="24"/>
        </w:rPr>
      </w:pPr>
      <w:r>
        <w:rPr>
          <w:rFonts w:cs="Times New Roman" w:ascii="Times New Roman" w:hAnsi="Times New Roman"/>
          <w:sz w:val="24"/>
          <w:szCs w:val="24"/>
        </w:rPr>
        <w:t>-----------------------------------------------------------------</w:t>
      </w:r>
    </w:p>
    <w:p>
      <w:pPr>
        <w:pStyle w:val="ConsPlusNonformat"/>
        <w:spacing w:lineRule="auto" w:line="165"/>
        <w:jc w:val="center"/>
        <w:rPr>
          <w:rFonts w:ascii="Times New Roman" w:hAnsi="Times New Roman" w:cs="Times New Roman"/>
          <w:sz w:val="24"/>
          <w:szCs w:val="24"/>
        </w:rPr>
      </w:pPr>
      <w:r>
        <w:rPr>
          <w:rFonts w:cs="Times New Roman" w:ascii="Times New Roman" w:hAnsi="Times New Roman"/>
          <w:sz w:val="24"/>
          <w:szCs w:val="24"/>
        </w:rPr>
        <w:t>(линия отреза)</w:t>
      </w:r>
    </w:p>
    <w:p>
      <w:pPr>
        <w:pStyle w:val="Normal"/>
        <w:jc w:val="center"/>
        <w:rPr>
          <w:sz w:val="24"/>
          <w:szCs w:val="24"/>
        </w:rPr>
      </w:pPr>
      <w:r>
        <w:rPr>
          <w:sz w:val="24"/>
          <w:szCs w:val="24"/>
        </w:rPr>
      </w:r>
    </w:p>
    <w:p>
      <w:pPr>
        <w:pStyle w:val="Normal"/>
        <w:jc w:val="center"/>
        <w:rPr>
          <w:rFonts w:ascii="Times New Roman" w:hAnsi="Times New Roman"/>
          <w:sz w:val="28"/>
          <w:szCs w:val="28"/>
        </w:rPr>
      </w:pPr>
      <w:r>
        <w:rPr>
          <w:rFonts w:ascii="Times New Roman" w:hAnsi="Times New Roman"/>
          <w:sz w:val="28"/>
          <w:szCs w:val="28"/>
        </w:rPr>
        <w:t>Расписка – уведомление (выдается Заявителю на руки)</w:t>
      </w:r>
    </w:p>
    <w:p>
      <w:pPr>
        <w:pStyle w:val="Normal"/>
        <w:spacing w:lineRule="auto" w:line="120"/>
        <w:jc w:val="both"/>
        <w:rPr>
          <w:sz w:val="24"/>
          <w:szCs w:val="24"/>
        </w:rPr>
      </w:pPr>
      <w:r>
        <w:rPr>
          <w:sz w:val="24"/>
          <w:szCs w:val="24"/>
        </w:rPr>
      </w:r>
    </w:p>
    <w:p>
      <w:pPr>
        <w:pStyle w:val="Normal"/>
        <w:numPr>
          <w:ilvl w:val="0"/>
          <w:numId w:val="0"/>
        </w:numPr>
        <w:tabs>
          <w:tab w:val="left" w:pos="570" w:leader="none"/>
          <w:tab w:val="left" w:pos="3420" w:leader="none"/>
        </w:tabs>
        <w:spacing w:lineRule="auto" w:line="192"/>
        <w:jc w:val="both"/>
        <w:outlineLvl w:val="0"/>
        <w:rPr>
          <w:rFonts w:ascii="Times New Roman" w:hAnsi="Times New Roman"/>
          <w:sz w:val="28"/>
          <w:szCs w:val="28"/>
        </w:rPr>
      </w:pPr>
      <w:r>
        <w:rPr>
          <w:rFonts w:ascii="Times New Roman" w:hAnsi="Times New Roman"/>
          <w:sz w:val="28"/>
          <w:szCs w:val="28"/>
        </w:rPr>
        <w:t>Заявление и документы гр. _____________________________________________</w:t>
      </w:r>
    </w:p>
    <w:p>
      <w:pPr>
        <w:pStyle w:val="Normal"/>
        <w:numPr>
          <w:ilvl w:val="0"/>
          <w:numId w:val="0"/>
        </w:numPr>
        <w:tabs>
          <w:tab w:val="left" w:pos="570" w:leader="none"/>
          <w:tab w:val="left" w:pos="3420" w:leader="none"/>
        </w:tabs>
        <w:spacing w:lineRule="auto" w:line="192"/>
        <w:jc w:val="both"/>
        <w:outlineLvl w:val="0"/>
        <w:rPr>
          <w:rFonts w:ascii="Times New Roman" w:hAnsi="Times New Roman"/>
          <w:sz w:val="28"/>
          <w:szCs w:val="28"/>
        </w:rPr>
      </w:pPr>
      <w:r>
        <w:rPr>
          <w:rFonts w:ascii="Times New Roman" w:hAnsi="Times New Roman"/>
          <w:sz w:val="28"/>
          <w:szCs w:val="28"/>
        </w:rPr>
      </w:r>
    </w:p>
    <w:tbl>
      <w:tblPr>
        <w:tblW w:w="9960" w:type="dxa"/>
        <w:jc w:val="left"/>
        <w:tblInd w:w="0" w:type="dxa"/>
        <w:tblBorders>
          <w:top w:val="single" w:sz="4" w:space="0" w:color="00000A"/>
          <w:left w:val="single" w:sz="4" w:space="0" w:color="00000A"/>
          <w:right w:val="single" w:sz="4" w:space="0" w:color="00000A"/>
          <w:insideV w:val="single" w:sz="4" w:space="0" w:color="00000A"/>
        </w:tblBorders>
        <w:tblCellMar>
          <w:top w:w="0" w:type="dxa"/>
          <w:left w:w="70" w:type="dxa"/>
          <w:bottom w:w="0" w:type="dxa"/>
          <w:right w:w="75" w:type="dxa"/>
        </w:tblCellMar>
        <w:tblLook w:val="04a0"/>
      </w:tblPr>
      <w:tblGrid>
        <w:gridCol w:w="2372"/>
        <w:gridCol w:w="2370"/>
        <w:gridCol w:w="1713"/>
        <w:gridCol w:w="3504"/>
      </w:tblGrid>
      <w:tr>
        <w:trPr>
          <w:trHeight w:val="404" w:hRule="atLeast"/>
        </w:trPr>
        <w:tc>
          <w:tcPr>
            <w:tcW w:w="2372" w:type="dxa"/>
            <w:vMerge w:val="restart"/>
            <w:tcBorders>
              <w:top w:val="single" w:sz="4" w:space="0" w:color="00000A"/>
              <w:left w:val="single" w:sz="4" w:space="0" w:color="00000A"/>
              <w:right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 xml:space="preserve">Рег. номер   </w:t>
              <w:br/>
              <w:t xml:space="preserve">   заявления</w:t>
            </w:r>
          </w:p>
        </w:tc>
        <w:tc>
          <w:tcPr>
            <w:tcW w:w="758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Принял</w:t>
            </w:r>
          </w:p>
        </w:tc>
      </w:tr>
      <w:tr>
        <w:trPr>
          <w:trHeight w:val="606" w:hRule="atLeast"/>
        </w:trPr>
        <w:tc>
          <w:tcPr>
            <w:tcW w:w="2372"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center"/>
              <w:rPr>
                <w:rFonts w:ascii="Times New Roman" w:hAnsi="Times New Roman"/>
                <w:sz w:val="24"/>
                <w:szCs w:val="24"/>
              </w:rPr>
            </w:pPr>
            <w:r>
              <w:rPr>
                <w:rFonts w:ascii="Times New Roman" w:hAnsi="Times New Roman"/>
                <w:sz w:val="24"/>
                <w:szCs w:val="24"/>
              </w:rPr>
            </w:r>
          </w:p>
        </w:tc>
        <w:tc>
          <w:tcPr>
            <w:tcW w:w="237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Кол. документов</w:t>
            </w:r>
          </w:p>
        </w:tc>
        <w:tc>
          <w:tcPr>
            <w:tcW w:w="171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Дата</w:t>
            </w:r>
          </w:p>
        </w:tc>
        <w:tc>
          <w:tcPr>
            <w:tcW w:w="3504"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4"/>
                <w:szCs w:val="24"/>
              </w:rPr>
            </w:pPr>
            <w:r>
              <w:rPr>
                <w:rFonts w:cs="Times New Roman" w:ascii="Times New Roman" w:hAnsi="Times New Roman"/>
                <w:sz w:val="28"/>
                <w:szCs w:val="28"/>
              </w:rPr>
              <w:t>Подпись специалиста</w:t>
            </w:r>
            <w:r>
              <w:rPr>
                <w:rFonts w:cs="Times New Roman" w:ascii="Times New Roman" w:hAnsi="Times New Roman"/>
                <w:sz w:val="24"/>
                <w:szCs w:val="24"/>
              </w:rPr>
              <w:t xml:space="preserve">    </w:t>
              <w:br/>
            </w:r>
            <w:r>
              <w:rPr>
                <w:rFonts w:cs="Times New Roman" w:ascii="Times New Roman" w:hAnsi="Times New Roman"/>
              </w:rPr>
              <w:t xml:space="preserve">      (расшифровка)</w:t>
            </w:r>
          </w:p>
        </w:tc>
      </w:tr>
      <w:tr>
        <w:trPr>
          <w:trHeight w:val="145" w:hRule="atLeast"/>
        </w:trPr>
        <w:tc>
          <w:tcPr>
            <w:tcW w:w="23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rFonts w:ascii="Times New Roman" w:hAnsi="Times New Roman"/>
                <w:sz w:val="24"/>
                <w:szCs w:val="24"/>
              </w:rPr>
            </w:pPr>
            <w:r>
              <w:rPr>
                <w:rFonts w:ascii="Times New Roman" w:hAnsi="Times New Roman"/>
                <w:sz w:val="24"/>
                <w:szCs w:val="24"/>
              </w:rPr>
            </w:r>
          </w:p>
        </w:tc>
        <w:tc>
          <w:tcPr>
            <w:tcW w:w="237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1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504"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 xml:space="preserve">Приложение № 3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«Назначение и выплата ежегодной денежной выплаты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для приобретения школьных принадлежностей и ежемесячных денежных выплат за присмотр </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и уход за ребенком в дошкольной образовательной организации, на приобретение проездного билета</w:t>
      </w:r>
      <w:r>
        <w:rPr>
          <w:rFonts w:ascii="Times New Roman" w:hAnsi="Times New Roman"/>
          <w:spacing w:val="-1"/>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 согласии на обработку персональных данных</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8953"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4111"/>
        <w:gridCol w:w="4841"/>
      </w:tblGrid>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«Центр социальных выплат Рязанской области»</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 оператора, получающего согласие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 Н1</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Фамилия, имя, отчество</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документа, удостоверяющего личность</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Серия, номер документа</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Кем выдан</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tbl>
      <w:tblPr>
        <w:tblW w:w="8953"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4111"/>
        <w:gridCol w:w="4841"/>
      </w:tblGrid>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выдачи</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Фамилия, имя, отчество несовершеннолетнего ребенка (детей)</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В соответствии со </w:t>
      </w:r>
      <w:hyperlink r:id="rId7">
        <w:r>
          <w:rPr>
            <w:rStyle w:val="Style13"/>
            <w:rFonts w:ascii="Times New Roman" w:hAnsi="Times New Roman"/>
            <w:sz w:val="28"/>
            <w:szCs w:val="28"/>
          </w:rPr>
          <w:t>статьей 9</w:t>
        </w:r>
      </w:hyperlink>
      <w:r>
        <w:rPr>
          <w:rFonts w:ascii="Times New Roman" w:hAnsi="Times New Roman"/>
          <w:sz w:val="28"/>
          <w:szCs w:val="28"/>
        </w:rPr>
        <w:t xml:space="preserve"> Федерального закона от 27.07.2006 № 152-ФЗ «О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w:t>
      </w:r>
      <w:hyperlink r:id="rId8">
        <w:r>
          <w:rPr>
            <w:rStyle w:val="Style13"/>
            <w:rFonts w:ascii="Times New Roman" w:hAnsi="Times New Roman"/>
            <w:sz w:val="28"/>
            <w:szCs w:val="28"/>
          </w:rPr>
          <w:t>законом</w:t>
        </w:r>
      </w:hyperlink>
      <w:r>
        <w:rPr>
          <w:rFonts w:ascii="Times New Roman" w:hAnsi="Times New Roman"/>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w:t>
      </w:r>
      <w:r>
        <w:rPr/>
        <w:t xml:space="preserve"> </w:t>
      </w:r>
      <w:r>
        <w:rPr>
          <w:rFonts w:ascii="Times New Roman" w:hAnsi="Times New Roman"/>
          <w:sz w:val="28"/>
          <w:szCs w:val="28"/>
        </w:rPr>
        <w:t xml:space="preserve">ГКУ РО «Центр социальных выплат Рязанской области» на обработку моих персональных данных/ персональных данных моего несовершеннолетнего ребенка (детей) ____________________________________________________________________                  </w:t>
      </w:r>
    </w:p>
    <w:p>
      <w:pPr>
        <w:pStyle w:val="Normal"/>
        <w:spacing w:lineRule="auto" w:line="240" w:before="0" w:after="0"/>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(Ф.И.О. ребенка (детей)</w:t>
      </w:r>
    </w:p>
    <w:p>
      <w:pPr>
        <w:pStyle w:val="Normal"/>
        <w:spacing w:lineRule="auto" w:line="240" w:before="0" w:after="0"/>
        <w:ind w:firstLine="709"/>
        <w:jc w:val="both"/>
        <w:rPr/>
      </w:pPr>
      <w:r>
        <w:rPr>
          <w:rFonts w:ascii="Times New Roman" w:hAnsi="Times New Roman"/>
          <w:sz w:val="28"/>
          <w:szCs w:val="28"/>
        </w:rPr>
        <w:t xml:space="preserve">т.е. на совершение действий, предусмотренных </w:t>
      </w:r>
      <w:hyperlink r:id="rId9">
        <w:r>
          <w:rPr>
            <w:rStyle w:val="Style13"/>
            <w:rFonts w:ascii="Times New Roman" w:hAnsi="Times New Roman"/>
            <w:sz w:val="28"/>
            <w:szCs w:val="28"/>
          </w:rPr>
          <w:t>пунктом 3 статьи 3</w:t>
        </w:r>
      </w:hyperlink>
      <w:r>
        <w:rPr>
          <w:rFonts w:ascii="Times New Roman" w:hAnsi="Times New Roman"/>
          <w:sz w:val="28"/>
          <w:szCs w:val="28"/>
        </w:rPr>
        <w:t xml:space="preserve"> Федерального закона от 27.07.2006 № 152-ФЗ «О персональных данных».</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Данное согласие действует со дня его подписания до дня отзыва в письменной форме.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__________________/_____________________ «_____»__________ ______г.</w:t>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(подпись)                   (Ф.И.О.)</w:t>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2694"/>
        <w:gridCol w:w="2630"/>
        <w:gridCol w:w="1700"/>
        <w:gridCol w:w="2614"/>
      </w:tblGrid>
      <w:tr>
        <w:trPr/>
        <w:tc>
          <w:tcPr>
            <w:tcW w:w="26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w:t>
            </w:r>
          </w:p>
        </w:tc>
        <w:tc>
          <w:tcPr>
            <w:tcW w:w="694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Должностное лицо, ответственное за прием документов</w:t>
            </w:r>
          </w:p>
        </w:tc>
      </w:tr>
      <w:tr>
        <w:trPr/>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должность</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Ф.И.О.</w:t>
            </w:r>
          </w:p>
        </w:tc>
      </w:tr>
      <w:tr>
        <w:trPr/>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bl>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 xml:space="preserve">Приложение № 4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«Назначение и выплата ежегодной денежной выплаты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для приобретения школьных принадлежностей и ежемесячных денежных выплат за присмотр </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и уход за ребенком в дошкольной образовательной организации, на приобретение проездного билета</w:t>
      </w:r>
      <w:r>
        <w:rPr>
          <w:rFonts w:ascii="Times New Roman" w:hAnsi="Times New Roman"/>
          <w:spacing w:val="-1"/>
          <w:sz w:val="28"/>
          <w:szCs w:val="28"/>
        </w:rPr>
        <w:t>»</w:t>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отдел _________________________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члена семьи Заявителя, обработка персональных данных которого</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необходима для решения вопроса о назначении и выплате ежегодной</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денежной выплаты для приобретения школьных принадлежностей</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 ежемесячных денежных выплат  за присмотр и уход за ребенком</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дошкольной образовательной организации, на приобретение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проездного билета</w:t>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5244"/>
        <w:gridCol w:w="4394"/>
      </w:tblGrid>
      <w:tr>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«Центр социальных выплат Рязанской области»</w:t>
            </w:r>
          </w:p>
        </w:tc>
      </w:tr>
      <w:tr>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 оператора, получающего согласие субъекта персональных данных</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 Н1</w:t>
            </w:r>
          </w:p>
        </w:tc>
      </w:tr>
      <w:tr>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Фамилия, имя, отчество</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58" w:hRule="atLeast"/>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документа, удостоверяющего личность</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Серия, номер документа</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Кем выдан</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выдачи</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В соответствии со </w:t>
      </w:r>
      <w:hyperlink r:id="rId10">
        <w:r>
          <w:rPr>
            <w:rStyle w:val="Style13"/>
            <w:rFonts w:ascii="Times New Roman" w:hAnsi="Times New Roman"/>
            <w:sz w:val="28"/>
            <w:szCs w:val="28"/>
          </w:rPr>
          <w:t>статьей 9</w:t>
        </w:r>
      </w:hyperlink>
      <w:r>
        <w:rPr>
          <w:rFonts w:ascii="Times New Roman" w:hAnsi="Times New Roman"/>
          <w:sz w:val="28"/>
          <w:szCs w:val="28"/>
        </w:rPr>
        <w:t xml:space="preserve"> Федерального закона от 27.07.2006 № 152-ФЗ «О персональных данных», я, __________________________________________ </w:t>
      </w:r>
    </w:p>
    <w:p>
      <w:pPr>
        <w:pStyle w:val="Normal"/>
        <w:spacing w:lineRule="auto" w:line="240" w:before="0" w:after="0"/>
        <w:ind w:firstLine="709"/>
        <w:jc w:val="both"/>
        <w:rPr>
          <w:rFonts w:ascii="Times New Roman" w:hAnsi="Times New Roman"/>
        </w:rPr>
      </w:pPr>
      <w:r>
        <w:rPr>
          <w:rFonts w:ascii="Times New Roman" w:hAnsi="Times New Roman"/>
          <w:sz w:val="28"/>
          <w:szCs w:val="28"/>
        </w:rPr>
        <w:tab/>
        <w:tab/>
        <w:tab/>
        <w:tab/>
        <w:tab/>
        <w:tab/>
        <w:tab/>
      </w:r>
      <w:r>
        <w:rPr>
          <w:rFonts w:ascii="Times New Roman" w:hAnsi="Times New Roman"/>
        </w:rPr>
        <w:t>(Ф.И.О. члена семьи Заявителя)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в целях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 ____________________________________________________________________</w:t>
      </w:r>
    </w:p>
    <w:p>
      <w:pPr>
        <w:pStyle w:val="Normal"/>
        <w:spacing w:lineRule="auto" w:line="240" w:before="0" w:after="0"/>
        <w:jc w:val="center"/>
        <w:rPr>
          <w:rFonts w:ascii="Times New Roman" w:hAnsi="Times New Roman"/>
          <w:sz w:val="28"/>
          <w:szCs w:val="28"/>
        </w:rPr>
      </w:pPr>
      <w:r>
        <w:rPr>
          <w:rFonts w:ascii="Times New Roman" w:hAnsi="Times New Roman"/>
        </w:rPr>
        <w:t>(Ф.И.О. Заявителя)</w:t>
      </w:r>
    </w:p>
    <w:p>
      <w:pPr>
        <w:pStyle w:val="Normal"/>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и размещения информации в единой государственной информационной системе социального обеспечения в соответствии с Федеральным </w:t>
      </w:r>
      <w:hyperlink r:id="rId11">
        <w:r>
          <w:rPr>
            <w:rStyle w:val="Style13"/>
            <w:rFonts w:ascii="Times New Roman" w:hAnsi="Times New Roman"/>
            <w:sz w:val="28"/>
            <w:szCs w:val="28"/>
          </w:rPr>
          <w:t>законом</w:t>
        </w:r>
      </w:hyperlink>
      <w:r>
        <w:rPr/>
        <w:br/>
      </w:r>
      <w:r>
        <w:rPr>
          <w:rFonts w:ascii="Times New Roman" w:hAnsi="Times New Roman"/>
          <w:sz w:val="28"/>
          <w:szCs w:val="28"/>
        </w:rPr>
        <w:t>от 17.07.1999 № 178-ФЗ «О государственной социальной помощи», даю согласие ГКУ РО «Управление социальной защиты населения Рязанской области»,</w:t>
      </w:r>
      <w:r>
        <w:rPr/>
        <w:t xml:space="preserve"> </w:t>
      </w:r>
      <w:r>
        <w:rPr>
          <w:rFonts w:ascii="Times New Roman" w:hAnsi="Times New Roman"/>
          <w:sz w:val="28"/>
          <w:szCs w:val="28"/>
        </w:rPr>
        <w:t xml:space="preserve">ГКУ РО «Центр социальных выплат Рязанской области» на обработку моих персональных данных, т.е. на совершение действий, предусмотренных </w:t>
      </w:r>
      <w:hyperlink r:id="rId12">
        <w:r>
          <w:rPr>
            <w:rStyle w:val="Style13"/>
            <w:rFonts w:ascii="Times New Roman" w:hAnsi="Times New Roman"/>
            <w:sz w:val="28"/>
            <w:szCs w:val="28"/>
          </w:rPr>
          <w:t>пунктом 3 статьи 3</w:t>
        </w:r>
      </w:hyperlink>
      <w:r>
        <w:rPr>
          <w:rFonts w:ascii="Times New Roman" w:hAnsi="Times New Roman"/>
          <w:sz w:val="28"/>
          <w:szCs w:val="28"/>
        </w:rPr>
        <w:t xml:space="preserve"> Федерального закона от 27.07.2006</w:t>
        <w:br/>
        <w:t>№ 152-ФЗ «О персональных данных».</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Данное согласие действует со дня его подписания до дня отзыва в письменной форме.</w:t>
      </w:r>
    </w:p>
    <w:p>
      <w:pPr>
        <w:pStyle w:val="Normal"/>
        <w:shd w:val="clear" w:color="auto" w:fill="FFFFFF"/>
        <w:tabs>
          <w:tab w:val="left" w:pos="851" w:leader="none"/>
        </w:tabs>
        <w:spacing w:lineRule="auto" w:line="240" w:before="0" w:after="0"/>
        <w:jc w:val="both"/>
        <w:rPr>
          <w:rFonts w:ascii="Times New Roman" w:hAnsi="Times New Roman"/>
          <w:spacing w:val="-1"/>
          <w:sz w:val="28"/>
          <w:szCs w:val="28"/>
        </w:rPr>
      </w:pPr>
      <w:r>
        <w:rPr>
          <w:rFonts w:ascii="Times New Roman" w:hAnsi="Times New Roman"/>
          <w:sz w:val="28"/>
          <w:szCs w:val="28"/>
        </w:rPr>
        <w:t xml:space="preserve">         </w:t>
      </w:r>
      <w:r>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tbl>
      <w:tblPr>
        <w:tblW w:w="3085" w:type="dxa"/>
        <w:jc w:val="left"/>
        <w:tblInd w:w="0" w:type="dxa"/>
        <w:tblBorders/>
        <w:tblCellMar>
          <w:top w:w="0" w:type="dxa"/>
          <w:left w:w="113" w:type="dxa"/>
          <w:bottom w:w="0" w:type="dxa"/>
          <w:right w:w="108" w:type="dxa"/>
        </w:tblCellMar>
        <w:tblLook w:val="0000"/>
      </w:tblPr>
      <w:tblGrid>
        <w:gridCol w:w="3085"/>
      </w:tblGrid>
      <w:tr>
        <w:trPr/>
        <w:tc>
          <w:tcPr>
            <w:tcW w:w="3085" w:type="dxa"/>
            <w:tcBorders/>
            <w:shd w:fill="auto" w:val="clear"/>
          </w:tcPr>
          <w:p>
            <w:pPr>
              <w:pStyle w:val="Normal"/>
              <w:rPr>
                <w:rFonts w:ascii="Times New Roman" w:hAnsi="Times New Roman"/>
                <w:sz w:val="24"/>
                <w:szCs w:val="24"/>
              </w:rPr>
            </w:pPr>
            <w:r>
              <w:rPr>
                <w:rFonts w:ascii="Times New Roman" w:hAnsi="Times New Roman"/>
                <w:sz w:val="24"/>
                <w:szCs w:val="24"/>
              </w:rPr>
            </w:r>
          </w:p>
        </w:tc>
      </w:tr>
    </w:tbl>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__________________/_____________________  «_____»__________ ______г.</w:t>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(подпись)                   (Ф.И.О.)</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2409"/>
        <w:gridCol w:w="2914"/>
        <w:gridCol w:w="1700"/>
        <w:gridCol w:w="2615"/>
      </w:tblGrid>
      <w:tr>
        <w:trPr/>
        <w:tc>
          <w:tcPr>
            <w:tcW w:w="24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w:t>
            </w:r>
          </w:p>
        </w:tc>
        <w:tc>
          <w:tcPr>
            <w:tcW w:w="722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Должностное лицо, ответственное за прием документов</w:t>
            </w:r>
          </w:p>
        </w:tc>
      </w:tr>
      <w:tr>
        <w:trPr/>
        <w:tc>
          <w:tcPr>
            <w:tcW w:w="24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2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должность</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w:t>
            </w:r>
          </w:p>
        </w:tc>
        <w:tc>
          <w:tcPr>
            <w:tcW w:w="2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Ф.И.О.</w:t>
            </w:r>
          </w:p>
        </w:tc>
      </w:tr>
      <w:tr>
        <w:trPr/>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2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2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r>
    </w:tbl>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 xml:space="preserve">Приложение № 5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«Назначение и выплата ежегодной денежной выплаты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для приобретения школьных принадлежностей и ежемесячных денежных выплат за присмотр </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и уход за ребенком в дошкольной образовательной организации, на приобретение проездного билета</w:t>
      </w:r>
      <w:r>
        <w:rPr>
          <w:rFonts w:ascii="Times New Roman" w:hAnsi="Times New Roman"/>
          <w:spacing w:val="-1"/>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ab/>
        <w:tab/>
        <w:tab/>
        <w:tab/>
        <w:tab/>
        <w:tab/>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ab/>
        <w:tab/>
      </w:r>
    </w:p>
    <w:tbl>
      <w:tblPr>
        <w:tblW w:w="9854"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tblPr>
      <w:tblGrid>
        <w:gridCol w:w="4718"/>
        <w:gridCol w:w="5135"/>
      </w:tblGrid>
      <w:tr>
        <w:trPr/>
        <w:tc>
          <w:tcPr>
            <w:tcW w:w="47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widowControl w:val="false"/>
              <w:spacing w:lineRule="auto" w:line="240"/>
              <w:jc w:val="center"/>
              <w:rPr>
                <w:rFonts w:ascii="Times New Roman" w:hAnsi="Times New Roman"/>
                <w:sz w:val="28"/>
                <w:szCs w:val="28"/>
              </w:rPr>
            </w:pPr>
            <w:r>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jc w:val="center"/>
              <w:rPr>
                <w:rFonts w:ascii="Times New Roman" w:hAnsi="Times New Roman"/>
                <w:sz w:val="24"/>
                <w:szCs w:val="24"/>
              </w:rPr>
            </w:pPr>
            <w:r>
              <w:rPr>
                <w:rFonts w:ascii="Times New Roman" w:hAnsi="Times New Roman"/>
                <w:sz w:val="24"/>
                <w:szCs w:val="24"/>
              </w:rPr>
            </w:r>
          </w:p>
        </w:tc>
      </w:tr>
    </w:tbl>
    <w:p>
      <w:pPr>
        <w:pStyle w:val="1"/>
        <w:spacing w:beforeAutospacing="0" w:before="0" w:afterAutospacing="0" w:after="240"/>
        <w:jc w:val="center"/>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240"/>
        <w:jc w:val="center"/>
        <w:rPr>
          <w:rFonts w:eastAsia="Calibri"/>
          <w:b w:val="false"/>
          <w:b w:val="false"/>
          <w:bCs w:val="false"/>
          <w:sz w:val="28"/>
          <w:szCs w:val="28"/>
          <w:lang w:eastAsia="en-US"/>
        </w:rPr>
      </w:pPr>
      <w:r>
        <w:rPr>
          <w:rFonts w:eastAsia="Calibri"/>
          <w:b w:val="false"/>
          <w:bCs w:val="false"/>
          <w:sz w:val="28"/>
          <w:szCs w:val="28"/>
          <w:lang w:eastAsia="en-US"/>
        </w:rPr>
        <w:t>УВЕДОМЛЕНИЕ</w:t>
      </w:r>
    </w:p>
    <w:p>
      <w:pPr>
        <w:pStyle w:val="1"/>
        <w:spacing w:beforeAutospacing="0" w:before="0" w:afterAutospacing="0" w:after="0"/>
        <w:jc w:val="center"/>
        <w:rPr>
          <w:rFonts w:eastAsia="Calibri"/>
          <w:b w:val="false"/>
          <w:b w:val="false"/>
          <w:bCs w:val="false"/>
          <w:sz w:val="28"/>
          <w:szCs w:val="28"/>
          <w:lang w:eastAsia="en-US"/>
        </w:rPr>
      </w:pPr>
      <w:r>
        <w:rPr>
          <w:rFonts w:eastAsia="Calibri"/>
          <w:b w:val="false"/>
          <w:bCs w:val="false"/>
          <w:sz w:val="28"/>
          <w:szCs w:val="28"/>
          <w:lang w:eastAsia="en-US"/>
        </w:rPr>
        <w:t xml:space="preserve">№ </w:t>
      </w:r>
      <w:r>
        <w:rPr>
          <w:rFonts w:eastAsia="Calibri"/>
          <w:b w:val="false"/>
          <w:bCs w:val="false"/>
          <w:sz w:val="28"/>
          <w:szCs w:val="28"/>
          <w:lang w:eastAsia="en-US"/>
        </w:rPr>
        <w:t>________ от __________________</w:t>
      </w:r>
    </w:p>
    <w:p>
      <w:pPr>
        <w:pStyle w:val="1"/>
        <w:spacing w:beforeAutospacing="0" w:before="0" w:afterAutospacing="0" w:after="0"/>
        <w:ind w:left="708" w:firstLine="708"/>
        <w:jc w:val="center"/>
        <w:rPr>
          <w:rFonts w:eastAsia="Calibri"/>
          <w:b w:val="false"/>
          <w:b w:val="false"/>
          <w:bCs w:val="false"/>
          <w:sz w:val="24"/>
          <w:szCs w:val="24"/>
          <w:lang w:eastAsia="en-US"/>
        </w:rPr>
      </w:pPr>
      <w:r>
        <w:rPr>
          <w:rFonts w:eastAsia="Calibri"/>
          <w:b w:val="false"/>
          <w:bCs w:val="false"/>
          <w:sz w:val="24"/>
          <w:szCs w:val="24"/>
          <w:lang w:val="ru-RU" w:eastAsia="en-US"/>
        </w:rPr>
        <w:t xml:space="preserve">    </w:t>
      </w:r>
      <w:r>
        <w:rPr>
          <w:rFonts w:eastAsia="Calibri"/>
          <w:b w:val="false"/>
          <w:bCs w:val="false"/>
          <w:sz w:val="24"/>
          <w:szCs w:val="24"/>
          <w:lang w:eastAsia="en-US"/>
        </w:rPr>
        <w:t>(число, месяц, год)</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r>
    </w:p>
    <w:p>
      <w:pPr>
        <w:pStyle w:val="1"/>
        <w:spacing w:beforeAutospacing="0" w:before="0" w:afterAutospacing="0" w:after="0"/>
        <w:jc w:val="center"/>
        <w:rPr>
          <w:rFonts w:eastAsia="Calibri"/>
          <w:b w:val="false"/>
          <w:b w:val="false"/>
          <w:bCs w:val="false"/>
          <w:sz w:val="28"/>
          <w:szCs w:val="28"/>
          <w:lang w:eastAsia="en-US"/>
        </w:rPr>
      </w:pPr>
      <w:r>
        <w:rPr>
          <w:rFonts w:eastAsia="Calibri"/>
          <w:b w:val="false"/>
          <w:bCs w:val="false"/>
          <w:sz w:val="28"/>
          <w:szCs w:val="28"/>
          <w:lang w:eastAsia="en-US"/>
        </w:rPr>
        <w:t>об отказе в приеме документов, необходимых для предоставления</w:t>
      </w:r>
    </w:p>
    <w:p>
      <w:pPr>
        <w:pStyle w:val="1"/>
        <w:spacing w:beforeAutospacing="0" w:before="0" w:afterAutospacing="0" w:after="0"/>
        <w:jc w:val="center"/>
        <w:rPr>
          <w:rFonts w:eastAsia="Calibri"/>
          <w:b w:val="false"/>
          <w:b w:val="false"/>
          <w:bCs w:val="false"/>
          <w:sz w:val="28"/>
          <w:szCs w:val="28"/>
          <w:lang w:eastAsia="en-US"/>
        </w:rPr>
      </w:pPr>
      <w:r>
        <w:rPr>
          <w:rFonts w:eastAsia="Calibri"/>
          <w:b w:val="false"/>
          <w:bCs w:val="false"/>
          <w:sz w:val="28"/>
          <w:szCs w:val="28"/>
          <w:lang w:eastAsia="en-US"/>
        </w:rPr>
        <w:t>государственным казенным учреждением Рязанской области</w:t>
      </w:r>
    </w:p>
    <w:p>
      <w:pPr>
        <w:pStyle w:val="1"/>
        <w:spacing w:beforeAutospacing="0" w:before="0" w:afterAutospacing="0" w:after="0"/>
        <w:jc w:val="center"/>
        <w:rPr>
          <w:rFonts w:eastAsia="Calibri"/>
          <w:b w:val="false"/>
          <w:b w:val="false"/>
          <w:bCs w:val="false"/>
          <w:sz w:val="28"/>
          <w:szCs w:val="28"/>
          <w:lang w:eastAsia="en-US"/>
        </w:rPr>
      </w:pPr>
      <w:r>
        <w:rPr>
          <w:rFonts w:eastAsia="Calibri"/>
          <w:b w:val="false"/>
          <w:bCs w:val="false"/>
          <w:sz w:val="28"/>
          <w:szCs w:val="28"/>
          <w:lang w:eastAsia="en-US"/>
        </w:rPr>
        <w:t>«Управление социальной защиты населения Рязанской области»</w:t>
      </w:r>
    </w:p>
    <w:p>
      <w:pPr>
        <w:pStyle w:val="1"/>
        <w:spacing w:beforeAutospacing="0" w:before="0" w:afterAutospacing="0" w:after="0"/>
        <w:jc w:val="center"/>
        <w:rPr>
          <w:b w:val="false"/>
          <w:b w:val="false"/>
          <w:sz w:val="28"/>
          <w:szCs w:val="28"/>
          <w:lang w:val="ru-RU"/>
        </w:rPr>
      </w:pPr>
      <w:r>
        <w:rPr>
          <w:rFonts w:eastAsia="Calibri"/>
          <w:b w:val="false"/>
          <w:bCs w:val="false"/>
          <w:sz w:val="28"/>
          <w:szCs w:val="28"/>
          <w:lang w:eastAsia="en-US"/>
        </w:rPr>
        <w:t>государственной услуги «</w:t>
      </w:r>
      <w:r>
        <w:rPr>
          <w:b w:val="false"/>
          <w:sz w:val="28"/>
          <w:szCs w:val="28"/>
        </w:rPr>
        <w:t>Назначение и выплата ежегодной денежной</w:t>
      </w:r>
    </w:p>
    <w:p>
      <w:pPr>
        <w:pStyle w:val="1"/>
        <w:spacing w:beforeAutospacing="0" w:before="0" w:afterAutospacing="0" w:after="0"/>
        <w:jc w:val="center"/>
        <w:rPr>
          <w:rFonts w:eastAsia="Calibri"/>
          <w:b w:val="false"/>
          <w:b w:val="false"/>
          <w:bCs w:val="false"/>
          <w:sz w:val="28"/>
          <w:szCs w:val="28"/>
          <w:lang w:eastAsia="en-US"/>
        </w:rPr>
      </w:pPr>
      <w:r>
        <w:rPr>
          <w:b w:val="false"/>
          <w:sz w:val="28"/>
          <w:szCs w:val="28"/>
        </w:rPr>
        <w:t xml:space="preserve"> </w:t>
      </w:r>
      <w:r>
        <w:rPr>
          <w:b w:val="false"/>
          <w:sz w:val="28"/>
          <w:szCs w:val="28"/>
        </w:rPr>
        <w:t>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w:t>
      </w:r>
      <w:r>
        <w:rPr>
          <w:rFonts w:eastAsia="Calibri"/>
          <w:b w:val="false"/>
          <w:bCs w:val="false"/>
          <w:sz w:val="28"/>
          <w:szCs w:val="28"/>
          <w:lang w:eastAsia="en-US"/>
        </w:rPr>
        <w:t>»</w:t>
      </w:r>
    </w:p>
    <w:p>
      <w:pPr>
        <w:pStyle w:val="1"/>
        <w:jc w:val="both"/>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0" w:after="0"/>
        <w:ind w:firstLine="708"/>
        <w:jc w:val="both"/>
        <w:rPr>
          <w:rFonts w:eastAsia="Calibri"/>
          <w:b w:val="false"/>
          <w:b w:val="false"/>
          <w:bCs w:val="false"/>
          <w:sz w:val="28"/>
          <w:szCs w:val="28"/>
          <w:lang w:eastAsia="en-US"/>
        </w:rPr>
      </w:pPr>
      <w:r>
        <w:rPr>
          <w:rFonts w:eastAsia="Calibri"/>
          <w:b w:val="false"/>
          <w:bCs w:val="false"/>
          <w:sz w:val="28"/>
          <w:szCs w:val="28"/>
          <w:lang w:val="ru-RU" w:eastAsia="en-US"/>
        </w:rPr>
        <w:t>О</w:t>
      </w:r>
      <w:r>
        <w:rPr>
          <w:rFonts w:eastAsia="Calibri"/>
          <w:b w:val="false"/>
          <w:bCs w:val="false"/>
          <w:sz w:val="28"/>
          <w:szCs w:val="28"/>
          <w:lang w:eastAsia="en-US"/>
        </w:rPr>
        <w:t>тдел по _______________________ району государственного  казенного учреждения Рязанской  области «Управление социальной защиты населения  Рязанской области»</w:t>
      </w:r>
      <w:r>
        <w:rPr>
          <w:rFonts w:eastAsia="Calibri"/>
          <w:b w:val="false"/>
          <w:bCs w:val="false"/>
          <w:sz w:val="28"/>
          <w:szCs w:val="28"/>
          <w:lang w:val="ru-RU" w:eastAsia="en-US"/>
        </w:rPr>
        <w:t>,</w:t>
      </w:r>
      <w:r>
        <w:rPr>
          <w:rFonts w:eastAsia="Calibri"/>
          <w:b w:val="false"/>
          <w:bCs w:val="false"/>
          <w:sz w:val="28"/>
          <w:szCs w:val="28"/>
          <w:lang w:eastAsia="en-US"/>
        </w:rPr>
        <w:t xml:space="preserve"> </w:t>
      </w:r>
      <w:r>
        <w:rPr>
          <w:rFonts w:eastAsia="Calibri"/>
          <w:b w:val="false"/>
          <w:bCs w:val="false"/>
          <w:sz w:val="28"/>
          <w:szCs w:val="28"/>
          <w:lang w:val="ru-RU" w:eastAsia="en-US"/>
        </w:rPr>
        <w:t>р</w:t>
      </w:r>
      <w:r>
        <w:rPr>
          <w:rFonts w:eastAsia="Calibri"/>
          <w:b w:val="false"/>
          <w:bCs w:val="false"/>
          <w:sz w:val="28"/>
          <w:szCs w:val="28"/>
          <w:lang w:eastAsia="en-US"/>
        </w:rPr>
        <w:t>уководствуясь пунктом 2.8 административного регламента предоставления государственной услуги «</w:t>
      </w:r>
      <w:r>
        <w:rPr>
          <w:b w:val="false"/>
          <w:sz w:val="28"/>
          <w:szCs w:val="28"/>
        </w:rPr>
        <w:t>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w:t>
      </w:r>
      <w:r>
        <w:rPr>
          <w:rFonts w:eastAsia="Calibri"/>
          <w:b w:val="false"/>
          <w:bCs w:val="false"/>
          <w:sz w:val="28"/>
          <w:szCs w:val="28"/>
          <w:lang w:eastAsia="en-US"/>
        </w:rPr>
        <w:t xml:space="preserve">»,  утвержденного </w:t>
      </w:r>
      <w:r>
        <w:rPr>
          <w:rFonts w:eastAsia="Calibri"/>
          <w:b w:val="false"/>
          <w:bCs w:val="false"/>
          <w:sz w:val="28"/>
          <w:szCs w:val="28"/>
          <w:lang w:val="ru-RU" w:eastAsia="en-US"/>
        </w:rPr>
        <w:t xml:space="preserve"> </w:t>
      </w:r>
      <w:r>
        <w:rPr>
          <w:rFonts w:eastAsia="Calibri"/>
          <w:b w:val="false"/>
          <w:bCs w:val="false"/>
          <w:sz w:val="28"/>
          <w:szCs w:val="28"/>
          <w:lang w:eastAsia="en-US"/>
        </w:rPr>
        <w:t xml:space="preserve">постановлением </w:t>
      </w:r>
      <w:r>
        <w:rPr>
          <w:rFonts w:eastAsia="Calibri"/>
          <w:b w:val="false"/>
          <w:bCs w:val="false"/>
          <w:sz w:val="28"/>
          <w:szCs w:val="28"/>
          <w:lang w:val="ru-RU" w:eastAsia="en-US"/>
        </w:rPr>
        <w:t xml:space="preserve"> м</w:t>
      </w:r>
      <w:r>
        <w:rPr>
          <w:rFonts w:eastAsia="Calibri"/>
          <w:b w:val="false"/>
          <w:bCs w:val="false"/>
          <w:sz w:val="28"/>
          <w:szCs w:val="28"/>
          <w:lang w:eastAsia="en-US"/>
        </w:rPr>
        <w:t xml:space="preserve">инистерства  социальной  защиты  населения  Рязанской  области  от  </w:t>
      </w:r>
      <w:r>
        <w:rPr>
          <w:rFonts w:eastAsia="Calibri"/>
          <w:b w:val="false"/>
          <w:bCs w:val="false"/>
          <w:sz w:val="28"/>
          <w:szCs w:val="28"/>
          <w:lang w:val="ru-RU" w:eastAsia="en-US"/>
        </w:rPr>
        <w:t>20</w:t>
      </w:r>
      <w:r>
        <w:rPr>
          <w:rFonts w:eastAsia="Calibri"/>
          <w:b w:val="false"/>
          <w:bCs w:val="false"/>
          <w:sz w:val="28"/>
          <w:szCs w:val="28"/>
          <w:lang w:eastAsia="en-US"/>
        </w:rPr>
        <w:t>.1</w:t>
      </w:r>
      <w:r>
        <w:rPr>
          <w:rFonts w:eastAsia="Calibri"/>
          <w:b w:val="false"/>
          <w:bCs w:val="false"/>
          <w:sz w:val="28"/>
          <w:szCs w:val="28"/>
          <w:lang w:val="ru-RU" w:eastAsia="en-US"/>
        </w:rPr>
        <w:t>2</w:t>
      </w:r>
      <w:r>
        <w:rPr>
          <w:rFonts w:eastAsia="Calibri"/>
          <w:b w:val="false"/>
          <w:bCs w:val="false"/>
          <w:sz w:val="28"/>
          <w:szCs w:val="28"/>
          <w:lang w:eastAsia="en-US"/>
        </w:rPr>
        <w:t xml:space="preserve">.2011  №  </w:t>
      </w:r>
      <w:r>
        <w:rPr>
          <w:rFonts w:eastAsia="Calibri"/>
          <w:b w:val="false"/>
          <w:bCs w:val="false"/>
          <w:sz w:val="28"/>
          <w:szCs w:val="28"/>
          <w:lang w:val="ru-RU" w:eastAsia="en-US"/>
        </w:rPr>
        <w:t>73</w:t>
      </w:r>
      <w:r>
        <w:rPr>
          <w:rFonts w:eastAsia="Calibri"/>
          <w:b w:val="false"/>
          <w:bCs w:val="false"/>
          <w:sz w:val="28"/>
          <w:szCs w:val="28"/>
          <w:lang w:eastAsia="en-US"/>
        </w:rPr>
        <w:t xml:space="preserve">, уведомляет  Вас   о  том,  что  в  приеме   документов, необходимых  для предоставления  указанной  государственной  услуги   по  Вашему  заявлению от </w:t>
      </w:r>
      <w:r>
        <w:rPr>
          <w:rFonts w:eastAsia="Calibri"/>
          <w:b w:val="false"/>
          <w:bCs w:val="false"/>
          <w:sz w:val="28"/>
          <w:szCs w:val="28"/>
          <w:lang w:val="ru-RU" w:eastAsia="en-US"/>
        </w:rPr>
        <w:t>«</w:t>
      </w:r>
      <w:r>
        <w:rPr>
          <w:rFonts w:eastAsia="Calibri"/>
          <w:b w:val="false"/>
          <w:bCs w:val="false"/>
          <w:sz w:val="28"/>
          <w:szCs w:val="28"/>
          <w:lang w:eastAsia="en-US"/>
        </w:rPr>
        <w:t>____» ______ 20___ года, отказано в связи с:</w:t>
      </w:r>
    </w:p>
    <w:p>
      <w:pPr>
        <w:pStyle w:val="1"/>
        <w:spacing w:before="0" w:after="280"/>
        <w:jc w:val="both"/>
        <w:rPr>
          <w:rFonts w:eastAsia="Calibri"/>
          <w:b w:val="false"/>
          <w:b w:val="false"/>
          <w:bCs w:val="false"/>
          <w:sz w:val="28"/>
          <w:szCs w:val="28"/>
          <w:lang w:eastAsia="en-US"/>
        </w:rPr>
      </w:pPr>
      <w:r>
        <w:rPr>
          <w:rFonts w:eastAsia="Wingdings" w:cs="Wingdings" w:ascii="Wingdings" w:hAnsi="Wingdings"/>
          <w:b w:val="false"/>
          <w:sz w:val="28"/>
          <w:szCs w:val="28"/>
        </w:rPr>
        <w:t></w:t>
      </w:r>
      <w:r>
        <w:rPr>
          <w:b w:val="false"/>
          <w:sz w:val="28"/>
          <w:szCs w:val="28"/>
          <w:lang w:val="ru-RU"/>
        </w:rPr>
        <w:t> </w:t>
      </w:r>
      <w:r>
        <w:rPr>
          <w:b w:val="false"/>
          <w:sz w:val="28"/>
          <w:szCs w:val="28"/>
        </w:rPr>
        <w:t>неустановлением личности лица, обратившегося за предоставлением государственной услуги;</w:t>
      </w:r>
    </w:p>
    <w:p>
      <w:pPr>
        <w:pStyle w:val="1"/>
        <w:spacing w:before="0" w:after="0"/>
        <w:jc w:val="both"/>
        <w:rPr>
          <w:rFonts w:eastAsia="Calibri"/>
          <w:b w:val="false"/>
          <w:b w:val="false"/>
          <w:bCs w:val="false"/>
          <w:sz w:val="28"/>
          <w:szCs w:val="28"/>
          <w:lang w:eastAsia="en-US"/>
        </w:rPr>
      </w:pPr>
      <w:r>
        <w:rPr>
          <w:rFonts w:eastAsia="Wingdings" w:cs="Wingdings" w:ascii="Wingdings" w:hAnsi="Wingdings"/>
          <w:b w:val="false"/>
          <w:bCs w:val="false"/>
          <w:sz w:val="28"/>
          <w:szCs w:val="28"/>
          <w:lang w:eastAsia="en-US"/>
        </w:rPr>
        <w:t></w:t>
      </w:r>
      <w:r>
        <w:rPr>
          <w:rFonts w:eastAsia="Calibri"/>
          <w:b w:val="false"/>
          <w:bCs w:val="false"/>
          <w:sz w:val="28"/>
          <w:szCs w:val="28"/>
          <w:lang w:eastAsia="en-US"/>
        </w:rPr>
        <w:t xml:space="preserve"> </w:t>
      </w:r>
      <w:r>
        <w:rPr>
          <w:rFonts w:eastAsia="Calibri"/>
          <w:b w:val="false"/>
          <w:sz w:val="28"/>
          <w:szCs w:val="28"/>
          <w:lang w:eastAsia="en-US"/>
        </w:rPr>
        <w:t>неподтверждением</w:t>
      </w:r>
      <w:r>
        <w:rPr>
          <w:rFonts w:eastAsia="Calibri"/>
          <w:b w:val="false"/>
          <w:bCs w:val="false"/>
          <w:sz w:val="28"/>
          <w:szCs w:val="28"/>
          <w:lang w:eastAsia="en-US"/>
        </w:rPr>
        <w:t xml:space="preserve"> полномочий Представителя Заявителя на обращение.</w:t>
      </w:r>
    </w:p>
    <w:p>
      <w:pPr>
        <w:pStyle w:val="1"/>
        <w:ind w:firstLine="708"/>
        <w:jc w:val="both"/>
        <w:rPr>
          <w:sz w:val="24"/>
          <w:szCs w:val="24"/>
        </w:rPr>
      </w:pPr>
      <w:r>
        <w:rPr>
          <w:sz w:val="24"/>
          <w:szCs w:val="24"/>
        </w:rPr>
      </w:r>
    </w:p>
    <w:p>
      <w:pPr>
        <w:pStyle w:val="Normal"/>
        <w:rPr>
          <w:sz w:val="24"/>
          <w:szCs w:val="24"/>
        </w:rPr>
      </w:pPr>
      <w:r>
        <w:rPr>
          <w:sz w:val="24"/>
          <w:szCs w:val="24"/>
        </w:rPr>
      </w:r>
    </w:p>
    <w:p>
      <w:pPr>
        <w:pStyle w:val="1"/>
        <w:spacing w:beforeAutospacing="0" w:before="0" w:afterAutospacing="0" w:after="0"/>
        <w:jc w:val="both"/>
        <w:rPr>
          <w:rFonts w:eastAsia="Calibri"/>
          <w:b w:val="false"/>
          <w:b w:val="false"/>
          <w:bCs w:val="false"/>
          <w:sz w:val="28"/>
          <w:szCs w:val="28"/>
          <w:lang w:eastAsia="en-US"/>
        </w:rPr>
      </w:pPr>
      <w:r>
        <w:rPr>
          <w:rFonts w:eastAsia="Calibri"/>
          <w:b w:val="false"/>
          <w:bCs w:val="false"/>
          <w:sz w:val="28"/>
          <w:szCs w:val="28"/>
          <w:lang w:eastAsia="en-US"/>
        </w:rPr>
        <w:t xml:space="preserve">Должностное лицо, </w:t>
      </w:r>
    </w:p>
    <w:p>
      <w:pPr>
        <w:pStyle w:val="1"/>
        <w:spacing w:beforeAutospacing="0" w:before="0" w:afterAutospacing="0" w:after="0"/>
        <w:jc w:val="both"/>
        <w:rPr>
          <w:rFonts w:eastAsia="Calibri"/>
          <w:b w:val="false"/>
          <w:b w:val="false"/>
          <w:bCs w:val="false"/>
          <w:sz w:val="28"/>
          <w:szCs w:val="28"/>
          <w:lang w:eastAsia="en-US"/>
        </w:rPr>
      </w:pPr>
      <w:r>
        <w:rPr>
          <w:rFonts w:eastAsia="Calibri"/>
          <w:b w:val="false"/>
          <w:bCs w:val="false"/>
          <w:sz w:val="28"/>
          <w:szCs w:val="28"/>
          <w:lang w:eastAsia="en-US"/>
        </w:rPr>
        <w:t xml:space="preserve">ответственное за прием </w:t>
      </w:r>
    </w:p>
    <w:p>
      <w:pPr>
        <w:pStyle w:val="1"/>
        <w:spacing w:beforeAutospacing="0" w:before="0" w:afterAutospacing="0" w:after="0"/>
        <w:jc w:val="both"/>
        <w:rPr>
          <w:rFonts w:eastAsia="Calibri"/>
          <w:b w:val="false"/>
          <w:b w:val="false"/>
          <w:bCs w:val="false"/>
          <w:sz w:val="24"/>
          <w:szCs w:val="24"/>
          <w:lang w:eastAsia="en-US"/>
        </w:rPr>
      </w:pPr>
      <w:r>
        <w:rPr>
          <w:rFonts w:eastAsia="Calibri"/>
          <w:b w:val="false"/>
          <w:bCs w:val="false"/>
          <w:sz w:val="28"/>
          <w:szCs w:val="28"/>
          <w:lang w:eastAsia="en-US"/>
        </w:rPr>
        <w:t xml:space="preserve">документов </w:t>
        <w:tab/>
        <w:tab/>
      </w:r>
      <w:r>
        <w:rPr>
          <w:rFonts w:eastAsia="Calibri"/>
          <w:b w:val="false"/>
          <w:bCs w:val="false"/>
          <w:sz w:val="24"/>
          <w:szCs w:val="24"/>
          <w:lang w:eastAsia="en-US"/>
        </w:rPr>
        <w:tab/>
        <w:tab/>
        <w:t>________         _________________________</w:t>
      </w:r>
    </w:p>
    <w:p>
      <w:pPr>
        <w:pStyle w:val="1"/>
        <w:spacing w:beforeAutospacing="0" w:before="0" w:afterAutospacing="0" w:after="0"/>
        <w:jc w:val="both"/>
        <w:rPr>
          <w:rFonts w:eastAsia="Calibri"/>
          <w:b w:val="false"/>
          <w:b w:val="false"/>
          <w:bCs w:val="false"/>
          <w:sz w:val="24"/>
          <w:szCs w:val="24"/>
          <w:lang w:eastAsia="en-US"/>
        </w:rPr>
      </w:pPr>
      <w:r>
        <w:rPr>
          <w:rFonts w:eastAsia="Calibri"/>
          <w:b w:val="false"/>
          <w:bCs w:val="false"/>
          <w:sz w:val="22"/>
          <w:szCs w:val="22"/>
          <w:lang w:eastAsia="en-US"/>
        </w:rPr>
        <w:t xml:space="preserve">                    </w:t>
      </w:r>
      <w:r>
        <w:rPr>
          <w:rFonts w:eastAsia="Calibri"/>
          <w:b w:val="false"/>
          <w:bCs w:val="false"/>
          <w:sz w:val="22"/>
          <w:szCs w:val="22"/>
          <w:lang w:eastAsia="en-US"/>
        </w:rPr>
        <w:tab/>
        <w:tab/>
      </w:r>
      <w:r>
        <w:rPr>
          <w:rFonts w:eastAsia="Calibri"/>
          <w:b w:val="false"/>
          <w:bCs w:val="false"/>
          <w:lang w:eastAsia="en-US"/>
        </w:rPr>
        <w:t xml:space="preserve">                  </w:t>
      </w:r>
      <w:r>
        <w:rPr>
          <w:rFonts w:eastAsia="Calibri"/>
          <w:b w:val="false"/>
          <w:bCs w:val="false"/>
          <w:sz w:val="24"/>
          <w:szCs w:val="24"/>
          <w:lang w:eastAsia="en-US"/>
        </w:rPr>
        <w:t xml:space="preserve"> (подпись) </w:t>
        <w:tab/>
        <w:t xml:space="preserve">     (фамилия, имя, отчество)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 xml:space="preserve">Приложение № 6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«Назначение и выплата ежегодной денежной выплаты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для приобретения школьных принадлежностей и ежемесячных денежных выплат за присмотр </w:t>
      </w:r>
    </w:p>
    <w:p>
      <w:pPr>
        <w:pStyle w:val="Normal"/>
        <w:spacing w:lineRule="auto" w:line="240" w:before="0" w:after="0"/>
        <w:ind w:left="4956" w:firstLine="147"/>
        <w:jc w:val="both"/>
        <w:rPr>
          <w:rFonts w:ascii="Times New Roman" w:hAnsi="Times New Roman"/>
          <w:sz w:val="28"/>
          <w:szCs w:val="28"/>
        </w:rPr>
      </w:pPr>
      <w:r>
        <w:rPr>
          <w:rFonts w:ascii="Times New Roman" w:hAnsi="Times New Roman"/>
          <w:sz w:val="28"/>
          <w:szCs w:val="28"/>
        </w:rPr>
        <w:t xml:space="preserve">и уход за ребенком в дошкольной </w:t>
      </w:r>
    </w:p>
    <w:p>
      <w:pPr>
        <w:pStyle w:val="Normal"/>
        <w:spacing w:lineRule="auto" w:line="240" w:before="0" w:after="0"/>
        <w:ind w:left="4956" w:firstLine="147"/>
        <w:jc w:val="both"/>
        <w:rPr>
          <w:rFonts w:ascii="Times New Roman" w:hAnsi="Times New Roman"/>
          <w:sz w:val="28"/>
          <w:szCs w:val="28"/>
        </w:rPr>
      </w:pPr>
      <w:r>
        <w:rPr>
          <w:rFonts w:ascii="Times New Roman" w:hAnsi="Times New Roman"/>
          <w:sz w:val="28"/>
          <w:szCs w:val="28"/>
        </w:rPr>
        <w:t>образовательной организации, на</w:t>
      </w:r>
    </w:p>
    <w:p>
      <w:pPr>
        <w:pStyle w:val="Normal"/>
        <w:spacing w:lineRule="auto" w:line="240" w:before="0" w:after="0"/>
        <w:ind w:left="4956" w:firstLine="147"/>
        <w:jc w:val="both"/>
        <w:rPr>
          <w:rFonts w:ascii="Times New Roman" w:hAnsi="Times New Roman"/>
          <w:sz w:val="28"/>
          <w:szCs w:val="28"/>
        </w:rPr>
      </w:pPr>
      <w:r>
        <w:rPr>
          <w:rFonts w:ascii="Times New Roman" w:hAnsi="Times New Roman"/>
          <w:sz w:val="28"/>
          <w:szCs w:val="28"/>
        </w:rPr>
        <w:t>приобретение проездного билета</w:t>
      </w:r>
      <w:r>
        <w:rPr>
          <w:rFonts w:ascii="Times New Roman" w:hAnsi="Times New Roman"/>
          <w:spacing w:val="-1"/>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tbl>
      <w:tblPr>
        <w:tblW w:w="958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tblPr>
      <w:tblGrid>
        <w:gridCol w:w="4926"/>
        <w:gridCol w:w="4656"/>
      </w:tblGrid>
      <w:tr>
        <w:trPr/>
        <w:tc>
          <w:tcPr>
            <w:tcW w:w="4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widowControl w:val="false"/>
              <w:spacing w:before="0" w:after="0"/>
              <w:jc w:val="center"/>
              <w:rPr>
                <w:rFonts w:ascii="Times New Roman" w:hAnsi="Times New Roman" w:eastAsia="Times New Roman"/>
                <w:sz w:val="28"/>
                <w:szCs w:val="28"/>
              </w:rPr>
            </w:pPr>
            <w:r>
              <w:rPr>
                <w:rFonts w:eastAsia="Times New Roman"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 xml:space="preserve">____________________________________  </w:t>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(Ф.И.О. Заявителя)</w:t>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 xml:space="preserve">_____________________________________   </w:t>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(Ф.И.О. Представителя Заявителя)</w:t>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_____________________________________   (адрес Заявителя)</w:t>
            </w:r>
          </w:p>
        </w:tc>
      </w:tr>
    </w:tbl>
    <w:p>
      <w:pPr>
        <w:pStyle w:val="1"/>
        <w:spacing w:beforeAutospacing="0" w:before="0" w:afterAutospacing="0" w:after="120"/>
        <w:jc w:val="center"/>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240"/>
        <w:jc w:val="center"/>
        <w:rPr>
          <w:rFonts w:eastAsia="Calibri"/>
          <w:b w:val="false"/>
          <w:b w:val="false"/>
          <w:bCs w:val="false"/>
          <w:sz w:val="28"/>
          <w:szCs w:val="28"/>
          <w:lang w:eastAsia="en-US"/>
        </w:rPr>
      </w:pPr>
      <w:r>
        <w:rPr>
          <w:rFonts w:eastAsia="Calibri"/>
          <w:b w:val="false"/>
          <w:bCs w:val="false"/>
          <w:sz w:val="28"/>
          <w:szCs w:val="28"/>
          <w:lang w:eastAsia="en-US"/>
        </w:rPr>
        <w:t>УВЕДОМЛЕНИЕ</w:t>
      </w:r>
    </w:p>
    <w:p>
      <w:pPr>
        <w:pStyle w:val="1"/>
        <w:spacing w:beforeAutospacing="0" w:before="0" w:afterAutospacing="0" w:after="0"/>
        <w:jc w:val="center"/>
        <w:rPr>
          <w:rFonts w:eastAsia="Calibri"/>
          <w:b w:val="false"/>
          <w:b w:val="false"/>
          <w:bCs w:val="false"/>
          <w:sz w:val="28"/>
          <w:szCs w:val="28"/>
          <w:lang w:eastAsia="en-US"/>
        </w:rPr>
      </w:pPr>
      <w:r>
        <w:rPr>
          <w:rFonts w:eastAsia="Calibri"/>
          <w:b w:val="false"/>
          <w:bCs w:val="false"/>
          <w:sz w:val="28"/>
          <w:szCs w:val="28"/>
          <w:lang w:eastAsia="en-US"/>
        </w:rPr>
        <w:t xml:space="preserve">№ </w:t>
      </w:r>
      <w:r>
        <w:rPr>
          <w:rFonts w:eastAsia="Calibri"/>
          <w:b w:val="false"/>
          <w:bCs w:val="false"/>
          <w:sz w:val="28"/>
          <w:szCs w:val="28"/>
          <w:lang w:eastAsia="en-US"/>
        </w:rPr>
        <w:t>________ от __________________</w:t>
      </w:r>
    </w:p>
    <w:p>
      <w:pPr>
        <w:pStyle w:val="1"/>
        <w:spacing w:beforeAutospacing="0" w:before="0" w:afterAutospacing="0" w:after="0"/>
        <w:ind w:left="708" w:firstLine="708"/>
        <w:jc w:val="center"/>
        <w:rPr>
          <w:rFonts w:eastAsia="Calibri"/>
          <w:b w:val="false"/>
          <w:b w:val="false"/>
          <w:bCs w:val="false"/>
          <w:sz w:val="24"/>
          <w:szCs w:val="24"/>
          <w:lang w:eastAsia="en-US"/>
        </w:rPr>
      </w:pPr>
      <w:r>
        <w:rPr>
          <w:rFonts w:eastAsia="Calibri"/>
          <w:b w:val="false"/>
          <w:bCs w:val="false"/>
          <w:sz w:val="24"/>
          <w:szCs w:val="24"/>
          <w:lang w:val="ru-RU" w:eastAsia="en-US"/>
        </w:rPr>
        <w:t xml:space="preserve">    </w:t>
      </w:r>
      <w:r>
        <w:rPr>
          <w:rFonts w:eastAsia="Calibri"/>
          <w:b w:val="false"/>
          <w:bCs w:val="false"/>
          <w:sz w:val="24"/>
          <w:szCs w:val="24"/>
          <w:lang w:eastAsia="en-US"/>
        </w:rPr>
        <w:t>(число, месяц, год)</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r>
    </w:p>
    <w:p>
      <w:pPr>
        <w:pStyle w:val="1"/>
        <w:spacing w:beforeAutospacing="0" w:before="0" w:afterAutospacing="0" w:after="0"/>
        <w:jc w:val="center"/>
        <w:rPr>
          <w:rFonts w:eastAsia="Calibri"/>
          <w:b w:val="false"/>
          <w:b w:val="false"/>
          <w:bCs w:val="false"/>
          <w:sz w:val="28"/>
          <w:szCs w:val="28"/>
          <w:lang w:val="ru-RU" w:eastAsia="en-US"/>
        </w:rPr>
      </w:pPr>
      <w:r>
        <w:rPr>
          <w:rFonts w:eastAsia="Calibri"/>
          <w:b w:val="false"/>
          <w:bCs w:val="false"/>
          <w:sz w:val="28"/>
          <w:szCs w:val="28"/>
          <w:lang w:eastAsia="en-US"/>
        </w:rPr>
        <w:t>об отказе в предоставлени</w:t>
      </w:r>
      <w:r>
        <w:rPr>
          <w:rFonts w:eastAsia="Calibri"/>
          <w:b w:val="false"/>
          <w:bCs w:val="false"/>
          <w:sz w:val="28"/>
          <w:szCs w:val="28"/>
          <w:lang w:val="ru-RU" w:eastAsia="en-US"/>
        </w:rPr>
        <w:t xml:space="preserve">и </w:t>
      </w:r>
      <w:r>
        <w:rPr>
          <w:rFonts w:eastAsia="Calibri"/>
          <w:b w:val="false"/>
          <w:bCs w:val="false"/>
          <w:sz w:val="28"/>
          <w:szCs w:val="28"/>
          <w:lang w:eastAsia="en-US"/>
        </w:rPr>
        <w:t xml:space="preserve">государственной услуги </w:t>
      </w:r>
    </w:p>
    <w:p>
      <w:pPr>
        <w:pStyle w:val="1"/>
        <w:spacing w:beforeAutospacing="0" w:before="0" w:afterAutospacing="0" w:after="0"/>
        <w:jc w:val="center"/>
        <w:rPr>
          <w:b w:val="false"/>
          <w:b w:val="false"/>
          <w:sz w:val="28"/>
          <w:szCs w:val="28"/>
          <w:lang w:val="ru-RU"/>
        </w:rPr>
      </w:pPr>
      <w:r>
        <w:rPr>
          <w:rFonts w:eastAsia="Calibri"/>
          <w:b w:val="false"/>
          <w:bCs w:val="false"/>
          <w:sz w:val="28"/>
          <w:szCs w:val="28"/>
          <w:lang w:eastAsia="en-US"/>
        </w:rPr>
        <w:t>«</w:t>
      </w:r>
      <w:r>
        <w:rPr>
          <w:b w:val="false"/>
          <w:sz w:val="28"/>
          <w:szCs w:val="28"/>
        </w:rPr>
        <w:t>Назначение и выплата ежегодной денежной</w:t>
      </w:r>
      <w:r>
        <w:rPr>
          <w:b w:val="false"/>
          <w:sz w:val="28"/>
          <w:szCs w:val="28"/>
          <w:lang w:val="ru-RU"/>
        </w:rPr>
        <w:t xml:space="preserve"> </w:t>
      </w:r>
      <w:r>
        <w:rPr>
          <w:b w:val="false"/>
          <w:sz w:val="28"/>
          <w:szCs w:val="28"/>
        </w:rPr>
        <w:t>выплаты для приобретения</w:t>
      </w:r>
    </w:p>
    <w:p>
      <w:pPr>
        <w:pStyle w:val="1"/>
        <w:spacing w:beforeAutospacing="0" w:before="0" w:afterAutospacing="0" w:after="0"/>
        <w:jc w:val="center"/>
        <w:rPr>
          <w:b w:val="false"/>
          <w:b w:val="false"/>
          <w:sz w:val="28"/>
          <w:szCs w:val="28"/>
          <w:lang w:val="ru-RU"/>
        </w:rPr>
      </w:pPr>
      <w:r>
        <w:rPr>
          <w:b w:val="false"/>
          <w:sz w:val="28"/>
          <w:szCs w:val="28"/>
        </w:rPr>
        <w:t xml:space="preserve"> </w:t>
      </w:r>
      <w:r>
        <w:rPr>
          <w:b w:val="false"/>
          <w:sz w:val="28"/>
          <w:szCs w:val="28"/>
        </w:rPr>
        <w:t>школьных принадлежностей и ежемесячных денежных выплат за присмотр</w:t>
      </w:r>
    </w:p>
    <w:p>
      <w:pPr>
        <w:pStyle w:val="1"/>
        <w:spacing w:beforeAutospacing="0" w:before="0" w:afterAutospacing="0" w:after="0"/>
        <w:jc w:val="center"/>
        <w:rPr>
          <w:b w:val="false"/>
          <w:b w:val="false"/>
          <w:sz w:val="28"/>
          <w:szCs w:val="28"/>
          <w:lang w:val="ru-RU"/>
        </w:rPr>
      </w:pPr>
      <w:r>
        <w:rPr>
          <w:b w:val="false"/>
          <w:sz w:val="28"/>
          <w:szCs w:val="28"/>
        </w:rPr>
        <w:t xml:space="preserve"> </w:t>
      </w:r>
      <w:r>
        <w:rPr>
          <w:b w:val="false"/>
          <w:sz w:val="28"/>
          <w:szCs w:val="28"/>
        </w:rPr>
        <w:t xml:space="preserve">и уход за ребенком в дошкольной образовательной организации, </w:t>
      </w:r>
    </w:p>
    <w:p>
      <w:pPr>
        <w:pStyle w:val="1"/>
        <w:spacing w:beforeAutospacing="0" w:before="0" w:afterAutospacing="0" w:after="0"/>
        <w:jc w:val="center"/>
        <w:rPr>
          <w:rFonts w:eastAsia="Calibri"/>
          <w:b w:val="false"/>
          <w:b w:val="false"/>
          <w:bCs w:val="false"/>
          <w:sz w:val="28"/>
          <w:szCs w:val="28"/>
          <w:lang w:eastAsia="en-US"/>
        </w:rPr>
      </w:pPr>
      <w:r>
        <w:rPr>
          <w:b w:val="false"/>
          <w:sz w:val="28"/>
          <w:szCs w:val="28"/>
        </w:rPr>
        <w:t>на приобретение проездного билета</w:t>
      </w:r>
      <w:r>
        <w:rPr>
          <w:rFonts w:eastAsia="Calibri"/>
          <w:b w:val="false"/>
          <w:bCs w:val="false"/>
          <w:sz w:val="28"/>
          <w:szCs w:val="28"/>
          <w:lang w:eastAsia="en-US"/>
        </w:rPr>
        <w:t>»</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8"/>
        <w:jc w:val="both"/>
        <w:rPr>
          <w:rFonts w:ascii="Times New Roman" w:hAnsi="Times New Roman"/>
          <w:bCs/>
          <w:sz w:val="28"/>
          <w:szCs w:val="28"/>
        </w:rPr>
      </w:pPr>
      <w:r>
        <w:rPr>
          <w:rFonts w:ascii="Times New Roman" w:hAnsi="Times New Roman"/>
          <w:sz w:val="28"/>
          <w:szCs w:val="28"/>
        </w:rPr>
        <w:t xml:space="preserve">Отдел по ________________________ району государственного казенного учреждения Рязанской области </w:t>
      </w:r>
      <w:r>
        <w:rPr>
          <w:rFonts w:ascii="Times New Roman" w:hAnsi="Times New Roman"/>
          <w:bCs/>
          <w:sz w:val="28"/>
          <w:szCs w:val="28"/>
        </w:rPr>
        <w:t xml:space="preserve">«Управление социальной защиты населения  Рязанской  области» рассмотрев заявление и документы, необходимые для определения права на назначение и выплату </w:t>
      </w:r>
      <w:r>
        <w:rPr>
          <w:rFonts w:ascii="Times New Roman" w:hAnsi="Times New Roman"/>
          <w:sz w:val="28"/>
          <w:szCs w:val="28"/>
        </w:rPr>
        <w:t>(отметить необходимое)</w:t>
      </w:r>
      <w:r>
        <w:rPr>
          <w:rFonts w:ascii="Times New Roman" w:hAnsi="Times New Roman"/>
          <w:bCs/>
          <w:sz w:val="28"/>
          <w:szCs w:val="28"/>
        </w:rPr>
        <w:t>:</w:t>
      </w:r>
    </w:p>
    <w:p>
      <w:pPr>
        <w:pStyle w:val="Normal"/>
        <w:spacing w:lineRule="auto" w:line="240" w:before="0" w:after="0"/>
        <w:ind w:firstLine="708"/>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708"/>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708"/>
        <w:jc w:val="both"/>
        <w:rPr>
          <w:rFonts w:ascii="Times New Roman" w:hAnsi="Times New Roman"/>
          <w:bCs/>
          <w:sz w:val="28"/>
          <w:szCs w:val="28"/>
        </w:rPr>
      </w:pPr>
      <w:r>
        <w:rPr>
          <w:rFonts w:ascii="Times New Roman" w:hAnsi="Times New Roman"/>
          <w:bCs/>
          <w:sz w:val="28"/>
          <w:szCs w:val="28"/>
        </w:rPr>
        <mc:AlternateContent>
          <mc:Choice Requires="wps">
            <w:drawing>
              <wp:anchor behindDoc="1" distT="0" distB="0" distL="114300" distR="114300" simplePos="0" locked="0" layoutInCell="1" allowOverlap="1" relativeHeight="12">
                <wp:simplePos x="0" y="0"/>
                <wp:positionH relativeFrom="column">
                  <wp:posOffset>9525</wp:posOffset>
                </wp:positionH>
                <wp:positionV relativeFrom="paragraph">
                  <wp:posOffset>200660</wp:posOffset>
                </wp:positionV>
                <wp:extent cx="244475" cy="229235"/>
                <wp:effectExtent l="0" t="0" r="0" b="0"/>
                <wp:wrapNone/>
                <wp:docPr id="11" name=""/>
                <a:graphic xmlns:a="http://schemas.openxmlformats.org/drawingml/2006/main">
                  <a:graphicData uri="http://schemas.microsoft.com/office/word/2010/wordprocessingShape">
                    <wps:wsp>
                      <wps:cNvSpPr/>
                      <wps:nvSpPr>
                        <wps:cNvPr id="10"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75pt;margin-top:15.8pt;width:19.15pt;height:17.95pt">
                <w10:wrap type="none"/>
                <v:fill o:detectmouseclick="t" type="solid" color2="black"/>
                <v:stroke color="black" joinstyle="round" endcap="flat"/>
              </v:rect>
            </w:pict>
          </mc:Fallback>
        </mc:AlternateConten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ежегодной денежной выплаты для приобретения школьных принадлежностей;</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mc:AlternateContent>
          <mc:Choice Requires="wps">
            <w:drawing>
              <wp:anchor behindDoc="1" distT="0" distB="0" distL="114300" distR="114300" simplePos="0" locked="0" layoutInCell="1" allowOverlap="1" relativeHeight="13">
                <wp:simplePos x="0" y="0"/>
                <wp:positionH relativeFrom="column">
                  <wp:posOffset>1905</wp:posOffset>
                </wp:positionH>
                <wp:positionV relativeFrom="paragraph">
                  <wp:posOffset>180975</wp:posOffset>
                </wp:positionV>
                <wp:extent cx="244475" cy="229235"/>
                <wp:effectExtent l="0" t="0" r="0" b="0"/>
                <wp:wrapNone/>
                <wp:docPr id="12" name=""/>
                <a:graphic xmlns:a="http://schemas.openxmlformats.org/drawingml/2006/main">
                  <a:graphicData uri="http://schemas.microsoft.com/office/word/2010/wordprocessingShape">
                    <wps:wsp>
                      <wps:cNvSpPr/>
                      <wps:nvSpPr>
                        <wps:cNvPr id="11"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15pt;margin-top:14.25pt;width:19.15pt;height:17.95pt">
                <w10:wrap type="none"/>
                <v:fill o:detectmouseclick="t" type="solid" color2="black"/>
                <v:stroke color="black" joinstyle="round" endcap="flat"/>
              </v:rect>
            </w:pict>
          </mc:Fallback>
        </mc:AlternateConten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ежемесячной денежной выплаты за присмотр и уход за ребенком в дошкольной образовательной организации;</w:t>
        <w:tab/>
      </w:r>
    </w:p>
    <w:p>
      <w:pPr>
        <w:pStyle w:val="Normal"/>
        <w:spacing w:lineRule="auto" w:line="240" w:before="0" w:after="0"/>
        <w:jc w:val="both"/>
        <w:rPr>
          <w:rFonts w:ascii="Times New Roman" w:hAnsi="Times New Roman"/>
          <w:sz w:val="28"/>
          <w:szCs w:val="28"/>
        </w:rPr>
      </w:pPr>
      <w:r>
        <w:rPr>
          <w:rFonts w:ascii="Times New Roman" w:hAnsi="Times New Roman"/>
          <w:sz w:val="28"/>
          <w:szCs w:val="28"/>
        </w:rPr>
        <mc:AlternateContent>
          <mc:Choice Requires="wps">
            <w:drawing>
              <wp:anchor behindDoc="1" distT="0" distB="0" distL="114300" distR="114300" simplePos="0" locked="0" layoutInCell="1" allowOverlap="1" relativeHeight="14">
                <wp:simplePos x="0" y="0"/>
                <wp:positionH relativeFrom="column">
                  <wp:posOffset>1905</wp:posOffset>
                </wp:positionH>
                <wp:positionV relativeFrom="paragraph">
                  <wp:posOffset>184785</wp:posOffset>
                </wp:positionV>
                <wp:extent cx="244475" cy="229235"/>
                <wp:effectExtent l="0" t="0" r="0" b="0"/>
                <wp:wrapNone/>
                <wp:docPr id="13" name=""/>
                <a:graphic xmlns:a="http://schemas.openxmlformats.org/drawingml/2006/main">
                  <a:graphicData uri="http://schemas.microsoft.com/office/word/2010/wordprocessingShape">
                    <wps:wsp>
                      <wps:cNvSpPr/>
                      <wps:nvSpPr>
                        <wps:cNvPr id="12"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15pt;margin-top:14.55pt;width:19.15pt;height:17.95pt">
                <w10:wrap type="none"/>
                <v:fill o:detectmouseclick="t" type="solid" color2="black"/>
                <v:stroke color="black" joinstyle="round" endcap="flat"/>
              </v:rect>
            </w:pict>
          </mc:Fallback>
        </mc:AlternateConten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ежемесячной денежной выплаты на приобретение проездного билета,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1"/>
        <w:spacing w:beforeAutospacing="0" w:before="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t>(фамилия, имя, отчество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4"/>
          <w:szCs w:val="24"/>
        </w:rPr>
      </w:pPr>
      <w:r>
        <w:rPr>
          <w:rFonts w:ascii="Times New Roman" w:hAnsi="Times New Roman"/>
          <w:sz w:val="28"/>
          <w:szCs w:val="28"/>
        </w:rPr>
        <w:t xml:space="preserve">руководствуясь пунктом </w:t>
      </w:r>
      <w:r>
        <w:rPr>
          <w:rFonts w:ascii="Times New Roman" w:hAnsi="Times New Roman"/>
          <w:bCs/>
          <w:sz w:val="28"/>
          <w:szCs w:val="28"/>
        </w:rPr>
        <w:t>5</w:t>
      </w:r>
      <w:r>
        <w:rPr>
          <w:rFonts w:ascii="Times New Roman" w:hAnsi="Times New Roman"/>
          <w:sz w:val="28"/>
          <w:szCs w:val="28"/>
        </w:rPr>
        <w:t xml:space="preserve"> Порядка предоставления </w:t>
      </w:r>
      <w:r>
        <w:rPr>
          <w:rFonts w:ascii="Times New Roman" w:hAnsi="Times New Roman"/>
          <w:bCs/>
          <w:sz w:val="28"/>
          <w:szCs w:val="28"/>
        </w:rPr>
        <w:t>отдельных мер социальной поддержки многодетных семей в Рязанской области</w:t>
      </w:r>
      <w:r>
        <w:rPr>
          <w:rFonts w:ascii="Times New Roman" w:hAnsi="Times New Roman"/>
          <w:sz w:val="28"/>
          <w:szCs w:val="28"/>
        </w:rPr>
        <w:t xml:space="preserve">, утвержденного </w:t>
      </w:r>
      <w:r>
        <w:rPr>
          <w:rFonts w:ascii="Times New Roman" w:hAnsi="Times New Roman"/>
          <w:bCs/>
          <w:sz w:val="28"/>
          <w:szCs w:val="28"/>
        </w:rPr>
        <w:t>п</w:t>
      </w:r>
      <w:r>
        <w:rPr>
          <w:rFonts w:ascii="Times New Roman" w:hAnsi="Times New Roman"/>
          <w:sz w:val="28"/>
          <w:szCs w:val="28"/>
        </w:rPr>
        <w:t>остановлением Правительства Рязанской области от 2</w:t>
      </w:r>
      <w:r>
        <w:rPr>
          <w:rFonts w:ascii="Times New Roman" w:hAnsi="Times New Roman"/>
          <w:bCs/>
          <w:sz w:val="28"/>
          <w:szCs w:val="28"/>
        </w:rPr>
        <w:t>9</w:t>
      </w:r>
      <w:r>
        <w:rPr>
          <w:rFonts w:ascii="Times New Roman" w:hAnsi="Times New Roman"/>
          <w:sz w:val="28"/>
          <w:szCs w:val="28"/>
        </w:rPr>
        <w:t>.</w:t>
      </w:r>
      <w:r>
        <w:rPr>
          <w:rFonts w:ascii="Times New Roman" w:hAnsi="Times New Roman"/>
          <w:bCs/>
          <w:sz w:val="28"/>
          <w:szCs w:val="28"/>
        </w:rPr>
        <w:t>05</w:t>
      </w:r>
      <w:r>
        <w:rPr>
          <w:rFonts w:ascii="Times New Roman" w:hAnsi="Times New Roman"/>
          <w:sz w:val="28"/>
          <w:szCs w:val="28"/>
        </w:rPr>
        <w:t>.20</w:t>
      </w:r>
      <w:r>
        <w:rPr>
          <w:rFonts w:ascii="Times New Roman" w:hAnsi="Times New Roman"/>
          <w:bCs/>
          <w:sz w:val="28"/>
          <w:szCs w:val="28"/>
        </w:rPr>
        <w:t>07</w:t>
      </w:r>
      <w:r>
        <w:rPr>
          <w:rFonts w:ascii="Times New Roman" w:hAnsi="Times New Roman"/>
          <w:sz w:val="28"/>
          <w:szCs w:val="28"/>
        </w:rPr>
        <w:t xml:space="preserve">  № </w:t>
      </w:r>
      <w:r>
        <w:rPr>
          <w:rFonts w:ascii="Times New Roman" w:hAnsi="Times New Roman"/>
          <w:bCs/>
          <w:sz w:val="28"/>
          <w:szCs w:val="28"/>
        </w:rPr>
        <w:t>139</w:t>
      </w:r>
      <w:r>
        <w:rPr>
          <w:rFonts w:ascii="Times New Roman" w:hAnsi="Times New Roman"/>
          <w:sz w:val="28"/>
          <w:szCs w:val="28"/>
        </w:rPr>
        <w:t>, принял решение от «____» ________ 20 ______г. № ________ об отказе в предоставлении ему(ей) (отметить необходимое)</w:t>
      </w:r>
      <w:r>
        <w:rPr>
          <w:rFonts w:ascii="Times New Roman" w:hAnsi="Times New Roman"/>
          <w:sz w:val="24"/>
          <w:szCs w:val="24"/>
        </w:rPr>
        <w:t>:</w:t>
      </w:r>
    </w:p>
    <w:p>
      <w:pPr>
        <w:pStyle w:val="Normal"/>
        <w:spacing w:lineRule="auto" w:line="240" w:before="0" w:after="0"/>
        <w:jc w:val="both"/>
        <w:rPr>
          <w:rFonts w:ascii="Times New Roman" w:hAnsi="Times New Roman"/>
          <w:sz w:val="24"/>
          <w:szCs w:val="24"/>
        </w:rPr>
      </w:pPr>
      <w:r>
        <w:rPr>
          <w:rFonts w:ascii="Times New Roman" w:hAnsi="Times New Roman"/>
          <w:sz w:val="24"/>
          <w:szCs w:val="24"/>
        </w:rPr>
        <mc:AlternateContent>
          <mc:Choice Requires="wps">
            <w:drawing>
              <wp:anchor behindDoc="1" distT="0" distB="0" distL="114300" distR="114300" simplePos="0" locked="0" layoutInCell="1" allowOverlap="1" relativeHeight="15">
                <wp:simplePos x="0" y="0"/>
                <wp:positionH relativeFrom="column">
                  <wp:posOffset>1905</wp:posOffset>
                </wp:positionH>
                <wp:positionV relativeFrom="paragraph">
                  <wp:posOffset>143510</wp:posOffset>
                </wp:positionV>
                <wp:extent cx="244475" cy="229235"/>
                <wp:effectExtent l="0" t="0" r="0" b="0"/>
                <wp:wrapNone/>
                <wp:docPr id="14" name=""/>
                <a:graphic xmlns:a="http://schemas.openxmlformats.org/drawingml/2006/main">
                  <a:graphicData uri="http://schemas.microsoft.com/office/word/2010/wordprocessingShape">
                    <wps:wsp>
                      <wps:cNvSpPr/>
                      <wps:nvSpPr>
                        <wps:cNvPr id="13"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15pt;margin-top:11.3pt;width:19.15pt;height:17.95pt">
                <w10:wrap type="none"/>
                <v:fill o:detectmouseclick="t" type="solid" color2="black"/>
                <v:stroke color="black" joinstyle="round" endcap="flat"/>
              </v:rect>
            </w:pict>
          </mc:Fallback>
        </mc:AlternateConten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ежегодной денежной выплаты для приобретения школьных принадлежностей;</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mc:AlternateContent>
          <mc:Choice Requires="wps">
            <w:drawing>
              <wp:anchor behindDoc="1" distT="0" distB="0" distL="114300" distR="114300" simplePos="0" locked="0" layoutInCell="1" allowOverlap="1" relativeHeight="16">
                <wp:simplePos x="0" y="0"/>
                <wp:positionH relativeFrom="column">
                  <wp:posOffset>1905</wp:posOffset>
                </wp:positionH>
                <wp:positionV relativeFrom="paragraph">
                  <wp:posOffset>182245</wp:posOffset>
                </wp:positionV>
                <wp:extent cx="244475" cy="229235"/>
                <wp:effectExtent l="0" t="0" r="0" b="0"/>
                <wp:wrapNone/>
                <wp:docPr id="15" name=""/>
                <a:graphic xmlns:a="http://schemas.openxmlformats.org/drawingml/2006/main">
                  <a:graphicData uri="http://schemas.microsoft.com/office/word/2010/wordprocessingShape">
                    <wps:wsp>
                      <wps:cNvSpPr/>
                      <wps:nvSpPr>
                        <wps:cNvPr id="14"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15pt;margin-top:14.35pt;width:19.15pt;height:17.95pt">
                <w10:wrap type="none"/>
                <v:fill o:detectmouseclick="t" type="solid" color2="black"/>
                <v:stroke color="black" joinstyle="round" endcap="flat"/>
              </v:rect>
            </w:pict>
          </mc:Fallback>
        </mc:AlternateConten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ежемесячной денежной выплаты за присмотр и уход за ребенком в дошкольной образовательной организации;</w:t>
        <w:tab/>
      </w:r>
    </w:p>
    <w:p>
      <w:pPr>
        <w:pStyle w:val="Normal"/>
        <w:spacing w:lineRule="auto" w:line="240" w:before="0" w:after="0"/>
        <w:jc w:val="both"/>
        <w:rPr>
          <w:rFonts w:ascii="Times New Roman" w:hAnsi="Times New Roman"/>
          <w:sz w:val="28"/>
          <w:szCs w:val="28"/>
        </w:rPr>
      </w:pPr>
      <w:r>
        <w:rPr>
          <w:rFonts w:ascii="Times New Roman" w:hAnsi="Times New Roman"/>
          <w:sz w:val="28"/>
          <w:szCs w:val="28"/>
        </w:rPr>
        <mc:AlternateContent>
          <mc:Choice Requires="wps">
            <w:drawing>
              <wp:anchor behindDoc="1" distT="0" distB="0" distL="114300" distR="114300" simplePos="0" locked="0" layoutInCell="1" allowOverlap="1" relativeHeight="17">
                <wp:simplePos x="0" y="0"/>
                <wp:positionH relativeFrom="column">
                  <wp:posOffset>1905</wp:posOffset>
                </wp:positionH>
                <wp:positionV relativeFrom="paragraph">
                  <wp:posOffset>165100</wp:posOffset>
                </wp:positionV>
                <wp:extent cx="244475" cy="229235"/>
                <wp:effectExtent l="0" t="0" r="0" b="0"/>
                <wp:wrapNone/>
                <wp:docPr id="16" name=""/>
                <a:graphic xmlns:a="http://schemas.openxmlformats.org/drawingml/2006/main">
                  <a:graphicData uri="http://schemas.microsoft.com/office/word/2010/wordprocessingShape">
                    <wps:wsp>
                      <wps:cNvSpPr/>
                      <wps:nvSpPr>
                        <wps:cNvPr id="15"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0.15pt;margin-top:13pt;width:19.15pt;height:17.95pt">
                <w10:wrap type="none"/>
                <v:fill o:detectmouseclick="t" type="solid" color2="black"/>
                <v:stroke color="black" joinstyle="round" endcap="flat"/>
              </v:rect>
            </w:pict>
          </mc:Fallback>
        </mc:AlternateConten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ежемесячной денежной выплаты на приобретение проездного билета,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предусмотренной статьей 13 закона Рязанской области от 21.12.2016 № 91-ОЗ «О мерах социальной поддержки населения Рязанской области», в связи с:</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1"/>
        <w:spacing w:beforeAutospacing="0" w:before="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t>(</w:t>
      </w:r>
      <w:r>
        <w:rPr>
          <w:rFonts w:eastAsia="Calibri"/>
          <w:b w:val="false"/>
          <w:bCs w:val="false"/>
          <w:sz w:val="24"/>
          <w:szCs w:val="24"/>
          <w:lang w:val="ru-RU" w:eastAsia="en-US"/>
        </w:rPr>
        <w:t>обстоятельства</w:t>
      </w:r>
      <w:r>
        <w:rPr>
          <w:rFonts w:eastAsia="Calibri"/>
          <w:b w:val="false"/>
          <w:bCs w:val="false"/>
          <w:sz w:val="24"/>
          <w:szCs w:val="24"/>
          <w:lang w:eastAsia="en-US"/>
        </w:rPr>
        <w:t xml:space="preserve">, послужившие основанием для принятия решения об отказе в </w:t>
      </w:r>
    </w:p>
    <w:p>
      <w:pPr>
        <w:pStyle w:val="1"/>
        <w:spacing w:beforeAutospacing="0" w:before="24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t>предоставлении</w:t>
      </w:r>
      <w:r>
        <w:rPr>
          <w:rFonts w:eastAsia="Calibri"/>
          <w:b w:val="false"/>
          <w:bCs w:val="false"/>
          <w:sz w:val="24"/>
          <w:szCs w:val="24"/>
          <w:lang w:val="ru-RU" w:eastAsia="en-US"/>
        </w:rPr>
        <w:t xml:space="preserve"> государственной услуги</w:t>
      </w:r>
      <w:r>
        <w:rPr>
          <w:rFonts w:eastAsia="Calibri"/>
          <w:b w:val="false"/>
          <w:bCs w:val="false"/>
          <w:sz w:val="24"/>
          <w:szCs w:val="24"/>
          <w:lang w:eastAsia="en-US"/>
        </w:rPr>
        <w:t>)</w:t>
      </w:r>
    </w:p>
    <w:p>
      <w:pPr>
        <w:pStyle w:val="1"/>
        <w:ind w:firstLine="708"/>
        <w:jc w:val="both"/>
        <w:rPr>
          <w:rFonts w:eastAsia="Calibri"/>
          <w:b w:val="false"/>
          <w:b w:val="false"/>
          <w:bCs w:val="false"/>
          <w:sz w:val="28"/>
          <w:szCs w:val="28"/>
          <w:lang w:val="ru-RU" w:eastAsia="en-US"/>
        </w:rPr>
      </w:pPr>
      <w:r>
        <w:rPr>
          <w:rFonts w:eastAsia="Calibri"/>
          <w:b w:val="false"/>
          <w:bCs w:val="false"/>
          <w:sz w:val="28"/>
          <w:szCs w:val="28"/>
          <w:lang w:eastAsia="en-US"/>
        </w:rPr>
        <w:t>Решение  об  отказе  в предоставлении государственной услуги может быть обжаловано в установленном законодательством порядке.</w:t>
      </w:r>
    </w:p>
    <w:p>
      <w:pPr>
        <w:pStyle w:val="1"/>
        <w:ind w:firstLine="708"/>
        <w:jc w:val="both"/>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0" w:after="280"/>
        <w:jc w:val="both"/>
        <w:rPr>
          <w:rFonts w:eastAsia="Calibri"/>
          <w:b w:val="false"/>
          <w:b w:val="false"/>
          <w:bCs w:val="false"/>
          <w:sz w:val="22"/>
          <w:szCs w:val="22"/>
          <w:lang w:eastAsia="en-US"/>
        </w:rPr>
      </w:pPr>
      <w:r>
        <w:rPr>
          <w:rFonts w:eastAsia="Calibri"/>
          <w:b w:val="false"/>
          <w:bCs w:val="false"/>
          <w:sz w:val="22"/>
          <w:szCs w:val="22"/>
          <w:lang w:eastAsia="en-US"/>
        </w:rPr>
        <w:t>________________________________________________    _________      ___________</w:t>
      </w:r>
      <w:r>
        <w:rPr>
          <w:rFonts w:eastAsia="Calibri"/>
          <w:b w:val="false"/>
          <w:bCs w:val="false"/>
          <w:sz w:val="22"/>
          <w:szCs w:val="22"/>
          <w:lang w:val="ru-RU" w:eastAsia="en-US"/>
        </w:rPr>
        <w:t>__</w:t>
      </w:r>
      <w:r>
        <w:rPr>
          <w:rFonts w:eastAsia="Calibri"/>
          <w:b w:val="false"/>
          <w:bCs w:val="false"/>
          <w:sz w:val="22"/>
          <w:szCs w:val="22"/>
          <w:lang w:eastAsia="en-US"/>
        </w:rPr>
        <w:t>____________</w:t>
      </w:r>
    </w:p>
    <w:p>
      <w:pPr>
        <w:pStyle w:val="1"/>
        <w:jc w:val="both"/>
        <w:rPr>
          <w:rFonts w:eastAsia="Calibri"/>
          <w:b w:val="false"/>
          <w:b w:val="false"/>
          <w:bCs w:val="false"/>
          <w:sz w:val="22"/>
          <w:szCs w:val="22"/>
          <w:lang w:val="ru-RU" w:eastAsia="en-US"/>
        </w:rPr>
      </w:pPr>
      <w:r>
        <w:rPr>
          <w:rFonts w:eastAsia="Calibri"/>
          <w:b w:val="false"/>
          <w:bCs w:val="false"/>
          <w:sz w:val="22"/>
          <w:szCs w:val="22"/>
          <w:lang w:eastAsia="en-US"/>
        </w:rPr>
        <w:t xml:space="preserve">(должность руководителя структурного подразделения)     (подпись) </w:t>
        <w:tab/>
        <w:t>(фамилия, имя, отчество)</w:t>
      </w:r>
    </w:p>
    <w:p>
      <w:pPr>
        <w:pStyle w:val="1"/>
        <w:jc w:val="both"/>
        <w:rPr>
          <w:rFonts w:eastAsia="Calibri"/>
          <w:b w:val="false"/>
          <w:b w:val="false"/>
          <w:bCs w:val="false"/>
          <w:sz w:val="22"/>
          <w:szCs w:val="22"/>
          <w:lang w:val="ru-RU" w:eastAsia="en-US"/>
        </w:rPr>
      </w:pPr>
      <w:r>
        <w:rPr>
          <w:rFonts w:eastAsia="Calibri"/>
          <w:b w:val="false"/>
          <w:bCs w:val="false"/>
          <w:sz w:val="22"/>
          <w:szCs w:val="22"/>
          <w:lang w:val="ru-RU" w:eastAsia="en-US"/>
        </w:rPr>
      </w:r>
    </w:p>
    <w:p>
      <w:pPr>
        <w:pStyle w:val="1"/>
        <w:jc w:val="both"/>
        <w:rPr>
          <w:rFonts w:eastAsia="Calibri"/>
          <w:b w:val="false"/>
          <w:b w:val="false"/>
          <w:bCs w:val="false"/>
          <w:sz w:val="22"/>
          <w:szCs w:val="22"/>
          <w:lang w:val="ru-RU" w:eastAsia="en-US"/>
        </w:rPr>
      </w:pPr>
      <w:r>
        <w:rPr>
          <w:rFonts w:eastAsia="Calibri"/>
          <w:b w:val="false"/>
          <w:bCs w:val="false"/>
          <w:sz w:val="22"/>
          <w:szCs w:val="22"/>
          <w:lang w:val="ru-RU" w:eastAsia="en-US"/>
        </w:rPr>
      </w:r>
    </w:p>
    <w:p>
      <w:pPr>
        <w:pStyle w:val="1"/>
        <w:jc w:val="both"/>
        <w:rPr>
          <w:rFonts w:eastAsia="Calibri"/>
          <w:b w:val="false"/>
          <w:b w:val="false"/>
          <w:bCs w:val="false"/>
          <w:sz w:val="22"/>
          <w:szCs w:val="22"/>
          <w:lang w:val="ru-RU" w:eastAsia="en-US"/>
        </w:rPr>
      </w:pPr>
      <w:r>
        <w:rPr>
          <w:rFonts w:eastAsia="Calibri"/>
          <w:b w:val="false"/>
          <w:bCs w:val="false"/>
          <w:sz w:val="22"/>
          <w:szCs w:val="22"/>
          <w:lang w:val="ru-RU" w:eastAsia="en-US"/>
        </w:rPr>
      </w:r>
    </w:p>
    <w:p>
      <w:pPr>
        <w:pStyle w:val="1"/>
        <w:jc w:val="both"/>
        <w:rPr>
          <w:rFonts w:eastAsia="Calibri"/>
          <w:b w:val="false"/>
          <w:b w:val="false"/>
          <w:bCs w:val="false"/>
          <w:sz w:val="22"/>
          <w:szCs w:val="22"/>
          <w:lang w:val="ru-RU" w:eastAsia="en-US"/>
        </w:rPr>
      </w:pPr>
      <w:r>
        <w:rPr>
          <w:rFonts w:eastAsia="Calibri"/>
          <w:b w:val="false"/>
          <w:bCs w:val="false"/>
          <w:sz w:val="22"/>
          <w:szCs w:val="22"/>
          <w:lang w:val="ru-RU" w:eastAsia="en-US"/>
        </w:rPr>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 xml:space="preserve">Приложение № 7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«Назначение и выплата ежегодной денежной выплаты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для приобретения школьных принадлежностей и ежемесячных денежных выплат за присмотр </w:t>
      </w:r>
    </w:p>
    <w:p>
      <w:pPr>
        <w:pStyle w:val="Normal"/>
        <w:spacing w:lineRule="auto" w:line="240" w:before="0" w:after="0"/>
        <w:ind w:left="4248"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 уход за ребенком в дошкольной</w:t>
      </w:r>
    </w:p>
    <w:p>
      <w:pPr>
        <w:pStyle w:val="Normal"/>
        <w:spacing w:lineRule="auto" w:line="240" w:before="0" w:after="0"/>
        <w:ind w:left="4248"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образовательной организации, на</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z w:val="28"/>
          <w:szCs w:val="28"/>
        </w:rPr>
        <w:t xml:space="preserve">  </w:t>
      </w:r>
      <w:r>
        <w:rPr>
          <w:rFonts w:ascii="Times New Roman" w:hAnsi="Times New Roman"/>
          <w:sz w:val="28"/>
          <w:szCs w:val="28"/>
        </w:rPr>
        <w:t>приобретение проездного билета</w:t>
      </w:r>
      <w:r>
        <w:rPr>
          <w:rFonts w:ascii="Times New Roman" w:hAnsi="Times New Roman"/>
          <w:spacing w:val="-1"/>
          <w:sz w:val="28"/>
          <w:szCs w:val="28"/>
        </w:rPr>
        <w:t>»</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958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tblPr>
      <w:tblGrid>
        <w:gridCol w:w="4926"/>
        <w:gridCol w:w="4656"/>
      </w:tblGrid>
      <w:tr>
        <w:trPr/>
        <w:tc>
          <w:tcPr>
            <w:tcW w:w="4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widowControl w:val="false"/>
              <w:spacing w:before="0" w:after="0"/>
              <w:jc w:val="center"/>
              <w:rPr>
                <w:rFonts w:ascii="Times New Roman" w:hAnsi="Times New Roman"/>
                <w:sz w:val="28"/>
                <w:szCs w:val="28"/>
              </w:rPr>
            </w:pPr>
            <w:r>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val="false"/>
              <w:spacing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before="0" w:after="0"/>
              <w:jc w:val="center"/>
              <w:rPr>
                <w:rFonts w:ascii="Times New Roman" w:hAnsi="Times New Roman"/>
                <w:sz w:val="24"/>
                <w:szCs w:val="24"/>
              </w:rPr>
            </w:pPr>
            <w:r>
              <w:rPr>
                <w:rFonts w:ascii="Times New Roman" w:hAnsi="Times New Roman"/>
                <w:sz w:val="28"/>
                <w:szCs w:val="28"/>
              </w:rPr>
              <w:t xml:space="preserve">___________________________   </w:t>
            </w:r>
            <w:r>
              <w:rPr>
                <w:rFonts w:ascii="Times New Roman" w:hAnsi="Times New Roman"/>
                <w:sz w:val="24"/>
                <w:szCs w:val="24"/>
              </w:rPr>
              <w:t>(Ф.И.О. Получателя)</w:t>
            </w:r>
          </w:p>
          <w:p>
            <w:pPr>
              <w:pStyle w:val="Normal"/>
              <w:widowControl w:val="false"/>
              <w:spacing w:before="0" w:after="0"/>
              <w:jc w:val="center"/>
              <w:rPr>
                <w:rFonts w:ascii="Times New Roman" w:hAnsi="Times New Roman"/>
                <w:sz w:val="24"/>
                <w:szCs w:val="24"/>
              </w:rPr>
            </w:pPr>
            <w:r>
              <w:rPr>
                <w:rFonts w:ascii="Times New Roman" w:hAnsi="Times New Roman"/>
                <w:sz w:val="28"/>
                <w:szCs w:val="28"/>
              </w:rPr>
              <w:t xml:space="preserve">___________________________   </w:t>
            </w:r>
            <w:r>
              <w:rPr>
                <w:rFonts w:ascii="Times New Roman" w:hAnsi="Times New Roman"/>
              </w:rPr>
              <w:t xml:space="preserve">   </w:t>
            </w:r>
            <w:r>
              <w:rPr>
                <w:rFonts w:ascii="Times New Roman" w:hAnsi="Times New Roman"/>
                <w:sz w:val="24"/>
                <w:szCs w:val="24"/>
              </w:rPr>
              <w:t>(адрес Получателя)</w:t>
            </w:r>
          </w:p>
          <w:p>
            <w:pPr>
              <w:pStyle w:val="Normal"/>
              <w:widowControl w:val="false"/>
              <w:spacing w:before="0" w:after="0"/>
              <w:jc w:val="center"/>
              <w:rPr>
                <w:rFonts w:ascii="Times New Roman" w:hAnsi="Times New Roman"/>
                <w:sz w:val="28"/>
                <w:szCs w:val="28"/>
              </w:rPr>
            </w:pPr>
            <w:r>
              <w:rPr>
                <w:rFonts w:ascii="Times New Roman" w:hAnsi="Times New Roman"/>
                <w:sz w:val="28"/>
                <w:szCs w:val="28"/>
              </w:rPr>
            </w:r>
          </w:p>
        </w:tc>
      </w:tr>
    </w:tbl>
    <w:p>
      <w:pPr>
        <w:pStyle w:val="1"/>
        <w:spacing w:beforeAutospacing="0" w:before="0" w:afterAutospacing="0" w:after="120"/>
        <w:jc w:val="center"/>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240"/>
        <w:jc w:val="center"/>
        <w:rPr>
          <w:rFonts w:eastAsia="Calibri"/>
          <w:b w:val="false"/>
          <w:b w:val="false"/>
          <w:bCs w:val="false"/>
          <w:sz w:val="28"/>
          <w:szCs w:val="28"/>
          <w:lang w:eastAsia="en-US"/>
        </w:rPr>
      </w:pPr>
      <w:r>
        <w:rPr>
          <w:rFonts w:eastAsia="Calibri"/>
          <w:b w:val="false"/>
          <w:bCs w:val="false"/>
          <w:sz w:val="28"/>
          <w:szCs w:val="28"/>
          <w:lang w:eastAsia="en-US"/>
        </w:rPr>
        <w:t>УВЕДОМЛЕНИЕ</w:t>
      </w:r>
    </w:p>
    <w:p>
      <w:pPr>
        <w:pStyle w:val="1"/>
        <w:spacing w:beforeAutospacing="0" w:before="0" w:afterAutospacing="0" w:after="0"/>
        <w:jc w:val="center"/>
        <w:rPr>
          <w:rFonts w:eastAsia="Calibri"/>
          <w:b w:val="false"/>
          <w:b w:val="false"/>
          <w:bCs w:val="false"/>
          <w:sz w:val="28"/>
          <w:szCs w:val="28"/>
          <w:lang w:eastAsia="en-US"/>
        </w:rPr>
      </w:pPr>
      <w:r>
        <w:rPr>
          <w:rFonts w:eastAsia="Calibri"/>
          <w:b w:val="false"/>
          <w:bCs w:val="false"/>
          <w:sz w:val="28"/>
          <w:szCs w:val="28"/>
          <w:lang w:eastAsia="en-US"/>
        </w:rPr>
        <w:t xml:space="preserve">№ </w:t>
      </w:r>
      <w:r>
        <w:rPr>
          <w:rFonts w:eastAsia="Calibri"/>
          <w:b w:val="false"/>
          <w:bCs w:val="false"/>
          <w:sz w:val="28"/>
          <w:szCs w:val="28"/>
          <w:lang w:eastAsia="en-US"/>
        </w:rPr>
        <w:t>________ от __________________</w:t>
      </w:r>
    </w:p>
    <w:p>
      <w:pPr>
        <w:pStyle w:val="1"/>
        <w:spacing w:beforeAutospacing="0" w:before="0" w:afterAutospacing="0" w:after="0"/>
        <w:ind w:left="708" w:firstLine="708"/>
        <w:jc w:val="center"/>
        <w:rPr>
          <w:rFonts w:eastAsia="Calibri"/>
          <w:b w:val="false"/>
          <w:b w:val="false"/>
          <w:bCs w:val="false"/>
          <w:sz w:val="24"/>
          <w:szCs w:val="24"/>
          <w:lang w:eastAsia="en-US"/>
        </w:rPr>
      </w:pPr>
      <w:r>
        <w:rPr>
          <w:rFonts w:eastAsia="Calibri"/>
          <w:b w:val="false"/>
          <w:bCs w:val="false"/>
          <w:sz w:val="24"/>
          <w:szCs w:val="24"/>
          <w:lang w:val="ru-RU" w:eastAsia="en-US"/>
        </w:rPr>
        <w:t xml:space="preserve">    </w:t>
      </w:r>
      <w:r>
        <w:rPr>
          <w:rFonts w:eastAsia="Calibri"/>
          <w:b w:val="false"/>
          <w:bCs w:val="false"/>
          <w:sz w:val="24"/>
          <w:szCs w:val="24"/>
          <w:lang w:eastAsia="en-US"/>
        </w:rPr>
        <w:t>(число, месяц, год)</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r>
    </w:p>
    <w:p>
      <w:pPr>
        <w:pStyle w:val="1"/>
        <w:spacing w:beforeAutospacing="0" w:before="0" w:afterAutospacing="0" w:after="0"/>
        <w:jc w:val="center"/>
        <w:rPr>
          <w:b w:val="false"/>
          <w:b w:val="false"/>
          <w:sz w:val="28"/>
          <w:szCs w:val="28"/>
          <w:lang w:val="ru-RU"/>
        </w:rPr>
      </w:pPr>
      <w:r>
        <w:rPr>
          <w:rFonts w:eastAsia="Calibri"/>
          <w:b w:val="false"/>
          <w:bCs w:val="false"/>
          <w:sz w:val="28"/>
          <w:szCs w:val="28"/>
          <w:lang w:val="ru-RU" w:eastAsia="en-US"/>
        </w:rPr>
        <w:t>о приостановлении</w:t>
      </w:r>
      <w:r>
        <w:rPr>
          <w:rFonts w:eastAsia="Calibri"/>
          <w:b w:val="false"/>
          <w:bCs w:val="false"/>
          <w:sz w:val="28"/>
          <w:szCs w:val="28"/>
          <w:lang w:eastAsia="en-US"/>
        </w:rPr>
        <w:t xml:space="preserve"> </w:t>
      </w:r>
      <w:r>
        <w:rPr>
          <w:b w:val="false"/>
          <w:sz w:val="28"/>
          <w:szCs w:val="28"/>
        </w:rPr>
        <w:t>ежемесячных денежных выплат</w:t>
      </w:r>
    </w:p>
    <w:p>
      <w:pPr>
        <w:pStyle w:val="1"/>
        <w:spacing w:beforeAutospacing="0" w:before="0" w:afterAutospacing="0" w:after="0"/>
        <w:jc w:val="center"/>
        <w:rPr>
          <w:b w:val="false"/>
          <w:b w:val="false"/>
          <w:sz w:val="28"/>
          <w:szCs w:val="28"/>
          <w:lang w:val="ru-RU"/>
        </w:rPr>
      </w:pPr>
      <w:r>
        <w:rPr>
          <w:rFonts w:eastAsia="Calibri"/>
          <w:b w:val="false"/>
          <w:bCs w:val="false"/>
          <w:sz w:val="28"/>
          <w:szCs w:val="28"/>
          <w:lang w:val="ru-RU" w:eastAsia="en-US"/>
        </w:rPr>
        <w:t xml:space="preserve">по </w:t>
      </w:r>
      <w:r>
        <w:rPr>
          <w:rFonts w:eastAsia="Calibri"/>
          <w:b w:val="false"/>
          <w:bCs w:val="false"/>
          <w:sz w:val="28"/>
          <w:szCs w:val="28"/>
          <w:lang w:eastAsia="en-US"/>
        </w:rPr>
        <w:t>государственной услуг</w:t>
      </w:r>
      <w:r>
        <w:rPr>
          <w:rFonts w:eastAsia="Calibri"/>
          <w:b w:val="false"/>
          <w:bCs w:val="false"/>
          <w:sz w:val="28"/>
          <w:szCs w:val="28"/>
          <w:lang w:val="ru-RU" w:eastAsia="en-US"/>
        </w:rPr>
        <w:t>е</w:t>
      </w:r>
      <w:r>
        <w:rPr>
          <w:rFonts w:eastAsia="Calibri"/>
          <w:b w:val="false"/>
          <w:bCs w:val="false"/>
          <w:sz w:val="28"/>
          <w:szCs w:val="28"/>
          <w:lang w:eastAsia="en-US"/>
        </w:rPr>
        <w:t xml:space="preserve"> «</w:t>
      </w:r>
      <w:r>
        <w:rPr>
          <w:b w:val="false"/>
          <w:sz w:val="28"/>
          <w:szCs w:val="28"/>
        </w:rPr>
        <w:t>Назначение и выплата ежегодной денежной</w:t>
      </w:r>
    </w:p>
    <w:p>
      <w:pPr>
        <w:pStyle w:val="1"/>
        <w:spacing w:beforeAutospacing="0" w:before="0" w:afterAutospacing="0" w:after="0"/>
        <w:jc w:val="center"/>
        <w:rPr>
          <w:rFonts w:eastAsia="Calibri"/>
          <w:b w:val="false"/>
          <w:b w:val="false"/>
          <w:bCs w:val="false"/>
          <w:sz w:val="28"/>
          <w:szCs w:val="28"/>
          <w:lang w:eastAsia="en-US"/>
        </w:rPr>
      </w:pPr>
      <w:r>
        <w:rPr>
          <w:b w:val="false"/>
          <w:sz w:val="28"/>
          <w:szCs w:val="28"/>
        </w:rPr>
        <w:t xml:space="preserve"> </w:t>
      </w:r>
      <w:r>
        <w:rPr>
          <w:b w:val="false"/>
          <w:sz w:val="28"/>
          <w:szCs w:val="28"/>
        </w:rPr>
        <w:t>выплаты для приобретения школьных принадлежностей и ежемесячных денежных выплат за присмотр и уход за ребенком в дошкольной образовательной организации, на приобретение проездного билета</w:t>
      </w:r>
      <w:r>
        <w:rPr>
          <w:b w:val="false"/>
          <w:sz w:val="28"/>
          <w:szCs w:val="28"/>
          <w:lang w:val="ru-RU"/>
        </w:rPr>
        <w:t>»</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1"/>
        <w:jc w:val="both"/>
        <w:rPr>
          <w:rFonts w:eastAsia="Calibri"/>
          <w:b w:val="false"/>
          <w:b w:val="false"/>
          <w:bCs w:val="false"/>
          <w:sz w:val="28"/>
          <w:szCs w:val="28"/>
          <w:lang w:val="ru-RU" w:eastAsia="en-US"/>
        </w:rPr>
      </w:pPr>
      <w:r>
        <w:rPr>
          <w:rFonts w:eastAsia="Calibri"/>
          <w:b w:val="false"/>
          <w:bCs w:val="false"/>
          <w:sz w:val="28"/>
          <w:szCs w:val="28"/>
          <w:lang w:val="ru-RU" w:eastAsia="en-US"/>
        </w:rPr>
        <w:t xml:space="preserve">         </w:t>
      </w:r>
      <w:r>
        <w:rPr>
          <w:rFonts w:eastAsia="Calibri"/>
          <w:b w:val="false"/>
          <w:bCs w:val="false"/>
          <w:sz w:val="28"/>
          <w:szCs w:val="28"/>
          <w:lang w:eastAsia="en-US"/>
        </w:rPr>
        <w:t>Отдел по  ____________</w:t>
      </w:r>
      <w:r>
        <w:rPr>
          <w:rFonts w:eastAsia="Calibri"/>
          <w:b w:val="false"/>
          <w:bCs w:val="false"/>
          <w:sz w:val="28"/>
          <w:szCs w:val="28"/>
          <w:lang w:val="ru-RU" w:eastAsia="en-US"/>
        </w:rPr>
        <w:t>__</w:t>
      </w:r>
      <w:r>
        <w:rPr>
          <w:rFonts w:eastAsia="Calibri"/>
          <w:b w:val="false"/>
          <w:bCs w:val="false"/>
          <w:sz w:val="28"/>
          <w:szCs w:val="28"/>
          <w:lang w:eastAsia="en-US"/>
        </w:rPr>
        <w:t>_________ району государственного  казенного учреждения  Рязанской  области  «Управление социальной защиты населения Рязанской области»</w:t>
      </w:r>
      <w:r>
        <w:rPr>
          <w:rFonts w:eastAsia="Calibri"/>
          <w:b w:val="false"/>
          <w:bCs w:val="false"/>
          <w:sz w:val="28"/>
          <w:szCs w:val="28"/>
          <w:lang w:val="ru-RU" w:eastAsia="en-US"/>
        </w:rPr>
        <w:t>, руководствуясь</w:t>
      </w:r>
      <w:r>
        <w:rPr>
          <w:rFonts w:eastAsia="Calibri"/>
          <w:b w:val="false"/>
          <w:bCs w:val="false"/>
          <w:sz w:val="28"/>
          <w:szCs w:val="28"/>
          <w:lang w:eastAsia="en-US"/>
        </w:rPr>
        <w:t xml:space="preserve"> п. </w:t>
      </w:r>
      <w:r>
        <w:rPr>
          <w:rFonts w:eastAsia="Calibri"/>
          <w:b w:val="false"/>
          <w:bCs w:val="false"/>
          <w:sz w:val="28"/>
          <w:szCs w:val="28"/>
          <w:lang w:val="ru-RU" w:eastAsia="en-US"/>
        </w:rPr>
        <w:t>10</w:t>
      </w:r>
      <w:r>
        <w:rPr>
          <w:rFonts w:eastAsia="Calibri"/>
          <w:b w:val="false"/>
          <w:bCs w:val="false"/>
          <w:sz w:val="28"/>
          <w:szCs w:val="28"/>
          <w:lang w:eastAsia="en-US"/>
        </w:rPr>
        <w:t xml:space="preserve"> Порядка предоставления </w:t>
      </w:r>
      <w:r>
        <w:rPr>
          <w:rFonts w:eastAsia="Calibri"/>
          <w:b w:val="false"/>
          <w:bCs w:val="false"/>
          <w:sz w:val="28"/>
          <w:szCs w:val="28"/>
          <w:lang w:val="ru-RU" w:eastAsia="en-US"/>
        </w:rPr>
        <w:t>отдельных мер социальной поддержки многодетных семей в Рязанской области</w:t>
      </w:r>
      <w:r>
        <w:rPr>
          <w:rFonts w:eastAsia="Calibri"/>
          <w:b w:val="false"/>
          <w:bCs w:val="false"/>
          <w:sz w:val="28"/>
          <w:szCs w:val="28"/>
          <w:lang w:eastAsia="en-US"/>
        </w:rPr>
        <w:t xml:space="preserve">, утвержденного </w:t>
      </w:r>
      <w:r>
        <w:rPr>
          <w:rFonts w:eastAsia="Calibri"/>
          <w:b w:val="false"/>
          <w:bCs w:val="false"/>
          <w:sz w:val="28"/>
          <w:szCs w:val="28"/>
          <w:lang w:val="ru-RU" w:eastAsia="en-US"/>
        </w:rPr>
        <w:t>п</w:t>
      </w:r>
      <w:r>
        <w:rPr>
          <w:rFonts w:eastAsia="Calibri"/>
          <w:b w:val="false"/>
          <w:bCs w:val="false"/>
          <w:sz w:val="28"/>
          <w:szCs w:val="28"/>
          <w:lang w:eastAsia="en-US"/>
        </w:rPr>
        <w:t>остановлением Правительства Рязанской области от 2</w:t>
      </w:r>
      <w:r>
        <w:rPr>
          <w:rFonts w:eastAsia="Calibri"/>
          <w:b w:val="false"/>
          <w:bCs w:val="false"/>
          <w:sz w:val="28"/>
          <w:szCs w:val="28"/>
          <w:lang w:val="ru-RU" w:eastAsia="en-US"/>
        </w:rPr>
        <w:t>9</w:t>
      </w:r>
      <w:r>
        <w:rPr>
          <w:rFonts w:eastAsia="Calibri"/>
          <w:b w:val="false"/>
          <w:bCs w:val="false"/>
          <w:sz w:val="28"/>
          <w:szCs w:val="28"/>
          <w:lang w:eastAsia="en-US"/>
        </w:rPr>
        <w:t>.</w:t>
      </w:r>
      <w:r>
        <w:rPr>
          <w:rFonts w:eastAsia="Calibri"/>
          <w:b w:val="false"/>
          <w:bCs w:val="false"/>
          <w:sz w:val="28"/>
          <w:szCs w:val="28"/>
          <w:lang w:val="ru-RU" w:eastAsia="en-US"/>
        </w:rPr>
        <w:t>05</w:t>
      </w:r>
      <w:r>
        <w:rPr>
          <w:rFonts w:eastAsia="Calibri"/>
          <w:b w:val="false"/>
          <w:bCs w:val="false"/>
          <w:sz w:val="28"/>
          <w:szCs w:val="28"/>
          <w:lang w:eastAsia="en-US"/>
        </w:rPr>
        <w:t>.20</w:t>
      </w:r>
      <w:r>
        <w:rPr>
          <w:rFonts w:eastAsia="Calibri"/>
          <w:b w:val="false"/>
          <w:bCs w:val="false"/>
          <w:sz w:val="28"/>
          <w:szCs w:val="28"/>
          <w:lang w:val="ru-RU" w:eastAsia="en-US"/>
        </w:rPr>
        <w:t>07</w:t>
      </w:r>
      <w:r>
        <w:rPr>
          <w:rFonts w:eastAsia="Calibri"/>
          <w:b w:val="false"/>
          <w:bCs w:val="false"/>
          <w:sz w:val="28"/>
          <w:szCs w:val="28"/>
          <w:lang w:eastAsia="en-US"/>
        </w:rPr>
        <w:t xml:space="preserve"> № </w:t>
      </w:r>
      <w:r>
        <w:rPr>
          <w:rFonts w:eastAsia="Calibri"/>
          <w:b w:val="false"/>
          <w:bCs w:val="false"/>
          <w:sz w:val="28"/>
          <w:szCs w:val="28"/>
          <w:lang w:val="ru-RU" w:eastAsia="en-US"/>
        </w:rPr>
        <w:t xml:space="preserve">139, </w:t>
      </w:r>
      <w:r>
        <w:rPr>
          <w:rFonts w:eastAsia="Calibri"/>
          <w:b w:val="false"/>
          <w:bCs w:val="false"/>
          <w:sz w:val="28"/>
          <w:szCs w:val="28"/>
          <w:lang w:eastAsia="en-US"/>
        </w:rPr>
        <w:t xml:space="preserve">принял  решение от «____» __________ 20 _____ г. № ______ о приостановлении с «____» ___________ 20 ______ г. </w:t>
      </w:r>
      <w:r>
        <w:rPr>
          <w:rFonts w:eastAsia="Calibri"/>
          <w:b w:val="false"/>
          <w:bCs w:val="false"/>
          <w:sz w:val="28"/>
          <w:szCs w:val="28"/>
          <w:lang w:val="ru-RU" w:eastAsia="en-US"/>
        </w:rPr>
        <w:t>(нужное отметить):</w:t>
      </w:r>
    </w:p>
    <w:p>
      <w:pPr>
        <w:pStyle w:val="1"/>
        <w:spacing w:beforeAutospacing="0" w:before="0" w:afterAutospacing="0" w:after="0"/>
        <w:ind w:firstLine="708"/>
        <w:jc w:val="both"/>
        <w:rPr>
          <w:b w:val="false"/>
          <w:b w:val="false"/>
          <w:sz w:val="28"/>
          <w:szCs w:val="28"/>
          <w:lang w:val="ru-RU"/>
        </w:rPr>
      </w:pPr>
      <w:r>
        <mc:AlternateContent>
          <mc:Choice Requires="wps">
            <w:drawing>
              <wp:anchor behindDoc="1" distT="0" distB="0" distL="114300" distR="114300" simplePos="0" locked="0" layoutInCell="1" allowOverlap="1" relativeHeight="18">
                <wp:simplePos x="0" y="0"/>
                <wp:positionH relativeFrom="column">
                  <wp:posOffset>24765</wp:posOffset>
                </wp:positionH>
                <wp:positionV relativeFrom="paragraph">
                  <wp:posOffset>-31750</wp:posOffset>
                </wp:positionV>
                <wp:extent cx="244475" cy="229235"/>
                <wp:effectExtent l="0" t="0" r="0" b="0"/>
                <wp:wrapNone/>
                <wp:docPr id="17" name=""/>
                <a:graphic xmlns:a="http://schemas.openxmlformats.org/drawingml/2006/main">
                  <a:graphicData uri="http://schemas.microsoft.com/office/word/2010/wordprocessingShape">
                    <wps:wsp>
                      <wps:cNvSpPr/>
                      <wps:nvSpPr>
                        <wps:cNvPr id="16"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95pt;margin-top:-2.5pt;width:19.15pt;height:17.95pt">
                <w10:wrap type="none"/>
                <v:fill o:detectmouseclick="t" type="solid" color2="black"/>
                <v:stroke color="black" joinstyle="round" endcap="flat"/>
              </v:rect>
            </w:pict>
          </mc:Fallback>
        </mc:AlternateContent>
      </w:r>
      <w:r>
        <w:rPr>
          <w:b w:val="false"/>
          <w:sz w:val="28"/>
          <w:szCs w:val="28"/>
        </w:rPr>
        <w:t>е</w:t>
      </w:r>
      <w:r>
        <w:rPr>
          <w:b w:val="false"/>
          <w:sz w:val="28"/>
          <w:szCs w:val="28"/>
        </w:rPr>
        <w:t>жемесячной денежной выплаты за присмотр и уход за ребенком в дошкольной образовательной организации;</w:t>
      </w:r>
    </w:p>
    <w:p>
      <w:pPr>
        <w:pStyle w:val="1"/>
        <w:spacing w:beforeAutospacing="0" w:before="0" w:afterAutospacing="0" w:after="0"/>
        <w:ind w:firstLine="708"/>
        <w:jc w:val="both"/>
        <w:rPr>
          <w:b w:val="false"/>
          <w:b w:val="false"/>
          <w:sz w:val="28"/>
          <w:szCs w:val="28"/>
          <w:lang w:val="ru-RU"/>
        </w:rPr>
      </w:pPr>
      <w:r>
        <w:rPr>
          <w:b w:val="false"/>
          <w:sz w:val="28"/>
          <w:szCs w:val="28"/>
          <w:lang w:val="ru-RU"/>
        </w:rPr>
        <mc:AlternateContent>
          <mc:Choice Requires="wps">
            <w:drawing>
              <wp:anchor behindDoc="1" distT="0" distB="0" distL="114300" distR="114300" simplePos="0" locked="0" layoutInCell="1" allowOverlap="1" relativeHeight="19">
                <wp:simplePos x="0" y="0"/>
                <wp:positionH relativeFrom="column">
                  <wp:posOffset>24765</wp:posOffset>
                </wp:positionH>
                <wp:positionV relativeFrom="paragraph">
                  <wp:posOffset>198755</wp:posOffset>
                </wp:positionV>
                <wp:extent cx="244475" cy="229235"/>
                <wp:effectExtent l="0" t="0" r="0" b="0"/>
                <wp:wrapNone/>
                <wp:docPr id="18" name=""/>
                <a:graphic xmlns:a="http://schemas.openxmlformats.org/drawingml/2006/main">
                  <a:graphicData uri="http://schemas.microsoft.com/office/word/2010/wordprocessingShape">
                    <wps:wsp>
                      <wps:cNvSpPr/>
                      <wps:nvSpPr>
                        <wps:cNvPr id="17"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95pt;margin-top:15.65pt;width:19.15pt;height:17.95pt">
                <w10:wrap type="none"/>
                <v:fill o:detectmouseclick="t" type="solid" color2="black"/>
                <v:stroke color="black" joinstyle="round" endcap="flat"/>
              </v:rect>
            </w:pict>
          </mc:Fallback>
        </mc:AlternateConten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ежемесячной денежной выплаты на приобретение проездного билета,</w:t>
      </w:r>
    </w:p>
    <w:p>
      <w:pPr>
        <w:pStyle w:val="1"/>
        <w:spacing w:beforeAutospacing="0" w:before="0" w:afterAutospacing="0" w:after="0"/>
        <w:ind w:firstLine="708"/>
        <w:jc w:val="both"/>
        <w:rPr>
          <w:b w:val="false"/>
          <w:b w:val="false"/>
          <w:sz w:val="28"/>
          <w:szCs w:val="28"/>
          <w:lang w:val="ru-RU"/>
        </w:rPr>
      </w:pPr>
      <w:r>
        <w:rPr>
          <w:b w:val="false"/>
          <w:sz w:val="28"/>
          <w:szCs w:val="28"/>
          <w:lang w:val="ru-RU"/>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предусмотренной статьей 13 закона Рязанской области от 21.12.2016 № 91-ОЗ «О мерах социальной поддержки населения Рязанской области», </w:t>
      </w:r>
    </w:p>
    <w:p>
      <w:pPr>
        <w:pStyle w:val="1"/>
        <w:spacing w:beforeAutospacing="0" w:before="0" w:afterAutospacing="0" w:after="0"/>
        <w:jc w:val="both"/>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t>(фамилия, имя, отчество Получателя)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связи с:</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1"/>
        <w:spacing w:beforeAutospacing="0" w:before="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t>(</w:t>
      </w:r>
      <w:r>
        <w:rPr>
          <w:rFonts w:eastAsia="Calibri"/>
          <w:b w:val="false"/>
          <w:bCs w:val="false"/>
          <w:sz w:val="24"/>
          <w:szCs w:val="24"/>
          <w:lang w:val="ru-RU" w:eastAsia="en-US"/>
        </w:rPr>
        <w:t>обстоятельства</w:t>
      </w:r>
      <w:r>
        <w:rPr>
          <w:rFonts w:eastAsia="Calibri"/>
          <w:b w:val="false"/>
          <w:bCs w:val="false"/>
          <w:sz w:val="24"/>
          <w:szCs w:val="24"/>
          <w:lang w:eastAsia="en-US"/>
        </w:rPr>
        <w:t>, послужившие основанием для принятия решения о пр</w:t>
      </w:r>
      <w:r>
        <w:rPr>
          <w:rFonts w:eastAsia="Calibri"/>
          <w:b w:val="false"/>
          <w:bCs w:val="false"/>
          <w:sz w:val="24"/>
          <w:szCs w:val="24"/>
          <w:lang w:val="ru-RU" w:eastAsia="en-US"/>
        </w:rPr>
        <w:t>и</w:t>
      </w:r>
      <w:r>
        <w:rPr>
          <w:rFonts w:eastAsia="Calibri"/>
          <w:b w:val="false"/>
          <w:bCs w:val="false"/>
          <w:sz w:val="24"/>
          <w:szCs w:val="24"/>
          <w:lang w:eastAsia="en-US"/>
        </w:rPr>
        <w:t>оста</w:t>
      </w:r>
      <w:r>
        <w:rPr>
          <w:rFonts w:eastAsia="Calibri"/>
          <w:b w:val="false"/>
          <w:bCs w:val="false"/>
          <w:sz w:val="24"/>
          <w:szCs w:val="24"/>
          <w:lang w:val="ru-RU" w:eastAsia="en-US"/>
        </w:rPr>
        <w:t>но</w:t>
      </w:r>
      <w:r>
        <w:rPr>
          <w:rFonts w:eastAsia="Calibri"/>
          <w:b w:val="false"/>
          <w:bCs w:val="false"/>
          <w:sz w:val="24"/>
          <w:szCs w:val="24"/>
          <w:lang w:eastAsia="en-US"/>
        </w:rPr>
        <w:t>влении</w:t>
      </w:r>
    </w:p>
    <w:p>
      <w:pPr>
        <w:pStyle w:val="1"/>
        <w:spacing w:beforeAutospacing="0" w:before="24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val="ru-RU" w:eastAsia="en-US"/>
        </w:rPr>
        <w:t>ежемесячных денежных выплат</w:t>
      </w:r>
      <w:r>
        <w:rPr>
          <w:rFonts w:eastAsia="Calibri"/>
          <w:b w:val="false"/>
          <w:bCs w:val="false"/>
          <w:sz w:val="24"/>
          <w:szCs w:val="24"/>
          <w:lang w:eastAsia="en-US"/>
        </w:rPr>
        <w:t>)</w:t>
      </w:r>
    </w:p>
    <w:p>
      <w:pPr>
        <w:pStyle w:val="1"/>
        <w:spacing w:beforeAutospacing="0" w:before="0" w:afterAutospacing="0" w:after="0"/>
        <w:jc w:val="both"/>
        <w:rPr>
          <w:rFonts w:eastAsia="Calibri"/>
          <w:b w:val="false"/>
          <w:b w:val="false"/>
          <w:bCs w:val="false"/>
          <w:sz w:val="28"/>
          <w:szCs w:val="28"/>
          <w:lang w:val="ru-RU" w:eastAsia="en-US"/>
        </w:rPr>
      </w:pPr>
      <w:r>
        <w:rPr>
          <w:rFonts w:eastAsia="Calibri"/>
          <w:b w:val="false"/>
          <w:bCs w:val="false"/>
          <w:sz w:val="28"/>
          <w:szCs w:val="28"/>
          <w:lang w:eastAsia="en-US"/>
        </w:rPr>
        <w:t xml:space="preserve">         </w:t>
      </w:r>
    </w:p>
    <w:p>
      <w:pPr>
        <w:pStyle w:val="Normal"/>
        <w:ind w:firstLine="708"/>
        <w:rPr>
          <w:rFonts w:ascii="Times New Roman" w:hAnsi="Times New Roman"/>
          <w:sz w:val="28"/>
          <w:szCs w:val="28"/>
        </w:rPr>
      </w:pPr>
      <w:r>
        <w:rPr>
          <w:rFonts w:ascii="Times New Roman" w:hAnsi="Times New Roman"/>
          <w:sz w:val="28"/>
          <w:szCs w:val="28"/>
        </w:rPr>
        <w:t>Для возобновления ежемесячной денежной выплаты необходимо:</w:t>
      </w:r>
    </w:p>
    <w:p>
      <w:pPr>
        <w:pStyle w:val="Normal"/>
        <w:spacing w:before="0" w:after="0"/>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jc w:val="center"/>
        <w:rPr>
          <w:rFonts w:ascii="Times New Roman" w:hAnsi="Times New Roman"/>
          <w:sz w:val="24"/>
          <w:szCs w:val="24"/>
        </w:rPr>
      </w:pPr>
      <w:r>
        <w:rPr>
          <w:rFonts w:ascii="Times New Roman" w:hAnsi="Times New Roman"/>
          <w:sz w:val="24"/>
          <w:szCs w:val="24"/>
        </w:rPr>
        <w:t xml:space="preserve">(обстоятельства для принятия решения о возобновлении ежемесячной денежной </w:t>
      </w:r>
      <w:r>
        <w:rPr>
          <w:rFonts w:ascii="Times New Roman" w:hAnsi="Times New Roman"/>
          <w:bCs/>
          <w:sz w:val="24"/>
          <w:szCs w:val="24"/>
        </w:rPr>
        <w:t xml:space="preserve">выплаты </w:t>
      </w:r>
      <w:r>
        <w:rPr>
          <w:rFonts w:ascii="Times New Roman" w:hAnsi="Times New Roman"/>
          <w:sz w:val="24"/>
          <w:szCs w:val="24"/>
        </w:rPr>
        <w:t xml:space="preserve">в </w:t>
      </w:r>
    </w:p>
    <w:p>
      <w:pPr>
        <w:pStyle w:val="Normal"/>
        <w:spacing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pPr>
        <w:pStyle w:val="Normal"/>
        <w:jc w:val="center"/>
        <w:rPr>
          <w:rFonts w:ascii="Times New Roman" w:hAnsi="Times New Roman"/>
          <w:bCs/>
          <w:sz w:val="24"/>
          <w:szCs w:val="24"/>
        </w:rPr>
      </w:pPr>
      <w:r>
        <w:rPr>
          <w:rFonts w:ascii="Times New Roman" w:hAnsi="Times New Roman"/>
          <w:sz w:val="24"/>
          <w:szCs w:val="24"/>
        </w:rPr>
        <w:t>соответствии с пунктом 11</w:t>
      </w:r>
      <w:r>
        <w:rPr>
          <w:rFonts w:ascii="Times New Roman" w:hAnsi="Times New Roman"/>
          <w:bCs/>
          <w:sz w:val="24"/>
          <w:szCs w:val="24"/>
        </w:rPr>
        <w:t xml:space="preserve"> Порядка предоставления отдельных мер социальной поддержки</w:t>
      </w:r>
    </w:p>
    <w:p>
      <w:pPr>
        <w:pStyle w:val="Normal"/>
        <w:spacing w:before="0" w:after="0"/>
        <w:jc w:val="both"/>
        <w:rPr>
          <w:rFonts w:ascii="Times New Roman" w:hAnsi="Times New Roman"/>
          <w:bCs/>
          <w:sz w:val="24"/>
          <w:szCs w:val="24"/>
        </w:rPr>
      </w:pPr>
      <w:r>
        <w:rPr>
          <w:rFonts w:ascii="Times New Roman" w:hAnsi="Times New Roman"/>
          <w:bCs/>
          <w:sz w:val="24"/>
          <w:szCs w:val="24"/>
        </w:rPr>
        <w:t>________________________________________________________________________________</w:t>
      </w:r>
    </w:p>
    <w:p>
      <w:pPr>
        <w:pStyle w:val="Normal"/>
        <w:jc w:val="center"/>
        <w:rPr>
          <w:rFonts w:ascii="Times New Roman" w:hAnsi="Times New Roman"/>
          <w:sz w:val="24"/>
          <w:szCs w:val="24"/>
        </w:rPr>
      </w:pPr>
      <w:r>
        <w:rPr>
          <w:rFonts w:ascii="Times New Roman" w:hAnsi="Times New Roman"/>
          <w:bCs/>
          <w:sz w:val="24"/>
          <w:szCs w:val="24"/>
        </w:rPr>
        <w:t>многодетных семей в Рязанской области, утвержденного постановлением Правительства</w:t>
      </w:r>
    </w:p>
    <w:p>
      <w:pPr>
        <w:pStyle w:val="Normal"/>
        <w:spacing w:before="0" w:after="0"/>
        <w:jc w:val="both"/>
        <w:rPr>
          <w:rFonts w:ascii="Times New Roman" w:hAnsi="Times New Roman"/>
          <w:bCs/>
          <w:sz w:val="24"/>
          <w:szCs w:val="24"/>
        </w:rPr>
      </w:pPr>
      <w:r>
        <w:rPr>
          <w:rFonts w:ascii="Times New Roman" w:hAnsi="Times New Roman"/>
          <w:bCs/>
          <w:sz w:val="24"/>
          <w:szCs w:val="24"/>
        </w:rPr>
        <w:t>________________________________________________________________________________</w:t>
      </w:r>
    </w:p>
    <w:p>
      <w:pPr>
        <w:pStyle w:val="Normal"/>
        <w:spacing w:before="0" w:after="0"/>
        <w:jc w:val="center"/>
        <w:rPr>
          <w:rFonts w:ascii="Times New Roman" w:hAnsi="Times New Roman"/>
          <w:sz w:val="24"/>
          <w:szCs w:val="24"/>
        </w:rPr>
      </w:pPr>
      <w:r>
        <w:rPr>
          <w:rFonts w:ascii="Times New Roman" w:hAnsi="Times New Roman"/>
          <w:bCs/>
          <w:sz w:val="24"/>
          <w:szCs w:val="24"/>
        </w:rPr>
        <w:t>Рязанской области от 29.05.2007 № 139)</w:t>
      </w:r>
    </w:p>
    <w:p>
      <w:pPr>
        <w:pStyle w:val="1"/>
        <w:spacing w:beforeAutospacing="0" w:before="0" w:afterAutospacing="0" w:after="0"/>
        <w:jc w:val="both"/>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0"/>
        <w:jc w:val="both"/>
        <w:rPr>
          <w:rFonts w:eastAsia="Calibri"/>
          <w:b w:val="false"/>
          <w:b w:val="false"/>
          <w:bCs w:val="false"/>
          <w:sz w:val="28"/>
          <w:szCs w:val="28"/>
          <w:lang w:eastAsia="en-US"/>
        </w:rPr>
      </w:pPr>
      <w:r>
        <w:rPr>
          <w:rFonts w:eastAsia="Calibri"/>
          <w:b w:val="false"/>
          <w:bCs w:val="false"/>
          <w:sz w:val="28"/>
          <w:szCs w:val="28"/>
          <w:lang w:val="ru-RU" w:eastAsia="en-US"/>
        </w:rPr>
        <w:t xml:space="preserve">          </w:t>
      </w:r>
      <w:r>
        <w:rPr>
          <w:rFonts w:eastAsia="Calibri"/>
          <w:b w:val="false"/>
          <w:bCs w:val="false"/>
          <w:sz w:val="28"/>
          <w:szCs w:val="28"/>
          <w:lang w:eastAsia="en-US"/>
        </w:rPr>
        <w:t xml:space="preserve">Решение  о  приостановлении </w:t>
      </w:r>
      <w:r>
        <w:rPr>
          <w:b w:val="false"/>
          <w:sz w:val="28"/>
          <w:szCs w:val="28"/>
        </w:rPr>
        <w:t>ежемесячных денежных выплат</w:t>
      </w:r>
      <w:r>
        <w:rPr>
          <w:rFonts w:eastAsia="Calibri"/>
          <w:b w:val="false"/>
          <w:bCs w:val="false"/>
          <w:sz w:val="28"/>
          <w:szCs w:val="28"/>
          <w:lang w:eastAsia="en-US"/>
        </w:rPr>
        <w:t xml:space="preserve"> может быть обжаловано в установленном законодательством порядке.</w:t>
      </w:r>
    </w:p>
    <w:p>
      <w:pPr>
        <w:pStyle w:val="1"/>
        <w:ind w:firstLine="708"/>
        <w:jc w:val="both"/>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0"/>
        <w:jc w:val="both"/>
        <w:rPr>
          <w:rFonts w:eastAsia="Calibri"/>
          <w:b w:val="false"/>
          <w:b w:val="false"/>
          <w:bCs w:val="false"/>
          <w:sz w:val="22"/>
          <w:szCs w:val="22"/>
          <w:lang w:eastAsia="en-US"/>
        </w:rPr>
      </w:pPr>
      <w:r>
        <w:rPr>
          <w:rFonts w:eastAsia="Calibri"/>
          <w:b w:val="false"/>
          <w:bCs w:val="false"/>
          <w:sz w:val="22"/>
          <w:szCs w:val="22"/>
          <w:lang w:eastAsia="en-US"/>
        </w:rPr>
        <w:t>________________________________________________    _________      _______________________</w:t>
      </w:r>
    </w:p>
    <w:p>
      <w:pPr>
        <w:pStyle w:val="1"/>
        <w:spacing w:beforeAutospacing="0" w:before="0" w:afterAutospacing="0" w:after="0"/>
        <w:jc w:val="both"/>
        <w:rPr>
          <w:sz w:val="28"/>
          <w:szCs w:val="28"/>
        </w:rPr>
      </w:pPr>
      <w:r>
        <w:rPr>
          <w:rFonts w:eastAsia="Calibri"/>
          <w:b w:val="false"/>
          <w:bCs w:val="false"/>
          <w:sz w:val="22"/>
          <w:szCs w:val="22"/>
          <w:lang w:eastAsia="en-US"/>
        </w:rPr>
        <w:t xml:space="preserve">(должность руководителя структурного подразделения)     (подпись) </w:t>
        <w:tab/>
        <w:t>(фамилия, имя, отчество)</w:t>
      </w:r>
    </w:p>
    <w:p>
      <w:pPr>
        <w:pStyle w:val="1"/>
        <w:jc w:val="both"/>
        <w:rPr>
          <w:rFonts w:eastAsia="Calibri"/>
          <w:b w:val="false"/>
          <w:b w:val="false"/>
          <w:bCs w:val="false"/>
          <w:sz w:val="22"/>
          <w:szCs w:val="22"/>
          <w:lang w:eastAsia="en-US"/>
        </w:rPr>
      </w:pPr>
      <w:r>
        <w:rPr>
          <w:rFonts w:eastAsia="Calibri"/>
          <w:b w:val="false"/>
          <w:bCs w:val="false"/>
          <w:sz w:val="22"/>
          <w:szCs w:val="22"/>
          <w:lang w:eastAsia="en-US"/>
        </w:rPr>
      </w:r>
    </w:p>
    <w:p>
      <w:pPr>
        <w:pStyle w:val="1"/>
        <w:jc w:val="both"/>
        <w:rPr>
          <w:spacing w:val="-2"/>
          <w:sz w:val="28"/>
          <w:szCs w:val="28"/>
          <w:lang w:val="ru-RU"/>
        </w:rPr>
      </w:pPr>
      <w:r>
        <w:rPr>
          <w:spacing w:val="-2"/>
          <w:sz w:val="28"/>
          <w:szCs w:val="28"/>
          <w:lang w:val="ru-RU"/>
        </w:rPr>
      </w:r>
    </w:p>
    <w:p>
      <w:pPr>
        <w:pStyle w:val="1"/>
        <w:jc w:val="both"/>
        <w:rPr>
          <w:spacing w:val="-2"/>
          <w:sz w:val="28"/>
          <w:szCs w:val="28"/>
          <w:lang w:val="ru-RU"/>
        </w:rPr>
      </w:pPr>
      <w:r>
        <w:rPr>
          <w:spacing w:val="-2"/>
          <w:sz w:val="28"/>
          <w:szCs w:val="28"/>
          <w:lang w:val="ru-RU"/>
        </w:rPr>
      </w:r>
    </w:p>
    <w:p>
      <w:pPr>
        <w:pStyle w:val="1"/>
        <w:jc w:val="both"/>
        <w:rPr>
          <w:spacing w:val="-2"/>
          <w:sz w:val="28"/>
          <w:szCs w:val="28"/>
          <w:lang w:val="ru-RU"/>
        </w:rPr>
      </w:pPr>
      <w:r>
        <w:rPr>
          <w:spacing w:val="-2"/>
          <w:sz w:val="28"/>
          <w:szCs w:val="28"/>
          <w:lang w:val="ru-RU"/>
        </w:rPr>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 xml:space="preserve">Приложение № 8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«Назначение и выплата ежегодной денежной выплаты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для приобретения школьных принадлежностей и ежемесячных денежных выплат за присмотр </w:t>
      </w:r>
    </w:p>
    <w:p>
      <w:pPr>
        <w:pStyle w:val="Normal"/>
        <w:spacing w:lineRule="auto" w:line="240" w:before="0" w:after="0"/>
        <w:ind w:left="4248"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 уход за ребенком в дошкольной</w:t>
      </w:r>
    </w:p>
    <w:p>
      <w:pPr>
        <w:pStyle w:val="Normal"/>
        <w:spacing w:lineRule="auto" w:line="240" w:before="0" w:after="0"/>
        <w:ind w:left="4248"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образовательной организации, на</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z w:val="28"/>
          <w:szCs w:val="28"/>
        </w:rPr>
        <w:t xml:space="preserve">  </w:t>
      </w:r>
      <w:r>
        <w:rPr>
          <w:rFonts w:ascii="Times New Roman" w:hAnsi="Times New Roman"/>
          <w:sz w:val="28"/>
          <w:szCs w:val="28"/>
        </w:rPr>
        <w:t>приобретение проездного билета</w:t>
      </w:r>
      <w:r>
        <w:rPr>
          <w:rFonts w:ascii="Times New Roman" w:hAnsi="Times New Roman"/>
          <w:spacing w:val="-1"/>
          <w:sz w:val="28"/>
          <w:szCs w:val="28"/>
        </w:rPr>
        <w:t>»</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958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tblPr>
      <w:tblGrid>
        <w:gridCol w:w="4926"/>
        <w:gridCol w:w="4656"/>
      </w:tblGrid>
      <w:tr>
        <w:trPr/>
        <w:tc>
          <w:tcPr>
            <w:tcW w:w="49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widowControl w:val="false"/>
              <w:spacing w:before="0" w:after="0"/>
              <w:jc w:val="center"/>
              <w:rPr>
                <w:rFonts w:ascii="Times New Roman" w:hAnsi="Times New Roman"/>
                <w:sz w:val="28"/>
                <w:szCs w:val="28"/>
              </w:rPr>
            </w:pPr>
            <w:r>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val="false"/>
              <w:spacing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before="0" w:after="0"/>
              <w:jc w:val="center"/>
              <w:rPr>
                <w:rFonts w:ascii="Times New Roman" w:hAnsi="Times New Roman"/>
                <w:sz w:val="24"/>
                <w:szCs w:val="24"/>
              </w:rPr>
            </w:pPr>
            <w:r>
              <w:rPr>
                <w:rFonts w:ascii="Times New Roman" w:hAnsi="Times New Roman"/>
                <w:sz w:val="28"/>
                <w:szCs w:val="28"/>
              </w:rPr>
              <w:t xml:space="preserve">___________________________   </w:t>
            </w:r>
            <w:r>
              <w:rPr>
                <w:rFonts w:ascii="Times New Roman" w:hAnsi="Times New Roman"/>
                <w:sz w:val="24"/>
                <w:szCs w:val="24"/>
              </w:rPr>
              <w:t>(Ф.И.О. Получателя)</w:t>
            </w:r>
          </w:p>
          <w:p>
            <w:pPr>
              <w:pStyle w:val="Normal"/>
              <w:widowControl w:val="false"/>
              <w:spacing w:before="0" w:after="0"/>
              <w:jc w:val="center"/>
              <w:rPr>
                <w:rFonts w:ascii="Times New Roman" w:hAnsi="Times New Roman"/>
                <w:sz w:val="24"/>
                <w:szCs w:val="24"/>
              </w:rPr>
            </w:pPr>
            <w:r>
              <w:rPr>
                <w:rFonts w:ascii="Times New Roman" w:hAnsi="Times New Roman"/>
                <w:sz w:val="28"/>
                <w:szCs w:val="28"/>
              </w:rPr>
              <w:t xml:space="preserve">___________________________   </w:t>
            </w:r>
            <w:r>
              <w:rPr>
                <w:rFonts w:ascii="Times New Roman" w:hAnsi="Times New Roman"/>
              </w:rPr>
              <w:t xml:space="preserve">   </w:t>
            </w:r>
            <w:r>
              <w:rPr>
                <w:rFonts w:ascii="Times New Roman" w:hAnsi="Times New Roman"/>
                <w:sz w:val="24"/>
                <w:szCs w:val="24"/>
              </w:rPr>
              <w:t>(адрес Получателя)</w:t>
            </w:r>
          </w:p>
          <w:p>
            <w:pPr>
              <w:pStyle w:val="Normal"/>
              <w:widowControl w:val="false"/>
              <w:spacing w:before="0" w:after="0"/>
              <w:jc w:val="center"/>
              <w:rPr>
                <w:rFonts w:ascii="Times New Roman" w:hAnsi="Times New Roman"/>
                <w:sz w:val="28"/>
                <w:szCs w:val="28"/>
              </w:rPr>
            </w:pPr>
            <w:r>
              <w:rPr>
                <w:rFonts w:ascii="Times New Roman" w:hAnsi="Times New Roman"/>
                <w:sz w:val="28"/>
                <w:szCs w:val="28"/>
              </w:rPr>
            </w:r>
          </w:p>
        </w:tc>
      </w:tr>
    </w:tbl>
    <w:p>
      <w:pPr>
        <w:pStyle w:val="1"/>
        <w:spacing w:beforeAutospacing="0" w:before="0" w:afterAutospacing="0" w:after="120"/>
        <w:jc w:val="center"/>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240"/>
        <w:jc w:val="center"/>
        <w:rPr>
          <w:rFonts w:eastAsia="Calibri"/>
          <w:b w:val="false"/>
          <w:b w:val="false"/>
          <w:bCs w:val="false"/>
          <w:sz w:val="28"/>
          <w:szCs w:val="28"/>
          <w:lang w:eastAsia="en-US"/>
        </w:rPr>
      </w:pPr>
      <w:r>
        <w:rPr>
          <w:rFonts w:eastAsia="Calibri"/>
          <w:b w:val="false"/>
          <w:bCs w:val="false"/>
          <w:sz w:val="28"/>
          <w:szCs w:val="28"/>
          <w:lang w:eastAsia="en-US"/>
        </w:rPr>
        <w:t>УВЕДОМЛЕНИЕ</w:t>
      </w:r>
    </w:p>
    <w:p>
      <w:pPr>
        <w:pStyle w:val="1"/>
        <w:spacing w:beforeAutospacing="0" w:before="0" w:afterAutospacing="0" w:after="0"/>
        <w:jc w:val="center"/>
        <w:rPr>
          <w:rFonts w:eastAsia="Calibri"/>
          <w:b w:val="false"/>
          <w:b w:val="false"/>
          <w:bCs w:val="false"/>
          <w:sz w:val="28"/>
          <w:szCs w:val="28"/>
          <w:lang w:eastAsia="en-US"/>
        </w:rPr>
      </w:pPr>
      <w:r>
        <w:rPr>
          <w:rFonts w:eastAsia="Calibri"/>
          <w:b w:val="false"/>
          <w:bCs w:val="false"/>
          <w:sz w:val="28"/>
          <w:szCs w:val="28"/>
          <w:lang w:eastAsia="en-US"/>
        </w:rPr>
        <w:t xml:space="preserve">№ </w:t>
      </w:r>
      <w:r>
        <w:rPr>
          <w:rFonts w:eastAsia="Calibri"/>
          <w:b w:val="false"/>
          <w:bCs w:val="false"/>
          <w:sz w:val="28"/>
          <w:szCs w:val="28"/>
          <w:lang w:eastAsia="en-US"/>
        </w:rPr>
        <w:t>________ от __________________</w:t>
      </w:r>
    </w:p>
    <w:p>
      <w:pPr>
        <w:pStyle w:val="1"/>
        <w:spacing w:beforeAutospacing="0" w:before="0" w:afterAutospacing="0" w:after="0"/>
        <w:ind w:left="708" w:firstLine="708"/>
        <w:jc w:val="center"/>
        <w:rPr>
          <w:rFonts w:eastAsia="Calibri"/>
          <w:b w:val="false"/>
          <w:b w:val="false"/>
          <w:bCs w:val="false"/>
          <w:sz w:val="24"/>
          <w:szCs w:val="24"/>
          <w:lang w:eastAsia="en-US"/>
        </w:rPr>
      </w:pPr>
      <w:r>
        <w:rPr>
          <w:rFonts w:eastAsia="Calibri"/>
          <w:b w:val="false"/>
          <w:bCs w:val="false"/>
          <w:sz w:val="24"/>
          <w:szCs w:val="24"/>
          <w:lang w:val="ru-RU" w:eastAsia="en-US"/>
        </w:rPr>
        <w:t xml:space="preserve">       </w:t>
      </w:r>
      <w:r>
        <w:rPr>
          <w:rFonts w:eastAsia="Calibri"/>
          <w:b w:val="false"/>
          <w:bCs w:val="false"/>
          <w:sz w:val="24"/>
          <w:szCs w:val="24"/>
          <w:lang w:eastAsia="en-US"/>
        </w:rPr>
        <w:t>(число, месяц, год)</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r>
    </w:p>
    <w:p>
      <w:pPr>
        <w:pStyle w:val="1"/>
        <w:spacing w:beforeAutospacing="0" w:before="0" w:afterAutospacing="0" w:after="0"/>
        <w:jc w:val="center"/>
        <w:rPr>
          <w:b w:val="false"/>
          <w:b w:val="false"/>
          <w:sz w:val="28"/>
          <w:szCs w:val="28"/>
          <w:lang w:val="ru-RU"/>
        </w:rPr>
      </w:pPr>
      <w:r>
        <w:rPr>
          <w:rFonts w:eastAsia="Calibri"/>
          <w:b w:val="false"/>
          <w:bCs w:val="false"/>
          <w:sz w:val="28"/>
          <w:szCs w:val="28"/>
          <w:lang w:val="ru-RU" w:eastAsia="en-US"/>
        </w:rPr>
        <w:t>о прекращении</w:t>
      </w:r>
      <w:r>
        <w:rPr>
          <w:rFonts w:eastAsia="Calibri"/>
          <w:b w:val="false"/>
          <w:bCs w:val="false"/>
          <w:sz w:val="28"/>
          <w:szCs w:val="28"/>
          <w:lang w:eastAsia="en-US"/>
        </w:rPr>
        <w:t xml:space="preserve"> </w:t>
      </w:r>
      <w:r>
        <w:rPr>
          <w:b w:val="false"/>
          <w:sz w:val="28"/>
          <w:szCs w:val="28"/>
        </w:rPr>
        <w:t>ежегодной денежной выплаты и</w:t>
      </w:r>
      <w:r>
        <w:rPr>
          <w:sz w:val="28"/>
          <w:szCs w:val="28"/>
        </w:rPr>
        <w:t xml:space="preserve"> </w:t>
      </w:r>
      <w:r>
        <w:rPr>
          <w:b w:val="false"/>
          <w:sz w:val="28"/>
          <w:szCs w:val="28"/>
        </w:rPr>
        <w:t xml:space="preserve">ежемесячных </w:t>
      </w:r>
    </w:p>
    <w:p>
      <w:pPr>
        <w:pStyle w:val="1"/>
        <w:spacing w:beforeAutospacing="0" w:before="0" w:afterAutospacing="0" w:after="0"/>
        <w:jc w:val="center"/>
        <w:rPr>
          <w:b w:val="false"/>
          <w:b w:val="false"/>
          <w:sz w:val="28"/>
          <w:szCs w:val="28"/>
          <w:lang w:val="ru-RU"/>
        </w:rPr>
      </w:pPr>
      <w:r>
        <w:rPr>
          <w:b w:val="false"/>
          <w:sz w:val="28"/>
          <w:szCs w:val="28"/>
        </w:rPr>
        <w:t>денежных выплат</w:t>
      </w:r>
      <w:r>
        <w:rPr>
          <w:b w:val="false"/>
          <w:sz w:val="28"/>
          <w:szCs w:val="28"/>
          <w:lang w:val="ru-RU"/>
        </w:rPr>
        <w:t xml:space="preserve"> </w:t>
      </w:r>
      <w:r>
        <w:rPr>
          <w:rFonts w:eastAsia="Calibri"/>
          <w:b w:val="false"/>
          <w:bCs w:val="false"/>
          <w:sz w:val="28"/>
          <w:szCs w:val="28"/>
          <w:lang w:val="ru-RU" w:eastAsia="en-US"/>
        </w:rPr>
        <w:t xml:space="preserve">по </w:t>
      </w:r>
      <w:r>
        <w:rPr>
          <w:rFonts w:eastAsia="Calibri"/>
          <w:b w:val="false"/>
          <w:bCs w:val="false"/>
          <w:sz w:val="28"/>
          <w:szCs w:val="28"/>
          <w:lang w:eastAsia="en-US"/>
        </w:rPr>
        <w:t>государственной услуг</w:t>
      </w:r>
      <w:r>
        <w:rPr>
          <w:rFonts w:eastAsia="Calibri"/>
          <w:b w:val="false"/>
          <w:bCs w:val="false"/>
          <w:sz w:val="28"/>
          <w:szCs w:val="28"/>
          <w:lang w:val="ru-RU" w:eastAsia="en-US"/>
        </w:rPr>
        <w:t>е</w:t>
      </w:r>
      <w:r>
        <w:rPr>
          <w:rFonts w:eastAsia="Calibri"/>
          <w:b w:val="false"/>
          <w:bCs w:val="false"/>
          <w:sz w:val="28"/>
          <w:szCs w:val="28"/>
          <w:lang w:eastAsia="en-US"/>
        </w:rPr>
        <w:t xml:space="preserve"> «</w:t>
      </w:r>
      <w:r>
        <w:rPr>
          <w:b w:val="false"/>
          <w:sz w:val="28"/>
          <w:szCs w:val="28"/>
        </w:rPr>
        <w:t>Назначение и выплата ежегодной денежной</w:t>
      </w:r>
      <w:r>
        <w:rPr>
          <w:b w:val="false"/>
          <w:sz w:val="28"/>
          <w:szCs w:val="28"/>
          <w:lang w:val="ru-RU"/>
        </w:rPr>
        <w:t xml:space="preserve"> </w:t>
      </w:r>
      <w:r>
        <w:rPr>
          <w:b w:val="false"/>
          <w:sz w:val="28"/>
          <w:szCs w:val="28"/>
        </w:rPr>
        <w:t xml:space="preserve"> выплаты для приобретения школьных </w:t>
      </w:r>
    </w:p>
    <w:p>
      <w:pPr>
        <w:pStyle w:val="1"/>
        <w:spacing w:beforeAutospacing="0" w:before="0" w:afterAutospacing="0" w:after="0"/>
        <w:jc w:val="center"/>
        <w:rPr>
          <w:b w:val="false"/>
          <w:b w:val="false"/>
          <w:sz w:val="28"/>
          <w:szCs w:val="28"/>
          <w:lang w:val="ru-RU"/>
        </w:rPr>
      </w:pPr>
      <w:r>
        <w:rPr>
          <w:b w:val="false"/>
          <w:sz w:val="28"/>
          <w:szCs w:val="28"/>
        </w:rPr>
        <w:t>принадлежностей и ежемесячных денежных выплат за присмотр</w:t>
      </w:r>
    </w:p>
    <w:p>
      <w:pPr>
        <w:pStyle w:val="1"/>
        <w:spacing w:beforeAutospacing="0" w:before="0" w:afterAutospacing="0" w:after="0"/>
        <w:jc w:val="center"/>
        <w:rPr>
          <w:b w:val="false"/>
          <w:b w:val="false"/>
          <w:sz w:val="28"/>
          <w:szCs w:val="28"/>
          <w:lang w:val="ru-RU"/>
        </w:rPr>
      </w:pPr>
      <w:r>
        <w:rPr>
          <w:b w:val="false"/>
          <w:sz w:val="28"/>
          <w:szCs w:val="28"/>
        </w:rPr>
        <w:t xml:space="preserve"> </w:t>
      </w:r>
      <w:r>
        <w:rPr>
          <w:b w:val="false"/>
          <w:sz w:val="28"/>
          <w:szCs w:val="28"/>
        </w:rPr>
        <w:t xml:space="preserve">и уход за ребенком в дошкольной образовательной организации, </w:t>
      </w:r>
    </w:p>
    <w:p>
      <w:pPr>
        <w:pStyle w:val="1"/>
        <w:spacing w:beforeAutospacing="0" w:before="0" w:afterAutospacing="0" w:after="0"/>
        <w:jc w:val="center"/>
        <w:rPr>
          <w:b w:val="false"/>
          <w:b w:val="false"/>
          <w:sz w:val="28"/>
          <w:szCs w:val="28"/>
          <w:lang w:val="ru-RU"/>
        </w:rPr>
      </w:pPr>
      <w:r>
        <w:rPr>
          <w:b w:val="false"/>
          <w:sz w:val="28"/>
          <w:szCs w:val="28"/>
        </w:rPr>
        <w:t>на приобретение проездного билета</w:t>
      </w:r>
      <w:r>
        <w:rPr>
          <w:b w:val="false"/>
          <w:sz w:val="28"/>
          <w:szCs w:val="28"/>
          <w:lang w:val="ru-RU"/>
        </w:rPr>
        <w:t>»</w:t>
      </w:r>
    </w:p>
    <w:p>
      <w:pPr>
        <w:pStyle w:val="1"/>
        <w:spacing w:beforeAutospacing="0" w:before="0" w:afterAutospacing="0" w:after="0"/>
        <w:jc w:val="both"/>
        <w:rPr>
          <w:b w:val="false"/>
          <w:b w:val="false"/>
          <w:sz w:val="28"/>
          <w:szCs w:val="28"/>
          <w:lang w:val="ru-RU"/>
        </w:rPr>
      </w:pPr>
      <w:r>
        <w:rPr>
          <w:b w:val="false"/>
          <w:sz w:val="28"/>
          <w:szCs w:val="28"/>
          <w:lang w:val="ru-RU"/>
        </w:rPr>
      </w:r>
    </w:p>
    <w:p>
      <w:pPr>
        <w:pStyle w:val="1"/>
        <w:spacing w:beforeAutospacing="0" w:before="0" w:afterAutospacing="0" w:after="0"/>
        <w:jc w:val="both"/>
        <w:rPr>
          <w:b w:val="false"/>
          <w:b w:val="false"/>
          <w:sz w:val="28"/>
          <w:szCs w:val="28"/>
          <w:lang w:val="ru-RU"/>
        </w:rPr>
      </w:pPr>
      <w:r>
        <w:rPr>
          <w:b w:val="false"/>
          <w:sz w:val="28"/>
          <w:szCs w:val="28"/>
          <w:lang w:val="ru-RU"/>
        </w:rPr>
      </w:r>
    </w:p>
    <w:p>
      <w:pPr>
        <w:pStyle w:val="1"/>
        <w:spacing w:beforeAutospacing="0" w:before="0" w:afterAutospacing="0" w:after="0"/>
        <w:jc w:val="both"/>
        <w:rPr>
          <w:b w:val="false"/>
          <w:b w:val="false"/>
          <w:sz w:val="28"/>
          <w:szCs w:val="28"/>
          <w:lang w:val="ru-RU"/>
        </w:rPr>
      </w:pPr>
      <w:r>
        <w:rPr>
          <w:b w:val="false"/>
          <w:sz w:val="28"/>
          <w:szCs w:val="28"/>
          <w:lang w:val="ru-RU"/>
        </w:rPr>
      </w:r>
    </w:p>
    <w:p>
      <w:pPr>
        <w:pStyle w:val="1"/>
        <w:spacing w:beforeAutospacing="0" w:before="0" w:afterAutospacing="0" w:after="0"/>
        <w:jc w:val="both"/>
        <w:rPr>
          <w:rFonts w:eastAsia="Calibri"/>
          <w:b w:val="false"/>
          <w:b w:val="false"/>
          <w:bCs w:val="false"/>
          <w:sz w:val="28"/>
          <w:szCs w:val="28"/>
          <w:lang w:val="ru-RU" w:eastAsia="en-US"/>
        </w:rPr>
      </w:pPr>
      <w:r>
        <w:rPr>
          <w:b w:val="false"/>
          <w:sz w:val="28"/>
          <w:szCs w:val="28"/>
          <w:lang w:val="ru-RU"/>
        </w:rPr>
        <w:t xml:space="preserve">         </w:t>
      </w:r>
      <w:r>
        <w:rPr>
          <w:b w:val="false"/>
          <w:sz w:val="28"/>
          <w:szCs w:val="28"/>
          <w:lang w:val="ru-RU"/>
        </w:rPr>
        <w:t xml:space="preserve">Отдел по ________________________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пунктами 12, 16 Порядка предоставления отдельных мер социальной поддержки многодетных семей в Рязанской области, утвержденного постановлением Правительства Рязанской области </w:t>
      </w:r>
      <w:r>
        <w:rPr>
          <w:rFonts w:eastAsia="Calibri"/>
          <w:b w:val="false"/>
          <w:bCs w:val="false"/>
          <w:sz w:val="28"/>
          <w:szCs w:val="28"/>
          <w:lang w:eastAsia="en-US"/>
        </w:rPr>
        <w:t>от 2</w:t>
      </w:r>
      <w:r>
        <w:rPr>
          <w:rFonts w:eastAsia="Calibri"/>
          <w:b w:val="false"/>
          <w:bCs w:val="false"/>
          <w:sz w:val="28"/>
          <w:szCs w:val="28"/>
          <w:lang w:val="ru-RU" w:eastAsia="en-US"/>
        </w:rPr>
        <w:t>9</w:t>
      </w:r>
      <w:r>
        <w:rPr>
          <w:rFonts w:eastAsia="Calibri"/>
          <w:b w:val="false"/>
          <w:bCs w:val="false"/>
          <w:sz w:val="28"/>
          <w:szCs w:val="28"/>
          <w:lang w:eastAsia="en-US"/>
        </w:rPr>
        <w:t>.</w:t>
      </w:r>
      <w:r>
        <w:rPr>
          <w:rFonts w:eastAsia="Calibri"/>
          <w:b w:val="false"/>
          <w:bCs w:val="false"/>
          <w:sz w:val="28"/>
          <w:szCs w:val="28"/>
          <w:lang w:val="ru-RU" w:eastAsia="en-US"/>
        </w:rPr>
        <w:t>05</w:t>
      </w:r>
      <w:r>
        <w:rPr>
          <w:rFonts w:eastAsia="Calibri"/>
          <w:b w:val="false"/>
          <w:bCs w:val="false"/>
          <w:sz w:val="28"/>
          <w:szCs w:val="28"/>
          <w:lang w:eastAsia="en-US"/>
        </w:rPr>
        <w:t>.20</w:t>
      </w:r>
      <w:r>
        <w:rPr>
          <w:rFonts w:eastAsia="Calibri"/>
          <w:b w:val="false"/>
          <w:bCs w:val="false"/>
          <w:sz w:val="28"/>
          <w:szCs w:val="28"/>
          <w:lang w:val="ru-RU" w:eastAsia="en-US"/>
        </w:rPr>
        <w:t>07</w:t>
      </w:r>
      <w:r>
        <w:rPr>
          <w:rFonts w:eastAsia="Calibri"/>
          <w:b w:val="false"/>
          <w:bCs w:val="false"/>
          <w:sz w:val="28"/>
          <w:szCs w:val="28"/>
          <w:lang w:eastAsia="en-US"/>
        </w:rPr>
        <w:t xml:space="preserve"> № </w:t>
      </w:r>
      <w:r>
        <w:rPr>
          <w:rFonts w:eastAsia="Calibri"/>
          <w:b w:val="false"/>
          <w:bCs w:val="false"/>
          <w:sz w:val="28"/>
          <w:szCs w:val="28"/>
          <w:lang w:val="ru-RU" w:eastAsia="en-US"/>
        </w:rPr>
        <w:t xml:space="preserve">139, принял решение </w:t>
      </w:r>
      <w:r>
        <w:rPr>
          <w:rFonts w:eastAsia="Calibri"/>
          <w:b w:val="false"/>
          <w:bCs w:val="false"/>
          <w:sz w:val="28"/>
          <w:szCs w:val="28"/>
          <w:lang w:eastAsia="en-US"/>
        </w:rPr>
        <w:t>от «____» __________ 20 _____ г. № ______</w:t>
      </w:r>
      <w:r>
        <w:rPr>
          <w:rFonts w:eastAsia="Calibri"/>
          <w:b w:val="false"/>
          <w:bCs w:val="false"/>
          <w:sz w:val="28"/>
          <w:szCs w:val="28"/>
          <w:lang w:val="ru-RU" w:eastAsia="en-US"/>
        </w:rPr>
        <w:t xml:space="preserve"> о прекращении с </w:t>
      </w:r>
      <w:r>
        <w:rPr>
          <w:rFonts w:eastAsia="Calibri"/>
          <w:b w:val="false"/>
          <w:bCs w:val="false"/>
          <w:sz w:val="28"/>
          <w:szCs w:val="28"/>
          <w:lang w:eastAsia="en-US"/>
        </w:rPr>
        <w:t xml:space="preserve">«____» ___________ 20 ______ г. </w:t>
      </w:r>
      <w:r>
        <w:rPr>
          <w:rFonts w:eastAsia="Calibri"/>
          <w:b w:val="false"/>
          <w:bCs w:val="false"/>
          <w:sz w:val="28"/>
          <w:szCs w:val="28"/>
          <w:lang w:val="ru-RU" w:eastAsia="en-US"/>
        </w:rPr>
        <w:t>(нужное отметить):</w:t>
      </w:r>
    </w:p>
    <w:p>
      <w:pPr>
        <w:pStyle w:val="1"/>
        <w:spacing w:beforeAutospacing="0" w:before="0" w:afterAutospacing="0" w:after="0"/>
        <w:jc w:val="both"/>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0"/>
        <w:jc w:val="both"/>
        <w:rPr>
          <w:rFonts w:eastAsia="Calibri"/>
          <w:b w:val="false"/>
          <w:b w:val="false"/>
          <w:bCs w:val="false"/>
          <w:sz w:val="28"/>
          <w:szCs w:val="28"/>
          <w:lang w:val="ru-RU" w:eastAsia="en-US"/>
        </w:rPr>
      </w:pPr>
      <w:r>
        <w:rPr>
          <w:rFonts w:eastAsia="Calibri"/>
          <w:b w:val="false"/>
          <w:bCs w:val="false"/>
          <w:sz w:val="28"/>
          <w:szCs w:val="28"/>
          <w:lang w:val="ru-RU" w:eastAsia="en-US"/>
        </w:rPr>
        <mc:AlternateContent>
          <mc:Choice Requires="wps">
            <w:drawing>
              <wp:anchor behindDoc="1" distT="0" distB="0" distL="114300" distR="114300" simplePos="0" locked="0" layoutInCell="1" allowOverlap="1" relativeHeight="20">
                <wp:simplePos x="0" y="0"/>
                <wp:positionH relativeFrom="column">
                  <wp:posOffset>17145</wp:posOffset>
                </wp:positionH>
                <wp:positionV relativeFrom="paragraph">
                  <wp:posOffset>165735</wp:posOffset>
                </wp:positionV>
                <wp:extent cx="244475" cy="229235"/>
                <wp:effectExtent l="0" t="0" r="0" b="0"/>
                <wp:wrapNone/>
                <wp:docPr id="19" name=""/>
                <a:graphic xmlns:a="http://schemas.openxmlformats.org/drawingml/2006/main">
                  <a:graphicData uri="http://schemas.microsoft.com/office/word/2010/wordprocessingShape">
                    <wps:wsp>
                      <wps:cNvSpPr/>
                      <wps:nvSpPr>
                        <wps:cNvPr id="18"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35pt;margin-top:13.05pt;width:19.15pt;height:17.95pt">
                <w10:wrap type="none"/>
                <v:fill o:detectmouseclick="t" type="solid" color2="black"/>
                <v:stroke color="black" joinstyle="round" endcap="flat"/>
              </v:rect>
            </w:pict>
          </mc:Fallback>
        </mc:AlternateContent>
      </w:r>
    </w:p>
    <w:p>
      <w:pPr>
        <w:pStyle w:val="1"/>
        <w:spacing w:beforeAutospacing="0" w:before="0" w:afterAutospacing="0" w:after="0"/>
        <w:jc w:val="both"/>
        <w:rPr>
          <w:b w:val="false"/>
          <w:b w:val="false"/>
          <w:sz w:val="28"/>
          <w:szCs w:val="28"/>
          <w:lang w:val="ru-RU"/>
        </w:rPr>
      </w:pPr>
      <w:r>
        <w:rPr>
          <w:b w:val="false"/>
          <w:sz w:val="28"/>
          <w:szCs w:val="28"/>
        </w:rPr>
        <w:t xml:space="preserve"> </w:t>
      </w:r>
      <w:r>
        <w:rPr>
          <w:b w:val="false"/>
          <w:sz w:val="28"/>
          <w:szCs w:val="28"/>
          <w:lang w:val="ru-RU"/>
        </w:rPr>
        <w:tab/>
      </w:r>
      <w:r>
        <w:rPr>
          <w:b w:val="false"/>
          <w:sz w:val="28"/>
          <w:szCs w:val="28"/>
        </w:rPr>
        <w:t>ежегодной денежной выплаты для приобретения школьных принадлежностей;</w:t>
      </w:r>
    </w:p>
    <w:p>
      <w:pPr>
        <w:pStyle w:val="1"/>
        <w:spacing w:beforeAutospacing="0" w:before="0" w:afterAutospacing="0" w:after="0"/>
        <w:jc w:val="both"/>
        <w:rPr>
          <w:rFonts w:eastAsia="Calibri"/>
          <w:b w:val="false"/>
          <w:b w:val="false"/>
          <w:bCs w:val="false"/>
          <w:sz w:val="28"/>
          <w:szCs w:val="28"/>
          <w:lang w:val="ru-RU" w:eastAsia="en-US"/>
        </w:rPr>
      </w:pPr>
      <w:r>
        <w:rPr>
          <w:rFonts w:eastAsia="Calibri"/>
          <w:b w:val="false"/>
          <w:bCs w:val="false"/>
          <w:sz w:val="28"/>
          <w:szCs w:val="28"/>
          <w:lang w:val="ru-RU" w:eastAsia="en-US"/>
        </w:rPr>
        <mc:AlternateContent>
          <mc:Choice Requires="wps">
            <w:drawing>
              <wp:anchor behindDoc="1" distT="0" distB="0" distL="114300" distR="114300" simplePos="0" locked="0" layoutInCell="1" allowOverlap="1" relativeHeight="21">
                <wp:simplePos x="0" y="0"/>
                <wp:positionH relativeFrom="column">
                  <wp:posOffset>17145</wp:posOffset>
                </wp:positionH>
                <wp:positionV relativeFrom="paragraph">
                  <wp:posOffset>169545</wp:posOffset>
                </wp:positionV>
                <wp:extent cx="244475" cy="229235"/>
                <wp:effectExtent l="0" t="0" r="0" b="0"/>
                <wp:wrapNone/>
                <wp:docPr id="20" name=""/>
                <a:graphic xmlns:a="http://schemas.openxmlformats.org/drawingml/2006/main">
                  <a:graphicData uri="http://schemas.microsoft.com/office/word/2010/wordprocessingShape">
                    <wps:wsp>
                      <wps:cNvSpPr/>
                      <wps:nvSpPr>
                        <wps:cNvPr id="19"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35pt;margin-top:13.35pt;width:19.15pt;height:17.95pt">
                <w10:wrap type="none"/>
                <v:fill o:detectmouseclick="t" type="solid" color2="black"/>
                <v:stroke color="black" joinstyle="round" endcap="flat"/>
              </v:rect>
            </w:pict>
          </mc:Fallback>
        </mc:AlternateContent>
      </w:r>
    </w:p>
    <w:p>
      <w:pPr>
        <w:pStyle w:val="1"/>
        <w:spacing w:beforeAutospacing="0" w:before="0" w:afterAutospacing="0" w:after="0"/>
        <w:ind w:firstLine="708"/>
        <w:jc w:val="both"/>
        <w:rPr>
          <w:b w:val="false"/>
          <w:b w:val="false"/>
          <w:sz w:val="28"/>
          <w:szCs w:val="28"/>
          <w:lang w:val="ru-RU"/>
        </w:rPr>
      </w:pPr>
      <w:r>
        <w:rPr>
          <w:b w:val="false"/>
          <w:sz w:val="28"/>
          <w:szCs w:val="28"/>
        </w:rPr>
        <w:t>ежемесячной денежной выплаты за присмотр и уход за ребенком в дошкольной образовательной организации;</w:t>
      </w:r>
    </w:p>
    <w:p>
      <w:pPr>
        <w:pStyle w:val="1"/>
        <w:spacing w:beforeAutospacing="0" w:before="0" w:afterAutospacing="0" w:after="0"/>
        <w:ind w:firstLine="708"/>
        <w:jc w:val="both"/>
        <w:rPr>
          <w:b w:val="false"/>
          <w:b w:val="false"/>
          <w:sz w:val="28"/>
          <w:szCs w:val="28"/>
          <w:lang w:val="ru-RU"/>
        </w:rPr>
      </w:pPr>
      <w:r>
        <w:rPr>
          <w:b w:val="false"/>
          <w:sz w:val="28"/>
          <w:szCs w:val="28"/>
          <w:lang w:val="ru-RU"/>
        </w:rPr>
        <mc:AlternateContent>
          <mc:Choice Requires="wps">
            <w:drawing>
              <wp:anchor behindDoc="1" distT="0" distB="0" distL="114300" distR="114300" simplePos="0" locked="0" layoutInCell="1" allowOverlap="1" relativeHeight="22">
                <wp:simplePos x="0" y="0"/>
                <wp:positionH relativeFrom="column">
                  <wp:posOffset>17145</wp:posOffset>
                </wp:positionH>
                <wp:positionV relativeFrom="paragraph">
                  <wp:posOffset>165735</wp:posOffset>
                </wp:positionV>
                <wp:extent cx="244475" cy="229235"/>
                <wp:effectExtent l="0" t="0" r="0" b="0"/>
                <wp:wrapNone/>
                <wp:docPr id="21" name=""/>
                <a:graphic xmlns:a="http://schemas.openxmlformats.org/drawingml/2006/main">
                  <a:graphicData uri="http://schemas.microsoft.com/office/word/2010/wordprocessingShape">
                    <wps:wsp>
                      <wps:cNvSpPr/>
                      <wps:nvSpPr>
                        <wps:cNvPr id="20" name="Rectangle 1"/>
                        <wps:cNvSpPr/>
                      </wps:nvSpPr>
                      <wps:spPr>
                        <a:xfrm>
                          <a:off x="0" y="0"/>
                          <a:ext cx="24372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35pt;margin-top:13.05pt;width:19.15pt;height:17.95pt">
                <w10:wrap type="none"/>
                <v:fill o:detectmouseclick="t" type="solid" color2="black"/>
                <v:stroke color="black" joinstyle="round" endcap="flat"/>
              </v:rect>
            </w:pict>
          </mc:Fallback>
        </mc:AlternateConten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ежемесячной денежной выплаты на приобретение проездного билета,</w:t>
      </w:r>
    </w:p>
    <w:p>
      <w:pPr>
        <w:pStyle w:val="1"/>
        <w:spacing w:beforeAutospacing="0" w:before="0" w:afterAutospacing="0" w:after="0"/>
        <w:ind w:firstLine="708"/>
        <w:jc w:val="both"/>
        <w:rPr>
          <w:b w:val="false"/>
          <w:b w:val="false"/>
          <w:sz w:val="28"/>
          <w:szCs w:val="28"/>
          <w:lang w:val="ru-RU"/>
        </w:rPr>
      </w:pPr>
      <w:r>
        <w:rPr>
          <w:b w:val="false"/>
          <w:sz w:val="28"/>
          <w:szCs w:val="28"/>
          <w:lang w:val="ru-RU"/>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предусмотренной статьей 13 закона Рязанской области от 21.12.2016 № 91-ОЗ «О мерах социальной поддержки населения Рязанской области», </w:t>
      </w:r>
    </w:p>
    <w:p>
      <w:pPr>
        <w:pStyle w:val="1"/>
        <w:spacing w:beforeAutospacing="0" w:before="0" w:afterAutospacing="0" w:after="0"/>
        <w:jc w:val="both"/>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eastAsia="en-US"/>
        </w:rPr>
        <w:t>(фамилия, имя, отчество Получателя)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связи с:</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1"/>
        <w:spacing w:beforeAutospacing="0" w:before="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val="ru-RU" w:eastAsia="en-US"/>
        </w:rPr>
      </w:pPr>
      <w:r>
        <w:rPr>
          <w:rFonts w:eastAsia="Calibri"/>
          <w:b w:val="false"/>
          <w:bCs w:val="false"/>
          <w:sz w:val="24"/>
          <w:szCs w:val="24"/>
          <w:lang w:eastAsia="en-US"/>
        </w:rPr>
        <w:t>(</w:t>
      </w:r>
      <w:r>
        <w:rPr>
          <w:rFonts w:eastAsia="Calibri"/>
          <w:b w:val="false"/>
          <w:bCs w:val="false"/>
          <w:sz w:val="24"/>
          <w:szCs w:val="24"/>
          <w:lang w:val="ru-RU" w:eastAsia="en-US"/>
        </w:rPr>
        <w:t>обстоятельства</w:t>
      </w:r>
      <w:r>
        <w:rPr>
          <w:rFonts w:eastAsia="Calibri"/>
          <w:b w:val="false"/>
          <w:bCs w:val="false"/>
          <w:sz w:val="24"/>
          <w:szCs w:val="24"/>
          <w:lang w:eastAsia="en-US"/>
        </w:rPr>
        <w:t xml:space="preserve">, послужившие основанием для принятия решения о </w:t>
      </w:r>
      <w:r>
        <w:rPr>
          <w:rFonts w:eastAsia="Calibri"/>
          <w:b w:val="false"/>
          <w:bCs w:val="false"/>
          <w:sz w:val="24"/>
          <w:szCs w:val="24"/>
          <w:lang w:val="ru-RU" w:eastAsia="en-US"/>
        </w:rPr>
        <w:t>прекращении ежегодной</w:t>
      </w:r>
    </w:p>
    <w:p>
      <w:pPr>
        <w:pStyle w:val="1"/>
        <w:spacing w:beforeAutospacing="0" w:before="240" w:afterAutospacing="0" w:after="0"/>
        <w:jc w:val="both"/>
        <w:rPr>
          <w:rFonts w:eastAsia="Calibri"/>
          <w:b w:val="false"/>
          <w:b w:val="false"/>
          <w:bCs w:val="false"/>
          <w:sz w:val="24"/>
          <w:szCs w:val="24"/>
          <w:lang w:eastAsia="en-US"/>
        </w:rPr>
      </w:pPr>
      <w:r>
        <w:rPr>
          <w:rFonts w:eastAsia="Calibri"/>
          <w:b w:val="false"/>
          <w:bCs w:val="false"/>
          <w:sz w:val="24"/>
          <w:szCs w:val="24"/>
          <w:lang w:eastAsia="en-US"/>
        </w:rPr>
        <w:t>________________________________________________________________________________</w:t>
      </w:r>
    </w:p>
    <w:p>
      <w:pPr>
        <w:pStyle w:val="1"/>
        <w:spacing w:beforeAutospacing="0" w:before="0" w:afterAutospacing="0" w:after="0"/>
        <w:jc w:val="center"/>
        <w:rPr>
          <w:rFonts w:eastAsia="Calibri"/>
          <w:b w:val="false"/>
          <w:b w:val="false"/>
          <w:bCs w:val="false"/>
          <w:sz w:val="24"/>
          <w:szCs w:val="24"/>
          <w:lang w:eastAsia="en-US"/>
        </w:rPr>
      </w:pPr>
      <w:r>
        <w:rPr>
          <w:rFonts w:eastAsia="Calibri"/>
          <w:b w:val="false"/>
          <w:bCs w:val="false"/>
          <w:sz w:val="24"/>
          <w:szCs w:val="24"/>
          <w:lang w:val="ru-RU" w:eastAsia="en-US"/>
        </w:rPr>
        <w:t>денежной выплаты и ежемесячных денежных выплат</w:t>
      </w:r>
      <w:r>
        <w:rPr>
          <w:rFonts w:eastAsia="Calibri"/>
          <w:b w:val="false"/>
          <w:bCs w:val="false"/>
          <w:sz w:val="24"/>
          <w:szCs w:val="24"/>
          <w:lang w:eastAsia="en-US"/>
        </w:rPr>
        <w:t>)</w:t>
      </w:r>
    </w:p>
    <w:p>
      <w:pPr>
        <w:pStyle w:val="1"/>
        <w:spacing w:beforeAutospacing="0" w:before="0" w:afterAutospacing="0" w:after="0"/>
        <w:jc w:val="both"/>
        <w:rPr>
          <w:rFonts w:eastAsia="Calibri"/>
          <w:b w:val="false"/>
          <w:b w:val="false"/>
          <w:bCs w:val="false"/>
          <w:sz w:val="28"/>
          <w:szCs w:val="28"/>
          <w:lang w:val="ru-RU" w:eastAsia="en-US"/>
        </w:rPr>
      </w:pPr>
      <w:r>
        <w:rPr>
          <w:rFonts w:eastAsia="Calibri"/>
          <w:b w:val="false"/>
          <w:bCs w:val="false"/>
          <w:sz w:val="28"/>
          <w:szCs w:val="28"/>
          <w:lang w:eastAsia="en-US"/>
        </w:rPr>
        <w:t xml:space="preserve">         </w:t>
      </w:r>
    </w:p>
    <w:p>
      <w:pPr>
        <w:pStyle w:val="1"/>
        <w:spacing w:beforeAutospacing="0" w:before="0" w:afterAutospacing="0" w:after="0"/>
        <w:jc w:val="both"/>
        <w:rPr>
          <w:rFonts w:eastAsia="Calibri"/>
          <w:b w:val="false"/>
          <w:b w:val="false"/>
          <w:bCs w:val="false"/>
          <w:sz w:val="28"/>
          <w:szCs w:val="28"/>
          <w:lang w:eastAsia="en-US"/>
        </w:rPr>
      </w:pPr>
      <w:r>
        <w:rPr>
          <w:rFonts w:eastAsia="Calibri"/>
          <w:b w:val="false"/>
          <w:bCs w:val="false"/>
          <w:sz w:val="28"/>
          <w:szCs w:val="28"/>
          <w:lang w:val="ru-RU" w:eastAsia="en-US"/>
        </w:rPr>
        <w:t xml:space="preserve">          </w:t>
      </w:r>
      <w:r>
        <w:rPr>
          <w:rFonts w:eastAsia="Calibri"/>
          <w:b w:val="false"/>
          <w:bCs w:val="false"/>
          <w:sz w:val="28"/>
          <w:szCs w:val="28"/>
          <w:lang w:eastAsia="en-US"/>
        </w:rPr>
        <w:t>Решение  о  пр</w:t>
      </w:r>
      <w:r>
        <w:rPr>
          <w:rFonts w:eastAsia="Calibri"/>
          <w:b w:val="false"/>
          <w:bCs w:val="false"/>
          <w:sz w:val="28"/>
          <w:szCs w:val="28"/>
          <w:lang w:val="ru-RU" w:eastAsia="en-US"/>
        </w:rPr>
        <w:t>екраще</w:t>
      </w:r>
      <w:r>
        <w:rPr>
          <w:rFonts w:eastAsia="Calibri"/>
          <w:b w:val="false"/>
          <w:bCs w:val="false"/>
          <w:sz w:val="28"/>
          <w:szCs w:val="28"/>
          <w:lang w:eastAsia="en-US"/>
        </w:rPr>
        <w:t xml:space="preserve">нии </w:t>
      </w:r>
      <w:r>
        <w:rPr>
          <w:b w:val="false"/>
          <w:sz w:val="28"/>
          <w:szCs w:val="28"/>
        </w:rPr>
        <w:t>ежегодной денежной выплаты и</w:t>
      </w:r>
      <w:r>
        <w:rPr>
          <w:sz w:val="28"/>
          <w:szCs w:val="28"/>
        </w:rPr>
        <w:t xml:space="preserve"> </w:t>
      </w:r>
      <w:r>
        <w:rPr>
          <w:b w:val="false"/>
          <w:sz w:val="28"/>
          <w:szCs w:val="28"/>
        </w:rPr>
        <w:t>ежемесячных</w:t>
      </w:r>
      <w:r>
        <w:rPr>
          <w:rFonts w:eastAsia="Calibri"/>
          <w:b w:val="false"/>
          <w:bCs w:val="false"/>
          <w:sz w:val="28"/>
          <w:szCs w:val="28"/>
          <w:lang w:eastAsia="en-US"/>
        </w:rPr>
        <w:t xml:space="preserve"> </w:t>
      </w:r>
      <w:r>
        <w:rPr>
          <w:b w:val="false"/>
          <w:sz w:val="28"/>
          <w:szCs w:val="28"/>
        </w:rPr>
        <w:t>денежных выплат</w:t>
      </w:r>
      <w:r>
        <w:rPr>
          <w:rFonts w:eastAsia="Calibri"/>
          <w:b w:val="false"/>
          <w:bCs w:val="false"/>
          <w:sz w:val="28"/>
          <w:szCs w:val="28"/>
          <w:lang w:eastAsia="en-US"/>
        </w:rPr>
        <w:t xml:space="preserve"> может быть обжаловано в установленном законодательством порядке.</w:t>
      </w:r>
    </w:p>
    <w:p>
      <w:pPr>
        <w:pStyle w:val="1"/>
        <w:ind w:firstLine="708"/>
        <w:jc w:val="both"/>
        <w:rPr>
          <w:rFonts w:eastAsia="Calibri"/>
          <w:b w:val="false"/>
          <w:b w:val="false"/>
          <w:bCs w:val="false"/>
          <w:sz w:val="28"/>
          <w:szCs w:val="28"/>
          <w:lang w:val="ru-RU" w:eastAsia="en-US"/>
        </w:rPr>
      </w:pPr>
      <w:r>
        <w:rPr>
          <w:rFonts w:eastAsia="Calibri"/>
          <w:b w:val="false"/>
          <w:bCs w:val="false"/>
          <w:sz w:val="28"/>
          <w:szCs w:val="28"/>
          <w:lang w:val="ru-RU" w:eastAsia="en-US"/>
        </w:rPr>
      </w:r>
    </w:p>
    <w:p>
      <w:pPr>
        <w:pStyle w:val="1"/>
        <w:spacing w:beforeAutospacing="0" w:before="0" w:afterAutospacing="0" w:after="0"/>
        <w:jc w:val="both"/>
        <w:rPr>
          <w:rFonts w:eastAsia="Calibri"/>
          <w:b w:val="false"/>
          <w:b w:val="false"/>
          <w:bCs w:val="false"/>
          <w:sz w:val="22"/>
          <w:szCs w:val="22"/>
          <w:lang w:eastAsia="en-US"/>
        </w:rPr>
      </w:pPr>
      <w:r>
        <w:rPr>
          <w:rFonts w:eastAsia="Calibri"/>
          <w:b w:val="false"/>
          <w:bCs w:val="false"/>
          <w:sz w:val="22"/>
          <w:szCs w:val="22"/>
          <w:lang w:eastAsia="en-US"/>
        </w:rPr>
        <w:t>________________________________________________    _________      _______________________</w:t>
      </w:r>
    </w:p>
    <w:p>
      <w:pPr>
        <w:pStyle w:val="1"/>
        <w:spacing w:beforeAutospacing="0" w:before="0" w:afterAutospacing="0" w:after="0"/>
        <w:jc w:val="both"/>
        <w:rPr>
          <w:spacing w:val="-2"/>
          <w:sz w:val="28"/>
          <w:szCs w:val="28"/>
        </w:rPr>
      </w:pPr>
      <w:r>
        <w:rPr>
          <w:rFonts w:eastAsia="Calibri"/>
          <w:b w:val="false"/>
          <w:bCs w:val="false"/>
          <w:sz w:val="22"/>
          <w:szCs w:val="22"/>
          <w:lang w:eastAsia="en-US"/>
        </w:rPr>
        <w:t xml:space="preserve">(должность руководителя структурного подразделения)     (подпись) </w:t>
        <w:tab/>
        <w:t>(фамилия, имя, отчество)</w:t>
      </w:r>
      <w:r>
        <w:rPr>
          <w:rFonts w:eastAsia="Calibri"/>
          <w:b w:val="false"/>
          <w:bCs w:val="false"/>
          <w:sz w:val="22"/>
          <w:szCs w:val="22"/>
          <w:lang w:val="ru-RU" w:eastAsia="en-US"/>
        </w:rPr>
        <w:t>»</w:t>
      </w:r>
    </w:p>
    <w:p>
      <w:pPr>
        <w:pStyle w:val="Normal"/>
        <w:rPr/>
      </w:pPr>
      <w:r>
        <w:rPr/>
      </w:r>
    </w:p>
    <w:sectPr>
      <w:headerReference w:type="default" r:id="rId13"/>
      <w:type w:val="nextPage"/>
      <w:pgSz w:w="11906" w:h="16838"/>
      <w:pgMar w:left="1701" w:right="567" w:header="709" w:top="1134" w:footer="0"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roman"/>
    <w:pitch w:val="variable"/>
  </w:font>
  <w:font w:name="Wingding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instrText> PAGE </w:instrText>
    </w:r>
    <w:r>
      <w:fldChar w:fldCharType="separate"/>
    </w:r>
    <w:r>
      <w:t>75</w:t>
    </w:r>
    <w:r>
      <w:fldChar w:fldCharType="end"/>
    </w:r>
  </w:p>
</w:hd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1689b"/>
    <w:pPr>
      <w:widowControl/>
      <w:bidi w:val="0"/>
      <w:spacing w:lineRule="auto" w:line="276" w:before="0" w:after="200"/>
      <w:jc w:val="left"/>
    </w:pPr>
    <w:rPr>
      <w:rFonts w:ascii="Calibri" w:hAnsi="Calibri" w:eastAsia="Calibri" w:cs="Times New Roman" w:asciiTheme="minorHAnsi" w:eastAsiaTheme="minorHAnsi" w:hAnsiTheme="minorHAnsi"/>
      <w:color w:val="auto"/>
      <w:sz w:val="22"/>
      <w:szCs w:val="22"/>
      <w:lang w:val="ru-RU" w:eastAsia="en-US" w:bidi="ar-SA"/>
    </w:rPr>
  </w:style>
  <w:style w:type="paragraph" w:styleId="1">
    <w:name w:val="Heading 1"/>
    <w:basedOn w:val="Normal"/>
    <w:link w:val="10"/>
    <w:uiPriority w:val="9"/>
    <w:qFormat/>
    <w:rsid w:val="0001689b"/>
    <w:pPr>
      <w:spacing w:lineRule="auto" w:line="240" w:beforeAutospacing="1" w:afterAutospacing="1"/>
      <w:outlineLvl w:val="0"/>
    </w:pPr>
    <w:rPr>
      <w:rFonts w:ascii="Times New Roman" w:hAnsi="Times New Roman" w:eastAsia="Times New Roman"/>
      <w:b/>
      <w:bCs/>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01689b"/>
    <w:rPr>
      <w:rFonts w:ascii="Times New Roman" w:hAnsi="Times New Roman" w:eastAsia="Times New Roman" w:cs="Times New Roman"/>
      <w:b/>
      <w:bCs/>
      <w:sz w:val="48"/>
      <w:szCs w:val="48"/>
      <w:lang w:eastAsia="ru-RU"/>
    </w:rPr>
  </w:style>
  <w:style w:type="character" w:styleId="Style13">
    <w:name w:val="Интернет-ссылка"/>
    <w:unhideWhenUsed/>
    <w:rsid w:val="0001689b"/>
    <w:rPr>
      <w:color w:val="0000FF"/>
      <w:u w:val="single"/>
    </w:rPr>
  </w:style>
  <w:style w:type="character" w:styleId="Style14" w:customStyle="1">
    <w:name w:val="Текст выноски Знак"/>
    <w:basedOn w:val="DefaultParagraphFont"/>
    <w:link w:val="a5"/>
    <w:uiPriority w:val="99"/>
    <w:semiHidden/>
    <w:qFormat/>
    <w:rsid w:val="0001689b"/>
    <w:rPr>
      <w:rFonts w:ascii="Tahoma" w:hAnsi="Tahoma" w:eastAsia="Calibri" w:cs="Times New Roman"/>
      <w:sz w:val="16"/>
      <w:szCs w:val="16"/>
    </w:rPr>
  </w:style>
  <w:style w:type="character" w:styleId="Ucozforumpost" w:customStyle="1">
    <w:name w:val="ucoz-forum-post"/>
    <w:basedOn w:val="DefaultParagraphFont"/>
    <w:qFormat/>
    <w:rsid w:val="0001689b"/>
    <w:rPr/>
  </w:style>
  <w:style w:type="character" w:styleId="Style15" w:customStyle="1">
    <w:name w:val="Верхний колонтитул Знак"/>
    <w:basedOn w:val="DefaultParagraphFont"/>
    <w:link w:val="a7"/>
    <w:uiPriority w:val="99"/>
    <w:qFormat/>
    <w:rsid w:val="0001689b"/>
    <w:rPr>
      <w:rFonts w:ascii="Calibri" w:hAnsi="Calibri" w:eastAsia="Calibri" w:cs="Times New Roman"/>
    </w:rPr>
  </w:style>
  <w:style w:type="character" w:styleId="Style16" w:customStyle="1">
    <w:name w:val="Нижний колонтитул Знак"/>
    <w:basedOn w:val="DefaultParagraphFont"/>
    <w:link w:val="a9"/>
    <w:uiPriority w:val="99"/>
    <w:qFormat/>
    <w:rsid w:val="0001689b"/>
    <w:rPr>
      <w:rFonts w:ascii="Calibri" w:hAnsi="Calibri" w:eastAsia="Calibri" w:cs="Times New Roman"/>
    </w:rPr>
  </w:style>
  <w:style w:type="character" w:styleId="ConsPlusNormal" w:customStyle="1">
    <w:name w:val="ConsPlusNormal Знак"/>
    <w:link w:val="ConsPlusNormal"/>
    <w:uiPriority w:val="99"/>
    <w:qFormat/>
    <w:locked/>
    <w:rsid w:val="0001689b"/>
    <w:rPr>
      <w:rFonts w:ascii="Calibri" w:hAnsi="Calibri" w:eastAsia="Times New Roman" w:cs="Times New Roman"/>
      <w:szCs w:val="20"/>
      <w:lang w:eastAsia="ru-RU" w:bidi="mn-Mong-CN"/>
    </w:rPr>
  </w:style>
  <w:style w:type="character" w:styleId="Style17" w:customStyle="1">
    <w:name w:val="Абзац списка Знак"/>
    <w:link w:val="ab"/>
    <w:qFormat/>
    <w:locked/>
    <w:rsid w:val="0001689b"/>
    <w:rPr>
      <w:rFonts w:ascii="Calibri" w:hAnsi="Calibri" w:eastAsia="Calibri" w:cs="Times New Roman"/>
    </w:rPr>
  </w:style>
  <w:style w:type="character" w:styleId="Style18" w:customStyle="1">
    <w:name w:val="Основной текст Знак"/>
    <w:basedOn w:val="DefaultParagraphFont"/>
    <w:link w:val="af2"/>
    <w:uiPriority w:val="99"/>
    <w:semiHidden/>
    <w:qFormat/>
    <w:rsid w:val="0001689b"/>
    <w:rPr>
      <w:rFonts w:ascii="Calibri" w:hAnsi="Calibri" w:eastAsia="Calibri" w:cs="Times New Roman"/>
    </w:rPr>
  </w:style>
  <w:style w:type="character" w:styleId="12" w:customStyle="1">
    <w:name w:val="Основной текст Знак1"/>
    <w:basedOn w:val="DefaultParagraphFont"/>
    <w:link w:val="af2"/>
    <w:qFormat/>
    <w:locked/>
    <w:rsid w:val="0001689b"/>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2"/>
    <w:uiPriority w:val="99"/>
    <w:semiHidden/>
    <w:qFormat/>
    <w:rsid w:val="0001689b"/>
    <w:rPr>
      <w:rFonts w:ascii="Calibri" w:hAnsi="Calibri" w:eastAsia="Times New Roman" w:cs="Times New Roman"/>
      <w:lang w:eastAsia="ru-RU"/>
    </w:rPr>
  </w:style>
  <w:style w:type="paragraph" w:styleId="Style19">
    <w:name w:val="Заголовок"/>
    <w:basedOn w:val="Normal"/>
    <w:next w:val="Style20"/>
    <w:qFormat/>
    <w:pPr>
      <w:keepNext/>
      <w:spacing w:before="240" w:after="120"/>
    </w:pPr>
    <w:rPr>
      <w:rFonts w:ascii="Liberation Sans" w:hAnsi="Liberation Sans" w:eastAsia="Microsoft YaHei" w:cs="Arial"/>
      <w:sz w:val="28"/>
      <w:szCs w:val="28"/>
    </w:rPr>
  </w:style>
  <w:style w:type="paragraph" w:styleId="Style20">
    <w:name w:val="Body Text"/>
    <w:basedOn w:val="Normal"/>
    <w:link w:val="11"/>
    <w:unhideWhenUsed/>
    <w:rsid w:val="0001689b"/>
    <w:pPr>
      <w:spacing w:lineRule="auto" w:line="240" w:before="0" w:after="0"/>
      <w:jc w:val="both"/>
    </w:pPr>
    <w:rPr>
      <w:rFonts w:ascii="Times New Roman" w:hAnsi="Times New Roman" w:eastAsia="Times New Roman"/>
      <w:sz w:val="24"/>
      <w:szCs w:val="20"/>
      <w:lang w:eastAsia="ru-RU"/>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onsPlusNonformat" w:customStyle="1">
    <w:name w:val="ConsPlusNonformat"/>
    <w:qFormat/>
    <w:rsid w:val="0001689b"/>
    <w:pPr>
      <w:widowControl w:val="fals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ConsPlusNormal1" w:customStyle="1">
    <w:name w:val="ConsPlusNormal"/>
    <w:link w:val="ConsPlusNormal0"/>
    <w:uiPriority w:val="99"/>
    <w:qFormat/>
    <w:rsid w:val="0001689b"/>
    <w:pPr>
      <w:widowControl w:val="false"/>
      <w:bidi w:val="0"/>
      <w:spacing w:lineRule="auto" w:line="240" w:before="0" w:after="0"/>
      <w:jc w:val="left"/>
    </w:pPr>
    <w:rPr>
      <w:rFonts w:ascii="Calibri" w:hAnsi="Calibri" w:eastAsia="Times New Roman" w:cs="Times New Roman" w:asciiTheme="minorHAnsi" w:hAnsiTheme="minorHAnsi"/>
      <w:color w:val="auto"/>
      <w:sz w:val="22"/>
      <w:szCs w:val="20"/>
      <w:lang w:eastAsia="ru-RU" w:bidi="mn-Mong-CN" w:val="ru-RU"/>
    </w:rPr>
  </w:style>
  <w:style w:type="paragraph" w:styleId="ConsPlusTitle" w:customStyle="1">
    <w:name w:val="ConsPlusTitle"/>
    <w:qFormat/>
    <w:rsid w:val="0001689b"/>
    <w:pPr>
      <w:widowControl w:val="false"/>
      <w:bidi w:val="0"/>
      <w:spacing w:lineRule="auto" w:line="240" w:before="0" w:after="0"/>
      <w:jc w:val="left"/>
    </w:pPr>
    <w:rPr>
      <w:rFonts w:ascii="Calibri" w:hAnsi="Calibri" w:eastAsia="Times New Roman" w:cs="Calibri" w:asciiTheme="minorHAnsi" w:hAnsiTheme="minorHAnsi"/>
      <w:b/>
      <w:color w:val="auto"/>
      <w:sz w:val="22"/>
      <w:szCs w:val="20"/>
      <w:lang w:eastAsia="ru-RU" w:val="ru-RU" w:bidi="ar-SA"/>
    </w:rPr>
  </w:style>
  <w:style w:type="paragraph" w:styleId="ConsPlusCell" w:customStyle="1">
    <w:name w:val="ConsPlusCell"/>
    <w:qFormat/>
    <w:rsid w:val="0001689b"/>
    <w:pPr>
      <w:widowControl w:val="fals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ConsPlusDocList" w:customStyle="1">
    <w:name w:val="ConsPlusDocList"/>
    <w:qFormat/>
    <w:rsid w:val="0001689b"/>
    <w:pPr>
      <w:widowControl w:val="fals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ConsPlusTitlePage" w:customStyle="1">
    <w:name w:val="ConsPlusTitlePage"/>
    <w:qFormat/>
    <w:rsid w:val="0001689b"/>
    <w:pPr>
      <w:widowControl w:val="false"/>
      <w:bidi w:val="0"/>
      <w:spacing w:lineRule="auto" w:line="240" w:before="0" w:after="0"/>
      <w:jc w:val="left"/>
    </w:pPr>
    <w:rPr>
      <w:rFonts w:ascii="Tahoma" w:hAnsi="Tahoma" w:eastAsia="Times New Roman" w:cs="Tahoma"/>
      <w:color w:val="auto"/>
      <w:sz w:val="20"/>
      <w:szCs w:val="20"/>
      <w:lang w:eastAsia="ru-RU" w:val="ru-RU" w:bidi="ar-SA"/>
    </w:rPr>
  </w:style>
  <w:style w:type="paragraph" w:styleId="ConsPlusJurTerm" w:customStyle="1">
    <w:name w:val="ConsPlusJurTerm"/>
    <w:qFormat/>
    <w:rsid w:val="0001689b"/>
    <w:pPr>
      <w:widowControl w:val="false"/>
      <w:bidi w:val="0"/>
      <w:spacing w:lineRule="auto" w:line="240" w:before="0" w:after="0"/>
      <w:jc w:val="left"/>
    </w:pPr>
    <w:rPr>
      <w:rFonts w:ascii="Tahoma" w:hAnsi="Tahoma" w:eastAsia="Times New Roman" w:cs="Tahoma"/>
      <w:color w:val="auto"/>
      <w:sz w:val="26"/>
      <w:szCs w:val="20"/>
      <w:lang w:eastAsia="ru-RU" w:val="ru-RU" w:bidi="ar-SA"/>
    </w:rPr>
  </w:style>
  <w:style w:type="paragraph" w:styleId="ConsPlusTextList" w:customStyle="1">
    <w:name w:val="ConsPlusTextList"/>
    <w:qFormat/>
    <w:rsid w:val="0001689b"/>
    <w:pPr>
      <w:widowControl w:val="false"/>
      <w:bidi w:val="0"/>
      <w:spacing w:lineRule="auto" w:line="240" w:before="0" w:after="0"/>
      <w:jc w:val="left"/>
    </w:pPr>
    <w:rPr>
      <w:rFonts w:ascii="Arial" w:hAnsi="Arial" w:eastAsia="Times New Roman" w:cs="Arial"/>
      <w:color w:val="auto"/>
      <w:sz w:val="20"/>
      <w:szCs w:val="20"/>
      <w:lang w:eastAsia="ru-RU" w:val="ru-RU" w:bidi="ar-SA"/>
    </w:rPr>
  </w:style>
  <w:style w:type="paragraph" w:styleId="NormalWeb">
    <w:name w:val="Normal (Web)"/>
    <w:basedOn w:val="Normal"/>
    <w:uiPriority w:val="99"/>
    <w:unhideWhenUsed/>
    <w:qFormat/>
    <w:rsid w:val="0001689b"/>
    <w:pPr>
      <w:spacing w:lineRule="auto" w:line="240" w:beforeAutospacing="1" w:afterAutospacing="1"/>
    </w:pPr>
    <w:rPr>
      <w:rFonts w:ascii="Times New Roman" w:hAnsi="Times New Roman" w:eastAsia="Times New Roman"/>
      <w:sz w:val="24"/>
      <w:szCs w:val="24"/>
      <w:lang w:eastAsia="ru-RU"/>
    </w:rPr>
  </w:style>
  <w:style w:type="paragraph" w:styleId="Formattext" w:customStyle="1">
    <w:name w:val="formattext"/>
    <w:basedOn w:val="Normal"/>
    <w:qFormat/>
    <w:rsid w:val="0001689b"/>
    <w:pPr>
      <w:spacing w:lineRule="auto" w:line="240" w:beforeAutospacing="1" w:afterAutospacing="1"/>
    </w:pPr>
    <w:rPr>
      <w:rFonts w:ascii="Times New Roman" w:hAnsi="Times New Roman" w:eastAsia="Times New Roman"/>
      <w:sz w:val="24"/>
      <w:szCs w:val="24"/>
      <w:lang w:eastAsia="ru-RU"/>
    </w:rPr>
  </w:style>
  <w:style w:type="paragraph" w:styleId="BalloonText">
    <w:name w:val="Balloon Text"/>
    <w:basedOn w:val="Normal"/>
    <w:link w:val="a6"/>
    <w:uiPriority w:val="99"/>
    <w:semiHidden/>
    <w:unhideWhenUsed/>
    <w:qFormat/>
    <w:rsid w:val="0001689b"/>
    <w:pPr>
      <w:spacing w:lineRule="auto" w:line="240" w:before="0" w:after="0"/>
    </w:pPr>
    <w:rPr>
      <w:rFonts w:ascii="Tahoma" w:hAnsi="Tahoma"/>
      <w:sz w:val="16"/>
      <w:szCs w:val="16"/>
    </w:rPr>
  </w:style>
  <w:style w:type="paragraph" w:styleId="Style24">
    <w:name w:val="Header"/>
    <w:basedOn w:val="Normal"/>
    <w:link w:val="a8"/>
    <w:uiPriority w:val="99"/>
    <w:unhideWhenUsed/>
    <w:rsid w:val="0001689b"/>
    <w:pPr>
      <w:tabs>
        <w:tab w:val="center" w:pos="4677" w:leader="none"/>
        <w:tab w:val="right" w:pos="9355" w:leader="none"/>
      </w:tabs>
    </w:pPr>
    <w:rPr/>
  </w:style>
  <w:style w:type="paragraph" w:styleId="Style25">
    <w:name w:val="Footer"/>
    <w:basedOn w:val="Normal"/>
    <w:link w:val="aa"/>
    <w:uiPriority w:val="99"/>
    <w:unhideWhenUsed/>
    <w:rsid w:val="0001689b"/>
    <w:pPr>
      <w:tabs>
        <w:tab w:val="center" w:pos="4677" w:leader="none"/>
        <w:tab w:val="right" w:pos="9355" w:leader="none"/>
      </w:tabs>
    </w:pPr>
    <w:rPr/>
  </w:style>
  <w:style w:type="paragraph" w:styleId="ListParagraph">
    <w:name w:val="List Paragraph"/>
    <w:basedOn w:val="Normal"/>
    <w:link w:val="ac"/>
    <w:qFormat/>
    <w:rsid w:val="0001689b"/>
    <w:pPr>
      <w:spacing w:lineRule="auto" w:line="259" w:before="0" w:after="160"/>
      <w:ind w:left="720" w:hanging="0"/>
      <w:contextualSpacing/>
    </w:pPr>
    <w:rPr/>
  </w:style>
  <w:style w:type="paragraph" w:styleId="NoSpacing">
    <w:name w:val="No Spacing"/>
    <w:uiPriority w:val="1"/>
    <w:qFormat/>
    <w:rsid w:val="0001689b"/>
    <w:pPr>
      <w:widowControl/>
      <w:bidi w:val="0"/>
      <w:spacing w:lineRule="auto" w:line="240" w:before="0" w:after="0"/>
      <w:jc w:val="left"/>
    </w:pPr>
    <w:rPr>
      <w:rFonts w:ascii="Calibri" w:hAnsi="Calibri" w:eastAsia="Calibri" w:cs="Times New Roman" w:asciiTheme="minorHAnsi" w:eastAsiaTheme="minorHAnsi" w:hAnsiTheme="minorHAnsi"/>
      <w:color w:val="auto"/>
      <w:sz w:val="22"/>
      <w:szCs w:val="22"/>
      <w:lang w:val="ru-RU" w:eastAsia="en-US" w:bidi="ar-SA"/>
    </w:rPr>
  </w:style>
  <w:style w:type="paragraph" w:styleId="Caption">
    <w:name w:val="caption"/>
    <w:basedOn w:val="Normal"/>
    <w:qFormat/>
    <w:rsid w:val="0001689b"/>
    <w:pPr>
      <w:spacing w:lineRule="auto" w:line="288" w:before="0" w:after="0"/>
      <w:jc w:val="center"/>
    </w:pPr>
    <w:rPr>
      <w:rFonts w:ascii="Times New Roman" w:hAnsi="Times New Roman" w:eastAsia="Times New Roman"/>
      <w:b/>
      <w:sz w:val="36"/>
      <w:szCs w:val="26"/>
      <w:lang w:eastAsia="ru-RU"/>
    </w:rPr>
  </w:style>
  <w:style w:type="paragraph" w:styleId="Style26" w:customStyle="1">
    <w:name w:val="Нормальный (таблица)"/>
    <w:basedOn w:val="Normal"/>
    <w:uiPriority w:val="99"/>
    <w:qFormat/>
    <w:rsid w:val="0001689b"/>
    <w:pPr>
      <w:widowControl w:val="false"/>
      <w:spacing w:lineRule="auto" w:line="240" w:before="0" w:after="0"/>
      <w:jc w:val="both"/>
    </w:pPr>
    <w:rPr>
      <w:rFonts w:ascii="Arial" w:hAnsi="Arial" w:eastAsia="Times New Roman" w:cs="Arial"/>
      <w:sz w:val="24"/>
      <w:szCs w:val="24"/>
      <w:lang w:eastAsia="ru-RU"/>
    </w:rPr>
  </w:style>
  <w:style w:type="paragraph" w:styleId="Style27" w:customStyle="1">
    <w:name w:val="Таблицы (моноширинный)"/>
    <w:basedOn w:val="Normal"/>
    <w:uiPriority w:val="99"/>
    <w:qFormat/>
    <w:rsid w:val="0001689b"/>
    <w:pPr>
      <w:widowControl w:val="false"/>
      <w:spacing w:lineRule="auto" w:line="240" w:before="0" w:after="0"/>
    </w:pPr>
    <w:rPr>
      <w:rFonts w:ascii="Courier New" w:hAnsi="Courier New" w:eastAsia="Times New Roman" w:cs="Courier New"/>
      <w:sz w:val="24"/>
      <w:szCs w:val="24"/>
      <w:lang w:eastAsia="ru-RU"/>
    </w:rPr>
  </w:style>
  <w:style w:type="paragraph" w:styleId="Default" w:customStyle="1">
    <w:name w:val="Default"/>
    <w:qFormat/>
    <w:rsid w:val="0001689b"/>
    <w:pPr>
      <w:widowControl/>
      <w:bidi w:val="0"/>
      <w:spacing w:lineRule="auto" w:line="240" w:before="0" w:after="0"/>
      <w:jc w:val="left"/>
    </w:pPr>
    <w:rPr>
      <w:rFonts w:ascii="Calibri" w:hAnsi="Calibri" w:eastAsia="Times New Roman" w:cs="Calibri"/>
      <w:color w:val="000000"/>
      <w:sz w:val="24"/>
      <w:szCs w:val="24"/>
      <w:lang w:eastAsia="ru-RU" w:val="ru-RU" w:bidi="ar-SA"/>
    </w:rPr>
  </w:style>
  <w:style w:type="paragraph" w:styleId="BodyText2">
    <w:name w:val="Body Text 2"/>
    <w:basedOn w:val="Normal"/>
    <w:link w:val="20"/>
    <w:uiPriority w:val="99"/>
    <w:semiHidden/>
    <w:unhideWhenUsed/>
    <w:qFormat/>
    <w:rsid w:val="0001689b"/>
    <w:pPr>
      <w:spacing w:lineRule="auto" w:line="480" w:before="0" w:after="120"/>
    </w:pPr>
    <w:rPr>
      <w:rFonts w:eastAsia="Times New Roman"/>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
    <w:name w:val="Table Grid"/>
    <w:basedOn w:val="a1"/>
    <w:uiPriority w:val="59"/>
    <w:rsid w:val="0001689b"/>
    <w:pPr>
      <w:spacing w:after="0" w:line="240" w:lineRule="auto"/>
    </w:pPr>
    <w:rPr>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6D2C5141BDCDE5782F21CC0ABCDD5E4872A50A6FFADFC0846D118A6837EEC8FFCDA2FD37D53A24E989C4FF177AACDB094J4C9H" TargetMode="External"/><Relationship Id="rId3" Type="http://schemas.openxmlformats.org/officeDocument/2006/relationships/hyperlink" Target="consultantplus://offline/ref=CAE943B6D5D7E9DC322D03C8AC9E8822534D05B12A6580EB8770375B59C4FBABB8CBB2AD685F00ACC30700C3CEC991B436E410AEl659M" TargetMode="External"/><Relationship Id="rId4" Type="http://schemas.openxmlformats.org/officeDocument/2006/relationships/hyperlink" Target="consultantplus://offline/ref=CAE943B6D5D7E9DC322D03C8AC9E8822534D05B12A6580EB8770375B59C4FBABB8CBB2AF6B5D5FA9D61658CFC7DF8FB529F812AF61lD57M" TargetMode="External"/><Relationship Id="rId5" Type="http://schemas.openxmlformats.org/officeDocument/2006/relationships/hyperlink" Target="consultantplus://offline/ref=CAE943B6D5D7E9DC322D03C8AC9E8822534D05B12A6580EB8770375B59C4FBABB8CBB2AC67545FA9D61658CFC7DF8FB529F812AF61lD57M" TargetMode="External"/><Relationship Id="rId6" Type="http://schemas.openxmlformats.org/officeDocument/2006/relationships/hyperlink" Target="consultantplus://offline/ref=44F0C0202206A2476B724E70D17006C3245DC839BD007984B31F8E241AB1EACC00B79842435E0DE6394FBC0F2E3B0C9CA5EF7D3611Y95CN" TargetMode="External"/><Relationship Id="rId7" Type="http://schemas.openxmlformats.org/officeDocument/2006/relationships/hyperlink" Target="consultantplus://offline/ref=33802A5EEFB9FC671CD12B64AA787163B11AF89B26F379BACD6EC91055EA0DC66A12E0A76BD6B51932049119A49C97913BB66A8BCDD22BACb9o7J" TargetMode="External"/><Relationship Id="rId8" Type="http://schemas.openxmlformats.org/officeDocument/2006/relationships/hyperlink" Target="consultantplus://offline/ref=33802A5EEFB9FC671CD12B64AA787163B010FF9725FA79BACD6EC91055EA0DC67812B8AB69D5A91E3F11C748E1bCo0J" TargetMode="External"/><Relationship Id="rId9" Type="http://schemas.openxmlformats.org/officeDocument/2006/relationships/hyperlink" Target="consultantplus://offline/ref=33802A5EEFB9FC671CD12B64AA787163B11AF89B26F379BACD6EC91055EA0DC66A12E0A76BD6B51D33049119A49C97913BB66A8BCDD22BACb9o7J" TargetMode="External"/><Relationship Id="rId10" Type="http://schemas.openxmlformats.org/officeDocument/2006/relationships/hyperlink" Target="consultantplus://offline/ref=33802A5EEFB9FC671CD12B64AA787163B11AF89B26F379BACD6EC91055EA0DC66A12E0A76BD6B51932049119A49C97913BB66A8BCDD22BACb9o7J" TargetMode="External"/><Relationship Id="rId11" Type="http://schemas.openxmlformats.org/officeDocument/2006/relationships/hyperlink" Target="consultantplus://offline/ref=33802A5EEFB9FC671CD12B64AA787163B010FF9725FA79BACD6EC91055EA0DC67812B8AB69D5A91E3F11C748E1bCo0J" TargetMode="External"/><Relationship Id="rId12" Type="http://schemas.openxmlformats.org/officeDocument/2006/relationships/hyperlink" Target="consultantplus://offline/ref=33802A5EEFB9FC671CD12B64AA787163B11AF89B26F379BACD6EC91055EA0DC66A12E0A76BD6B51D33049119A49C97913BB66A8BCDD22BACb9o7J"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LibreOffice/5.1.2.2$Windows_X86_64 LibreOffice_project/d3bf12ecb743fc0d20e0be0c58ca359301eb705f</Application>
  <Pages>77</Pages>
  <Words>17241</Words>
  <Characters>137804</Characters>
  <CharactersWithSpaces>156536</CharactersWithSpaces>
  <Paragraphs>1127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2020-12-08T08:06:00Z</dcterms:created>
  <dc:creator>filippovama</dc:creator>
  <dc:description/>
  <dc:language>ru-RU</dc:language>
  <cp:lastModifiedBy/>
  <dcterms:modified xsi:type="dcterms:W3CDTF">2020-12-08T11:56:54Z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