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0F1C2A" w:rsidRDefault="0065413A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4C75CC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E454B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251EDF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8A730D">
        <w:rPr>
          <w:rFonts w:ascii="Times New Roman" w:hAnsi="Times New Roman"/>
          <w:sz w:val="28"/>
          <w:szCs w:val="28"/>
        </w:rPr>
        <w:t>231</w:t>
      </w:r>
    </w:p>
    <w:p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5868FF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5868FF" w:rsidRPr="005868FF">
        <w:rPr>
          <w:b w:val="0"/>
          <w:sz w:val="28"/>
          <w:szCs w:val="28"/>
        </w:rPr>
        <w:t xml:space="preserve">ООО «Клен» </w:t>
      </w:r>
      <w:proofErr w:type="spellStart"/>
      <w:r w:rsidR="005868FF" w:rsidRPr="005868FF">
        <w:rPr>
          <w:b w:val="0"/>
          <w:sz w:val="28"/>
          <w:szCs w:val="28"/>
        </w:rPr>
        <w:t>Шацкого</w:t>
      </w:r>
      <w:proofErr w:type="spellEnd"/>
      <w:r w:rsidR="005868FF" w:rsidRPr="005868FF">
        <w:rPr>
          <w:b w:val="0"/>
          <w:sz w:val="28"/>
          <w:szCs w:val="28"/>
        </w:rPr>
        <w:t xml:space="preserve"> муниципального района</w:t>
      </w:r>
    </w:p>
    <w:p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8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E8E" w:rsidRPr="000F1C2A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1. </w:t>
      </w:r>
      <w:r w:rsidR="007734E7" w:rsidRPr="000F1C2A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5868FF">
        <w:rPr>
          <w:rFonts w:ascii="Times New Roman" w:hAnsi="Times New Roman"/>
          <w:sz w:val="28"/>
          <w:szCs w:val="28"/>
        </w:rPr>
        <w:t xml:space="preserve">ООО «Клен» </w:t>
      </w:r>
      <w:proofErr w:type="spellStart"/>
      <w:r w:rsidR="005868FF">
        <w:rPr>
          <w:rFonts w:ascii="Times New Roman" w:hAnsi="Times New Roman"/>
          <w:sz w:val="28"/>
          <w:szCs w:val="28"/>
        </w:rPr>
        <w:t>Шацкого</w:t>
      </w:r>
      <w:proofErr w:type="spellEnd"/>
      <w:r w:rsidR="005868F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C33FB" w:rsidRPr="000F1C2A">
        <w:rPr>
          <w:rFonts w:ascii="Times New Roman" w:hAnsi="Times New Roman"/>
          <w:sz w:val="28"/>
          <w:szCs w:val="28"/>
        </w:rPr>
        <w:t xml:space="preserve"> </w:t>
      </w:r>
      <w:r w:rsidR="007734E7" w:rsidRPr="000F1C2A">
        <w:rPr>
          <w:rFonts w:ascii="Times New Roman" w:hAnsi="Times New Roman"/>
          <w:sz w:val="28"/>
          <w:szCs w:val="28"/>
        </w:rPr>
        <w:t>согласно приложению № 1.</w:t>
      </w:r>
    </w:p>
    <w:p w:rsidR="00C44DEE" w:rsidRPr="000F1C2A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0F1C2A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0F1C2A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0F1C2A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0F1C2A"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5868FF">
        <w:rPr>
          <w:rFonts w:ascii="Times New Roman" w:hAnsi="Times New Roman"/>
          <w:sz w:val="28"/>
          <w:szCs w:val="28"/>
        </w:rPr>
        <w:t xml:space="preserve">ООО «Клен» </w:t>
      </w:r>
      <w:proofErr w:type="spellStart"/>
      <w:r w:rsidR="005868FF">
        <w:rPr>
          <w:rFonts w:ascii="Times New Roman" w:hAnsi="Times New Roman"/>
          <w:sz w:val="28"/>
          <w:szCs w:val="28"/>
        </w:rPr>
        <w:t>Шацкого</w:t>
      </w:r>
      <w:proofErr w:type="spellEnd"/>
      <w:r w:rsidR="005868F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F1C2A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0F1C2A">
        <w:rPr>
          <w:rFonts w:ascii="Times New Roman" w:hAnsi="Times New Roman"/>
          <w:sz w:val="28"/>
          <w:szCs w:val="28"/>
        </w:rPr>
        <w:t>,</w:t>
      </w:r>
      <w:r w:rsidRPr="000F1C2A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>.</w:t>
      </w:r>
    </w:p>
    <w:p w:rsidR="003B3E8E" w:rsidRPr="005868FF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0F1C2A">
        <w:rPr>
          <w:b w:val="0"/>
          <w:sz w:val="28"/>
          <w:szCs w:val="28"/>
        </w:rPr>
        <w:t>3</w:t>
      </w:r>
      <w:r w:rsidR="00E009A5" w:rsidRPr="000F1C2A">
        <w:rPr>
          <w:b w:val="0"/>
          <w:sz w:val="28"/>
          <w:szCs w:val="28"/>
        </w:rPr>
        <w:t xml:space="preserve">. </w:t>
      </w:r>
      <w:r w:rsidR="003B3E8E" w:rsidRPr="000F1C2A">
        <w:rPr>
          <w:b w:val="0"/>
          <w:sz w:val="28"/>
          <w:szCs w:val="28"/>
        </w:rPr>
        <w:t xml:space="preserve">Установить </w:t>
      </w:r>
      <w:r w:rsidR="00F95EAC" w:rsidRPr="000F1C2A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</w:t>
      </w:r>
      <w:r w:rsidR="00F95EAC" w:rsidRPr="005868FF">
        <w:rPr>
          <w:b w:val="0"/>
          <w:sz w:val="28"/>
          <w:szCs w:val="28"/>
        </w:rPr>
        <w:lastRenderedPageBreak/>
        <w:t xml:space="preserve">коммунальными отходами </w:t>
      </w:r>
      <w:r w:rsidR="005868FF" w:rsidRPr="005868FF">
        <w:rPr>
          <w:b w:val="0"/>
          <w:sz w:val="28"/>
          <w:szCs w:val="28"/>
        </w:rPr>
        <w:t xml:space="preserve">ООО «Клен» </w:t>
      </w:r>
      <w:proofErr w:type="spellStart"/>
      <w:r w:rsidR="005868FF" w:rsidRPr="005868FF">
        <w:rPr>
          <w:b w:val="0"/>
          <w:sz w:val="28"/>
          <w:szCs w:val="28"/>
        </w:rPr>
        <w:t>Шацкого</w:t>
      </w:r>
      <w:proofErr w:type="spellEnd"/>
      <w:r w:rsidR="005868FF" w:rsidRPr="005868FF">
        <w:rPr>
          <w:b w:val="0"/>
          <w:sz w:val="28"/>
          <w:szCs w:val="28"/>
        </w:rPr>
        <w:t xml:space="preserve"> муниципального района</w:t>
      </w:r>
      <w:r w:rsidR="006C33FB" w:rsidRPr="005868FF">
        <w:rPr>
          <w:b w:val="0"/>
          <w:sz w:val="28"/>
          <w:szCs w:val="28"/>
        </w:rPr>
        <w:t xml:space="preserve"> </w:t>
      </w:r>
      <w:r w:rsidR="003B3E8E" w:rsidRPr="005868FF">
        <w:rPr>
          <w:b w:val="0"/>
          <w:sz w:val="28"/>
          <w:szCs w:val="28"/>
        </w:rPr>
        <w:t xml:space="preserve">согласно приложению № </w:t>
      </w:r>
      <w:r w:rsidR="009254A8" w:rsidRPr="005868FF">
        <w:rPr>
          <w:b w:val="0"/>
          <w:sz w:val="28"/>
          <w:szCs w:val="28"/>
        </w:rPr>
        <w:t>3</w:t>
      </w:r>
      <w:r w:rsidR="003B3E8E" w:rsidRPr="005868FF">
        <w:rPr>
          <w:b w:val="0"/>
          <w:sz w:val="28"/>
          <w:szCs w:val="28"/>
        </w:rPr>
        <w:t>.</w:t>
      </w:r>
    </w:p>
    <w:p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251EDF">
        <w:rPr>
          <w:rFonts w:ascii="Times New Roman" w:hAnsi="Times New Roman"/>
          <w:sz w:val="28"/>
          <w:szCs w:val="28"/>
        </w:rPr>
        <w:t>2</w:t>
      </w:r>
      <w:r w:rsidR="00EA0127" w:rsidRPr="000F1C2A">
        <w:rPr>
          <w:rFonts w:ascii="Times New Roman" w:hAnsi="Times New Roman"/>
          <w:sz w:val="28"/>
          <w:szCs w:val="28"/>
        </w:rPr>
        <w:t xml:space="preserve">1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="00251EDF">
        <w:rPr>
          <w:rFonts w:ascii="Times New Roman" w:hAnsi="Times New Roman"/>
          <w:sz w:val="28"/>
          <w:szCs w:val="28"/>
        </w:rPr>
        <w:t>5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251EDF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251EDF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251EDF">
        <w:rPr>
          <w:rFonts w:ascii="Times New Roman" w:hAnsi="Times New Roman"/>
          <w:sz w:val="28"/>
          <w:szCs w:val="28"/>
        </w:rPr>
        <w:t>Семенов</w:t>
      </w:r>
    </w:p>
    <w:p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4C75CC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454BE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251EDF">
        <w:rPr>
          <w:rFonts w:ascii="Times New Roman" w:hAnsi="Times New Roman"/>
          <w:sz w:val="28"/>
          <w:szCs w:val="28"/>
        </w:rPr>
        <w:t>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8A730D">
        <w:rPr>
          <w:rFonts w:ascii="Times New Roman" w:hAnsi="Times New Roman"/>
          <w:sz w:val="28"/>
          <w:szCs w:val="28"/>
        </w:rPr>
        <w:t>231</w:t>
      </w:r>
    </w:p>
    <w:p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5868FF" w:rsidRPr="005868FF">
        <w:rPr>
          <w:rFonts w:ascii="Times New Roman" w:hAnsi="Times New Roman"/>
          <w:sz w:val="28"/>
          <w:szCs w:val="28"/>
        </w:rPr>
        <w:t xml:space="preserve">ООО «Клен» </w:t>
      </w:r>
      <w:proofErr w:type="spellStart"/>
      <w:r w:rsidR="005868FF" w:rsidRPr="005868FF">
        <w:rPr>
          <w:rFonts w:ascii="Times New Roman" w:hAnsi="Times New Roman"/>
          <w:sz w:val="28"/>
          <w:szCs w:val="28"/>
        </w:rPr>
        <w:t>Шацкого</w:t>
      </w:r>
      <w:proofErr w:type="spellEnd"/>
      <w:r w:rsidR="005868FF" w:rsidRPr="005868F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586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в</w:t>
      </w:r>
      <w:r w:rsidRP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обращения</w:t>
      </w:r>
      <w:r w:rsid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5868FF">
        <w:rPr>
          <w:rFonts w:ascii="Times New Roman" w:hAnsi="Times New Roman"/>
          <w:sz w:val="28"/>
          <w:szCs w:val="28"/>
          <w:lang w:eastAsia="ru-RU"/>
        </w:rPr>
        <w:t>с</w:t>
      </w:r>
      <w:r w:rsidR="005868F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твердыми коммунальными отходами </w:t>
      </w:r>
    </w:p>
    <w:p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D7B07">
        <w:rPr>
          <w:rFonts w:ascii="Times New Roman" w:hAnsi="Times New Roman"/>
          <w:sz w:val="28"/>
          <w:szCs w:val="28"/>
          <w:lang w:eastAsia="ru-RU"/>
        </w:rPr>
        <w:t>Раздел 1. Паспорт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:rsidTr="009D7428">
        <w:tc>
          <w:tcPr>
            <w:tcW w:w="3545" w:type="dxa"/>
            <w:shd w:val="clear" w:color="auto" w:fill="auto"/>
            <w:vAlign w:val="center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5E7411" w:rsidRPr="005E7411" w:rsidRDefault="005868FF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E7411">
              <w:rPr>
                <w:rFonts w:ascii="Times New Roman" w:hAnsi="Times New Roman"/>
                <w:sz w:val="26"/>
                <w:szCs w:val="26"/>
              </w:rPr>
              <w:t>ООО «Клен»</w:t>
            </w:r>
            <w:r w:rsidR="005E7411" w:rsidRPr="005E7411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E7411" w:rsidRPr="005E7411" w:rsidRDefault="004D426C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E7411">
              <w:rPr>
                <w:rFonts w:ascii="Times New Roman" w:hAnsi="Times New Roman"/>
                <w:sz w:val="26"/>
                <w:szCs w:val="26"/>
              </w:rPr>
              <w:t>391550</w:t>
            </w:r>
            <w:r w:rsidR="009145B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E7411">
              <w:rPr>
                <w:rFonts w:ascii="Times New Roman" w:hAnsi="Times New Roman"/>
                <w:sz w:val="26"/>
                <w:szCs w:val="26"/>
              </w:rPr>
              <w:t>Рязанская область</w:t>
            </w:r>
            <w:r w:rsidR="009145B1">
              <w:rPr>
                <w:rFonts w:ascii="Times New Roman" w:hAnsi="Times New Roman"/>
                <w:sz w:val="26"/>
                <w:szCs w:val="26"/>
              </w:rPr>
              <w:t>,</w:t>
            </w:r>
            <w:r w:rsidRPr="005E7411">
              <w:rPr>
                <w:rFonts w:ascii="Times New Roman" w:hAnsi="Times New Roman"/>
                <w:sz w:val="26"/>
                <w:szCs w:val="26"/>
              </w:rPr>
              <w:t xml:space="preserve"> г. Шацк</w:t>
            </w:r>
            <w:r w:rsidR="009145B1">
              <w:rPr>
                <w:rFonts w:ascii="Times New Roman" w:hAnsi="Times New Roman"/>
                <w:sz w:val="26"/>
                <w:szCs w:val="26"/>
              </w:rPr>
              <w:t>,</w:t>
            </w:r>
            <w:r w:rsidRPr="005E7411">
              <w:rPr>
                <w:rFonts w:ascii="Times New Roman" w:hAnsi="Times New Roman"/>
                <w:sz w:val="26"/>
                <w:szCs w:val="26"/>
              </w:rPr>
              <w:t xml:space="preserve"> ул. Красная площадь</w:t>
            </w:r>
            <w:r w:rsidR="009145B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E7411">
              <w:rPr>
                <w:rFonts w:ascii="Times New Roman" w:hAnsi="Times New Roman"/>
                <w:sz w:val="26"/>
                <w:szCs w:val="26"/>
              </w:rPr>
              <w:t>д.</w:t>
            </w:r>
            <w:r w:rsidR="009145B1">
              <w:rPr>
                <w:rFonts w:ascii="Times New Roman" w:hAnsi="Times New Roman"/>
                <w:sz w:val="26"/>
                <w:szCs w:val="26"/>
              </w:rPr>
              <w:t> </w:t>
            </w:r>
            <w:r w:rsidRPr="005E7411">
              <w:rPr>
                <w:rFonts w:ascii="Times New Roman" w:hAnsi="Times New Roman"/>
                <w:sz w:val="26"/>
                <w:szCs w:val="26"/>
              </w:rPr>
              <w:t>1</w:t>
            </w:r>
            <w:r w:rsidR="005E7411" w:rsidRPr="005E74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F1C2A" w:rsidRPr="009D7428" w:rsidRDefault="00251EDF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тел. </w:t>
            </w:r>
            <w:r w:rsidR="005E7411" w:rsidRPr="005E7411">
              <w:rPr>
                <w:rFonts w:ascii="Times New Roman" w:hAnsi="Times New Roman"/>
                <w:sz w:val="26"/>
                <w:szCs w:val="26"/>
              </w:rPr>
              <w:t>8 (49147) 2-11-44</w:t>
            </w: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E860DB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860DB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:rsidR="000F1C2A" w:rsidRPr="00E860DB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860DB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:rsidR="001B661B" w:rsidRPr="00E860DB" w:rsidRDefault="001B661B" w:rsidP="001B661B">
            <w:pPr>
              <w:rPr>
                <w:rFonts w:ascii="Times New Roman" w:hAnsi="Times New Roman"/>
                <w:sz w:val="26"/>
                <w:szCs w:val="26"/>
              </w:rPr>
            </w:pPr>
            <w:r w:rsidRPr="00E860DB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:rsidR="000F1C2A" w:rsidRPr="00E860DB" w:rsidRDefault="001B661B" w:rsidP="001B661B">
            <w:pPr>
              <w:rPr>
                <w:rFonts w:ascii="Times New Roman" w:hAnsi="Times New Roman"/>
                <w:sz w:val="26"/>
                <w:szCs w:val="26"/>
              </w:rPr>
            </w:pPr>
            <w:r w:rsidRPr="00E860DB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:rsidTr="009D7428">
        <w:tc>
          <w:tcPr>
            <w:tcW w:w="3545" w:type="dxa"/>
            <w:shd w:val="clear" w:color="auto" w:fill="auto"/>
          </w:tcPr>
          <w:p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:rsidR="000F1C2A" w:rsidRPr="009D7428" w:rsidRDefault="000F1C2A" w:rsidP="00251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251EDF">
              <w:rPr>
                <w:rFonts w:ascii="Times New Roman" w:hAnsi="Times New Roman"/>
                <w:sz w:val="26"/>
                <w:szCs w:val="26"/>
              </w:rPr>
              <w:t>2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1-202</w:t>
            </w:r>
            <w:r w:rsidR="00251EDF">
              <w:rPr>
                <w:rFonts w:ascii="Times New Roman" w:hAnsi="Times New Roman"/>
                <w:sz w:val="26"/>
                <w:szCs w:val="26"/>
              </w:rPr>
              <w:t>5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0DB" w:rsidRPr="007D7B07" w:rsidRDefault="007D7B07" w:rsidP="00E860D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E860DB" w:rsidRPr="007D7B07">
        <w:rPr>
          <w:rFonts w:ascii="Times New Roman" w:hAnsi="Times New Roman"/>
          <w:sz w:val="28"/>
          <w:szCs w:val="28"/>
          <w:lang w:eastAsia="ru-RU"/>
        </w:rPr>
        <w:t>. Планируемая масса размещаемых твердых коммунальных отходов</w:t>
      </w: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065"/>
        <w:gridCol w:w="1403"/>
        <w:gridCol w:w="1061"/>
        <w:gridCol w:w="992"/>
        <w:gridCol w:w="993"/>
        <w:gridCol w:w="992"/>
        <w:gridCol w:w="992"/>
      </w:tblGrid>
      <w:tr w:rsidR="00E860DB" w:rsidRPr="003E3F03" w:rsidTr="00230B78">
        <w:tc>
          <w:tcPr>
            <w:tcW w:w="850" w:type="dxa"/>
            <w:vMerge w:val="restart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E860DB" w:rsidRPr="003E3F03" w:rsidTr="00230B78">
        <w:tc>
          <w:tcPr>
            <w:tcW w:w="850" w:type="dxa"/>
            <w:vMerge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992" w:type="dxa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860DB" w:rsidRPr="003E3F03" w:rsidTr="00230B78">
        <w:tc>
          <w:tcPr>
            <w:tcW w:w="850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DB" w:rsidRPr="003316C8" w:rsidRDefault="003316C8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16C8">
              <w:rPr>
                <w:rFonts w:ascii="Times New Roman" w:hAnsi="Times New Roman"/>
                <w:sz w:val="26"/>
                <w:szCs w:val="26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DB" w:rsidRPr="003316C8" w:rsidRDefault="003316C8" w:rsidP="00230B78">
            <w:pPr>
              <w:jc w:val="center"/>
              <w:rPr>
                <w:sz w:val="26"/>
                <w:szCs w:val="26"/>
              </w:rPr>
            </w:pPr>
            <w:r w:rsidRPr="003316C8">
              <w:rPr>
                <w:sz w:val="26"/>
                <w:szCs w:val="26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DB" w:rsidRPr="003316C8" w:rsidRDefault="003316C8" w:rsidP="00230B78">
            <w:pPr>
              <w:jc w:val="center"/>
              <w:rPr>
                <w:sz w:val="26"/>
                <w:szCs w:val="26"/>
              </w:rPr>
            </w:pPr>
            <w:r w:rsidRPr="003316C8">
              <w:rPr>
                <w:sz w:val="26"/>
                <w:szCs w:val="26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316C8" w:rsidRDefault="003316C8" w:rsidP="00230B78">
            <w:pPr>
              <w:jc w:val="center"/>
              <w:rPr>
                <w:sz w:val="26"/>
                <w:szCs w:val="26"/>
              </w:rPr>
            </w:pPr>
            <w:r w:rsidRPr="003316C8">
              <w:rPr>
                <w:sz w:val="26"/>
                <w:szCs w:val="26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316C8" w:rsidRDefault="003316C8" w:rsidP="00230B78">
            <w:pPr>
              <w:jc w:val="center"/>
              <w:rPr>
                <w:sz w:val="26"/>
                <w:szCs w:val="26"/>
              </w:rPr>
            </w:pPr>
            <w:r w:rsidRPr="003316C8">
              <w:rPr>
                <w:sz w:val="26"/>
                <w:szCs w:val="26"/>
              </w:rPr>
              <w:t>400,00</w:t>
            </w:r>
          </w:p>
        </w:tc>
      </w:tr>
    </w:tbl>
    <w:p w:rsidR="00885D0E" w:rsidRDefault="00885D0E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885D0E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E860DB" w:rsidRPr="003E3F03" w:rsidRDefault="007D7B07" w:rsidP="00E860D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E860DB"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E860DB" w:rsidRPr="003E3F03" w:rsidTr="00230B78">
        <w:tc>
          <w:tcPr>
            <w:tcW w:w="1134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E860DB" w:rsidRPr="003E3F03" w:rsidTr="00230B78">
        <w:tc>
          <w:tcPr>
            <w:tcW w:w="10206" w:type="dxa"/>
            <w:gridSpan w:val="4"/>
            <w:shd w:val="clear" w:color="auto" w:fill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E860DB" w:rsidRPr="003E3F03" w:rsidTr="00230B78">
        <w:tc>
          <w:tcPr>
            <w:tcW w:w="1134" w:type="dxa"/>
            <w:shd w:val="clear" w:color="auto" w:fill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E860DB" w:rsidRPr="003316C8" w:rsidRDefault="004A654F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741,87</w:t>
            </w:r>
          </w:p>
        </w:tc>
      </w:tr>
      <w:tr w:rsidR="00E860DB" w:rsidRPr="003E3F03" w:rsidTr="00230B78">
        <w:tc>
          <w:tcPr>
            <w:tcW w:w="1134" w:type="dxa"/>
            <w:shd w:val="clear" w:color="auto" w:fill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E860DB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860DB" w:rsidRPr="003E3F03" w:rsidTr="00230B78">
        <w:tc>
          <w:tcPr>
            <w:tcW w:w="10206" w:type="dxa"/>
            <w:gridSpan w:val="4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3316C8" w:rsidRPr="003E3F03" w:rsidTr="00230B78">
        <w:tc>
          <w:tcPr>
            <w:tcW w:w="1134" w:type="dxa"/>
            <w:shd w:val="clear" w:color="auto" w:fill="auto"/>
          </w:tcPr>
          <w:p w:rsidR="003316C8" w:rsidRPr="003E3F03" w:rsidRDefault="003316C8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3316C8" w:rsidRPr="003316C8" w:rsidRDefault="004A654F" w:rsidP="00A560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763,09</w:t>
            </w:r>
          </w:p>
        </w:tc>
      </w:tr>
      <w:tr w:rsidR="003316C8" w:rsidRPr="003E3F03" w:rsidTr="00230B78">
        <w:tc>
          <w:tcPr>
            <w:tcW w:w="1134" w:type="dxa"/>
            <w:shd w:val="clear" w:color="auto" w:fill="auto"/>
          </w:tcPr>
          <w:p w:rsidR="003316C8" w:rsidRPr="003E3F03" w:rsidRDefault="003316C8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3316C8" w:rsidRPr="003316C8" w:rsidRDefault="003316C8" w:rsidP="00A560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0"/>
      <w:bookmarkEnd w:id="1"/>
      <w:tr w:rsidR="00E860DB" w:rsidRPr="003E3F03" w:rsidTr="00230B78">
        <w:tc>
          <w:tcPr>
            <w:tcW w:w="10206" w:type="dxa"/>
            <w:gridSpan w:val="4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3316C8" w:rsidRPr="003E3F03" w:rsidTr="00230B78">
        <w:tc>
          <w:tcPr>
            <w:tcW w:w="1134" w:type="dxa"/>
            <w:shd w:val="clear" w:color="auto" w:fill="auto"/>
          </w:tcPr>
          <w:p w:rsidR="003316C8" w:rsidRPr="003E3F03" w:rsidRDefault="003316C8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3316C8" w:rsidRPr="003316C8" w:rsidRDefault="004A654F" w:rsidP="00A560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785,68</w:t>
            </w:r>
          </w:p>
        </w:tc>
      </w:tr>
      <w:tr w:rsidR="003316C8" w:rsidRPr="003E3F03" w:rsidTr="00230B78">
        <w:tc>
          <w:tcPr>
            <w:tcW w:w="1134" w:type="dxa"/>
            <w:shd w:val="clear" w:color="auto" w:fill="auto"/>
          </w:tcPr>
          <w:p w:rsidR="003316C8" w:rsidRPr="003E3F03" w:rsidRDefault="003316C8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3316C8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3316C8" w:rsidRPr="003316C8" w:rsidRDefault="003316C8" w:rsidP="00A560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860DB" w:rsidRPr="003E3F03" w:rsidTr="00230B78">
        <w:tc>
          <w:tcPr>
            <w:tcW w:w="10206" w:type="dxa"/>
            <w:gridSpan w:val="4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E860DB" w:rsidRPr="003E3F03" w:rsidTr="00230B78">
        <w:tc>
          <w:tcPr>
            <w:tcW w:w="1134" w:type="dxa"/>
            <w:shd w:val="clear" w:color="auto" w:fill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E860DB" w:rsidRPr="003316C8" w:rsidRDefault="004A654F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808,94</w:t>
            </w:r>
          </w:p>
        </w:tc>
      </w:tr>
      <w:tr w:rsidR="00E860DB" w:rsidRPr="003E3F03" w:rsidTr="00230B78">
        <w:tc>
          <w:tcPr>
            <w:tcW w:w="1134" w:type="dxa"/>
            <w:shd w:val="clear" w:color="auto" w:fill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E860DB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860DB" w:rsidRPr="003E3F03" w:rsidTr="00230B78">
        <w:tc>
          <w:tcPr>
            <w:tcW w:w="10206" w:type="dxa"/>
            <w:gridSpan w:val="4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E860DB" w:rsidRPr="003E3F03" w:rsidTr="00230B78">
        <w:tc>
          <w:tcPr>
            <w:tcW w:w="1134" w:type="dxa"/>
            <w:shd w:val="clear" w:color="auto" w:fill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E860DB" w:rsidRPr="003316C8" w:rsidRDefault="004A654F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832,88</w:t>
            </w:r>
          </w:p>
        </w:tc>
      </w:tr>
      <w:tr w:rsidR="00E860DB" w:rsidRPr="003E3F03" w:rsidTr="00230B78">
        <w:tc>
          <w:tcPr>
            <w:tcW w:w="1134" w:type="dxa"/>
            <w:shd w:val="clear" w:color="auto" w:fill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E860DB" w:rsidRPr="003316C8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E860DB" w:rsidRPr="003316C8" w:rsidRDefault="003316C8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6C8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860DB" w:rsidRPr="003E3F03" w:rsidRDefault="007D7B07" w:rsidP="00E860D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D7B07">
        <w:rPr>
          <w:rFonts w:ascii="Times New Roman" w:hAnsi="Times New Roman"/>
          <w:sz w:val="28"/>
          <w:szCs w:val="28"/>
          <w:lang w:eastAsia="ru-RU"/>
        </w:rPr>
        <w:t>Раздел 4</w:t>
      </w:r>
      <w:r w:rsidR="00E860DB" w:rsidRPr="007D7B07">
        <w:rPr>
          <w:rFonts w:ascii="Times New Roman" w:hAnsi="Times New Roman"/>
          <w:sz w:val="28"/>
          <w:szCs w:val="28"/>
          <w:lang w:eastAsia="ru-RU"/>
        </w:rPr>
        <w:t>. Объем финансовых</w:t>
      </w:r>
      <w:r w:rsidR="00E860DB" w:rsidRPr="003E3F03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460"/>
        <w:gridCol w:w="1061"/>
        <w:gridCol w:w="1061"/>
        <w:gridCol w:w="1061"/>
        <w:gridCol w:w="1061"/>
        <w:gridCol w:w="1061"/>
      </w:tblGrid>
      <w:tr w:rsidR="00C7387E" w:rsidRPr="003E3F03" w:rsidTr="00230B78">
        <w:tc>
          <w:tcPr>
            <w:tcW w:w="0" w:type="auto"/>
            <w:vMerge w:val="restart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C7387E" w:rsidRPr="003E3F03" w:rsidTr="00230B78">
        <w:tc>
          <w:tcPr>
            <w:tcW w:w="0" w:type="auto"/>
            <w:vMerge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0" w:type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0" w:type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C7387E" w:rsidRPr="003316C8" w:rsidTr="00230B78">
        <w:tc>
          <w:tcPr>
            <w:tcW w:w="0" w:type="auto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60DB" w:rsidRPr="003316C8" w:rsidRDefault="004A654F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1239,89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60DB" w:rsidRPr="003316C8" w:rsidRDefault="004A654F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1228,10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60DB" w:rsidRPr="003316C8" w:rsidRDefault="004A654F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1259,87</w:t>
            </w:r>
          </w:p>
        </w:tc>
        <w:tc>
          <w:tcPr>
            <w:tcW w:w="0" w:type="auto"/>
            <w:vAlign w:val="center"/>
          </w:tcPr>
          <w:p w:rsidR="00E860DB" w:rsidRPr="003316C8" w:rsidRDefault="004A654F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1292,57</w:t>
            </w:r>
          </w:p>
        </w:tc>
        <w:tc>
          <w:tcPr>
            <w:tcW w:w="0" w:type="auto"/>
            <w:vAlign w:val="center"/>
          </w:tcPr>
          <w:p w:rsidR="00E860DB" w:rsidRPr="003316C8" w:rsidRDefault="004A654F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1312,72</w:t>
            </w:r>
          </w:p>
        </w:tc>
      </w:tr>
    </w:tbl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E860DB" w:rsidRPr="003E3F03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E860DB" w:rsidRPr="003E3F03" w:rsidRDefault="007D7B07" w:rsidP="00E860D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D7B07"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E860DB" w:rsidRPr="007D7B07">
        <w:rPr>
          <w:rFonts w:ascii="Times New Roman" w:hAnsi="Times New Roman"/>
          <w:sz w:val="28"/>
          <w:szCs w:val="28"/>
          <w:lang w:eastAsia="ru-RU"/>
        </w:rPr>
        <w:t>. Плановые и</w:t>
      </w:r>
      <w:r w:rsidR="00E860DB" w:rsidRPr="003E3F03">
        <w:rPr>
          <w:rFonts w:ascii="Times New Roman" w:hAnsi="Times New Roman"/>
          <w:sz w:val="28"/>
          <w:szCs w:val="28"/>
          <w:lang w:eastAsia="ru-RU"/>
        </w:rPr>
        <w:t xml:space="preserve"> фактические значения показателей эффективности объектов</w:t>
      </w: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860DB" w:rsidRPr="003E3F03" w:rsidTr="00230B78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E860DB" w:rsidRPr="003E3F03" w:rsidTr="00230B78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860DB" w:rsidRPr="003E3F03" w:rsidTr="00230B78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60DB" w:rsidRPr="003E3F03" w:rsidTr="00230B78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860DB" w:rsidRPr="003E3F03" w:rsidTr="00230B78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860DB" w:rsidRPr="003E3F03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E860DB" w:rsidRPr="003E3F03" w:rsidRDefault="007D7B07" w:rsidP="00E860D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E860DB" w:rsidRPr="003E3F03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E860DB" w:rsidRPr="003E3F03" w:rsidTr="00230B78">
        <w:tc>
          <w:tcPr>
            <w:tcW w:w="959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2019 год</w:t>
            </w:r>
          </w:p>
        </w:tc>
      </w:tr>
      <w:tr w:rsidR="00E860DB" w:rsidRPr="003E3F03" w:rsidTr="00230B78">
        <w:tc>
          <w:tcPr>
            <w:tcW w:w="959" w:type="dxa"/>
            <w:shd w:val="clear" w:color="auto" w:fill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E860DB" w:rsidRPr="003E3F03" w:rsidRDefault="004C54A2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3,1</w:t>
            </w:r>
          </w:p>
        </w:tc>
      </w:tr>
      <w:tr w:rsidR="00E860DB" w:rsidRPr="003E3F03" w:rsidTr="00230B78">
        <w:tc>
          <w:tcPr>
            <w:tcW w:w="959" w:type="dxa"/>
            <w:shd w:val="clear" w:color="auto" w:fill="auto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E860DB" w:rsidRPr="003E3F03" w:rsidRDefault="004C54A2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0,334</w:t>
            </w:r>
          </w:p>
        </w:tc>
      </w:tr>
    </w:tbl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0DB" w:rsidRPr="003E3F03" w:rsidRDefault="00E860DB" w:rsidP="00E860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E860DB" w:rsidRPr="003E3F03" w:rsidSect="00885D0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E860DB" w:rsidRPr="003E3F03" w:rsidRDefault="00E860DB" w:rsidP="00E860DB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860DB" w:rsidRPr="003E3F03" w:rsidRDefault="00E860DB" w:rsidP="00E860D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E860DB" w:rsidRPr="003E3F03" w:rsidRDefault="00E860DB" w:rsidP="00E860D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8A730D">
        <w:rPr>
          <w:rFonts w:ascii="Times New Roman" w:hAnsi="Times New Roman"/>
          <w:sz w:val="28"/>
          <w:szCs w:val="28"/>
        </w:rPr>
        <w:t>231</w:t>
      </w:r>
    </w:p>
    <w:p w:rsidR="00E860DB" w:rsidRPr="003E3F03" w:rsidRDefault="00E860DB" w:rsidP="00E860DB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E860DB" w:rsidRPr="003E3F03" w:rsidRDefault="00E860DB" w:rsidP="00E860D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E860DB" w:rsidRPr="003E3F03" w:rsidRDefault="00E860DB" w:rsidP="00E860DB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:rsidR="00E860DB" w:rsidRPr="003E3F03" w:rsidRDefault="00E860DB" w:rsidP="00E860DB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>
        <w:rPr>
          <w:rFonts w:ascii="Times New Roman" w:hAnsi="Times New Roman"/>
          <w:sz w:val="28"/>
          <w:szCs w:val="28"/>
        </w:rPr>
        <w:t xml:space="preserve">ООО «Клен»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E3F03">
        <w:rPr>
          <w:rFonts w:ascii="Times New Roman" w:hAnsi="Times New Roman"/>
          <w:bCs/>
          <w:sz w:val="28"/>
          <w:szCs w:val="28"/>
        </w:rPr>
        <w:t xml:space="preserve"> устанавливаются с применением метода индексации</w:t>
      </w:r>
    </w:p>
    <w:p w:rsidR="00E860DB" w:rsidRPr="003E3F03" w:rsidRDefault="00E860DB" w:rsidP="00E860D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E860DB" w:rsidRPr="003E3F03" w:rsidTr="00230B78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E860DB" w:rsidRPr="003E3F03" w:rsidTr="00230B78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DB" w:rsidRPr="003E3F03" w:rsidRDefault="004A654F" w:rsidP="00230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984,96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860DB" w:rsidRPr="003E3F03" w:rsidTr="00230B78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860DB" w:rsidRPr="003E3F03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DB" w:rsidRPr="003E3F03" w:rsidRDefault="00E860DB" w:rsidP="0023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860DB" w:rsidRPr="003E3F03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860DB" w:rsidRPr="003E3F03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DB" w:rsidRPr="003E3F03" w:rsidRDefault="00E860DB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4C75CC" w:rsidRDefault="004C75CC" w:rsidP="00E860D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4C75CC" w:rsidSect="00E860DB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E860DB" w:rsidRPr="003E3F03" w:rsidRDefault="00E860DB" w:rsidP="00E860D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860DB" w:rsidRPr="003E3F03" w:rsidRDefault="00E860DB" w:rsidP="00E860DB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E860DB" w:rsidRPr="003E3F03" w:rsidRDefault="00E860DB" w:rsidP="00E860DB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8A730D">
        <w:rPr>
          <w:rFonts w:ascii="Times New Roman" w:hAnsi="Times New Roman"/>
          <w:sz w:val="28"/>
          <w:szCs w:val="28"/>
        </w:rPr>
        <w:t>231</w:t>
      </w:r>
    </w:p>
    <w:p w:rsidR="00E860DB" w:rsidRPr="003E3F03" w:rsidRDefault="00E860DB" w:rsidP="00E860DB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E860DB" w:rsidRPr="003E3F03" w:rsidRDefault="00E860DB" w:rsidP="00E860D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901949" w:rsidRDefault="00E860DB" w:rsidP="00E860DB">
      <w:pPr>
        <w:jc w:val="center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4C75CC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</w:p>
    <w:p w:rsidR="00E860DB" w:rsidRPr="003E3F03" w:rsidRDefault="00E860DB" w:rsidP="00E860DB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ООО «Клен»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860DB" w:rsidRPr="003E3F03" w:rsidRDefault="00E860DB" w:rsidP="00E860DB">
      <w:pPr>
        <w:jc w:val="center"/>
        <w:rPr>
          <w:rFonts w:ascii="Times New Roman" w:hAnsi="Times New Roman"/>
          <w:lang w:eastAsia="ru-RU"/>
        </w:rPr>
      </w:pPr>
    </w:p>
    <w:p w:rsidR="00E860DB" w:rsidRPr="003E3F03" w:rsidRDefault="00E860DB" w:rsidP="00E860DB">
      <w:pPr>
        <w:jc w:val="center"/>
        <w:rPr>
          <w:rFonts w:ascii="Times New Roman" w:hAnsi="Times New Roman"/>
          <w:lang w:eastAsia="ru-RU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244"/>
        <w:gridCol w:w="2982"/>
      </w:tblGrid>
      <w:tr w:rsidR="007D7B07" w:rsidRPr="003E3F03" w:rsidTr="00885D0E">
        <w:trPr>
          <w:trHeight w:val="90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:rsidR="007D7B07" w:rsidRPr="003E3F03" w:rsidRDefault="007D7B07" w:rsidP="00885D0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7D7B07" w:rsidRPr="003E3F03" w:rsidTr="00885D0E">
        <w:trPr>
          <w:trHeight w:val="3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3099,71</w:t>
            </w:r>
          </w:p>
        </w:tc>
      </w:tr>
      <w:tr w:rsidR="007D7B07" w:rsidRPr="003E3F03" w:rsidTr="00885D0E">
        <w:trPr>
          <w:trHeight w:val="2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3099,71</w:t>
            </w:r>
          </w:p>
        </w:tc>
      </w:tr>
      <w:tr w:rsidR="007D7B07" w:rsidRPr="003E3F03" w:rsidTr="00885D0E">
        <w:trPr>
          <w:trHeight w:val="24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3070,24</w:t>
            </w:r>
          </w:p>
        </w:tc>
      </w:tr>
      <w:tr w:rsidR="007D7B07" w:rsidRPr="003E3F03" w:rsidTr="00885D0E">
        <w:trPr>
          <w:trHeight w:val="34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3070,24</w:t>
            </w:r>
          </w:p>
        </w:tc>
      </w:tr>
      <w:tr w:rsidR="007D7B07" w:rsidRPr="003E3F03" w:rsidTr="00885D0E">
        <w:trPr>
          <w:trHeight w:val="26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3070,24</w:t>
            </w:r>
          </w:p>
        </w:tc>
      </w:tr>
      <w:tr w:rsidR="007D7B07" w:rsidRPr="003E3F03" w:rsidTr="00885D0E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3229,10</w:t>
            </w:r>
          </w:p>
        </w:tc>
      </w:tr>
      <w:tr w:rsidR="007D7B07" w:rsidRPr="003E3F03" w:rsidTr="00885D0E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3229,10</w:t>
            </w:r>
          </w:p>
        </w:tc>
      </w:tr>
      <w:tr w:rsidR="007D7B07" w:rsidRPr="003E3F03" w:rsidTr="00885D0E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FA70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3233,7</w:t>
            </w:r>
            <w:r w:rsidR="00FA7036">
              <w:rPr>
                <w:rFonts w:ascii="Times New Roman" w:hAnsi="Times New Roman"/>
                <w:sz w:val="26"/>
                <w:szCs w:val="26"/>
              </w:rPr>
              <w:t>6</w:t>
            </w:r>
            <w:bookmarkStart w:id="2" w:name="_GoBack"/>
            <w:bookmarkEnd w:id="2"/>
          </w:p>
        </w:tc>
      </w:tr>
      <w:tr w:rsidR="007D7B07" w:rsidRPr="003E3F03" w:rsidTr="00885D0E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3233,76</w:t>
            </w:r>
          </w:p>
        </w:tc>
      </w:tr>
      <w:tr w:rsidR="007D7B07" w:rsidRPr="003E3F03" w:rsidTr="00885D0E">
        <w:trPr>
          <w:trHeight w:val="24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3E3F03" w:rsidRDefault="007D7B07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07" w:rsidRPr="004A654F" w:rsidRDefault="007D7B07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54F">
              <w:rPr>
                <w:rFonts w:ascii="Times New Roman" w:hAnsi="Times New Roman"/>
                <w:sz w:val="26"/>
                <w:szCs w:val="26"/>
              </w:rPr>
              <w:t>3329,85</w:t>
            </w:r>
          </w:p>
        </w:tc>
      </w:tr>
    </w:tbl>
    <w:p w:rsidR="00E860DB" w:rsidRPr="003E3F03" w:rsidRDefault="00E860DB" w:rsidP="00E860DB">
      <w:pPr>
        <w:rPr>
          <w:rFonts w:ascii="Times New Roman" w:hAnsi="Times New Roman"/>
        </w:rPr>
      </w:pPr>
    </w:p>
    <w:p w:rsidR="00E860DB" w:rsidRPr="000F1C2A" w:rsidRDefault="00E860DB" w:rsidP="00E860DB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:rsidR="00E561B2" w:rsidRPr="000F1C2A" w:rsidRDefault="00E561B2" w:rsidP="00E860DB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0F1C2A" w:rsidSect="004C7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737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B661B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51EDF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17992"/>
    <w:rsid w:val="00322B0B"/>
    <w:rsid w:val="00323FA8"/>
    <w:rsid w:val="003316C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EBA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672AC"/>
    <w:rsid w:val="004705C9"/>
    <w:rsid w:val="004726CC"/>
    <w:rsid w:val="004816A1"/>
    <w:rsid w:val="00492C95"/>
    <w:rsid w:val="004A55C2"/>
    <w:rsid w:val="004A654F"/>
    <w:rsid w:val="004C54A2"/>
    <w:rsid w:val="004C66C4"/>
    <w:rsid w:val="004C6D31"/>
    <w:rsid w:val="004C75CC"/>
    <w:rsid w:val="004D426C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68FF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E7411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5413A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54B2"/>
    <w:rsid w:val="00787BF2"/>
    <w:rsid w:val="007C6133"/>
    <w:rsid w:val="007D5050"/>
    <w:rsid w:val="007D7B07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67890"/>
    <w:rsid w:val="008703C2"/>
    <w:rsid w:val="0087290F"/>
    <w:rsid w:val="00885D0E"/>
    <w:rsid w:val="00892514"/>
    <w:rsid w:val="0089684D"/>
    <w:rsid w:val="008A04BB"/>
    <w:rsid w:val="008A730D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1949"/>
    <w:rsid w:val="00902313"/>
    <w:rsid w:val="00903BE4"/>
    <w:rsid w:val="009073B8"/>
    <w:rsid w:val="009136BE"/>
    <w:rsid w:val="00913FFE"/>
    <w:rsid w:val="009145B1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76895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387E"/>
    <w:rsid w:val="00C74C07"/>
    <w:rsid w:val="00C76CEB"/>
    <w:rsid w:val="00C84E60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2561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454BE"/>
    <w:rsid w:val="00E51F8A"/>
    <w:rsid w:val="00E557F8"/>
    <w:rsid w:val="00E561B2"/>
    <w:rsid w:val="00E643E5"/>
    <w:rsid w:val="00E71CB6"/>
    <w:rsid w:val="00E728B0"/>
    <w:rsid w:val="00E730FD"/>
    <w:rsid w:val="00E8050A"/>
    <w:rsid w:val="00E860DB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A7036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A1B019CABD32EF7EEBC7D618ECEC4FD77BBCE067B1638A2ACC5AA089F43D15DA1D56B20CAtF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AABC-8363-429F-89E6-FF84C7B0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7294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user</cp:lastModifiedBy>
  <cp:revision>19</cp:revision>
  <cp:lastPrinted>2020-12-07T08:42:00Z</cp:lastPrinted>
  <dcterms:created xsi:type="dcterms:W3CDTF">2020-09-25T11:58:00Z</dcterms:created>
  <dcterms:modified xsi:type="dcterms:W3CDTF">2020-12-07T08:43:00Z</dcterms:modified>
</cp:coreProperties>
</file>