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74A200A5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E527A7" w:rsidRPr="00E527A7">
        <w:rPr>
          <w:rFonts w:ascii="Times New Roman" w:hAnsi="Times New Roman"/>
          <w:bCs/>
          <w:sz w:val="28"/>
          <w:szCs w:val="28"/>
        </w:rPr>
        <w:t>29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декабря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20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EA6378">
        <w:rPr>
          <w:rFonts w:ascii="Times New Roman" w:hAnsi="Times New Roman"/>
          <w:bCs/>
          <w:sz w:val="28"/>
          <w:szCs w:val="28"/>
        </w:rPr>
        <w:t>387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57FD3D1B" w:rsidR="00834034" w:rsidRPr="00630103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630103">
        <w:rPr>
          <w:b w:val="0"/>
          <w:sz w:val="28"/>
          <w:szCs w:val="28"/>
        </w:rPr>
        <w:t xml:space="preserve">О внесении изменений в </w:t>
      </w:r>
      <w:r w:rsidR="00F20F97">
        <w:rPr>
          <w:b w:val="0"/>
          <w:sz w:val="28"/>
          <w:szCs w:val="28"/>
        </w:rPr>
        <w:t>некоторые нормативные правовые акты</w:t>
      </w:r>
      <w:r w:rsidRPr="00630103">
        <w:rPr>
          <w:b w:val="0"/>
          <w:sz w:val="28"/>
          <w:szCs w:val="28"/>
        </w:rPr>
        <w:t xml:space="preserve"> ГУ</w:t>
      </w:r>
      <w:r w:rsidR="00F20F97">
        <w:rPr>
          <w:b w:val="0"/>
          <w:sz w:val="28"/>
          <w:szCs w:val="28"/>
        </w:rPr>
        <w:t> </w:t>
      </w:r>
      <w:r w:rsidRPr="00630103">
        <w:rPr>
          <w:b w:val="0"/>
          <w:sz w:val="28"/>
          <w:szCs w:val="28"/>
        </w:rPr>
        <w:t>РЭК</w:t>
      </w:r>
      <w:r w:rsidR="00F20F97">
        <w:rPr>
          <w:b w:val="0"/>
          <w:sz w:val="28"/>
          <w:szCs w:val="28"/>
        </w:rPr>
        <w:t> </w:t>
      </w:r>
      <w:r w:rsidRPr="00630103">
        <w:rPr>
          <w:b w:val="0"/>
          <w:sz w:val="28"/>
          <w:szCs w:val="28"/>
        </w:rPr>
        <w:t>Рязанской области</w:t>
      </w:r>
    </w:p>
    <w:bookmarkEnd w:id="0"/>
    <w:p w14:paraId="639402CF" w14:textId="77777777" w:rsidR="0011686A" w:rsidRPr="00F20F9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0CF79360" w:rsidR="00E527A7" w:rsidRP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773AB425" w14:textId="3F9387F1" w:rsidR="00E527A7" w:rsidRDefault="00E527A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30103">
        <w:rPr>
          <w:szCs w:val="28"/>
        </w:rPr>
        <w:t>1. Внести изменени</w:t>
      </w:r>
      <w:r w:rsidR="00045179">
        <w:rPr>
          <w:szCs w:val="28"/>
        </w:rPr>
        <w:t>е</w:t>
      </w:r>
      <w:r w:rsidRPr="00630103">
        <w:rPr>
          <w:szCs w:val="28"/>
        </w:rPr>
        <w:t xml:space="preserve"> в </w:t>
      </w:r>
      <w:r w:rsidR="00045179">
        <w:rPr>
          <w:szCs w:val="28"/>
        </w:rPr>
        <w:t xml:space="preserve">таблицу приложения к </w:t>
      </w:r>
      <w:r w:rsidRPr="00630103">
        <w:rPr>
          <w:szCs w:val="28"/>
        </w:rPr>
        <w:t>постановлени</w:t>
      </w:r>
      <w:r w:rsidR="00045179">
        <w:rPr>
          <w:szCs w:val="28"/>
        </w:rPr>
        <w:t>ю</w:t>
      </w:r>
      <w:r w:rsidRPr="00630103">
        <w:rPr>
          <w:szCs w:val="28"/>
        </w:rPr>
        <w:t xml:space="preserve"> ГУ РЭК Рязанской области </w:t>
      </w:r>
      <w:r w:rsidR="00045179" w:rsidRPr="00DE594E">
        <w:rPr>
          <w:bCs/>
          <w:szCs w:val="28"/>
        </w:rPr>
        <w:t xml:space="preserve">от </w:t>
      </w:r>
      <w:r w:rsidR="00045179">
        <w:rPr>
          <w:bCs/>
          <w:szCs w:val="28"/>
        </w:rPr>
        <w:t>22</w:t>
      </w:r>
      <w:r w:rsidR="00045179" w:rsidRPr="00DE594E">
        <w:rPr>
          <w:bCs/>
          <w:szCs w:val="28"/>
        </w:rPr>
        <w:t xml:space="preserve"> декабря 20</w:t>
      </w:r>
      <w:r w:rsidR="00045179">
        <w:rPr>
          <w:bCs/>
          <w:szCs w:val="28"/>
        </w:rPr>
        <w:t>20</w:t>
      </w:r>
      <w:r w:rsidR="00045179" w:rsidRPr="00DE594E">
        <w:rPr>
          <w:bCs/>
          <w:szCs w:val="28"/>
        </w:rPr>
        <w:t xml:space="preserve"> г. № </w:t>
      </w:r>
      <w:r w:rsidR="00045179">
        <w:rPr>
          <w:bCs/>
          <w:szCs w:val="28"/>
        </w:rPr>
        <w:t>335</w:t>
      </w:r>
      <w:r w:rsidR="00630103" w:rsidRPr="00630103">
        <w:rPr>
          <w:szCs w:val="28"/>
        </w:rPr>
        <w:t xml:space="preserve"> «</w:t>
      </w:r>
      <w:r w:rsidR="00045179" w:rsidRPr="00DE594E">
        <w:rPr>
          <w:szCs w:val="28"/>
        </w:rPr>
        <w:t>Об индивидуальных тарифах, применяемых для расчетов</w:t>
      </w:r>
      <w:r w:rsidR="00045179">
        <w:rPr>
          <w:szCs w:val="28"/>
        </w:rPr>
        <w:t xml:space="preserve"> </w:t>
      </w:r>
      <w:r w:rsidR="00045179" w:rsidRPr="00DE594E">
        <w:rPr>
          <w:szCs w:val="28"/>
        </w:rPr>
        <w:t xml:space="preserve">между филиалом «Рязаньэнерго» ПАО «МРСК </w:t>
      </w:r>
      <w:r w:rsidR="00045179" w:rsidRPr="00045179">
        <w:rPr>
          <w:szCs w:val="28"/>
        </w:rPr>
        <w:t>Центра и Приволжья» и ООО «</w:t>
      </w:r>
      <w:proofErr w:type="spellStart"/>
      <w:r w:rsidR="00045179" w:rsidRPr="00045179">
        <w:rPr>
          <w:szCs w:val="28"/>
        </w:rPr>
        <w:t>Промсеть</w:t>
      </w:r>
      <w:proofErr w:type="spellEnd"/>
      <w:r w:rsidR="00630103" w:rsidRPr="00045179">
        <w:rPr>
          <w:szCs w:val="28"/>
        </w:rPr>
        <w:t>»</w:t>
      </w:r>
      <w:r w:rsidR="00045179" w:rsidRPr="00045179">
        <w:rPr>
          <w:szCs w:val="28"/>
        </w:rPr>
        <w:t xml:space="preserve"> заменив цифры «0,97036» и «0,95760»</w:t>
      </w:r>
      <w:r w:rsidR="00045179">
        <w:rPr>
          <w:szCs w:val="28"/>
        </w:rPr>
        <w:t xml:space="preserve"> цифрами «0,99238» и «0,98479» соответственно.</w:t>
      </w:r>
    </w:p>
    <w:p w14:paraId="77252A3B" w14:textId="2DB7E40C" w:rsidR="00045179" w:rsidRDefault="00045179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 xml:space="preserve">2. </w:t>
      </w:r>
      <w:r w:rsidRPr="00630103">
        <w:rPr>
          <w:szCs w:val="28"/>
        </w:rPr>
        <w:t>Внести изменени</w:t>
      </w:r>
      <w:r>
        <w:rPr>
          <w:szCs w:val="28"/>
        </w:rPr>
        <w:t>е</w:t>
      </w:r>
      <w:r w:rsidRPr="00630103">
        <w:rPr>
          <w:szCs w:val="28"/>
        </w:rPr>
        <w:t xml:space="preserve"> в</w:t>
      </w:r>
      <w:r>
        <w:rPr>
          <w:szCs w:val="28"/>
        </w:rPr>
        <w:t xml:space="preserve"> пункт 1 </w:t>
      </w:r>
      <w:r w:rsidRPr="00630103">
        <w:rPr>
          <w:szCs w:val="28"/>
        </w:rPr>
        <w:t>постановлени</w:t>
      </w:r>
      <w:r>
        <w:rPr>
          <w:szCs w:val="28"/>
        </w:rPr>
        <w:t>я</w:t>
      </w:r>
      <w:r w:rsidRPr="00630103">
        <w:rPr>
          <w:szCs w:val="28"/>
        </w:rPr>
        <w:t xml:space="preserve"> ГУ РЭК Рязанской области </w:t>
      </w:r>
      <w:r w:rsidRPr="00DE594E">
        <w:rPr>
          <w:bCs/>
          <w:szCs w:val="28"/>
        </w:rPr>
        <w:t xml:space="preserve">от </w:t>
      </w:r>
      <w:r>
        <w:rPr>
          <w:bCs/>
          <w:szCs w:val="28"/>
        </w:rPr>
        <w:t>22</w:t>
      </w:r>
      <w:r w:rsidRPr="00DE594E">
        <w:rPr>
          <w:bCs/>
          <w:szCs w:val="28"/>
        </w:rPr>
        <w:t xml:space="preserve"> декабря 20</w:t>
      </w:r>
      <w:r>
        <w:rPr>
          <w:bCs/>
          <w:szCs w:val="28"/>
        </w:rPr>
        <w:t>20</w:t>
      </w:r>
      <w:r w:rsidRPr="00DE594E">
        <w:rPr>
          <w:bCs/>
          <w:szCs w:val="28"/>
        </w:rPr>
        <w:t xml:space="preserve"> г.</w:t>
      </w:r>
      <w:r>
        <w:rPr>
          <w:bCs/>
          <w:szCs w:val="28"/>
        </w:rPr>
        <w:t xml:space="preserve"> </w:t>
      </w:r>
      <w:r w:rsidRPr="00094D75">
        <w:t>№</w:t>
      </w:r>
      <w:r>
        <w:t xml:space="preserve"> 377 «О внесении изменения в постановление ГУ РЭК Рязанской области от 18 июня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№ 47 «О необходимой валовой выручке и долгосрочных параметрах регулирования филиала «Рязаньэнерго» ПАО «МРСК Центра и Приволжья», применяющего метод доходности инвестированного капитала на 2012-2022 гг.» заменив </w:t>
      </w:r>
      <w:r w:rsidR="0058545D">
        <w:t xml:space="preserve">в </w:t>
      </w:r>
      <w:r>
        <w:t xml:space="preserve">таблице приложения № 1 </w:t>
      </w:r>
      <w:r w:rsidRPr="008A2FF2">
        <w:rPr>
          <w:szCs w:val="28"/>
        </w:rPr>
        <w:t>к постановлению</w:t>
      </w:r>
      <w:r>
        <w:rPr>
          <w:szCs w:val="28"/>
        </w:rPr>
        <w:t xml:space="preserve"> </w:t>
      </w:r>
      <w:r w:rsidRPr="008A2FF2">
        <w:rPr>
          <w:szCs w:val="28"/>
        </w:rPr>
        <w:t>ГУ РЭК Рязанской области</w:t>
      </w:r>
      <w:r>
        <w:rPr>
          <w:szCs w:val="28"/>
        </w:rPr>
        <w:t xml:space="preserve"> </w:t>
      </w:r>
      <w:r w:rsidRPr="008A2FF2">
        <w:rPr>
          <w:szCs w:val="28"/>
        </w:rPr>
        <w:t xml:space="preserve">от </w:t>
      </w:r>
      <w:r>
        <w:rPr>
          <w:szCs w:val="28"/>
        </w:rPr>
        <w:t xml:space="preserve">18 июня </w:t>
      </w:r>
      <w:r w:rsidRPr="008A2FF2">
        <w:rPr>
          <w:szCs w:val="28"/>
        </w:rPr>
        <w:t>201</w:t>
      </w:r>
      <w:r>
        <w:rPr>
          <w:szCs w:val="28"/>
        </w:rPr>
        <w:t>2</w:t>
      </w:r>
      <w:r w:rsidRPr="008A2FF2">
        <w:rPr>
          <w:szCs w:val="28"/>
        </w:rPr>
        <w:t xml:space="preserve"> г. </w:t>
      </w:r>
      <w:r>
        <w:rPr>
          <w:szCs w:val="28"/>
        </w:rPr>
        <w:t>№ 47 цифры «</w:t>
      </w:r>
      <w:r w:rsidRPr="00820B3D">
        <w:rPr>
          <w:szCs w:val="28"/>
        </w:rPr>
        <w:t>5</w:t>
      </w:r>
      <w:r>
        <w:rPr>
          <w:szCs w:val="28"/>
        </w:rPr>
        <w:t> </w:t>
      </w:r>
      <w:r w:rsidRPr="00820B3D">
        <w:rPr>
          <w:szCs w:val="28"/>
        </w:rPr>
        <w:t>540</w:t>
      </w:r>
      <w:r>
        <w:rPr>
          <w:szCs w:val="28"/>
        </w:rPr>
        <w:t> </w:t>
      </w:r>
      <w:r w:rsidRPr="00820B3D">
        <w:rPr>
          <w:szCs w:val="28"/>
        </w:rPr>
        <w:t>55</w:t>
      </w:r>
      <w:r>
        <w:rPr>
          <w:szCs w:val="28"/>
        </w:rPr>
        <w:t>4» цифрами «</w:t>
      </w:r>
      <w:r w:rsidRPr="00820B3D">
        <w:rPr>
          <w:szCs w:val="28"/>
        </w:rPr>
        <w:t>5</w:t>
      </w:r>
      <w:r>
        <w:rPr>
          <w:szCs w:val="28"/>
        </w:rPr>
        <w:t> </w:t>
      </w:r>
      <w:r w:rsidRPr="00820B3D">
        <w:rPr>
          <w:szCs w:val="28"/>
        </w:rPr>
        <w:t>540</w:t>
      </w:r>
      <w:r w:rsidR="0058545D">
        <w:rPr>
          <w:szCs w:val="28"/>
        </w:rPr>
        <w:t> </w:t>
      </w:r>
      <w:r w:rsidRPr="00820B3D">
        <w:rPr>
          <w:szCs w:val="28"/>
        </w:rPr>
        <w:t>5</w:t>
      </w:r>
      <w:r w:rsidR="0058545D">
        <w:rPr>
          <w:szCs w:val="28"/>
        </w:rPr>
        <w:t>17».</w:t>
      </w:r>
    </w:p>
    <w:p w14:paraId="02B4696B" w14:textId="022870B8" w:rsidR="0058545D" w:rsidRDefault="0058545D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 xml:space="preserve">3. Внести следующие изменения в постановление ГУ РЭК Рязанской области </w:t>
      </w:r>
      <w:r w:rsidRPr="00AA27C1">
        <w:rPr>
          <w:bCs/>
          <w:szCs w:val="28"/>
        </w:rPr>
        <w:t xml:space="preserve">от </w:t>
      </w:r>
      <w:r>
        <w:rPr>
          <w:bCs/>
          <w:szCs w:val="28"/>
        </w:rPr>
        <w:t>24</w:t>
      </w:r>
      <w:r w:rsidRPr="00AA27C1">
        <w:rPr>
          <w:bCs/>
          <w:szCs w:val="28"/>
        </w:rPr>
        <w:t xml:space="preserve"> </w:t>
      </w:r>
      <w:r>
        <w:rPr>
          <w:bCs/>
          <w:szCs w:val="28"/>
        </w:rPr>
        <w:t>декабря</w:t>
      </w:r>
      <w:r w:rsidRPr="00AA27C1">
        <w:rPr>
          <w:bCs/>
          <w:szCs w:val="28"/>
        </w:rPr>
        <w:t xml:space="preserve"> 20</w:t>
      </w:r>
      <w:r>
        <w:rPr>
          <w:bCs/>
          <w:szCs w:val="28"/>
        </w:rPr>
        <w:t>20</w:t>
      </w:r>
      <w:r w:rsidRPr="00AA27C1">
        <w:rPr>
          <w:bCs/>
          <w:szCs w:val="28"/>
        </w:rPr>
        <w:t xml:space="preserve"> г. № </w:t>
      </w:r>
      <w:r>
        <w:rPr>
          <w:bCs/>
          <w:szCs w:val="28"/>
        </w:rPr>
        <w:t>379 «</w:t>
      </w:r>
      <w:r w:rsidRPr="00AA27C1">
        <w:rPr>
          <w:szCs w:val="28"/>
        </w:rPr>
        <w:t xml:space="preserve">Об установлении тарифов на горячую воду для потребителей </w:t>
      </w:r>
      <w:r>
        <w:rPr>
          <w:szCs w:val="28"/>
        </w:rPr>
        <w:t>ООО </w:t>
      </w:r>
      <w:r w:rsidRPr="00AA27C1">
        <w:rPr>
          <w:szCs w:val="28"/>
        </w:rPr>
        <w:t>«</w:t>
      </w:r>
      <w:r>
        <w:rPr>
          <w:szCs w:val="28"/>
        </w:rPr>
        <w:t>Рязанская теплосетевая компания</w:t>
      </w:r>
      <w:r w:rsidRPr="00AA27C1">
        <w:rPr>
          <w:szCs w:val="28"/>
        </w:rPr>
        <w:t>»</w:t>
      </w:r>
      <w:r>
        <w:rPr>
          <w:szCs w:val="28"/>
        </w:rPr>
        <w:t>:</w:t>
      </w:r>
    </w:p>
    <w:p w14:paraId="4349D2CA" w14:textId="1557A552" w:rsidR="0058545D" w:rsidRDefault="0058545D" w:rsidP="00E527A7">
      <w:pPr>
        <w:pStyle w:val="31"/>
        <w:tabs>
          <w:tab w:val="left" w:pos="0"/>
          <w:tab w:val="left" w:pos="623"/>
        </w:tabs>
        <w:ind w:right="0" w:firstLine="709"/>
        <w:rPr>
          <w:bCs/>
          <w:szCs w:val="28"/>
        </w:rPr>
      </w:pPr>
      <w:r>
        <w:rPr>
          <w:szCs w:val="28"/>
        </w:rPr>
        <w:t>- дату «</w:t>
      </w:r>
      <w:r w:rsidRPr="00AA27C1">
        <w:rPr>
          <w:bCs/>
          <w:szCs w:val="28"/>
        </w:rPr>
        <w:t xml:space="preserve">от </w:t>
      </w:r>
      <w:r>
        <w:rPr>
          <w:bCs/>
          <w:szCs w:val="28"/>
        </w:rPr>
        <w:t>24</w:t>
      </w:r>
      <w:r w:rsidRPr="00AA27C1">
        <w:rPr>
          <w:bCs/>
          <w:szCs w:val="28"/>
        </w:rPr>
        <w:t xml:space="preserve"> </w:t>
      </w:r>
      <w:r>
        <w:rPr>
          <w:bCs/>
          <w:szCs w:val="28"/>
        </w:rPr>
        <w:t>декабря</w:t>
      </w:r>
      <w:r w:rsidRPr="00AA27C1">
        <w:rPr>
          <w:bCs/>
          <w:szCs w:val="28"/>
        </w:rPr>
        <w:t xml:space="preserve"> 20</w:t>
      </w:r>
      <w:r>
        <w:rPr>
          <w:bCs/>
          <w:szCs w:val="28"/>
        </w:rPr>
        <w:t>2</w:t>
      </w:r>
      <w:r w:rsidRPr="00AA27C1">
        <w:rPr>
          <w:bCs/>
          <w:szCs w:val="28"/>
        </w:rPr>
        <w:t>1 г.</w:t>
      </w:r>
      <w:r>
        <w:rPr>
          <w:bCs/>
          <w:szCs w:val="28"/>
        </w:rPr>
        <w:t xml:space="preserve">» </w:t>
      </w:r>
      <w:r>
        <w:rPr>
          <w:szCs w:val="28"/>
        </w:rPr>
        <w:t>приложения № 1 к постановлению заменить датой «</w:t>
      </w:r>
      <w:r w:rsidRPr="00AA27C1">
        <w:rPr>
          <w:bCs/>
          <w:szCs w:val="28"/>
        </w:rPr>
        <w:t xml:space="preserve">от </w:t>
      </w:r>
      <w:r>
        <w:rPr>
          <w:bCs/>
          <w:szCs w:val="28"/>
        </w:rPr>
        <w:t>24</w:t>
      </w:r>
      <w:r w:rsidRPr="00AA27C1">
        <w:rPr>
          <w:bCs/>
          <w:szCs w:val="28"/>
        </w:rPr>
        <w:t xml:space="preserve"> </w:t>
      </w:r>
      <w:r>
        <w:rPr>
          <w:bCs/>
          <w:szCs w:val="28"/>
        </w:rPr>
        <w:t>декабря</w:t>
      </w:r>
      <w:r w:rsidRPr="00AA27C1">
        <w:rPr>
          <w:bCs/>
          <w:szCs w:val="28"/>
        </w:rPr>
        <w:t xml:space="preserve"> 20</w:t>
      </w:r>
      <w:r>
        <w:rPr>
          <w:bCs/>
          <w:szCs w:val="28"/>
        </w:rPr>
        <w:t>20</w:t>
      </w:r>
      <w:r w:rsidRPr="00AA27C1">
        <w:rPr>
          <w:bCs/>
          <w:szCs w:val="28"/>
        </w:rPr>
        <w:t xml:space="preserve"> г.</w:t>
      </w:r>
      <w:r>
        <w:rPr>
          <w:bCs/>
          <w:szCs w:val="28"/>
        </w:rPr>
        <w:t>»;</w:t>
      </w:r>
    </w:p>
    <w:p w14:paraId="537046C4" w14:textId="186A4121" w:rsidR="0058545D" w:rsidRPr="007E25CC" w:rsidRDefault="0058545D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7E25CC">
        <w:rPr>
          <w:bCs/>
          <w:szCs w:val="28"/>
        </w:rPr>
        <w:t>- в разделе 1 «</w:t>
      </w:r>
      <w:r w:rsidRPr="007E25CC">
        <w:rPr>
          <w:szCs w:val="28"/>
        </w:rPr>
        <w:t>Паспорт производственной программы»</w:t>
      </w:r>
      <w:r w:rsidRPr="007E25CC">
        <w:rPr>
          <w:bCs/>
          <w:szCs w:val="28"/>
        </w:rPr>
        <w:t xml:space="preserve"> приложения № 1 к постановлению</w:t>
      </w:r>
      <w:r w:rsidR="007E25CC" w:rsidRPr="007E25CC">
        <w:rPr>
          <w:bCs/>
          <w:szCs w:val="28"/>
        </w:rPr>
        <w:t xml:space="preserve"> </w:t>
      </w:r>
      <w:r w:rsidR="00C46744">
        <w:rPr>
          <w:bCs/>
          <w:szCs w:val="28"/>
        </w:rPr>
        <w:t>слова</w:t>
      </w:r>
      <w:r w:rsidR="007E25CC" w:rsidRPr="007E25CC">
        <w:rPr>
          <w:szCs w:val="28"/>
        </w:rPr>
        <w:t xml:space="preserve"> «</w:t>
      </w:r>
      <w:r w:rsidR="007E25CC" w:rsidRPr="007E25CC">
        <w:rPr>
          <w:szCs w:val="28"/>
          <w:lang w:eastAsia="ru-RU"/>
        </w:rPr>
        <w:t>391480, Рязанская область, Путятинский район, село Путятино, ул. Ворошилова, д. 56» заменить</w:t>
      </w:r>
      <w:r w:rsidR="00C46744">
        <w:rPr>
          <w:szCs w:val="28"/>
          <w:lang w:eastAsia="ru-RU"/>
        </w:rPr>
        <w:t xml:space="preserve"> словами</w:t>
      </w:r>
      <w:r w:rsidR="007E25CC" w:rsidRPr="007E25CC">
        <w:rPr>
          <w:szCs w:val="28"/>
          <w:lang w:eastAsia="ru-RU"/>
        </w:rPr>
        <w:t xml:space="preserve"> «390</w:t>
      </w:r>
      <w:r w:rsidR="007E25CC">
        <w:rPr>
          <w:szCs w:val="28"/>
          <w:lang w:eastAsia="ru-RU"/>
        </w:rPr>
        <w:t>507</w:t>
      </w:r>
      <w:r w:rsidR="007E25CC" w:rsidRPr="007E25CC">
        <w:rPr>
          <w:szCs w:val="28"/>
          <w:lang w:eastAsia="ru-RU"/>
        </w:rPr>
        <w:t xml:space="preserve">, Рязанская область, </w:t>
      </w:r>
      <w:r w:rsidR="007E25CC">
        <w:rPr>
          <w:szCs w:val="28"/>
          <w:lang w:eastAsia="ru-RU"/>
        </w:rPr>
        <w:t>Рязанский</w:t>
      </w:r>
      <w:r w:rsidR="007E25CC" w:rsidRPr="007E25CC">
        <w:rPr>
          <w:szCs w:val="28"/>
          <w:lang w:eastAsia="ru-RU"/>
        </w:rPr>
        <w:t xml:space="preserve"> район, село </w:t>
      </w:r>
      <w:proofErr w:type="spellStart"/>
      <w:r w:rsidR="007E25CC">
        <w:rPr>
          <w:szCs w:val="28"/>
          <w:lang w:eastAsia="ru-RU"/>
        </w:rPr>
        <w:t>Дядьково</w:t>
      </w:r>
      <w:proofErr w:type="spellEnd"/>
      <w:r w:rsidR="007E25CC" w:rsidRPr="007E25CC">
        <w:rPr>
          <w:szCs w:val="28"/>
          <w:lang w:eastAsia="ru-RU"/>
        </w:rPr>
        <w:t>, ул.</w:t>
      </w:r>
      <w:r w:rsidR="007E25CC">
        <w:rPr>
          <w:szCs w:val="28"/>
          <w:lang w:eastAsia="ru-RU"/>
        </w:rPr>
        <w:t> Грачи</w:t>
      </w:r>
      <w:r w:rsidR="007E25CC" w:rsidRPr="007E25CC">
        <w:rPr>
          <w:szCs w:val="28"/>
          <w:lang w:eastAsia="ru-RU"/>
        </w:rPr>
        <w:t>, д.</w:t>
      </w:r>
      <w:r w:rsidR="007E25CC">
        <w:rPr>
          <w:szCs w:val="28"/>
          <w:lang w:eastAsia="ru-RU"/>
        </w:rPr>
        <w:t> </w:t>
      </w:r>
      <w:r w:rsidR="007E25CC" w:rsidRPr="007E25CC">
        <w:rPr>
          <w:szCs w:val="28"/>
          <w:lang w:eastAsia="ru-RU"/>
        </w:rPr>
        <w:t>5</w:t>
      </w:r>
      <w:r w:rsidR="007E25CC">
        <w:rPr>
          <w:szCs w:val="28"/>
          <w:lang w:eastAsia="ru-RU"/>
        </w:rPr>
        <w:t>8 а».</w:t>
      </w:r>
    </w:p>
    <w:p w14:paraId="5A33E6DB" w14:textId="77777777" w:rsidR="00630103" w:rsidRPr="005C1C67" w:rsidRDefault="0063010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C67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в соответствии с действующим законодательством.</w:t>
      </w:r>
    </w:p>
    <w:p w14:paraId="45B3B7CE" w14:textId="77777777" w:rsidR="005A0CE4" w:rsidRDefault="005A0CE4" w:rsidP="0011686A">
      <w:pPr>
        <w:pStyle w:val="31"/>
        <w:ind w:firstLine="709"/>
        <w:rPr>
          <w:szCs w:val="28"/>
        </w:rPr>
      </w:pPr>
    </w:p>
    <w:p w14:paraId="02015471" w14:textId="77777777" w:rsidR="00630103" w:rsidRPr="00E527A7" w:rsidRDefault="00630103" w:rsidP="0011686A">
      <w:pPr>
        <w:pStyle w:val="31"/>
        <w:ind w:firstLine="709"/>
        <w:rPr>
          <w:szCs w:val="28"/>
        </w:rPr>
      </w:pPr>
    </w:p>
    <w:p w14:paraId="1A9F4297" w14:textId="77777777" w:rsidR="00F137FD" w:rsidRPr="00E527A7" w:rsidRDefault="00F137FD" w:rsidP="0011686A">
      <w:pPr>
        <w:pStyle w:val="31"/>
        <w:ind w:firstLine="709"/>
        <w:rPr>
          <w:szCs w:val="28"/>
        </w:rPr>
      </w:pP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77777777" w:rsidR="00F137FD" w:rsidRPr="00E527A7" w:rsidRDefault="0071555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142C4936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>.</w:t>
      </w:r>
      <w:r w:rsidR="00503E61" w:rsidRPr="00E527A7">
        <w:rPr>
          <w:rFonts w:ascii="Times New Roman" w:hAnsi="Times New Roman"/>
          <w:sz w:val="28"/>
          <w:szCs w:val="28"/>
        </w:rPr>
        <w:t>И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503E61" w:rsidRPr="00E527A7">
        <w:rPr>
          <w:rFonts w:ascii="Times New Roman" w:hAnsi="Times New Roman"/>
          <w:sz w:val="28"/>
          <w:szCs w:val="28"/>
        </w:rPr>
        <w:t>Семенов</w:t>
      </w:r>
    </w:p>
    <w:sectPr w:rsidR="001B33F4" w:rsidRPr="00630103" w:rsidSect="007E25C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33528"/>
    <w:rsid w:val="00045179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D5542"/>
    <w:rsid w:val="00103887"/>
    <w:rsid w:val="001150E9"/>
    <w:rsid w:val="0011686A"/>
    <w:rsid w:val="0013037A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64EB"/>
    <w:rsid w:val="002C01AC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4717"/>
    <w:rsid w:val="004B1D8B"/>
    <w:rsid w:val="004B6B8C"/>
    <w:rsid w:val="004F58D4"/>
    <w:rsid w:val="00503E61"/>
    <w:rsid w:val="00511047"/>
    <w:rsid w:val="00536085"/>
    <w:rsid w:val="005412AB"/>
    <w:rsid w:val="0056289F"/>
    <w:rsid w:val="00573FBC"/>
    <w:rsid w:val="0058545D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30103"/>
    <w:rsid w:val="00635741"/>
    <w:rsid w:val="006417E4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E25CC"/>
    <w:rsid w:val="007F43FC"/>
    <w:rsid w:val="00813934"/>
    <w:rsid w:val="00816021"/>
    <w:rsid w:val="008163DA"/>
    <w:rsid w:val="008163F2"/>
    <w:rsid w:val="00821868"/>
    <w:rsid w:val="00834034"/>
    <w:rsid w:val="00851A29"/>
    <w:rsid w:val="008550B6"/>
    <w:rsid w:val="00865573"/>
    <w:rsid w:val="008822D6"/>
    <w:rsid w:val="00882910"/>
    <w:rsid w:val="008B1746"/>
    <w:rsid w:val="008B2E33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72D6"/>
    <w:rsid w:val="00981348"/>
    <w:rsid w:val="009907BF"/>
    <w:rsid w:val="009A010A"/>
    <w:rsid w:val="009A2605"/>
    <w:rsid w:val="009C6054"/>
    <w:rsid w:val="009E7E5E"/>
    <w:rsid w:val="009F05B6"/>
    <w:rsid w:val="009F282B"/>
    <w:rsid w:val="00A162C2"/>
    <w:rsid w:val="00A352D2"/>
    <w:rsid w:val="00A35805"/>
    <w:rsid w:val="00A40D03"/>
    <w:rsid w:val="00A43F66"/>
    <w:rsid w:val="00A71294"/>
    <w:rsid w:val="00A85B94"/>
    <w:rsid w:val="00A929EB"/>
    <w:rsid w:val="00AB26FB"/>
    <w:rsid w:val="00AB36F7"/>
    <w:rsid w:val="00AB679E"/>
    <w:rsid w:val="00B05D77"/>
    <w:rsid w:val="00B10D6C"/>
    <w:rsid w:val="00B12218"/>
    <w:rsid w:val="00B24AC7"/>
    <w:rsid w:val="00B30B7C"/>
    <w:rsid w:val="00B52A27"/>
    <w:rsid w:val="00B56E8F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2561D"/>
    <w:rsid w:val="00C46744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D61"/>
    <w:rsid w:val="00D21483"/>
    <w:rsid w:val="00D32171"/>
    <w:rsid w:val="00D449CF"/>
    <w:rsid w:val="00D5117E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A6378"/>
    <w:rsid w:val="00EB233F"/>
    <w:rsid w:val="00EB651A"/>
    <w:rsid w:val="00EB72F9"/>
    <w:rsid w:val="00ED0CAB"/>
    <w:rsid w:val="00ED1095"/>
    <w:rsid w:val="00EE3D0A"/>
    <w:rsid w:val="00EF27E9"/>
    <w:rsid w:val="00EF5C63"/>
    <w:rsid w:val="00F137FD"/>
    <w:rsid w:val="00F20F97"/>
    <w:rsid w:val="00F26B4B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chartTrackingRefBased/>
  <w15:docId w15:val="{21BAF6D5-6376-4763-88F3-1DB9EEC1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44517-2B0C-463A-B4F1-E9FC0534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2015-12-21T07:05:00Z</cp:lastPrinted>
  <dcterms:created xsi:type="dcterms:W3CDTF">2020-12-29T07:03:00Z</dcterms:created>
  <dcterms:modified xsi:type="dcterms:W3CDTF">2020-12-29T09:49:00Z</dcterms:modified>
</cp:coreProperties>
</file>