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F84" w:rsidRDefault="008D7FD5" w:rsidP="000870AB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</w:t>
      </w:r>
    </w:p>
    <w:p w:rsidR="00DA2F84" w:rsidRDefault="008D7FD5" w:rsidP="000870AB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 постановлению главного управления архитектуры и градостроительства </w:t>
      </w:r>
    </w:p>
    <w:p w:rsidR="008D7FD5" w:rsidRDefault="00DA2F84" w:rsidP="000870AB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8D7FD5">
        <w:rPr>
          <w:sz w:val="28"/>
          <w:szCs w:val="28"/>
          <w:lang w:val="ru-RU"/>
        </w:rPr>
        <w:t xml:space="preserve">язанской области </w:t>
      </w:r>
    </w:p>
    <w:p w:rsidR="00DA2F84" w:rsidRDefault="00DA2F84" w:rsidP="000870AB">
      <w:pPr>
        <w:jc w:val="right"/>
        <w:rPr>
          <w:sz w:val="28"/>
          <w:szCs w:val="28"/>
          <w:lang w:val="ru-RU"/>
        </w:rPr>
      </w:pPr>
    </w:p>
    <w:p w:rsidR="008D7FD5" w:rsidRDefault="00D4567D" w:rsidP="000870AB">
      <w:pPr>
        <w:jc w:val="right"/>
        <w:rPr>
          <w:sz w:val="28"/>
          <w:szCs w:val="28"/>
          <w:lang w:val="ru-RU"/>
        </w:rPr>
      </w:pPr>
      <w:r w:rsidRPr="00D52B0F">
        <w:rPr>
          <w:sz w:val="28"/>
          <w:szCs w:val="28"/>
          <w:lang w:val="ru-RU"/>
        </w:rPr>
        <w:t xml:space="preserve">от </w:t>
      </w:r>
      <w:r w:rsidR="00D52B0F" w:rsidRPr="00D52B0F">
        <w:rPr>
          <w:sz w:val="28"/>
          <w:szCs w:val="28"/>
          <w:lang w:val="ru-RU"/>
        </w:rPr>
        <w:t>29</w:t>
      </w:r>
      <w:r w:rsidRPr="00D52B0F">
        <w:rPr>
          <w:sz w:val="28"/>
          <w:szCs w:val="28"/>
          <w:lang w:val="ru-RU"/>
        </w:rPr>
        <w:t xml:space="preserve"> </w:t>
      </w:r>
      <w:r w:rsidR="00D52B0F" w:rsidRPr="00D52B0F">
        <w:rPr>
          <w:sz w:val="28"/>
          <w:szCs w:val="28"/>
          <w:lang w:val="ru-RU"/>
        </w:rPr>
        <w:t>января</w:t>
      </w:r>
      <w:r w:rsidRPr="00D52B0F">
        <w:rPr>
          <w:sz w:val="28"/>
          <w:szCs w:val="28"/>
          <w:lang w:val="ru-RU"/>
        </w:rPr>
        <w:t xml:space="preserve"> </w:t>
      </w:r>
      <w:r w:rsidR="008D7FD5" w:rsidRPr="00D52B0F">
        <w:rPr>
          <w:sz w:val="28"/>
          <w:szCs w:val="28"/>
          <w:lang w:val="ru-RU"/>
        </w:rPr>
        <w:t>20</w:t>
      </w:r>
      <w:r w:rsidR="00453BC0" w:rsidRPr="00D52B0F">
        <w:rPr>
          <w:sz w:val="28"/>
          <w:szCs w:val="28"/>
          <w:lang w:val="ru-RU"/>
        </w:rPr>
        <w:t>2</w:t>
      </w:r>
      <w:r w:rsidR="00D52B0F" w:rsidRPr="00D52B0F">
        <w:rPr>
          <w:sz w:val="28"/>
          <w:szCs w:val="28"/>
          <w:lang w:val="ru-RU"/>
        </w:rPr>
        <w:t>1</w:t>
      </w:r>
      <w:r w:rsidR="008D7FD5" w:rsidRPr="00D52B0F">
        <w:rPr>
          <w:sz w:val="28"/>
          <w:szCs w:val="28"/>
          <w:lang w:val="ru-RU"/>
        </w:rPr>
        <w:t xml:space="preserve"> г. № </w:t>
      </w:r>
      <w:r w:rsidR="00D52B0F" w:rsidRPr="00D52B0F">
        <w:rPr>
          <w:sz w:val="28"/>
          <w:szCs w:val="28"/>
          <w:lang w:val="ru-RU"/>
        </w:rPr>
        <w:t>17</w:t>
      </w:r>
      <w:r w:rsidR="00C30EC7" w:rsidRPr="00D52B0F">
        <w:rPr>
          <w:sz w:val="28"/>
          <w:szCs w:val="28"/>
          <w:lang w:val="ru-RU"/>
        </w:rPr>
        <w:t>-п</w:t>
      </w:r>
    </w:p>
    <w:p w:rsidR="008D7FD5" w:rsidRDefault="008D7FD5" w:rsidP="000870AB">
      <w:pPr>
        <w:ind w:left="4111"/>
        <w:jc w:val="right"/>
        <w:rPr>
          <w:sz w:val="28"/>
          <w:szCs w:val="28"/>
          <w:lang w:val="ru-RU"/>
        </w:rPr>
      </w:pPr>
    </w:p>
    <w:p w:rsidR="008D7FD5" w:rsidRDefault="008D7FD5" w:rsidP="00BF2840">
      <w:pPr>
        <w:ind w:left="4111"/>
        <w:jc w:val="center"/>
        <w:rPr>
          <w:sz w:val="28"/>
          <w:szCs w:val="28"/>
          <w:lang w:val="ru-RU"/>
        </w:rPr>
      </w:pPr>
      <w:bookmarkStart w:id="0" w:name="_GoBack"/>
      <w:bookmarkEnd w:id="0"/>
    </w:p>
    <w:p w:rsidR="00453BC0" w:rsidRDefault="00BF2840" w:rsidP="00BF2840">
      <w:pPr>
        <w:tabs>
          <w:tab w:val="left" w:pos="8724"/>
        </w:tabs>
        <w:ind w:firstLine="709"/>
        <w:jc w:val="center"/>
        <w:rPr>
          <w:szCs w:val="26"/>
          <w:lang w:val="ru-RU"/>
        </w:rPr>
      </w:pPr>
      <w:r>
        <w:rPr>
          <w:sz w:val="28"/>
          <w:szCs w:val="28"/>
          <w:lang w:val="ru-RU"/>
        </w:rPr>
        <w:t>П</w:t>
      </w:r>
      <w:r w:rsidRPr="00BF2840">
        <w:rPr>
          <w:sz w:val="28"/>
          <w:szCs w:val="28"/>
          <w:lang w:val="ru-RU"/>
        </w:rPr>
        <w:t xml:space="preserve">роект планировки территории и проект межевания территории по объекту: «Комплексная компактная малоэтажная застройка для многодетных семей </w:t>
      </w:r>
      <w:r w:rsidR="00E113F1">
        <w:rPr>
          <w:sz w:val="28"/>
          <w:szCs w:val="28"/>
          <w:lang w:val="ru-RU"/>
        </w:rPr>
        <w:br/>
      </w:r>
      <w:r w:rsidRPr="00E113F1">
        <w:rPr>
          <w:sz w:val="28"/>
          <w:szCs w:val="28"/>
          <w:lang w:val="ru-RU"/>
        </w:rPr>
        <w:t>в д.</w:t>
      </w:r>
      <w:r w:rsidRPr="00BF2840">
        <w:rPr>
          <w:sz w:val="28"/>
          <w:szCs w:val="28"/>
          <w:lang w:val="ru-RU"/>
        </w:rPr>
        <w:t xml:space="preserve"> Мантурово Рыбновского района Рязанской области»</w:t>
      </w:r>
    </w:p>
    <w:p w:rsidR="00453BC0" w:rsidRPr="00453BC0" w:rsidRDefault="00453BC0" w:rsidP="000870AB">
      <w:pPr>
        <w:jc w:val="center"/>
        <w:rPr>
          <w:sz w:val="28"/>
          <w:szCs w:val="28"/>
          <w:lang w:val="ru-RU"/>
        </w:rPr>
      </w:pPr>
    </w:p>
    <w:p w:rsidR="00E2082B" w:rsidRDefault="00B614F7" w:rsidP="00E2082B">
      <w:pPr>
        <w:tabs>
          <w:tab w:val="left" w:pos="8724"/>
        </w:tabs>
        <w:ind w:firstLine="709"/>
        <w:jc w:val="center"/>
        <w:rPr>
          <w:szCs w:val="26"/>
          <w:lang w:val="ru-RU"/>
        </w:rPr>
      </w:pPr>
      <w:r w:rsidRPr="00E2082B">
        <w:rPr>
          <w:sz w:val="28"/>
          <w:szCs w:val="28"/>
          <w:lang w:val="ru-RU"/>
        </w:rPr>
        <w:t xml:space="preserve">1. </w:t>
      </w:r>
      <w:r w:rsidR="00E2082B">
        <w:rPr>
          <w:sz w:val="28"/>
          <w:szCs w:val="28"/>
          <w:lang w:val="ru-RU"/>
        </w:rPr>
        <w:t>П</w:t>
      </w:r>
      <w:r w:rsidR="00E2082B" w:rsidRPr="00BF2840">
        <w:rPr>
          <w:sz w:val="28"/>
          <w:szCs w:val="28"/>
          <w:lang w:val="ru-RU"/>
        </w:rPr>
        <w:t>роект планировки территории по объекту: «Комплексная компактная малоэтажная застройка для многодетных семей в д. Мантурово Рыбновского района Рязанской области»</w:t>
      </w:r>
    </w:p>
    <w:p w:rsidR="00E232F1" w:rsidRPr="00E232F1" w:rsidRDefault="00CD590A" w:rsidP="00CD590A">
      <w:pPr>
        <w:pStyle w:val="ConsPlusNormal"/>
        <w:ind w:firstLine="709"/>
        <w:jc w:val="center"/>
        <w:rPr>
          <w:sz w:val="28"/>
          <w:szCs w:val="28"/>
        </w:rPr>
      </w:pPr>
      <w:r>
        <w:rPr>
          <w:szCs w:val="26"/>
        </w:rPr>
        <w:tab/>
      </w:r>
    </w:p>
    <w:p w:rsidR="00530328" w:rsidRDefault="00530328" w:rsidP="000870AB">
      <w:pPr>
        <w:jc w:val="center"/>
        <w:rPr>
          <w:sz w:val="28"/>
          <w:szCs w:val="28"/>
          <w:lang w:val="ru-RU"/>
        </w:rPr>
      </w:pPr>
    </w:p>
    <w:p w:rsidR="005A0E68" w:rsidRDefault="00AE6991" w:rsidP="000870AB">
      <w:pPr>
        <w:jc w:val="center"/>
        <w:rPr>
          <w:rFonts w:eastAsia="Arial"/>
          <w:sz w:val="28"/>
          <w:szCs w:val="28"/>
          <w:lang w:val="ru-RU"/>
        </w:rPr>
      </w:pPr>
      <w:r w:rsidRPr="005A0E68">
        <w:rPr>
          <w:sz w:val="28"/>
          <w:szCs w:val="28"/>
          <w:lang w:val="ru-RU"/>
        </w:rPr>
        <w:t>1</w:t>
      </w:r>
      <w:r w:rsidR="00C5503A" w:rsidRPr="005A0E68">
        <w:rPr>
          <w:sz w:val="28"/>
          <w:szCs w:val="28"/>
          <w:lang w:val="ru-RU"/>
        </w:rPr>
        <w:t>.1</w:t>
      </w:r>
      <w:r w:rsidRPr="00B6014C">
        <w:rPr>
          <w:rFonts w:eastAsia="Arial"/>
          <w:sz w:val="28"/>
          <w:szCs w:val="28"/>
          <w:lang w:val="ru-RU"/>
        </w:rPr>
        <w:t xml:space="preserve">. </w:t>
      </w:r>
      <w:r w:rsidR="00A939FA" w:rsidRPr="00A939FA">
        <w:rPr>
          <w:rFonts w:eastAsia="Arial"/>
          <w:sz w:val="28"/>
          <w:szCs w:val="28"/>
          <w:lang w:val="ru-RU"/>
        </w:rPr>
        <w:t>Цели и задачи проекта планировки территории</w:t>
      </w:r>
    </w:p>
    <w:p w:rsidR="00A939FA" w:rsidRPr="005A0E68" w:rsidRDefault="00A939FA" w:rsidP="000870AB">
      <w:pPr>
        <w:jc w:val="center"/>
        <w:rPr>
          <w:sz w:val="28"/>
          <w:szCs w:val="28"/>
          <w:lang w:val="ru-RU"/>
        </w:rPr>
      </w:pPr>
    </w:p>
    <w:p w:rsidR="009A2A5E" w:rsidRDefault="00847C8B" w:rsidP="00847C8B">
      <w:pPr>
        <w:ind w:left="20" w:right="-42" w:firstLine="689"/>
        <w:jc w:val="both"/>
        <w:rPr>
          <w:sz w:val="28"/>
          <w:szCs w:val="28"/>
          <w:lang w:val="ru-RU"/>
        </w:rPr>
      </w:pPr>
      <w:r w:rsidRPr="00847C8B">
        <w:rPr>
          <w:sz w:val="28"/>
          <w:szCs w:val="28"/>
          <w:lang w:val="ru-RU"/>
        </w:rPr>
        <w:t>Подготовка документации по планировке</w:t>
      </w:r>
      <w:r>
        <w:rPr>
          <w:sz w:val="28"/>
          <w:szCs w:val="28"/>
          <w:lang w:val="ru-RU"/>
        </w:rPr>
        <w:t xml:space="preserve"> территории осуществляется в це</w:t>
      </w:r>
      <w:r w:rsidRPr="00847C8B">
        <w:rPr>
          <w:sz w:val="28"/>
          <w:szCs w:val="28"/>
          <w:lang w:val="ru-RU"/>
        </w:rPr>
        <w:t>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847C8B" w:rsidRDefault="00847C8B" w:rsidP="00847C8B">
      <w:pPr>
        <w:ind w:left="20" w:right="-42" w:firstLine="689"/>
        <w:jc w:val="both"/>
        <w:rPr>
          <w:sz w:val="28"/>
          <w:szCs w:val="28"/>
          <w:lang w:val="ru-RU"/>
        </w:rPr>
      </w:pPr>
      <w:r w:rsidRPr="00847C8B">
        <w:rPr>
          <w:sz w:val="28"/>
          <w:szCs w:val="28"/>
          <w:lang w:val="ru-RU"/>
        </w:rPr>
        <w:t>Подготовка проекта планировки территории осуществляется для выделения элементов планировочной структуры, установлени</w:t>
      </w:r>
      <w:r>
        <w:rPr>
          <w:sz w:val="28"/>
          <w:szCs w:val="28"/>
          <w:lang w:val="ru-RU"/>
        </w:rPr>
        <w:t>я границ территорий общего поль</w:t>
      </w:r>
      <w:r w:rsidRPr="00847C8B">
        <w:rPr>
          <w:sz w:val="28"/>
          <w:szCs w:val="28"/>
          <w:lang w:val="ru-RU"/>
        </w:rPr>
        <w:t>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847C8B" w:rsidRDefault="00847C8B" w:rsidP="00847C8B">
      <w:pPr>
        <w:ind w:left="20" w:right="-42" w:firstLine="689"/>
        <w:jc w:val="both"/>
        <w:rPr>
          <w:sz w:val="28"/>
          <w:szCs w:val="28"/>
          <w:lang w:val="ru-RU"/>
        </w:rPr>
      </w:pPr>
      <w:r w:rsidRPr="00847C8B">
        <w:rPr>
          <w:sz w:val="28"/>
          <w:szCs w:val="28"/>
          <w:lang w:val="ru-RU"/>
        </w:rPr>
        <w:t>Проект планировки территории служит ос</w:t>
      </w:r>
      <w:r>
        <w:rPr>
          <w:sz w:val="28"/>
          <w:szCs w:val="28"/>
          <w:lang w:val="ru-RU"/>
        </w:rPr>
        <w:t>новой для разработки проекта ме</w:t>
      </w:r>
      <w:r w:rsidRPr="00847C8B">
        <w:rPr>
          <w:sz w:val="28"/>
          <w:szCs w:val="28"/>
          <w:lang w:val="ru-RU"/>
        </w:rPr>
        <w:t>жевания территории, а также для последующих стадий архитектурно-строительного проектирования с учетом инженерно-технических и юридических аспектов.</w:t>
      </w:r>
    </w:p>
    <w:p w:rsidR="00847C8B" w:rsidRDefault="00847C8B" w:rsidP="00847C8B">
      <w:pPr>
        <w:ind w:left="20" w:right="-42" w:firstLine="689"/>
        <w:jc w:val="both"/>
        <w:rPr>
          <w:sz w:val="28"/>
          <w:szCs w:val="28"/>
          <w:lang w:val="ru-RU"/>
        </w:rPr>
      </w:pPr>
      <w:r w:rsidRPr="00847C8B">
        <w:rPr>
          <w:sz w:val="28"/>
          <w:szCs w:val="28"/>
          <w:lang w:val="ru-RU"/>
        </w:rPr>
        <w:t>Проектом планировки территории предусматривается установление зоны для размещения 103 малоэтажных жилых домов</w:t>
      </w:r>
      <w:r>
        <w:rPr>
          <w:sz w:val="28"/>
          <w:szCs w:val="28"/>
          <w:lang w:val="ru-RU"/>
        </w:rPr>
        <w:t>, зоны сельскохозяйственного ис</w:t>
      </w:r>
      <w:r w:rsidRPr="00847C8B">
        <w:rPr>
          <w:sz w:val="28"/>
          <w:szCs w:val="28"/>
          <w:lang w:val="ru-RU"/>
        </w:rPr>
        <w:t xml:space="preserve">пользования и территории общего пользования.  </w:t>
      </w:r>
    </w:p>
    <w:p w:rsidR="000054D9" w:rsidRDefault="000054D9" w:rsidP="00847C8B">
      <w:pPr>
        <w:ind w:left="20" w:right="-42" w:firstLine="689"/>
        <w:jc w:val="both"/>
        <w:rPr>
          <w:sz w:val="28"/>
          <w:szCs w:val="28"/>
          <w:lang w:val="ru-RU"/>
        </w:rPr>
      </w:pPr>
    </w:p>
    <w:p w:rsidR="000054D9" w:rsidRDefault="000054D9" w:rsidP="00847C8B">
      <w:pPr>
        <w:ind w:left="20" w:right="-42" w:firstLine="689"/>
        <w:jc w:val="both"/>
        <w:rPr>
          <w:sz w:val="28"/>
          <w:szCs w:val="28"/>
          <w:lang w:val="ru-RU"/>
        </w:rPr>
      </w:pPr>
    </w:p>
    <w:p w:rsidR="000054D9" w:rsidRDefault="000054D9" w:rsidP="00847C8B">
      <w:pPr>
        <w:ind w:left="20" w:right="-42" w:firstLine="689"/>
        <w:jc w:val="both"/>
        <w:rPr>
          <w:sz w:val="28"/>
          <w:szCs w:val="28"/>
          <w:lang w:val="ru-RU"/>
        </w:rPr>
      </w:pPr>
    </w:p>
    <w:p w:rsidR="000054D9" w:rsidRDefault="000054D9" w:rsidP="00847C8B">
      <w:pPr>
        <w:ind w:left="20" w:right="-42" w:firstLine="689"/>
        <w:jc w:val="both"/>
        <w:rPr>
          <w:sz w:val="28"/>
          <w:szCs w:val="28"/>
          <w:lang w:val="ru-RU"/>
        </w:rPr>
      </w:pPr>
    </w:p>
    <w:p w:rsidR="000054D9" w:rsidRDefault="000054D9" w:rsidP="00847C8B">
      <w:pPr>
        <w:ind w:left="20" w:right="-42" w:firstLine="689"/>
        <w:jc w:val="both"/>
        <w:rPr>
          <w:sz w:val="28"/>
          <w:szCs w:val="28"/>
          <w:lang w:val="ru-RU"/>
        </w:rPr>
      </w:pPr>
    </w:p>
    <w:p w:rsidR="000054D9" w:rsidRDefault="000054D9" w:rsidP="00847C8B">
      <w:pPr>
        <w:ind w:left="20" w:right="-42" w:firstLine="689"/>
        <w:jc w:val="both"/>
        <w:rPr>
          <w:sz w:val="28"/>
          <w:szCs w:val="28"/>
          <w:lang w:val="ru-RU"/>
        </w:rPr>
      </w:pPr>
    </w:p>
    <w:p w:rsidR="000054D9" w:rsidRPr="00847C8B" w:rsidRDefault="000054D9" w:rsidP="00847C8B">
      <w:pPr>
        <w:ind w:left="20" w:right="-42" w:firstLine="689"/>
        <w:jc w:val="both"/>
        <w:rPr>
          <w:sz w:val="28"/>
          <w:szCs w:val="28"/>
          <w:lang w:val="ru-RU"/>
        </w:rPr>
      </w:pPr>
    </w:p>
    <w:p w:rsidR="00847C8B" w:rsidRDefault="00847C8B" w:rsidP="00847C8B">
      <w:pPr>
        <w:ind w:left="20" w:right="-42" w:firstLine="689"/>
        <w:jc w:val="center"/>
        <w:rPr>
          <w:sz w:val="28"/>
          <w:szCs w:val="28"/>
          <w:lang w:val="ru-RU"/>
        </w:rPr>
      </w:pPr>
    </w:p>
    <w:p w:rsidR="00B6014C" w:rsidRPr="00564A72" w:rsidRDefault="00C5503A" w:rsidP="00564A72">
      <w:pPr>
        <w:ind w:left="20" w:right="-42" w:firstLine="689"/>
        <w:jc w:val="center"/>
        <w:rPr>
          <w:rFonts w:eastAsia="Calibri"/>
          <w:sz w:val="28"/>
          <w:szCs w:val="28"/>
          <w:lang w:val="ru-RU" w:eastAsia="ru-RU"/>
        </w:rPr>
      </w:pPr>
      <w:r w:rsidRPr="00685929">
        <w:rPr>
          <w:rFonts w:eastAsia="Calibri"/>
          <w:sz w:val="28"/>
          <w:szCs w:val="28"/>
          <w:lang w:val="ru-RU" w:eastAsia="ru-RU"/>
        </w:rPr>
        <w:lastRenderedPageBreak/>
        <w:t>1.</w:t>
      </w:r>
      <w:r w:rsidR="00794ACF" w:rsidRPr="00685929">
        <w:rPr>
          <w:rFonts w:eastAsia="Calibri"/>
          <w:sz w:val="28"/>
          <w:szCs w:val="28"/>
          <w:lang w:val="ru-RU" w:eastAsia="ru-RU"/>
        </w:rPr>
        <w:t xml:space="preserve">2. </w:t>
      </w:r>
      <w:r w:rsidR="00564A72" w:rsidRPr="00564A72">
        <w:rPr>
          <w:rFonts w:eastAsia="Calibri"/>
          <w:sz w:val="28"/>
          <w:szCs w:val="28"/>
          <w:lang w:val="ru-RU" w:eastAsia="ru-RU"/>
        </w:rPr>
        <w:t>Положение о характерист</w:t>
      </w:r>
      <w:r w:rsidR="00564A72">
        <w:rPr>
          <w:rFonts w:eastAsia="Calibri"/>
          <w:sz w:val="28"/>
          <w:szCs w:val="28"/>
          <w:lang w:val="ru-RU" w:eastAsia="ru-RU"/>
        </w:rPr>
        <w:t>иках планируемого развития терри</w:t>
      </w:r>
      <w:r w:rsidR="00564A72" w:rsidRPr="00564A72">
        <w:rPr>
          <w:rFonts w:eastAsia="Calibri"/>
          <w:sz w:val="28"/>
          <w:szCs w:val="28"/>
          <w:lang w:val="ru-RU" w:eastAsia="ru-RU"/>
        </w:rPr>
        <w:t>тории, объектов капитального строит</w:t>
      </w:r>
      <w:r w:rsidR="00564A72">
        <w:rPr>
          <w:rFonts w:eastAsia="Calibri"/>
          <w:sz w:val="28"/>
          <w:szCs w:val="28"/>
          <w:lang w:val="ru-RU" w:eastAsia="ru-RU"/>
        </w:rPr>
        <w:t>ельства жилого, производственно</w:t>
      </w:r>
      <w:r w:rsidR="00564A72" w:rsidRPr="00564A72">
        <w:rPr>
          <w:rFonts w:eastAsia="Calibri"/>
          <w:sz w:val="28"/>
          <w:szCs w:val="28"/>
          <w:lang w:val="ru-RU" w:eastAsia="ru-RU"/>
        </w:rPr>
        <w:t>го, общественно-делового назначения, коммунальной, транспортной, социальной инфраструктур необходимы</w:t>
      </w:r>
      <w:r w:rsidR="00564A72">
        <w:rPr>
          <w:rFonts w:eastAsia="Calibri"/>
          <w:sz w:val="28"/>
          <w:szCs w:val="28"/>
          <w:lang w:val="ru-RU" w:eastAsia="ru-RU"/>
        </w:rPr>
        <w:t>х для развития территории в гра</w:t>
      </w:r>
      <w:r w:rsidR="00564A72" w:rsidRPr="00564A72">
        <w:rPr>
          <w:rFonts w:eastAsia="Calibri"/>
          <w:sz w:val="28"/>
          <w:szCs w:val="28"/>
          <w:lang w:val="ru-RU" w:eastAsia="ru-RU"/>
        </w:rPr>
        <w:t>ницах элемента планировочной структуры</w:t>
      </w:r>
    </w:p>
    <w:p w:rsidR="00BD7D39" w:rsidRDefault="00BD7D39" w:rsidP="000870AB">
      <w:pPr>
        <w:ind w:left="20" w:right="-42" w:firstLine="689"/>
        <w:jc w:val="center"/>
        <w:rPr>
          <w:rFonts w:eastAsia="Calibri"/>
          <w:sz w:val="28"/>
          <w:szCs w:val="28"/>
          <w:lang w:val="ru-RU" w:eastAsia="ru-RU"/>
        </w:rPr>
      </w:pPr>
    </w:p>
    <w:p w:rsidR="00564A72" w:rsidRDefault="00564A72" w:rsidP="0040190A">
      <w:pPr>
        <w:ind w:firstLine="709"/>
        <w:jc w:val="both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>В административном отношении территория проекта планировки, площадью 15 га, расположен</w:t>
      </w:r>
      <w:r>
        <w:rPr>
          <w:sz w:val="28"/>
          <w:szCs w:val="28"/>
          <w:lang w:val="ru-RU"/>
        </w:rPr>
        <w:t>а в границах населённого пункта</w:t>
      </w:r>
      <w:r w:rsidRPr="00564A72">
        <w:rPr>
          <w:sz w:val="28"/>
          <w:szCs w:val="28"/>
          <w:lang w:val="ru-RU"/>
        </w:rPr>
        <w:t xml:space="preserve"> д. Мантурово Баграмовского сельского поселения Рыбновского района Рязанской области.  </w:t>
      </w:r>
    </w:p>
    <w:p w:rsidR="009A2A5E" w:rsidRDefault="00564A72" w:rsidP="0040190A">
      <w:pPr>
        <w:ind w:firstLine="709"/>
        <w:jc w:val="both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 xml:space="preserve">Согласно, </w:t>
      </w:r>
      <w:r w:rsidR="00E113F1">
        <w:rPr>
          <w:sz w:val="28"/>
          <w:szCs w:val="28"/>
          <w:lang w:val="ru-RU"/>
        </w:rPr>
        <w:t>г</w:t>
      </w:r>
      <w:r w:rsidRPr="00564A72">
        <w:rPr>
          <w:sz w:val="28"/>
          <w:szCs w:val="28"/>
          <w:lang w:val="ru-RU"/>
        </w:rPr>
        <w:t>енерального плана муниципального образования - Баграмовское сельское поселение Рыбновского района Рязанской области, рассматриваемая территория предназначена для застройки инди</w:t>
      </w:r>
      <w:r>
        <w:rPr>
          <w:sz w:val="28"/>
          <w:szCs w:val="28"/>
          <w:lang w:val="ru-RU"/>
        </w:rPr>
        <w:t>видуальными жилыми домами с при</w:t>
      </w:r>
      <w:r w:rsidRPr="00564A72">
        <w:rPr>
          <w:sz w:val="28"/>
          <w:szCs w:val="28"/>
          <w:lang w:val="ru-RU"/>
        </w:rPr>
        <w:t xml:space="preserve">усадебными земельными участками (планируемая, первая очередь).  </w:t>
      </w:r>
    </w:p>
    <w:p w:rsidR="00564A72" w:rsidRDefault="00564A72" w:rsidP="00564A72">
      <w:pPr>
        <w:ind w:firstLine="709"/>
        <w:jc w:val="both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>В соответствии, с правилами землепользования и застройки муниципального образования – Баграмовское сельское поселение Рыбновского муниципального</w:t>
      </w:r>
      <w:r>
        <w:rPr>
          <w:sz w:val="28"/>
          <w:szCs w:val="28"/>
          <w:lang w:val="ru-RU"/>
        </w:rPr>
        <w:t xml:space="preserve"> </w:t>
      </w:r>
      <w:r w:rsidRPr="00564A72">
        <w:rPr>
          <w:sz w:val="28"/>
          <w:szCs w:val="28"/>
          <w:lang w:val="ru-RU"/>
        </w:rPr>
        <w:t>района Рязанской области, с утвержденными изменениями решением Думы муниципального образования - Рыбновский муниципальный район Рязанской области от 28.11.2018 г № 96 проектом планировки территории устанавливается зона Ж1п – зона застройки индивидуальными жилыми домами, домами блокированной застройки с приусадебными участками (перспективная).</w:t>
      </w:r>
    </w:p>
    <w:p w:rsidR="00564A72" w:rsidRDefault="00564A72" w:rsidP="00564A72">
      <w:pPr>
        <w:ind w:firstLine="709"/>
        <w:jc w:val="both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>Градостроительным регламентом Баграмовского сельского поселения зона Ж1, предназначена для размещения усадебных,</w:t>
      </w:r>
      <w:r>
        <w:rPr>
          <w:sz w:val="28"/>
          <w:szCs w:val="28"/>
          <w:lang w:val="ru-RU"/>
        </w:rPr>
        <w:t xml:space="preserve"> коттеджных и жилых домов блоки</w:t>
      </w:r>
      <w:r w:rsidRPr="00564A72">
        <w:rPr>
          <w:sz w:val="28"/>
          <w:szCs w:val="28"/>
          <w:lang w:val="ru-RU"/>
        </w:rPr>
        <w:t>рованной застройки на одну семью малой этажности (до 3 этажей) с приусадебными участками.</w:t>
      </w:r>
    </w:p>
    <w:p w:rsidR="00564A72" w:rsidRDefault="00564A72" w:rsidP="00564A72">
      <w:pPr>
        <w:ind w:firstLine="709"/>
        <w:jc w:val="both"/>
        <w:rPr>
          <w:sz w:val="28"/>
          <w:szCs w:val="28"/>
          <w:lang w:val="ru-RU"/>
        </w:rPr>
      </w:pPr>
    </w:p>
    <w:p w:rsidR="00564A72" w:rsidRDefault="00564A72" w:rsidP="00564A72">
      <w:pPr>
        <w:ind w:firstLine="709"/>
        <w:jc w:val="center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>Предельные (минимальные и (или) максимальные) размеры     земельных участков и предельные параметры разрешенного строительства,</w:t>
      </w:r>
      <w:r>
        <w:rPr>
          <w:sz w:val="28"/>
          <w:szCs w:val="28"/>
          <w:lang w:val="ru-RU"/>
        </w:rPr>
        <w:t xml:space="preserve"> </w:t>
      </w:r>
      <w:r w:rsidRPr="00564A72">
        <w:rPr>
          <w:sz w:val="28"/>
          <w:szCs w:val="28"/>
          <w:lang w:val="ru-RU"/>
        </w:rPr>
        <w:t>реконструкции объектов капитального строительства</w:t>
      </w:r>
    </w:p>
    <w:p w:rsidR="00564A72" w:rsidRDefault="00564A72" w:rsidP="00564A72">
      <w:pPr>
        <w:ind w:firstLine="709"/>
        <w:jc w:val="center"/>
        <w:rPr>
          <w:sz w:val="28"/>
          <w:szCs w:val="28"/>
          <w:lang w:val="ru-RU"/>
        </w:rPr>
      </w:pPr>
    </w:p>
    <w:p w:rsidR="00564A72" w:rsidRDefault="00564A72" w:rsidP="00564A72">
      <w:pPr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Таблица </w:t>
      </w:r>
      <w:r w:rsidR="000054D9">
        <w:rPr>
          <w:sz w:val="28"/>
          <w:szCs w:val="28"/>
          <w:lang w:val="ru-RU"/>
        </w:rPr>
        <w:t>№ 1.</w:t>
      </w:r>
      <w:r>
        <w:rPr>
          <w:sz w:val="28"/>
          <w:szCs w:val="28"/>
          <w:lang w:val="ru-RU"/>
        </w:rPr>
        <w:t>1</w:t>
      </w:r>
    </w:p>
    <w:p w:rsidR="00564A72" w:rsidRDefault="00564A72" w:rsidP="00564A72">
      <w:pPr>
        <w:ind w:firstLine="709"/>
        <w:jc w:val="right"/>
        <w:rPr>
          <w:sz w:val="28"/>
          <w:szCs w:val="28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4"/>
        <w:gridCol w:w="1701"/>
        <w:gridCol w:w="3544"/>
      </w:tblGrid>
      <w:tr w:rsidR="00564A72" w:rsidRPr="000054D9" w:rsidTr="000054D9">
        <w:trPr>
          <w:trHeight w:hRule="exact" w:val="422"/>
          <w:tblHeader/>
        </w:trPr>
        <w:tc>
          <w:tcPr>
            <w:tcW w:w="4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87"/>
              <w:ind w:right="2"/>
              <w:jc w:val="center"/>
              <w:rPr>
                <w:rFonts w:eastAsia="Arial"/>
              </w:rPr>
            </w:pPr>
            <w:r w:rsidRPr="000054D9">
              <w:rPr>
                <w:spacing w:val="-1"/>
              </w:rPr>
              <w:t>Параметр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73"/>
              <w:ind w:left="447"/>
              <w:rPr>
                <w:rFonts w:eastAsia="Arial"/>
              </w:rPr>
            </w:pPr>
            <w:r w:rsidRPr="000054D9">
              <w:rPr>
                <w:spacing w:val="-1"/>
              </w:rPr>
              <w:t>Значение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87"/>
              <w:jc w:val="center"/>
              <w:rPr>
                <w:rFonts w:eastAsia="Arial"/>
              </w:rPr>
            </w:pPr>
            <w:r w:rsidRPr="000054D9">
              <w:rPr>
                <w:spacing w:val="-1"/>
              </w:rPr>
              <w:t>Пояснение</w:t>
            </w:r>
          </w:p>
        </w:tc>
      </w:tr>
      <w:tr w:rsidR="00564A72" w:rsidRPr="00A2614D" w:rsidTr="000054D9">
        <w:trPr>
          <w:trHeight w:hRule="exact" w:val="713"/>
        </w:trPr>
        <w:tc>
          <w:tcPr>
            <w:tcW w:w="4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95"/>
              <w:ind w:left="102" w:right="427"/>
              <w:rPr>
                <w:rFonts w:eastAsia="Arial"/>
              </w:rPr>
            </w:pPr>
            <w:r w:rsidRPr="000054D9">
              <w:rPr>
                <w:spacing w:val="-1"/>
              </w:rPr>
              <w:t>Предельный минимальный</w:t>
            </w:r>
            <w:r w:rsidRPr="000054D9">
              <w:t xml:space="preserve"> </w:t>
            </w:r>
            <w:r w:rsidRPr="000054D9">
              <w:rPr>
                <w:spacing w:val="-1"/>
              </w:rPr>
              <w:t>размер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2"/>
              </w:rPr>
              <w:t>зе</w:t>
            </w:r>
            <w:r w:rsidRPr="000054D9">
              <w:rPr>
                <w:spacing w:val="-1"/>
              </w:rPr>
              <w:t>мельного</w:t>
            </w:r>
            <w:r w:rsidRPr="000054D9">
              <w:t xml:space="preserve"> </w:t>
            </w:r>
            <w:r w:rsidRPr="000054D9">
              <w:rPr>
                <w:spacing w:val="-1"/>
              </w:rPr>
              <w:t>участка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4"/>
            </w:pPr>
          </w:p>
          <w:p w:rsidR="00564A72" w:rsidRPr="000054D9" w:rsidRDefault="00564A72" w:rsidP="00B94CFE">
            <w:pPr>
              <w:pStyle w:val="TableParagraph"/>
              <w:jc w:val="center"/>
              <w:rPr>
                <w:rFonts w:eastAsia="Arial"/>
              </w:rPr>
            </w:pPr>
            <w:r w:rsidRPr="000054D9">
              <w:rPr>
                <w:spacing w:val="-1"/>
              </w:rPr>
              <w:t>20</w:t>
            </w:r>
            <w:r w:rsidRPr="000054D9">
              <w:t xml:space="preserve"> м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95"/>
              <w:ind w:left="102" w:right="245"/>
              <w:rPr>
                <w:rFonts w:eastAsia="Arial"/>
              </w:rPr>
            </w:pPr>
            <w:r w:rsidRPr="000054D9">
              <w:rPr>
                <w:spacing w:val="-1"/>
              </w:rPr>
              <w:t>Минимальная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ширина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участков</w:t>
            </w:r>
            <w:r w:rsidRPr="000054D9">
              <w:t xml:space="preserve"> </w:t>
            </w:r>
            <w:r w:rsidRPr="000054D9">
              <w:rPr>
                <w:spacing w:val="-1"/>
              </w:rPr>
              <w:t>вдоль фронта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2"/>
              </w:rPr>
              <w:t>улицы</w:t>
            </w:r>
          </w:p>
        </w:tc>
      </w:tr>
      <w:tr w:rsidR="00564A72" w:rsidRPr="000054D9" w:rsidTr="000054D9">
        <w:trPr>
          <w:trHeight w:hRule="exact" w:val="854"/>
        </w:trPr>
        <w:tc>
          <w:tcPr>
            <w:tcW w:w="4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40"/>
              <w:ind w:left="102" w:right="343"/>
              <w:rPr>
                <w:rFonts w:eastAsia="Arial"/>
              </w:rPr>
            </w:pPr>
            <w:r w:rsidRPr="000054D9">
              <w:rPr>
                <w:spacing w:val="-1"/>
              </w:rPr>
              <w:t>Предельный максимальный</w:t>
            </w:r>
            <w:r w:rsidRPr="000054D9">
              <w:t xml:space="preserve"> </w:t>
            </w:r>
            <w:r w:rsidRPr="000054D9">
              <w:rPr>
                <w:spacing w:val="-1"/>
              </w:rPr>
              <w:t>размер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земельного</w:t>
            </w:r>
            <w:r w:rsidRPr="000054D9">
              <w:t xml:space="preserve"> </w:t>
            </w:r>
            <w:r w:rsidRPr="000054D9">
              <w:rPr>
                <w:spacing w:val="-1"/>
              </w:rPr>
              <w:t>участка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40"/>
              <w:ind w:left="162" w:right="160" w:firstLine="81"/>
              <w:rPr>
                <w:rFonts w:eastAsia="Arial"/>
              </w:rPr>
            </w:pPr>
            <w:r w:rsidRPr="000054D9">
              <w:t xml:space="preserve">не </w:t>
            </w:r>
            <w:r w:rsidRPr="000054D9">
              <w:rPr>
                <w:spacing w:val="-1"/>
              </w:rPr>
              <w:t>подлежит</w:t>
            </w:r>
            <w:r w:rsidRPr="000054D9">
              <w:rPr>
                <w:spacing w:val="23"/>
              </w:rPr>
              <w:t xml:space="preserve"> </w:t>
            </w:r>
            <w:r w:rsidRPr="000054D9">
              <w:rPr>
                <w:spacing w:val="-1"/>
              </w:rPr>
              <w:t>установлению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167"/>
              <w:jc w:val="center"/>
              <w:rPr>
                <w:rFonts w:eastAsia="Arial"/>
              </w:rPr>
            </w:pPr>
            <w:r w:rsidRPr="000054D9">
              <w:t>-</w:t>
            </w:r>
          </w:p>
        </w:tc>
      </w:tr>
      <w:tr w:rsidR="00564A72" w:rsidRPr="00A2614D" w:rsidTr="000054D9">
        <w:trPr>
          <w:trHeight w:hRule="exact" w:val="1387"/>
        </w:trPr>
        <w:tc>
          <w:tcPr>
            <w:tcW w:w="4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7"/>
            </w:pPr>
          </w:p>
          <w:p w:rsidR="00564A72" w:rsidRPr="000054D9" w:rsidRDefault="00564A72" w:rsidP="00B94CFE">
            <w:pPr>
              <w:pStyle w:val="TableParagraph"/>
              <w:ind w:left="102" w:right="329"/>
              <w:rPr>
                <w:rFonts w:eastAsia="Arial"/>
              </w:rPr>
            </w:pPr>
            <w:r w:rsidRPr="000054D9">
              <w:rPr>
                <w:spacing w:val="-1"/>
              </w:rPr>
              <w:t>Предельная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минимальная площадь земельного</w:t>
            </w:r>
            <w:r w:rsidRPr="000054D9">
              <w:t xml:space="preserve"> </w:t>
            </w:r>
            <w:r w:rsidRPr="000054D9">
              <w:rPr>
                <w:spacing w:val="-1"/>
              </w:rPr>
              <w:t>участка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8"/>
            </w:pPr>
          </w:p>
          <w:p w:rsidR="00564A72" w:rsidRPr="000054D9" w:rsidRDefault="00564A72" w:rsidP="00B94CFE">
            <w:pPr>
              <w:pStyle w:val="TableParagraph"/>
              <w:ind w:left="435"/>
              <w:rPr>
                <w:rFonts w:eastAsia="Arial"/>
              </w:rPr>
            </w:pPr>
            <w:r w:rsidRPr="000054D9">
              <w:rPr>
                <w:spacing w:val="-1"/>
              </w:rPr>
              <w:t>500</w:t>
            </w:r>
            <w:r w:rsidRPr="000054D9">
              <w:t xml:space="preserve"> </w:t>
            </w:r>
            <w:r w:rsidRPr="000054D9">
              <w:rPr>
                <w:spacing w:val="-1"/>
              </w:rPr>
              <w:t>кв.м.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39" w:lineRule="auto"/>
              <w:ind w:left="102" w:right="386"/>
              <w:rPr>
                <w:rFonts w:eastAsia="Arial"/>
              </w:rPr>
            </w:pPr>
            <w:r w:rsidRPr="000054D9">
              <w:rPr>
                <w:spacing w:val="-1"/>
              </w:rPr>
              <w:t>Для</w:t>
            </w:r>
            <w:r w:rsidRPr="000054D9">
              <w:t xml:space="preserve"> </w:t>
            </w:r>
            <w:r w:rsidRPr="000054D9">
              <w:rPr>
                <w:spacing w:val="-2"/>
              </w:rPr>
              <w:t>основных</w:t>
            </w:r>
            <w:r w:rsidRPr="000054D9">
              <w:rPr>
                <w:spacing w:val="-1"/>
              </w:rPr>
              <w:t xml:space="preserve"> </w:t>
            </w:r>
            <w:r w:rsidRPr="000054D9">
              <w:t xml:space="preserve">и </w:t>
            </w:r>
            <w:r w:rsidRPr="000054D9">
              <w:rPr>
                <w:spacing w:val="-1"/>
              </w:rPr>
              <w:t>условно-</w:t>
            </w:r>
            <w:r w:rsidRPr="000054D9">
              <w:rPr>
                <w:spacing w:val="21"/>
              </w:rPr>
              <w:t xml:space="preserve"> </w:t>
            </w:r>
            <w:r w:rsidRPr="000054D9">
              <w:rPr>
                <w:spacing w:val="-1"/>
              </w:rPr>
              <w:t>разрешенных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 xml:space="preserve">видов </w:t>
            </w:r>
            <w:r w:rsidRPr="000054D9">
              <w:rPr>
                <w:spacing w:val="-2"/>
              </w:rPr>
              <w:t>разре</w:t>
            </w:r>
            <w:r w:rsidRPr="000054D9">
              <w:rPr>
                <w:spacing w:val="-1"/>
              </w:rPr>
              <w:t>шённого</w:t>
            </w:r>
            <w:r w:rsidRPr="000054D9">
              <w:t xml:space="preserve"> </w:t>
            </w:r>
            <w:r w:rsidRPr="000054D9">
              <w:rPr>
                <w:spacing w:val="-2"/>
              </w:rPr>
              <w:t>использования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земельных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участков</w:t>
            </w:r>
          </w:p>
        </w:tc>
      </w:tr>
      <w:tr w:rsidR="00564A72" w:rsidRPr="00A2614D" w:rsidTr="000054D9">
        <w:trPr>
          <w:trHeight w:hRule="exact" w:val="1269"/>
        </w:trPr>
        <w:tc>
          <w:tcPr>
            <w:tcW w:w="4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10"/>
            </w:pPr>
          </w:p>
          <w:p w:rsidR="00564A72" w:rsidRPr="000054D9" w:rsidRDefault="00564A72" w:rsidP="00B94CFE">
            <w:pPr>
              <w:pStyle w:val="TableParagraph"/>
              <w:ind w:left="102" w:right="245"/>
              <w:rPr>
                <w:rFonts w:eastAsia="Arial"/>
              </w:rPr>
            </w:pPr>
            <w:r w:rsidRPr="000054D9">
              <w:rPr>
                <w:spacing w:val="-1"/>
              </w:rPr>
              <w:t>Предельная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максимальная площадь земельного</w:t>
            </w:r>
            <w:r w:rsidRPr="000054D9">
              <w:t xml:space="preserve"> </w:t>
            </w:r>
            <w:r w:rsidRPr="000054D9">
              <w:rPr>
                <w:spacing w:val="-1"/>
              </w:rPr>
              <w:t>участка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10"/>
            </w:pPr>
          </w:p>
          <w:p w:rsidR="00564A72" w:rsidRPr="000054D9" w:rsidRDefault="00564A72" w:rsidP="00B94CFE">
            <w:pPr>
              <w:pStyle w:val="TableParagraph"/>
              <w:ind w:left="375"/>
              <w:rPr>
                <w:rFonts w:eastAsia="Arial"/>
              </w:rPr>
            </w:pPr>
            <w:r w:rsidRPr="000054D9">
              <w:rPr>
                <w:spacing w:val="-1"/>
              </w:rPr>
              <w:t>5000</w:t>
            </w:r>
            <w:r w:rsidRPr="000054D9">
              <w:t xml:space="preserve"> </w:t>
            </w:r>
            <w:r w:rsidRPr="000054D9">
              <w:rPr>
                <w:spacing w:val="-1"/>
              </w:rPr>
              <w:t>кв.м.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ind w:left="102" w:right="386"/>
              <w:rPr>
                <w:rFonts w:eastAsia="Arial"/>
              </w:rPr>
            </w:pPr>
            <w:r w:rsidRPr="000054D9">
              <w:rPr>
                <w:spacing w:val="-1"/>
              </w:rPr>
              <w:t>Для</w:t>
            </w:r>
            <w:r w:rsidRPr="000054D9">
              <w:t xml:space="preserve"> </w:t>
            </w:r>
            <w:r w:rsidRPr="000054D9">
              <w:rPr>
                <w:spacing w:val="-2"/>
              </w:rPr>
              <w:t>основных</w:t>
            </w:r>
            <w:r w:rsidRPr="000054D9">
              <w:rPr>
                <w:spacing w:val="-1"/>
              </w:rPr>
              <w:t xml:space="preserve"> </w:t>
            </w:r>
            <w:r w:rsidRPr="000054D9">
              <w:t xml:space="preserve">и </w:t>
            </w:r>
            <w:r w:rsidRPr="000054D9">
              <w:rPr>
                <w:spacing w:val="-1"/>
              </w:rPr>
              <w:t>условно-</w:t>
            </w:r>
            <w:r w:rsidRPr="000054D9">
              <w:rPr>
                <w:spacing w:val="21"/>
              </w:rPr>
              <w:t xml:space="preserve"> </w:t>
            </w:r>
            <w:r w:rsidRPr="000054D9">
              <w:rPr>
                <w:spacing w:val="-1"/>
              </w:rPr>
              <w:t>разрешенных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 xml:space="preserve">видов </w:t>
            </w:r>
            <w:r w:rsidRPr="000054D9">
              <w:rPr>
                <w:spacing w:val="-2"/>
              </w:rPr>
              <w:t>разре</w:t>
            </w:r>
            <w:r w:rsidRPr="000054D9">
              <w:rPr>
                <w:spacing w:val="-1"/>
              </w:rPr>
              <w:t>шённого</w:t>
            </w:r>
            <w:r w:rsidRPr="000054D9">
              <w:t xml:space="preserve"> </w:t>
            </w:r>
            <w:r w:rsidRPr="000054D9">
              <w:rPr>
                <w:spacing w:val="-2"/>
              </w:rPr>
              <w:t>использования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земельных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участков</w:t>
            </w:r>
          </w:p>
        </w:tc>
      </w:tr>
      <w:tr w:rsidR="00564A72" w:rsidRPr="00A2614D" w:rsidTr="000054D9">
        <w:trPr>
          <w:trHeight w:hRule="exact" w:val="1697"/>
        </w:trPr>
        <w:tc>
          <w:tcPr>
            <w:tcW w:w="4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25"/>
              <w:ind w:left="102" w:right="180"/>
              <w:rPr>
                <w:rFonts w:eastAsia="Arial"/>
              </w:rPr>
            </w:pPr>
            <w:r w:rsidRPr="000054D9">
              <w:rPr>
                <w:spacing w:val="-1"/>
              </w:rPr>
              <w:t>Минимальные</w:t>
            </w:r>
            <w:r w:rsidRPr="000054D9">
              <w:t xml:space="preserve"> </w:t>
            </w:r>
            <w:r w:rsidRPr="000054D9">
              <w:rPr>
                <w:spacing w:val="-2"/>
              </w:rPr>
              <w:t xml:space="preserve">отступы </w:t>
            </w:r>
            <w:r w:rsidRPr="000054D9">
              <w:rPr>
                <w:spacing w:val="-1"/>
              </w:rPr>
              <w:t>от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границ</w:t>
            </w:r>
            <w:r w:rsidRPr="000054D9">
              <w:rPr>
                <w:spacing w:val="2"/>
              </w:rPr>
              <w:t xml:space="preserve"> </w:t>
            </w:r>
            <w:r w:rsidRPr="000054D9">
              <w:rPr>
                <w:spacing w:val="-2"/>
              </w:rPr>
              <w:t>зе</w:t>
            </w:r>
            <w:r w:rsidRPr="000054D9">
              <w:rPr>
                <w:spacing w:val="-1"/>
              </w:rPr>
              <w:t>мельных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 xml:space="preserve">участков </w:t>
            </w:r>
            <w:r w:rsidRPr="000054D9">
              <w:t>в</w:t>
            </w:r>
            <w:r w:rsidRPr="000054D9">
              <w:rPr>
                <w:spacing w:val="-1"/>
              </w:rPr>
              <w:t xml:space="preserve"> целях определения</w:t>
            </w:r>
            <w:r w:rsidRPr="000054D9">
              <w:rPr>
                <w:spacing w:val="28"/>
              </w:rPr>
              <w:t xml:space="preserve"> </w:t>
            </w:r>
            <w:r w:rsidRPr="000054D9">
              <w:rPr>
                <w:spacing w:val="-1"/>
              </w:rPr>
              <w:t>мест</w:t>
            </w:r>
            <w:r w:rsidRPr="000054D9">
              <w:t xml:space="preserve"> </w:t>
            </w:r>
            <w:r w:rsidRPr="000054D9">
              <w:rPr>
                <w:spacing w:val="-1"/>
              </w:rPr>
              <w:t>допустимого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размещения зданий,</w:t>
            </w:r>
            <w:r w:rsidRPr="000054D9">
              <w:rPr>
                <w:spacing w:val="27"/>
              </w:rPr>
              <w:t xml:space="preserve"> </w:t>
            </w:r>
            <w:r w:rsidRPr="000054D9">
              <w:rPr>
                <w:spacing w:val="-1"/>
              </w:rPr>
              <w:t>строений,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сооружений,</w:t>
            </w:r>
            <w:r w:rsidRPr="000054D9">
              <w:t xml:space="preserve"> </w:t>
            </w:r>
            <w:r w:rsidRPr="000054D9">
              <w:rPr>
                <w:spacing w:val="-1"/>
              </w:rPr>
              <w:t>за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пределами</w:t>
            </w:r>
            <w:r w:rsidRPr="000054D9">
              <w:t xml:space="preserve"> </w:t>
            </w:r>
            <w:r w:rsidRPr="000054D9">
              <w:rPr>
                <w:spacing w:val="-2"/>
              </w:rPr>
              <w:t>ко</w:t>
            </w:r>
            <w:r w:rsidRPr="000054D9">
              <w:rPr>
                <w:spacing w:val="-1"/>
              </w:rPr>
              <w:t>торых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запрещено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строительство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зданий,</w:t>
            </w:r>
            <w:r w:rsidRPr="000054D9">
              <w:rPr>
                <w:spacing w:val="30"/>
              </w:rPr>
              <w:t xml:space="preserve"> </w:t>
            </w:r>
            <w:r w:rsidRPr="000054D9">
              <w:rPr>
                <w:spacing w:val="-1"/>
              </w:rPr>
              <w:t>строений,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сооружений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9154E5">
            <w:pPr>
              <w:pStyle w:val="TableParagraph"/>
            </w:pPr>
          </w:p>
          <w:p w:rsidR="00564A72" w:rsidRPr="000054D9" w:rsidRDefault="00564A72" w:rsidP="009154E5">
            <w:pPr>
              <w:pStyle w:val="TableParagraph"/>
            </w:pPr>
          </w:p>
          <w:p w:rsidR="00564A72" w:rsidRPr="000054D9" w:rsidRDefault="00564A72" w:rsidP="00B94CFE">
            <w:pPr>
              <w:pStyle w:val="TableParagraph"/>
              <w:spacing w:before="150"/>
              <w:ind w:right="1"/>
              <w:jc w:val="center"/>
              <w:rPr>
                <w:rFonts w:eastAsia="Arial"/>
              </w:rPr>
            </w:pPr>
            <w:r w:rsidRPr="000054D9">
              <w:t>3 м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9154E5">
            <w:pPr>
              <w:pStyle w:val="TableParagraph"/>
            </w:pPr>
          </w:p>
          <w:p w:rsidR="00564A72" w:rsidRPr="000054D9" w:rsidRDefault="00564A72" w:rsidP="00B94CFE">
            <w:pPr>
              <w:pStyle w:val="TableParagraph"/>
              <w:spacing w:before="151" w:line="252" w:lineRule="exact"/>
              <w:ind w:left="102"/>
              <w:rPr>
                <w:rFonts w:eastAsia="Arial"/>
              </w:rPr>
            </w:pPr>
            <w:r w:rsidRPr="000054D9">
              <w:rPr>
                <w:spacing w:val="-1"/>
              </w:rPr>
              <w:t>Для</w:t>
            </w:r>
            <w:r w:rsidRPr="000054D9">
              <w:t xml:space="preserve"> </w:t>
            </w:r>
            <w:r w:rsidRPr="000054D9">
              <w:rPr>
                <w:spacing w:val="-1"/>
              </w:rPr>
              <w:t>объектов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2"/>
              </w:rPr>
              <w:t>основного</w:t>
            </w:r>
          </w:p>
          <w:p w:rsidR="00564A72" w:rsidRPr="000054D9" w:rsidRDefault="00564A72" w:rsidP="00B94CFE">
            <w:pPr>
              <w:pStyle w:val="TableParagraph"/>
              <w:ind w:left="102" w:right="307"/>
              <w:rPr>
                <w:rFonts w:eastAsia="Arial"/>
              </w:rPr>
            </w:pPr>
            <w:r w:rsidRPr="000054D9">
              <w:t>и</w:t>
            </w:r>
            <w:r w:rsidRPr="000054D9">
              <w:rPr>
                <w:spacing w:val="-1"/>
              </w:rPr>
              <w:t xml:space="preserve"> условно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2"/>
              </w:rPr>
              <w:t>разрешенного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видов</w:t>
            </w:r>
            <w:r w:rsidRPr="000054D9">
              <w:t xml:space="preserve"> </w:t>
            </w:r>
            <w:r w:rsidRPr="000054D9">
              <w:rPr>
                <w:spacing w:val="-1"/>
              </w:rPr>
              <w:t>использования</w:t>
            </w:r>
          </w:p>
        </w:tc>
      </w:tr>
      <w:tr w:rsidR="00564A72" w:rsidRPr="00A2614D" w:rsidTr="000054D9">
        <w:trPr>
          <w:trHeight w:hRule="exact" w:val="1058"/>
        </w:trPr>
        <w:tc>
          <w:tcPr>
            <w:tcW w:w="4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ind w:left="102" w:right="180"/>
              <w:rPr>
                <w:rFonts w:eastAsia="Arial"/>
              </w:rPr>
            </w:pPr>
            <w:r w:rsidRPr="000054D9">
              <w:rPr>
                <w:spacing w:val="-1"/>
              </w:rPr>
              <w:t>Предельное</w:t>
            </w:r>
            <w:r w:rsidRPr="000054D9">
              <w:t xml:space="preserve"> </w:t>
            </w:r>
            <w:r w:rsidRPr="000054D9">
              <w:rPr>
                <w:spacing w:val="-1"/>
              </w:rPr>
              <w:t>количество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этажей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или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пре-</w:t>
            </w:r>
            <w:r w:rsidRPr="000054D9">
              <w:rPr>
                <w:spacing w:val="21"/>
              </w:rPr>
              <w:t xml:space="preserve"> </w:t>
            </w:r>
            <w:r w:rsidRPr="000054D9">
              <w:rPr>
                <w:spacing w:val="-1"/>
              </w:rPr>
              <w:t>дельная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высота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зданий,</w:t>
            </w:r>
            <w:r w:rsidRPr="000054D9">
              <w:rPr>
                <w:spacing w:val="2"/>
              </w:rPr>
              <w:t xml:space="preserve"> </w:t>
            </w:r>
            <w:r w:rsidRPr="000054D9">
              <w:rPr>
                <w:spacing w:val="-1"/>
              </w:rPr>
              <w:t>строений,</w:t>
            </w:r>
            <w:r w:rsidRPr="000054D9">
              <w:rPr>
                <w:spacing w:val="2"/>
              </w:rPr>
              <w:t xml:space="preserve"> </w:t>
            </w:r>
            <w:r w:rsidRPr="000054D9">
              <w:rPr>
                <w:spacing w:val="-1"/>
              </w:rPr>
              <w:t>сооружений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10"/>
            </w:pPr>
          </w:p>
          <w:p w:rsidR="00564A72" w:rsidRPr="000054D9" w:rsidRDefault="00564A72" w:rsidP="00B94CFE">
            <w:pPr>
              <w:pStyle w:val="TableParagraph"/>
              <w:ind w:left="498"/>
              <w:rPr>
                <w:rFonts w:eastAsia="Arial"/>
              </w:rPr>
            </w:pPr>
            <w:r w:rsidRPr="000054D9">
              <w:t xml:space="preserve">3 </w:t>
            </w:r>
            <w:r w:rsidRPr="000054D9">
              <w:rPr>
                <w:spacing w:val="-1"/>
              </w:rPr>
              <w:t>этажа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left="102"/>
              <w:rPr>
                <w:rFonts w:eastAsia="Arial"/>
              </w:rPr>
            </w:pPr>
            <w:r w:rsidRPr="000054D9">
              <w:rPr>
                <w:spacing w:val="-1"/>
              </w:rPr>
              <w:t>Для</w:t>
            </w:r>
            <w:r w:rsidRPr="000054D9">
              <w:t xml:space="preserve"> </w:t>
            </w:r>
            <w:r w:rsidRPr="000054D9">
              <w:rPr>
                <w:spacing w:val="-1"/>
              </w:rPr>
              <w:t>объектов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2"/>
              </w:rPr>
              <w:t>основного</w:t>
            </w:r>
          </w:p>
          <w:p w:rsidR="00564A72" w:rsidRPr="000054D9" w:rsidRDefault="00564A72" w:rsidP="00B94CFE">
            <w:pPr>
              <w:pStyle w:val="TableParagraph"/>
              <w:spacing w:before="1"/>
              <w:ind w:left="102" w:right="307"/>
              <w:rPr>
                <w:rFonts w:eastAsia="Arial"/>
              </w:rPr>
            </w:pPr>
            <w:r w:rsidRPr="000054D9">
              <w:t>и</w:t>
            </w:r>
            <w:r w:rsidRPr="000054D9">
              <w:rPr>
                <w:spacing w:val="-1"/>
              </w:rPr>
              <w:t xml:space="preserve"> условно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2"/>
              </w:rPr>
              <w:t>разрешенного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видов</w:t>
            </w:r>
            <w:r w:rsidRPr="000054D9">
              <w:t xml:space="preserve"> </w:t>
            </w:r>
            <w:r w:rsidRPr="000054D9">
              <w:rPr>
                <w:spacing w:val="-1"/>
              </w:rPr>
              <w:t>использования</w:t>
            </w:r>
          </w:p>
        </w:tc>
      </w:tr>
      <w:tr w:rsidR="00564A72" w:rsidRPr="000054D9" w:rsidTr="000054D9">
        <w:trPr>
          <w:trHeight w:hRule="exact" w:val="262"/>
        </w:trPr>
        <w:tc>
          <w:tcPr>
            <w:tcW w:w="4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1"/>
              <w:ind w:left="102" w:right="216"/>
              <w:rPr>
                <w:rFonts w:eastAsia="Arial"/>
              </w:rPr>
            </w:pPr>
            <w:r w:rsidRPr="000054D9">
              <w:rPr>
                <w:spacing w:val="-1"/>
              </w:rPr>
              <w:t>Максимальный процент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застройки</w:t>
            </w:r>
            <w:r w:rsidRPr="000054D9">
              <w:t xml:space="preserve"> в</w:t>
            </w:r>
            <w:r w:rsidRPr="000054D9">
              <w:rPr>
                <w:spacing w:val="-1"/>
              </w:rPr>
              <w:t xml:space="preserve"> границах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земельного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участка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right="2"/>
              <w:jc w:val="center"/>
              <w:rPr>
                <w:rFonts w:eastAsia="Arial"/>
              </w:rPr>
            </w:pPr>
            <w:r w:rsidRPr="000054D9">
              <w:rPr>
                <w:spacing w:val="-1"/>
              </w:rPr>
              <w:t>40%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left="102"/>
              <w:rPr>
                <w:rFonts w:eastAsia="Arial"/>
              </w:rPr>
            </w:pPr>
            <w:r w:rsidRPr="000054D9">
              <w:t>для</w:t>
            </w:r>
            <w:r w:rsidRPr="000054D9">
              <w:rPr>
                <w:spacing w:val="-4"/>
              </w:rPr>
              <w:t xml:space="preserve"> </w:t>
            </w:r>
            <w:r w:rsidRPr="000054D9">
              <w:rPr>
                <w:spacing w:val="-1"/>
              </w:rPr>
              <w:t>жилых домов</w:t>
            </w:r>
          </w:p>
        </w:tc>
      </w:tr>
      <w:tr w:rsidR="00564A72" w:rsidRPr="000054D9" w:rsidTr="000054D9">
        <w:trPr>
          <w:trHeight w:hRule="exact" w:val="379"/>
        </w:trPr>
        <w:tc>
          <w:tcPr>
            <w:tcW w:w="4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right="2"/>
              <w:jc w:val="center"/>
              <w:rPr>
                <w:rFonts w:eastAsia="Arial"/>
              </w:rPr>
            </w:pPr>
            <w:r w:rsidRPr="000054D9">
              <w:rPr>
                <w:spacing w:val="-1"/>
              </w:rPr>
              <w:t>60%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left="102"/>
              <w:rPr>
                <w:rFonts w:eastAsia="Arial"/>
              </w:rPr>
            </w:pPr>
            <w:r w:rsidRPr="000054D9">
              <w:t>для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объектов обслуживания</w:t>
            </w:r>
          </w:p>
        </w:tc>
      </w:tr>
      <w:tr w:rsidR="00564A72" w:rsidRPr="000054D9" w:rsidTr="000054D9">
        <w:trPr>
          <w:trHeight w:hRule="exact" w:val="262"/>
        </w:trPr>
        <w:tc>
          <w:tcPr>
            <w:tcW w:w="4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128"/>
              <w:ind w:left="102"/>
              <w:rPr>
                <w:rFonts w:eastAsia="Arial"/>
              </w:rPr>
            </w:pPr>
            <w:r w:rsidRPr="000054D9">
              <w:rPr>
                <w:spacing w:val="-1"/>
              </w:rPr>
              <w:t>Максимальная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высота</w:t>
            </w:r>
            <w:r w:rsidRPr="000054D9">
              <w:rPr>
                <w:spacing w:val="-4"/>
              </w:rPr>
              <w:t xml:space="preserve"> </w:t>
            </w:r>
            <w:r w:rsidRPr="000054D9">
              <w:rPr>
                <w:spacing w:val="-1"/>
              </w:rPr>
              <w:t>жилых домов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jc w:val="center"/>
              <w:rPr>
                <w:rFonts w:eastAsia="Arial"/>
              </w:rPr>
            </w:pPr>
            <w:r w:rsidRPr="000054D9">
              <w:t>9,6 м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left="102"/>
              <w:rPr>
                <w:rFonts w:eastAsia="Arial"/>
              </w:rPr>
            </w:pPr>
            <w:r w:rsidRPr="000054D9">
              <w:t xml:space="preserve">до </w:t>
            </w:r>
            <w:r w:rsidRPr="000054D9">
              <w:rPr>
                <w:spacing w:val="-1"/>
              </w:rPr>
              <w:t>верха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плоской</w:t>
            </w:r>
            <w:r w:rsidRPr="000054D9">
              <w:t xml:space="preserve"> </w:t>
            </w:r>
            <w:r w:rsidRPr="000054D9">
              <w:rPr>
                <w:spacing w:val="-2"/>
              </w:rPr>
              <w:t>крыши</w:t>
            </w:r>
          </w:p>
        </w:tc>
      </w:tr>
      <w:tr w:rsidR="00564A72" w:rsidRPr="000054D9" w:rsidTr="000054D9">
        <w:trPr>
          <w:trHeight w:hRule="exact" w:val="581"/>
        </w:trPr>
        <w:tc>
          <w:tcPr>
            <w:tcW w:w="4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2" w:lineRule="exact"/>
              <w:ind w:left="572"/>
              <w:rPr>
                <w:rFonts w:eastAsia="Arial"/>
              </w:rPr>
            </w:pPr>
            <w:r w:rsidRPr="000054D9">
              <w:rPr>
                <w:spacing w:val="-1"/>
              </w:rPr>
              <w:t>13,6</w:t>
            </w:r>
            <w:r w:rsidRPr="000054D9">
              <w:t xml:space="preserve"> м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2" w:lineRule="exact"/>
              <w:ind w:left="102"/>
              <w:rPr>
                <w:rFonts w:eastAsia="Arial"/>
              </w:rPr>
            </w:pPr>
            <w:r w:rsidRPr="000054D9">
              <w:t xml:space="preserve">до </w:t>
            </w:r>
            <w:r w:rsidRPr="000054D9">
              <w:rPr>
                <w:spacing w:val="-1"/>
              </w:rPr>
              <w:t>конька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скатной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кровли</w:t>
            </w:r>
          </w:p>
        </w:tc>
      </w:tr>
      <w:tr w:rsidR="00564A72" w:rsidRPr="000054D9" w:rsidTr="000054D9">
        <w:trPr>
          <w:trHeight w:hRule="exact" w:val="264"/>
        </w:trPr>
        <w:tc>
          <w:tcPr>
            <w:tcW w:w="4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before="20"/>
              <w:ind w:left="102" w:right="432"/>
              <w:rPr>
                <w:rFonts w:eastAsia="Arial"/>
              </w:rPr>
            </w:pPr>
            <w:r w:rsidRPr="000054D9">
              <w:rPr>
                <w:spacing w:val="-1"/>
              </w:rPr>
              <w:t>Высота</w:t>
            </w:r>
            <w:r w:rsidRPr="000054D9">
              <w:t xml:space="preserve"> </w:t>
            </w:r>
            <w:r w:rsidRPr="000054D9">
              <w:rPr>
                <w:spacing w:val="-1"/>
              </w:rPr>
              <w:t>вспомогательных зданий</w:t>
            </w:r>
            <w:r w:rsidRPr="000054D9">
              <w:t xml:space="preserve"> и </w:t>
            </w:r>
            <w:r w:rsidRPr="000054D9">
              <w:rPr>
                <w:spacing w:val="-1"/>
              </w:rPr>
              <w:t>сооружений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right="1"/>
              <w:jc w:val="center"/>
              <w:rPr>
                <w:rFonts w:eastAsia="Arial"/>
              </w:rPr>
            </w:pPr>
            <w:r w:rsidRPr="000054D9">
              <w:t>4 м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left="102"/>
              <w:rPr>
                <w:rFonts w:eastAsia="Arial"/>
              </w:rPr>
            </w:pPr>
            <w:r w:rsidRPr="000054D9">
              <w:t xml:space="preserve">до </w:t>
            </w:r>
            <w:r w:rsidRPr="000054D9">
              <w:rPr>
                <w:spacing w:val="-1"/>
              </w:rPr>
              <w:t>верха</w:t>
            </w:r>
            <w:r w:rsidRPr="000054D9">
              <w:rPr>
                <w:spacing w:val="1"/>
              </w:rPr>
              <w:t xml:space="preserve"> </w:t>
            </w:r>
            <w:r w:rsidRPr="000054D9">
              <w:rPr>
                <w:spacing w:val="-1"/>
              </w:rPr>
              <w:t>плоской</w:t>
            </w:r>
            <w:r w:rsidRPr="000054D9">
              <w:t xml:space="preserve"> </w:t>
            </w:r>
            <w:r w:rsidRPr="000054D9">
              <w:rPr>
                <w:spacing w:val="-2"/>
              </w:rPr>
              <w:t>крыши</w:t>
            </w:r>
          </w:p>
        </w:tc>
      </w:tr>
      <w:tr w:rsidR="00564A72" w:rsidRPr="000054D9" w:rsidTr="000054D9">
        <w:trPr>
          <w:trHeight w:hRule="exact" w:val="579"/>
        </w:trPr>
        <w:tc>
          <w:tcPr>
            <w:tcW w:w="4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right="1"/>
              <w:jc w:val="center"/>
              <w:rPr>
                <w:rFonts w:eastAsia="Arial"/>
              </w:rPr>
            </w:pPr>
            <w:r w:rsidRPr="000054D9">
              <w:t>7 м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64A72" w:rsidRPr="000054D9" w:rsidRDefault="00564A72" w:rsidP="00B94CFE">
            <w:pPr>
              <w:pStyle w:val="TableParagraph"/>
              <w:spacing w:line="250" w:lineRule="exact"/>
              <w:ind w:left="102"/>
              <w:rPr>
                <w:rFonts w:eastAsia="Arial"/>
              </w:rPr>
            </w:pPr>
            <w:r w:rsidRPr="000054D9">
              <w:rPr>
                <w:spacing w:val="-1"/>
              </w:rPr>
              <w:t>До</w:t>
            </w:r>
            <w:r w:rsidRPr="000054D9">
              <w:t xml:space="preserve"> </w:t>
            </w:r>
            <w:r w:rsidRPr="000054D9">
              <w:rPr>
                <w:spacing w:val="-1"/>
              </w:rPr>
              <w:t>конька</w:t>
            </w:r>
            <w:r w:rsidRPr="000054D9">
              <w:rPr>
                <w:spacing w:val="-2"/>
              </w:rPr>
              <w:t xml:space="preserve"> </w:t>
            </w:r>
            <w:r w:rsidRPr="000054D9">
              <w:rPr>
                <w:spacing w:val="-1"/>
              </w:rPr>
              <w:t>скатной</w:t>
            </w:r>
            <w:r w:rsidRPr="000054D9">
              <w:t xml:space="preserve"> </w:t>
            </w:r>
            <w:r w:rsidRPr="000054D9">
              <w:rPr>
                <w:spacing w:val="-1"/>
              </w:rPr>
              <w:t>кровли</w:t>
            </w:r>
          </w:p>
        </w:tc>
      </w:tr>
    </w:tbl>
    <w:p w:rsidR="00564A72" w:rsidRPr="00564A72" w:rsidRDefault="00564A72" w:rsidP="00564A72">
      <w:pPr>
        <w:ind w:firstLine="709"/>
        <w:jc w:val="center"/>
        <w:rPr>
          <w:sz w:val="28"/>
          <w:szCs w:val="28"/>
          <w:lang w:val="ru-RU"/>
        </w:rPr>
      </w:pPr>
    </w:p>
    <w:p w:rsidR="0083565E" w:rsidRDefault="00564A72" w:rsidP="00564A72">
      <w:pPr>
        <w:ind w:firstLine="709"/>
        <w:jc w:val="both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 xml:space="preserve">Минимальное расстояние до границ соседнего участка принимается в соответствии с санитарными правилами и нормами, противопожарными требованиями и должно быть </w:t>
      </w:r>
      <w:r w:rsidRPr="00741CD5">
        <w:rPr>
          <w:sz w:val="28"/>
          <w:szCs w:val="28"/>
          <w:lang w:val="ru-RU"/>
        </w:rPr>
        <w:t>не менее: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9266"/>
      </w:tblGrid>
      <w:tr w:rsidR="00564A72" w:rsidRPr="00A2614D" w:rsidTr="00741CD5">
        <w:trPr>
          <w:trHeight w:hRule="exact" w:val="408"/>
        </w:trPr>
        <w:tc>
          <w:tcPr>
            <w:tcW w:w="535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100"/>
              <w:ind w:left="162"/>
              <w:rPr>
                <w:rFonts w:eastAsia="Arial"/>
              </w:rPr>
            </w:pPr>
            <w:r w:rsidRPr="00B94CFE">
              <w:rPr>
                <w:spacing w:val="-1"/>
              </w:rPr>
              <w:t>а)</w:t>
            </w:r>
          </w:p>
        </w:tc>
        <w:tc>
          <w:tcPr>
            <w:tcW w:w="9266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68"/>
              <w:ind w:left="99"/>
              <w:rPr>
                <w:rFonts w:eastAsia="Arial"/>
              </w:rPr>
            </w:pPr>
            <w:r w:rsidRPr="00B94CFE">
              <w:rPr>
                <w:rFonts w:eastAsia="Arial"/>
                <w:spacing w:val="-1"/>
              </w:rPr>
              <w:t>от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усадебного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одно-,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двухэтажного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дома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</w:rPr>
              <w:t>–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</w:rPr>
              <w:t>3</w:t>
            </w:r>
            <w:r w:rsidRPr="00B94CFE">
              <w:rPr>
                <w:rFonts w:eastAsia="Arial"/>
                <w:spacing w:val="-3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м;</w:t>
            </w:r>
          </w:p>
        </w:tc>
      </w:tr>
      <w:tr w:rsidR="00564A72" w:rsidRPr="00A2614D" w:rsidTr="00741CD5">
        <w:trPr>
          <w:trHeight w:hRule="exact" w:val="406"/>
        </w:trPr>
        <w:tc>
          <w:tcPr>
            <w:tcW w:w="535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68"/>
              <w:ind w:left="159"/>
              <w:rPr>
                <w:rFonts w:eastAsia="Arial"/>
              </w:rPr>
            </w:pPr>
            <w:r w:rsidRPr="00564A72">
              <w:t>б)</w:t>
            </w:r>
          </w:p>
        </w:tc>
        <w:tc>
          <w:tcPr>
            <w:tcW w:w="9266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68"/>
              <w:ind w:left="99"/>
              <w:rPr>
                <w:rFonts w:eastAsia="Arial"/>
              </w:rPr>
            </w:pPr>
            <w:r w:rsidRPr="00B94CFE">
              <w:rPr>
                <w:rFonts w:eastAsia="Arial"/>
                <w:spacing w:val="-1"/>
              </w:rPr>
              <w:t>от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постройки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для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содержания скота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</w:rPr>
              <w:t>и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птицы</w:t>
            </w:r>
            <w:r w:rsidRPr="00B94CFE">
              <w:rPr>
                <w:rFonts w:eastAsia="Arial"/>
                <w:spacing w:val="-3"/>
              </w:rPr>
              <w:t xml:space="preserve"> </w:t>
            </w:r>
            <w:r w:rsidRPr="00B94CFE">
              <w:rPr>
                <w:rFonts w:eastAsia="Arial"/>
              </w:rPr>
              <w:t>–</w:t>
            </w:r>
            <w:r w:rsidRPr="00B94CFE">
              <w:rPr>
                <w:rFonts w:eastAsia="Arial"/>
                <w:spacing w:val="-4"/>
              </w:rPr>
              <w:t xml:space="preserve"> </w:t>
            </w:r>
            <w:r w:rsidRPr="00B94CFE">
              <w:rPr>
                <w:rFonts w:eastAsia="Arial"/>
              </w:rPr>
              <w:t>4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м;</w:t>
            </w:r>
          </w:p>
        </w:tc>
      </w:tr>
      <w:tr w:rsidR="00564A72" w:rsidRPr="00A2614D" w:rsidTr="00741CD5">
        <w:trPr>
          <w:trHeight w:hRule="exact" w:val="862"/>
        </w:trPr>
        <w:tc>
          <w:tcPr>
            <w:tcW w:w="535" w:type="dxa"/>
            <w:shd w:val="clear" w:color="auto" w:fill="auto"/>
          </w:tcPr>
          <w:p w:rsidR="00564A72" w:rsidRPr="00564A72" w:rsidRDefault="00564A72" w:rsidP="00B94CFE">
            <w:pPr>
              <w:pStyle w:val="TableParagraph"/>
              <w:spacing w:before="9"/>
            </w:pPr>
          </w:p>
          <w:p w:rsidR="00564A72" w:rsidRPr="00B94CFE" w:rsidRDefault="00564A72" w:rsidP="00B94CFE">
            <w:pPr>
              <w:pStyle w:val="TableParagraph"/>
              <w:ind w:left="164"/>
              <w:rPr>
                <w:rFonts w:eastAsia="Arial"/>
              </w:rPr>
            </w:pPr>
            <w:r w:rsidRPr="00564A72">
              <w:t>в)</w:t>
            </w:r>
          </w:p>
        </w:tc>
        <w:tc>
          <w:tcPr>
            <w:tcW w:w="9266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42"/>
              <w:ind w:left="99" w:right="152"/>
              <w:rPr>
                <w:rFonts w:eastAsia="Arial"/>
              </w:rPr>
            </w:pPr>
            <w:r w:rsidRPr="00B94CFE">
              <w:rPr>
                <w:rFonts w:eastAsia="Arial"/>
                <w:spacing w:val="-1"/>
              </w:rPr>
              <w:t>от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выгребной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ямы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(при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отсутствии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централизованной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системы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2"/>
              </w:rPr>
              <w:t>канализации)</w:t>
            </w:r>
            <w:r w:rsidRPr="00B94CFE">
              <w:rPr>
                <w:rFonts w:eastAsia="Arial"/>
                <w:spacing w:val="-1"/>
              </w:rPr>
              <w:t xml:space="preserve"> </w:t>
            </w:r>
            <w:r w:rsidRPr="00B94CFE">
              <w:rPr>
                <w:rFonts w:eastAsia="Arial"/>
              </w:rPr>
              <w:t>до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стен</w:t>
            </w:r>
            <w:r w:rsidRPr="00B94CFE">
              <w:rPr>
                <w:spacing w:val="59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жилого</w:t>
            </w:r>
            <w:r w:rsidRPr="00B94CFE">
              <w:rPr>
                <w:rFonts w:eastAsia="Arial"/>
                <w:spacing w:val="-3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дома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</w:rPr>
              <w:t>на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соседнем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участке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</w:rPr>
              <w:t>–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12</w:t>
            </w:r>
            <w:r w:rsidRPr="00B94CFE">
              <w:rPr>
                <w:rFonts w:eastAsia="Arial"/>
                <w:spacing w:val="-3"/>
              </w:rPr>
              <w:t xml:space="preserve"> </w:t>
            </w:r>
            <w:r w:rsidRPr="00B94CFE">
              <w:rPr>
                <w:rFonts w:eastAsia="Arial"/>
              </w:rPr>
              <w:t>м и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</w:rPr>
              <w:t>до</w:t>
            </w:r>
            <w:r w:rsidRPr="00B94CFE">
              <w:rPr>
                <w:rFonts w:eastAsia="Arial"/>
                <w:spacing w:val="-4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источника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водоснабжения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(колодца)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</w:rPr>
              <w:t>–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</w:rPr>
              <w:t>не</w:t>
            </w:r>
            <w:r w:rsidRPr="00B94CFE">
              <w:rPr>
                <w:spacing w:val="31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менее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25</w:t>
            </w:r>
            <w:r w:rsidRPr="00B94CFE">
              <w:rPr>
                <w:rFonts w:eastAsia="Arial"/>
                <w:spacing w:val="1"/>
              </w:rPr>
              <w:t xml:space="preserve"> </w:t>
            </w:r>
            <w:r w:rsidRPr="00B94CFE">
              <w:rPr>
                <w:rFonts w:eastAsia="Arial"/>
                <w:spacing w:val="-2"/>
              </w:rPr>
              <w:t>м;</w:t>
            </w:r>
          </w:p>
        </w:tc>
      </w:tr>
      <w:tr w:rsidR="00564A72" w:rsidTr="00741CD5">
        <w:trPr>
          <w:trHeight w:hRule="exact" w:val="410"/>
        </w:trPr>
        <w:tc>
          <w:tcPr>
            <w:tcW w:w="535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71"/>
              <w:jc w:val="center"/>
              <w:rPr>
                <w:rFonts w:eastAsia="Arial"/>
              </w:rPr>
            </w:pPr>
            <w:r w:rsidRPr="00564A72">
              <w:t>г)</w:t>
            </w:r>
          </w:p>
        </w:tc>
        <w:tc>
          <w:tcPr>
            <w:tcW w:w="9266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71"/>
              <w:ind w:left="99"/>
              <w:rPr>
                <w:rFonts w:eastAsia="Arial"/>
              </w:rPr>
            </w:pPr>
            <w:r w:rsidRPr="00B94CFE">
              <w:rPr>
                <w:rFonts w:eastAsia="Arial"/>
                <w:spacing w:val="-1"/>
              </w:rPr>
              <w:t>от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других построек</w:t>
            </w:r>
            <w:r w:rsidRPr="00B94CFE">
              <w:rPr>
                <w:rFonts w:eastAsia="Arial"/>
              </w:rPr>
              <w:t xml:space="preserve"> –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</w:rPr>
              <w:t>2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м;</w:t>
            </w:r>
          </w:p>
        </w:tc>
      </w:tr>
      <w:tr w:rsidR="00564A72" w:rsidTr="00741CD5">
        <w:trPr>
          <w:trHeight w:hRule="exact" w:val="406"/>
        </w:trPr>
        <w:tc>
          <w:tcPr>
            <w:tcW w:w="535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68"/>
              <w:ind w:left="159"/>
              <w:rPr>
                <w:rFonts w:eastAsia="Arial"/>
              </w:rPr>
            </w:pPr>
            <w:r w:rsidRPr="00564A72">
              <w:t>д)</w:t>
            </w:r>
          </w:p>
        </w:tc>
        <w:tc>
          <w:tcPr>
            <w:tcW w:w="9266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68"/>
              <w:ind w:left="99"/>
              <w:rPr>
                <w:rFonts w:eastAsia="Arial"/>
              </w:rPr>
            </w:pPr>
            <w:r w:rsidRPr="00B94CFE">
              <w:rPr>
                <w:rFonts w:eastAsia="Arial"/>
                <w:spacing w:val="-1"/>
              </w:rPr>
              <w:t>от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открытой</w:t>
            </w:r>
            <w:r w:rsidRPr="00B94CFE">
              <w:rPr>
                <w:rFonts w:eastAsia="Arial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стоянки</w:t>
            </w:r>
            <w:r w:rsidRPr="00B94CFE">
              <w:rPr>
                <w:rFonts w:eastAsia="Arial"/>
              </w:rPr>
              <w:t xml:space="preserve"> –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</w:rPr>
              <w:t>1</w:t>
            </w:r>
            <w:r w:rsidRPr="00B94CFE">
              <w:rPr>
                <w:rFonts w:eastAsia="Arial"/>
                <w:spacing w:val="-2"/>
              </w:rPr>
              <w:t xml:space="preserve"> </w:t>
            </w:r>
            <w:r w:rsidRPr="00B94CFE">
              <w:rPr>
                <w:rFonts w:eastAsia="Arial"/>
                <w:spacing w:val="-1"/>
              </w:rPr>
              <w:t>м;</w:t>
            </w:r>
          </w:p>
        </w:tc>
      </w:tr>
      <w:tr w:rsidR="00564A72" w:rsidTr="00741CD5">
        <w:trPr>
          <w:trHeight w:hRule="exact" w:val="1145"/>
        </w:trPr>
        <w:tc>
          <w:tcPr>
            <w:tcW w:w="535" w:type="dxa"/>
            <w:shd w:val="clear" w:color="auto" w:fill="auto"/>
          </w:tcPr>
          <w:p w:rsidR="00564A72" w:rsidRPr="00564A72" w:rsidRDefault="00564A72" w:rsidP="009154E5">
            <w:pPr>
              <w:pStyle w:val="TableParagraph"/>
            </w:pPr>
          </w:p>
          <w:p w:rsidR="00564A72" w:rsidRPr="00B94CFE" w:rsidRDefault="00564A72" w:rsidP="00B94CFE">
            <w:pPr>
              <w:pStyle w:val="TableParagraph"/>
              <w:spacing w:before="185"/>
              <w:ind w:left="162"/>
              <w:rPr>
                <w:rFonts w:eastAsia="Arial"/>
              </w:rPr>
            </w:pPr>
            <w:r w:rsidRPr="00B94CFE">
              <w:rPr>
                <w:spacing w:val="-1"/>
              </w:rPr>
              <w:t>е)</w:t>
            </w:r>
          </w:p>
        </w:tc>
        <w:tc>
          <w:tcPr>
            <w:tcW w:w="9266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59" w:line="252" w:lineRule="exact"/>
              <w:ind w:left="99"/>
              <w:rPr>
                <w:rFonts w:eastAsia="Arial"/>
              </w:rPr>
            </w:pPr>
            <w:r w:rsidRPr="00B94CFE">
              <w:rPr>
                <w:spacing w:val="-1"/>
              </w:rPr>
              <w:t>от</w:t>
            </w:r>
            <w:r w:rsidRPr="00564A72">
              <w:t xml:space="preserve"> </w:t>
            </w:r>
            <w:r w:rsidRPr="00B94CFE">
              <w:rPr>
                <w:spacing w:val="-1"/>
              </w:rPr>
              <w:t>стволов деревьев:</w:t>
            </w:r>
          </w:p>
          <w:p w:rsidR="00564A72" w:rsidRPr="00B94CFE" w:rsidRDefault="00564A72" w:rsidP="00B94CFE">
            <w:pPr>
              <w:pStyle w:val="ad"/>
              <w:numPr>
                <w:ilvl w:val="0"/>
                <w:numId w:val="8"/>
              </w:numPr>
              <w:tabs>
                <w:tab w:val="left" w:pos="237"/>
              </w:tabs>
              <w:spacing w:line="252" w:lineRule="exact"/>
              <w:rPr>
                <w:rFonts w:ascii="Times New Roman" w:eastAsia="Arial" w:hAnsi="Times New Roman"/>
                <w:sz w:val="24"/>
                <w:szCs w:val="24"/>
              </w:rPr>
            </w:pPr>
            <w:r w:rsidRPr="00B94CFE">
              <w:rPr>
                <w:rFonts w:ascii="Times New Roman" w:eastAsia="Arial" w:hAnsi="Times New Roman"/>
                <w:spacing w:val="-1"/>
                <w:sz w:val="24"/>
                <w:szCs w:val="24"/>
              </w:rPr>
              <w:t>высокорослых</w:t>
            </w:r>
            <w:r w:rsidRPr="00B94CFE">
              <w:rPr>
                <w:rFonts w:ascii="Times New Roman" w:eastAsia="Arial" w:hAnsi="Times New Roman"/>
                <w:spacing w:val="-2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z w:val="24"/>
                <w:szCs w:val="24"/>
              </w:rPr>
              <w:t>–</w:t>
            </w:r>
            <w:r w:rsidRPr="00B94CFE">
              <w:rPr>
                <w:rFonts w:ascii="Times New Roman" w:eastAsia="Arial" w:hAnsi="Times New Roman"/>
                <w:spacing w:val="-2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z w:val="24"/>
                <w:szCs w:val="24"/>
              </w:rPr>
              <w:t>4</w:t>
            </w:r>
            <w:r w:rsidRPr="00B94CFE">
              <w:rPr>
                <w:rFonts w:ascii="Times New Roman" w:eastAsia="Arial" w:hAnsi="Times New Roman"/>
                <w:spacing w:val="1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pacing w:val="-2"/>
                <w:sz w:val="24"/>
                <w:szCs w:val="24"/>
              </w:rPr>
              <w:t>м;</w:t>
            </w:r>
          </w:p>
          <w:p w:rsidR="00564A72" w:rsidRPr="00B94CFE" w:rsidRDefault="00564A72" w:rsidP="00B94CFE">
            <w:pPr>
              <w:pStyle w:val="ad"/>
              <w:numPr>
                <w:ilvl w:val="0"/>
                <w:numId w:val="8"/>
              </w:numPr>
              <w:tabs>
                <w:tab w:val="left" w:pos="237"/>
              </w:tabs>
              <w:spacing w:before="1" w:line="252" w:lineRule="exact"/>
              <w:rPr>
                <w:rFonts w:ascii="Times New Roman" w:eastAsia="Arial" w:hAnsi="Times New Roman"/>
                <w:sz w:val="24"/>
                <w:szCs w:val="24"/>
              </w:rPr>
            </w:pPr>
            <w:r w:rsidRPr="00B94CFE">
              <w:rPr>
                <w:rFonts w:ascii="Times New Roman" w:eastAsia="Arial" w:hAnsi="Times New Roman"/>
                <w:spacing w:val="-1"/>
                <w:sz w:val="24"/>
                <w:szCs w:val="24"/>
              </w:rPr>
              <w:t>среднерослых</w:t>
            </w:r>
            <w:r w:rsidRPr="00B94CFE">
              <w:rPr>
                <w:rFonts w:ascii="Times New Roman" w:eastAsia="Arial" w:hAnsi="Times New Roman"/>
                <w:spacing w:val="-2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z w:val="24"/>
                <w:szCs w:val="24"/>
              </w:rPr>
              <w:t>–</w:t>
            </w:r>
            <w:r w:rsidRPr="00B94CFE">
              <w:rPr>
                <w:rFonts w:ascii="Times New Roman" w:eastAsia="Arial" w:hAnsi="Times New Roman"/>
                <w:spacing w:val="1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z w:val="24"/>
                <w:szCs w:val="24"/>
              </w:rPr>
              <w:t>2</w:t>
            </w:r>
            <w:r w:rsidRPr="00B94CFE">
              <w:rPr>
                <w:rFonts w:ascii="Times New Roman" w:eastAsia="Arial" w:hAnsi="Times New Roman"/>
                <w:spacing w:val="-2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pacing w:val="-1"/>
                <w:sz w:val="24"/>
                <w:szCs w:val="24"/>
              </w:rPr>
              <w:t>м;</w:t>
            </w:r>
          </w:p>
          <w:p w:rsidR="00564A72" w:rsidRPr="00B94CFE" w:rsidRDefault="00564A72" w:rsidP="00B94CFE">
            <w:pPr>
              <w:pStyle w:val="ad"/>
              <w:numPr>
                <w:ilvl w:val="0"/>
                <w:numId w:val="8"/>
              </w:numPr>
              <w:tabs>
                <w:tab w:val="left" w:pos="237"/>
              </w:tabs>
              <w:spacing w:line="252" w:lineRule="exact"/>
              <w:rPr>
                <w:rFonts w:ascii="Times New Roman" w:eastAsia="Arial" w:hAnsi="Times New Roman"/>
                <w:sz w:val="24"/>
                <w:szCs w:val="24"/>
              </w:rPr>
            </w:pPr>
            <w:r w:rsidRPr="00B94CFE">
              <w:rPr>
                <w:rFonts w:ascii="Times New Roman" w:eastAsia="Arial" w:hAnsi="Times New Roman"/>
                <w:spacing w:val="-1"/>
                <w:sz w:val="24"/>
                <w:szCs w:val="24"/>
              </w:rPr>
              <w:t>от</w:t>
            </w:r>
            <w:r w:rsidRPr="00B94CFE">
              <w:rPr>
                <w:rFonts w:ascii="Times New Roman" w:eastAsia="Arial" w:hAnsi="Times New Roman"/>
                <w:spacing w:val="-3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pacing w:val="-1"/>
                <w:sz w:val="24"/>
                <w:szCs w:val="24"/>
              </w:rPr>
              <w:t>кустарника</w:t>
            </w:r>
            <w:r w:rsidRPr="00B94CFE">
              <w:rPr>
                <w:rFonts w:ascii="Times New Roman" w:eastAsia="Arial" w:hAnsi="Times New Roman"/>
                <w:spacing w:val="1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z w:val="24"/>
                <w:szCs w:val="24"/>
              </w:rPr>
              <w:t>–</w:t>
            </w:r>
            <w:r w:rsidRPr="00B94CFE">
              <w:rPr>
                <w:rFonts w:ascii="Times New Roman" w:eastAsia="Arial" w:hAnsi="Times New Roman"/>
                <w:spacing w:val="1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z w:val="24"/>
                <w:szCs w:val="24"/>
              </w:rPr>
              <w:t>1</w:t>
            </w:r>
            <w:r w:rsidRPr="00B94CFE">
              <w:rPr>
                <w:rFonts w:ascii="Times New Roman" w:eastAsia="Arial" w:hAnsi="Times New Roman"/>
                <w:spacing w:val="-2"/>
                <w:sz w:val="24"/>
                <w:szCs w:val="24"/>
              </w:rPr>
              <w:t xml:space="preserve"> </w:t>
            </w:r>
            <w:r w:rsidRPr="00B94CFE">
              <w:rPr>
                <w:rFonts w:ascii="Times New Roman" w:eastAsia="Arial" w:hAnsi="Times New Roman"/>
                <w:spacing w:val="-1"/>
                <w:sz w:val="24"/>
                <w:szCs w:val="24"/>
              </w:rPr>
              <w:t>м;</w:t>
            </w:r>
          </w:p>
        </w:tc>
      </w:tr>
      <w:tr w:rsidR="00564A72" w:rsidRPr="00A2614D" w:rsidTr="00741CD5">
        <w:trPr>
          <w:trHeight w:hRule="exact" w:val="634"/>
        </w:trPr>
        <w:tc>
          <w:tcPr>
            <w:tcW w:w="535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181"/>
              <w:ind w:left="150"/>
              <w:rPr>
                <w:rFonts w:eastAsia="Arial"/>
              </w:rPr>
            </w:pPr>
            <w:r w:rsidRPr="00564A72">
              <w:t>ж)</w:t>
            </w:r>
          </w:p>
        </w:tc>
        <w:tc>
          <w:tcPr>
            <w:tcW w:w="9266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56"/>
              <w:ind w:left="99" w:right="377"/>
              <w:rPr>
                <w:rFonts w:eastAsia="Arial"/>
              </w:rPr>
            </w:pPr>
            <w:r w:rsidRPr="00B94CFE">
              <w:rPr>
                <w:spacing w:val="-1"/>
              </w:rPr>
              <w:t>отступ</w:t>
            </w:r>
            <w:r w:rsidRPr="00564A72">
              <w:t xml:space="preserve"> </w:t>
            </w:r>
            <w:r w:rsidRPr="00B94CFE">
              <w:rPr>
                <w:spacing w:val="-1"/>
              </w:rPr>
              <w:t>от</w:t>
            </w:r>
            <w:r w:rsidRPr="00B94CFE">
              <w:rPr>
                <w:spacing w:val="1"/>
              </w:rPr>
              <w:t xml:space="preserve"> </w:t>
            </w:r>
            <w:r w:rsidRPr="00B94CFE">
              <w:rPr>
                <w:spacing w:val="-1"/>
              </w:rPr>
              <w:t>красной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линии</w:t>
            </w:r>
            <w:r w:rsidRPr="00564A72">
              <w:t xml:space="preserve"> до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линии</w:t>
            </w:r>
            <w:r w:rsidRPr="00564A72">
              <w:t xml:space="preserve"> </w:t>
            </w:r>
            <w:r w:rsidRPr="00B94CFE">
              <w:rPr>
                <w:spacing w:val="-1"/>
              </w:rPr>
              <w:t>застройки индивидуальными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жилыми</w:t>
            </w:r>
            <w:r w:rsidRPr="00564A72">
              <w:t xml:space="preserve"> </w:t>
            </w:r>
            <w:r w:rsidRPr="00B94CFE">
              <w:rPr>
                <w:spacing w:val="-1"/>
              </w:rPr>
              <w:t>домами</w:t>
            </w:r>
            <w:r w:rsidRPr="00B94CFE">
              <w:rPr>
                <w:spacing w:val="60"/>
              </w:rPr>
              <w:t xml:space="preserve"> </w:t>
            </w:r>
            <w:r w:rsidRPr="00B94CFE">
              <w:rPr>
                <w:spacing w:val="-1"/>
              </w:rPr>
              <w:t>при</w:t>
            </w:r>
            <w:r w:rsidRPr="00B94CFE">
              <w:rPr>
                <w:spacing w:val="31"/>
              </w:rPr>
              <w:t xml:space="preserve"> </w:t>
            </w:r>
            <w:r w:rsidRPr="00B94CFE">
              <w:rPr>
                <w:spacing w:val="-1"/>
              </w:rPr>
              <w:t>новом строительстве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составляет</w:t>
            </w:r>
            <w:r w:rsidRPr="00B94CFE">
              <w:rPr>
                <w:spacing w:val="-2"/>
              </w:rPr>
              <w:t xml:space="preserve"> </w:t>
            </w:r>
            <w:r w:rsidRPr="00564A72">
              <w:t>не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менее</w:t>
            </w:r>
            <w:r w:rsidRPr="00B94CFE">
              <w:rPr>
                <w:spacing w:val="-2"/>
              </w:rPr>
              <w:t xml:space="preserve"> </w:t>
            </w:r>
            <w:r w:rsidRPr="00564A72">
              <w:t>6</w:t>
            </w:r>
            <w:r w:rsidRPr="00B94CFE">
              <w:rPr>
                <w:spacing w:val="1"/>
              </w:rPr>
              <w:t xml:space="preserve"> </w:t>
            </w:r>
            <w:r w:rsidRPr="00B94CFE">
              <w:rPr>
                <w:spacing w:val="-2"/>
              </w:rPr>
              <w:t>м;</w:t>
            </w:r>
          </w:p>
        </w:tc>
      </w:tr>
      <w:tr w:rsidR="00564A72" w:rsidRPr="00A2614D" w:rsidTr="00741CD5">
        <w:trPr>
          <w:trHeight w:hRule="exact" w:val="634"/>
        </w:trPr>
        <w:tc>
          <w:tcPr>
            <w:tcW w:w="535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181"/>
              <w:ind w:left="171"/>
              <w:rPr>
                <w:rFonts w:eastAsia="Arial"/>
              </w:rPr>
            </w:pPr>
            <w:r w:rsidRPr="00B94CFE">
              <w:rPr>
                <w:spacing w:val="-1"/>
              </w:rPr>
              <w:t>з)</w:t>
            </w:r>
          </w:p>
        </w:tc>
        <w:tc>
          <w:tcPr>
            <w:tcW w:w="9266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56"/>
              <w:ind w:left="99" w:right="239"/>
              <w:rPr>
                <w:rFonts w:eastAsia="Arial"/>
              </w:rPr>
            </w:pPr>
            <w:r w:rsidRPr="00B94CFE">
              <w:rPr>
                <w:spacing w:val="-1"/>
              </w:rPr>
              <w:t>отступ</w:t>
            </w:r>
            <w:r w:rsidRPr="00564A72">
              <w:t xml:space="preserve"> </w:t>
            </w:r>
            <w:r w:rsidRPr="00B94CFE">
              <w:rPr>
                <w:spacing w:val="-1"/>
              </w:rPr>
              <w:t>от</w:t>
            </w:r>
            <w:r w:rsidRPr="00B94CFE">
              <w:rPr>
                <w:spacing w:val="1"/>
              </w:rPr>
              <w:t xml:space="preserve"> </w:t>
            </w:r>
            <w:r w:rsidRPr="00B94CFE">
              <w:rPr>
                <w:spacing w:val="-1"/>
              </w:rPr>
              <w:t>красной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линии</w:t>
            </w:r>
            <w:r w:rsidRPr="00564A72">
              <w:t xml:space="preserve"> до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линии</w:t>
            </w:r>
            <w:r w:rsidRPr="00564A72">
              <w:t xml:space="preserve"> </w:t>
            </w:r>
            <w:r w:rsidRPr="00B94CFE">
              <w:rPr>
                <w:spacing w:val="-1"/>
              </w:rPr>
              <w:t>застройки объектами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вспомогательного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назначения</w:t>
            </w:r>
            <w:r w:rsidRPr="00B94CFE">
              <w:rPr>
                <w:spacing w:val="37"/>
              </w:rPr>
              <w:t xml:space="preserve"> </w:t>
            </w:r>
            <w:r w:rsidRPr="00B94CFE">
              <w:rPr>
                <w:spacing w:val="-1"/>
              </w:rPr>
              <w:t>при новом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строительстве</w:t>
            </w:r>
            <w:r w:rsidRPr="00B94CFE">
              <w:rPr>
                <w:spacing w:val="1"/>
              </w:rPr>
              <w:t xml:space="preserve"> </w:t>
            </w:r>
            <w:r w:rsidRPr="00B94CFE">
              <w:rPr>
                <w:spacing w:val="-1"/>
              </w:rPr>
              <w:t>составляет</w:t>
            </w:r>
            <w:r w:rsidRPr="00B94CFE">
              <w:rPr>
                <w:spacing w:val="-2"/>
              </w:rPr>
              <w:t xml:space="preserve"> </w:t>
            </w:r>
            <w:r w:rsidRPr="00564A72">
              <w:t>не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менее</w:t>
            </w:r>
            <w:r w:rsidRPr="00B94CFE">
              <w:rPr>
                <w:spacing w:val="1"/>
              </w:rPr>
              <w:t xml:space="preserve"> </w:t>
            </w:r>
            <w:r w:rsidRPr="00564A72">
              <w:t xml:space="preserve">3 </w:t>
            </w:r>
            <w:r w:rsidRPr="00B94CFE">
              <w:rPr>
                <w:spacing w:val="-2"/>
              </w:rPr>
              <w:t>м;</w:t>
            </w:r>
          </w:p>
        </w:tc>
      </w:tr>
      <w:tr w:rsidR="00564A72" w:rsidRPr="00A2614D" w:rsidTr="00741CD5">
        <w:trPr>
          <w:trHeight w:hRule="exact" w:val="408"/>
        </w:trPr>
        <w:tc>
          <w:tcPr>
            <w:tcW w:w="535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68"/>
              <w:ind w:left="162"/>
              <w:rPr>
                <w:rFonts w:eastAsia="Arial"/>
              </w:rPr>
            </w:pPr>
            <w:r w:rsidRPr="00B94CFE">
              <w:rPr>
                <w:spacing w:val="-1"/>
              </w:rPr>
              <w:t>и)</w:t>
            </w:r>
          </w:p>
        </w:tc>
        <w:tc>
          <w:tcPr>
            <w:tcW w:w="9266" w:type="dxa"/>
            <w:shd w:val="clear" w:color="auto" w:fill="auto"/>
          </w:tcPr>
          <w:p w:rsidR="00564A72" w:rsidRPr="00B94CFE" w:rsidRDefault="00564A72" w:rsidP="00B94CFE">
            <w:pPr>
              <w:pStyle w:val="TableParagraph"/>
              <w:spacing w:before="68"/>
              <w:ind w:left="99"/>
              <w:rPr>
                <w:rFonts w:eastAsia="Arial"/>
              </w:rPr>
            </w:pPr>
            <w:r w:rsidRPr="00B94CFE">
              <w:rPr>
                <w:spacing w:val="-1"/>
              </w:rPr>
              <w:t>расстояние</w:t>
            </w:r>
            <w:r w:rsidRPr="00564A72">
              <w:t xml:space="preserve"> </w:t>
            </w:r>
            <w:r w:rsidRPr="00B94CFE">
              <w:rPr>
                <w:spacing w:val="-1"/>
              </w:rPr>
              <w:t>от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>полотна</w:t>
            </w:r>
            <w:r w:rsidRPr="00B94CFE">
              <w:rPr>
                <w:spacing w:val="-4"/>
              </w:rPr>
              <w:t xml:space="preserve"> </w:t>
            </w:r>
            <w:r w:rsidRPr="00B94CFE">
              <w:rPr>
                <w:spacing w:val="-1"/>
              </w:rPr>
              <w:t>дороги</w:t>
            </w:r>
            <w:r w:rsidRPr="00B94CFE">
              <w:rPr>
                <w:spacing w:val="-2"/>
              </w:rPr>
              <w:t xml:space="preserve"> </w:t>
            </w:r>
            <w:r w:rsidRPr="00564A72">
              <w:t>до</w:t>
            </w:r>
            <w:r w:rsidRPr="00B94CFE">
              <w:rPr>
                <w:spacing w:val="-2"/>
              </w:rPr>
              <w:t xml:space="preserve"> </w:t>
            </w:r>
            <w:r w:rsidRPr="00B94CFE">
              <w:rPr>
                <w:spacing w:val="-1"/>
              </w:rPr>
              <w:t xml:space="preserve">ограждения </w:t>
            </w:r>
            <w:r w:rsidRPr="00564A72">
              <w:t xml:space="preserve">не </w:t>
            </w:r>
            <w:r w:rsidRPr="00B94CFE">
              <w:rPr>
                <w:spacing w:val="-1"/>
              </w:rPr>
              <w:t>менее</w:t>
            </w:r>
            <w:r w:rsidRPr="00B94CFE">
              <w:rPr>
                <w:spacing w:val="-2"/>
              </w:rPr>
              <w:t xml:space="preserve"> </w:t>
            </w:r>
            <w:r w:rsidRPr="00564A72">
              <w:t>2</w:t>
            </w:r>
            <w:r w:rsidRPr="00B94CFE">
              <w:rPr>
                <w:spacing w:val="1"/>
              </w:rPr>
              <w:t xml:space="preserve"> </w:t>
            </w:r>
            <w:r w:rsidRPr="00564A72">
              <w:t>м</w:t>
            </w:r>
          </w:p>
        </w:tc>
      </w:tr>
    </w:tbl>
    <w:p w:rsidR="00564A72" w:rsidRDefault="00564A72" w:rsidP="00564A72">
      <w:pPr>
        <w:ind w:firstLine="709"/>
        <w:jc w:val="both"/>
        <w:rPr>
          <w:sz w:val="28"/>
          <w:szCs w:val="28"/>
          <w:lang w:val="ru-RU"/>
        </w:rPr>
      </w:pPr>
    </w:p>
    <w:p w:rsidR="00564A72" w:rsidRDefault="00564A72" w:rsidP="00564A72">
      <w:pPr>
        <w:ind w:firstLine="709"/>
        <w:jc w:val="both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 xml:space="preserve">Участки под строительство сформированы в 1 жилую группу, в которую входит 103 участка для индивидуального жилищного строительства. Площадь </w:t>
      </w:r>
      <w:r w:rsidRPr="00564A72">
        <w:rPr>
          <w:sz w:val="28"/>
          <w:szCs w:val="28"/>
          <w:lang w:val="ru-RU"/>
        </w:rPr>
        <w:lastRenderedPageBreak/>
        <w:t xml:space="preserve">земельных участков, планируемых под комплексную застройку индивидуальными жилыми домами, составляет от 600 до 2025 м², общей площадью – 90048 м² </w:t>
      </w:r>
      <w:r w:rsidR="00E113F1">
        <w:rPr>
          <w:sz w:val="28"/>
          <w:szCs w:val="28"/>
          <w:lang w:val="ru-RU"/>
        </w:rPr>
        <w:br/>
      </w:r>
      <w:r w:rsidRPr="00E113F1">
        <w:rPr>
          <w:sz w:val="28"/>
          <w:szCs w:val="28"/>
          <w:lang w:val="ru-RU"/>
        </w:rPr>
        <w:t>(9,0 га).</w:t>
      </w:r>
    </w:p>
    <w:p w:rsidR="00564A72" w:rsidRDefault="00564A72" w:rsidP="00564A72">
      <w:pPr>
        <w:ind w:firstLine="709"/>
        <w:jc w:val="both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>Характеристика объектов капитального строительства жилого назначения.</w:t>
      </w:r>
    </w:p>
    <w:p w:rsidR="00B96388" w:rsidRPr="00564A72" w:rsidRDefault="00B96388" w:rsidP="00564A72">
      <w:pPr>
        <w:ind w:firstLine="709"/>
        <w:jc w:val="both"/>
        <w:rPr>
          <w:sz w:val="28"/>
          <w:szCs w:val="28"/>
          <w:lang w:val="ru-RU"/>
        </w:rPr>
      </w:pPr>
    </w:p>
    <w:p w:rsidR="00564A72" w:rsidRDefault="00564A72" w:rsidP="00564A72">
      <w:pPr>
        <w:ind w:firstLine="709"/>
        <w:jc w:val="both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>Проектом планировки территории предусматривается выделение зоны для строительства 103 малоэтажных жилых дома. Зас</w:t>
      </w:r>
      <w:r>
        <w:rPr>
          <w:sz w:val="28"/>
          <w:szCs w:val="28"/>
          <w:lang w:val="ru-RU"/>
        </w:rPr>
        <w:t>тройка предполагается в капиталь</w:t>
      </w:r>
      <w:r w:rsidRPr="00564A72">
        <w:rPr>
          <w:sz w:val="28"/>
          <w:szCs w:val="28"/>
          <w:lang w:val="ru-RU"/>
        </w:rPr>
        <w:t xml:space="preserve">ном исполнении по индивидуальным проектам. </w:t>
      </w:r>
      <w:r>
        <w:rPr>
          <w:sz w:val="28"/>
          <w:szCs w:val="28"/>
          <w:lang w:val="ru-RU"/>
        </w:rPr>
        <w:t>Минимальные расстояния между жи</w:t>
      </w:r>
      <w:r w:rsidRPr="00564A72">
        <w:rPr>
          <w:sz w:val="28"/>
          <w:szCs w:val="28"/>
          <w:lang w:val="ru-RU"/>
        </w:rPr>
        <w:t xml:space="preserve">лыми домами принимаются в соответствии с противопожарными нормами в зависимости от степени огнестойкости жилых домов.  </w:t>
      </w:r>
    </w:p>
    <w:p w:rsidR="00564A72" w:rsidRDefault="00564A72" w:rsidP="00564A72">
      <w:pPr>
        <w:ind w:firstLine="709"/>
        <w:jc w:val="both"/>
        <w:rPr>
          <w:sz w:val="28"/>
          <w:szCs w:val="28"/>
          <w:lang w:val="ru-RU"/>
        </w:rPr>
      </w:pPr>
      <w:r w:rsidRPr="00564A72">
        <w:rPr>
          <w:sz w:val="28"/>
          <w:szCs w:val="28"/>
          <w:lang w:val="ru-RU"/>
        </w:rPr>
        <w:t>Численность населения территории застройки ориентировочно составит 361 человек, из расчета при среднем размере семьи в 3,5 чел. Плотность населения составит 40 чел/га.</w:t>
      </w:r>
    </w:p>
    <w:p w:rsidR="00640FD4" w:rsidRDefault="00640FD4" w:rsidP="00564A72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Коэффициент </w:t>
      </w:r>
      <w:r w:rsidRPr="00741CD5">
        <w:rPr>
          <w:sz w:val="28"/>
          <w:szCs w:val="28"/>
          <w:lang w:val="ru-RU"/>
        </w:rPr>
        <w:t>семейности</w:t>
      </w:r>
      <w:r w:rsidR="00B25330" w:rsidRPr="00741CD5">
        <w:rPr>
          <w:sz w:val="28"/>
          <w:szCs w:val="28"/>
          <w:lang w:val="ru-RU"/>
        </w:rPr>
        <w:t>,</w:t>
      </w:r>
      <w:r w:rsidRPr="00640FD4">
        <w:rPr>
          <w:sz w:val="28"/>
          <w:szCs w:val="28"/>
          <w:lang w:val="ru-RU"/>
        </w:rPr>
        <w:t xml:space="preserve"> принятый в проекте – 3,5 человека для среднестатистической семьи и 5 человек для многодетной.  </w:t>
      </w:r>
    </w:p>
    <w:p w:rsidR="00640FD4" w:rsidRDefault="00640FD4" w:rsidP="00564A72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640FD4" w:rsidP="00741CD5">
      <w:pPr>
        <w:ind w:firstLine="709"/>
        <w:jc w:val="center"/>
        <w:rPr>
          <w:sz w:val="28"/>
          <w:szCs w:val="28"/>
          <w:lang w:val="ru-RU"/>
        </w:rPr>
      </w:pPr>
      <w:r w:rsidRPr="00E113F1">
        <w:rPr>
          <w:sz w:val="28"/>
          <w:szCs w:val="28"/>
          <w:lang w:val="ru-RU"/>
        </w:rPr>
        <w:t>Характеристика объектов капитального строительства производственного назначения.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В границах проекта планировки территории не планируется размещение объектов капитального строительства производственного назначения.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640FD4" w:rsidP="00741CD5">
      <w:pPr>
        <w:ind w:firstLine="709"/>
        <w:jc w:val="center"/>
        <w:rPr>
          <w:sz w:val="28"/>
          <w:szCs w:val="28"/>
          <w:lang w:val="ru-RU"/>
        </w:rPr>
      </w:pPr>
      <w:r w:rsidRPr="00E113F1">
        <w:rPr>
          <w:sz w:val="28"/>
          <w:szCs w:val="28"/>
          <w:lang w:val="ru-RU"/>
        </w:rPr>
        <w:t>Характеристика объектов капитального строительства общественно-делового назначения.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В границах проекта планировки территории планируется размещение коммерческого объекта – магазина общей торговой площадью 430 м².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Потребность в объектах здравоохранения, культуры, образовательных учреждений, рыночных комплексах, предприятия</w:t>
      </w:r>
      <w:r>
        <w:rPr>
          <w:sz w:val="28"/>
          <w:szCs w:val="28"/>
          <w:lang w:val="ru-RU"/>
        </w:rPr>
        <w:t>х бытового обслуживания покрыва</w:t>
      </w:r>
      <w:r w:rsidRPr="00640FD4">
        <w:rPr>
          <w:sz w:val="28"/>
          <w:szCs w:val="28"/>
          <w:lang w:val="ru-RU"/>
        </w:rPr>
        <w:t xml:space="preserve">ется за счет существующих объектов, расположенных в д. Мантурово и близлежащих населённых пунктов.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</w:p>
    <w:p w:rsidR="00640FD4" w:rsidRDefault="00640FD4" w:rsidP="00741CD5">
      <w:pPr>
        <w:ind w:firstLine="709"/>
        <w:jc w:val="center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Характеристика объектов капитального строительства иного назначения.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Проектные решения проекта планировки</w:t>
      </w:r>
      <w:r>
        <w:rPr>
          <w:sz w:val="28"/>
          <w:szCs w:val="28"/>
          <w:lang w:val="ru-RU"/>
        </w:rPr>
        <w:t xml:space="preserve"> территории предусматривают раз</w:t>
      </w:r>
      <w:r w:rsidRPr="00640FD4">
        <w:rPr>
          <w:sz w:val="28"/>
          <w:szCs w:val="28"/>
          <w:lang w:val="ru-RU"/>
        </w:rPr>
        <w:t xml:space="preserve">мещение площадок для игр и спорта общей площадью 2800 м².  </w:t>
      </w:r>
    </w:p>
    <w:p w:rsidR="006E152B" w:rsidRDefault="00640FD4" w:rsidP="006E152B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Характеристика объектов коммунальной инфраструктуры, в том числе объектов, включенных в программы комплексного развития систем коммунальной инфраструктуры, необходимых для развития территории в границах элемента планировочной структуры, для функционирования объектов капитального строительства </w:t>
      </w:r>
      <w:r>
        <w:rPr>
          <w:sz w:val="28"/>
          <w:szCs w:val="28"/>
          <w:lang w:val="ru-RU"/>
        </w:rPr>
        <w:t>жилого, производственного, обще</w:t>
      </w:r>
      <w:r w:rsidRPr="00640FD4">
        <w:rPr>
          <w:sz w:val="28"/>
          <w:szCs w:val="28"/>
          <w:lang w:val="ru-RU"/>
        </w:rPr>
        <w:t>ственно-делового и иного назначения и обеспечения жизнедеятельности граждан.</w:t>
      </w:r>
    </w:p>
    <w:p w:rsidR="00741CD5" w:rsidRDefault="00741CD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lastRenderedPageBreak/>
        <w:t>Электроснабжение.</w:t>
      </w:r>
    </w:p>
    <w:p w:rsidR="00741CD5" w:rsidRDefault="00741CD5" w:rsidP="00640FD4">
      <w:pPr>
        <w:ind w:firstLine="709"/>
        <w:jc w:val="both"/>
        <w:rPr>
          <w:sz w:val="28"/>
          <w:szCs w:val="28"/>
          <w:lang w:val="ru-RU"/>
        </w:rPr>
      </w:pP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Электроснабжение населённого пункта д. Мантурово в настоящее время осуществляется централизованно от энергетической системы </w:t>
      </w:r>
      <w:r w:rsidR="00741CD5">
        <w:rPr>
          <w:sz w:val="28"/>
          <w:szCs w:val="28"/>
          <w:lang w:val="ru-RU"/>
        </w:rPr>
        <w:br/>
      </w:r>
      <w:r w:rsidRPr="00640FD4">
        <w:rPr>
          <w:sz w:val="28"/>
          <w:szCs w:val="28"/>
          <w:lang w:val="ru-RU"/>
        </w:rPr>
        <w:t>ОАО «Рязаньэнерго».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Для подключения к сетям электроснабже</w:t>
      </w:r>
      <w:r>
        <w:rPr>
          <w:sz w:val="28"/>
          <w:szCs w:val="28"/>
          <w:lang w:val="ru-RU"/>
        </w:rPr>
        <w:t>ния проектируемых объектов капи</w:t>
      </w:r>
      <w:r w:rsidRPr="00640FD4">
        <w:rPr>
          <w:sz w:val="28"/>
          <w:szCs w:val="28"/>
          <w:lang w:val="ru-RU"/>
        </w:rPr>
        <w:t>тального строительства предусмотрена установка 1 трансформаторной подстанции, прокладка подземной низковольтной линии электропередачи вдоль улично-дорожной сети.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Норматив обеспеченности объектами эл</w:t>
      </w:r>
      <w:r>
        <w:rPr>
          <w:sz w:val="28"/>
          <w:szCs w:val="28"/>
          <w:lang w:val="ru-RU"/>
        </w:rPr>
        <w:t xml:space="preserve">ектроснабжения принят в соответствии </w:t>
      </w:r>
      <w:r w:rsidRPr="00640FD4">
        <w:rPr>
          <w:sz w:val="28"/>
          <w:szCs w:val="28"/>
          <w:lang w:val="ru-RU"/>
        </w:rPr>
        <w:t>с требовани</w:t>
      </w:r>
      <w:r>
        <w:rPr>
          <w:sz w:val="28"/>
          <w:szCs w:val="28"/>
          <w:lang w:val="ru-RU"/>
        </w:rPr>
        <w:t>ями</w:t>
      </w:r>
      <w:r w:rsidRPr="00640FD4">
        <w:rPr>
          <w:sz w:val="28"/>
          <w:szCs w:val="28"/>
          <w:lang w:val="ru-RU"/>
        </w:rPr>
        <w:t xml:space="preserve"> региональных нормативов градостроительного проектирования Рязанской области РНГП 8.5-2010 (далее – местные нормативы градостроительного проектирования) и составляет 4100 кВт ч/человека в год. Общая потребность микрорайона за год составит ориентировочно 1508800 кВт ч ч/год. 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Электрические нагрузки сетей наружного</w:t>
      </w:r>
      <w:r>
        <w:rPr>
          <w:sz w:val="28"/>
          <w:szCs w:val="28"/>
          <w:lang w:val="ru-RU"/>
        </w:rPr>
        <w:t xml:space="preserve"> освещения улиц определяются со</w:t>
      </w:r>
      <w:r w:rsidRPr="00640FD4">
        <w:rPr>
          <w:sz w:val="28"/>
          <w:szCs w:val="28"/>
          <w:lang w:val="ru-RU"/>
        </w:rPr>
        <w:t xml:space="preserve">гласно СП 52.13330.2011 "Естественное и искусственное освещение. Актуализированная редакция СНиП 23-05-95*".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F17C24">
        <w:rPr>
          <w:sz w:val="28"/>
          <w:szCs w:val="28"/>
          <w:lang w:val="ru-RU"/>
        </w:rPr>
        <w:t>В</w:t>
      </w:r>
      <w:r w:rsidRPr="00640FD4">
        <w:rPr>
          <w:sz w:val="28"/>
          <w:szCs w:val="28"/>
          <w:lang w:val="ru-RU"/>
        </w:rPr>
        <w:t xml:space="preserve"> соответствии </w:t>
      </w:r>
      <w:r w:rsidRPr="00E113F1">
        <w:rPr>
          <w:sz w:val="28"/>
          <w:szCs w:val="28"/>
          <w:lang w:val="ru-RU"/>
        </w:rPr>
        <w:t>с «</w:t>
      </w:r>
      <w:r w:rsidR="00741CD5">
        <w:rPr>
          <w:sz w:val="28"/>
          <w:szCs w:val="28"/>
          <w:lang w:val="ru-RU"/>
        </w:rPr>
        <w:t>М</w:t>
      </w:r>
      <w:r w:rsidRPr="00E113F1">
        <w:rPr>
          <w:sz w:val="28"/>
          <w:szCs w:val="28"/>
          <w:lang w:val="ru-RU"/>
        </w:rPr>
        <w:t>униципальной</w:t>
      </w:r>
      <w:r w:rsidRPr="00640FD4">
        <w:rPr>
          <w:sz w:val="28"/>
          <w:szCs w:val="28"/>
          <w:lang w:val="ru-RU"/>
        </w:rPr>
        <w:t xml:space="preserve"> программой Рыбновского муниципального района Рязанской области «Социальное и экономическое развитие населенн</w:t>
      </w:r>
      <w:r w:rsidR="00741CD5">
        <w:rPr>
          <w:sz w:val="28"/>
          <w:szCs w:val="28"/>
          <w:lang w:val="ru-RU"/>
        </w:rPr>
        <w:t xml:space="preserve">ых пунктов в 2016 - 2020 годах», </w:t>
      </w:r>
      <w:r w:rsidRPr="00640FD4">
        <w:rPr>
          <w:sz w:val="28"/>
          <w:szCs w:val="28"/>
          <w:lang w:val="ru-RU"/>
        </w:rPr>
        <w:t xml:space="preserve">утверждённой </w:t>
      </w:r>
      <w:r w:rsidR="00E113F1">
        <w:rPr>
          <w:sz w:val="28"/>
          <w:szCs w:val="28"/>
          <w:lang w:val="ru-RU"/>
        </w:rPr>
        <w:t>п</w:t>
      </w:r>
      <w:r w:rsidRPr="00640FD4">
        <w:rPr>
          <w:sz w:val="28"/>
          <w:szCs w:val="28"/>
          <w:lang w:val="ru-RU"/>
        </w:rPr>
        <w:t xml:space="preserve">остановлением № 1000 от 27 октября 2015г. администрации муниципального района Рыбновский муниципальный район Рязанской области, в рамках подпрограммы будет осуществляться строительство коммунальной и транспортной инфраструктуры на земельных участках, предоставленных многодетным семьям в соответствии с Законом Рязанской области от 30.11.2011 </w:t>
      </w:r>
      <w:r w:rsidR="00E113F1">
        <w:rPr>
          <w:sz w:val="28"/>
          <w:szCs w:val="28"/>
          <w:lang w:val="ru-RU"/>
        </w:rPr>
        <w:t xml:space="preserve">№ </w:t>
      </w:r>
      <w:r w:rsidRPr="00640FD4">
        <w:rPr>
          <w:sz w:val="28"/>
          <w:szCs w:val="28"/>
          <w:lang w:val="ru-RU"/>
        </w:rPr>
        <w:t xml:space="preserve">109-ОЗ «О бесплатном предоставлении в собственность граждан земельных участков на территории Рязанской области».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Согласно, подпрограммы планируется с</w:t>
      </w:r>
      <w:r>
        <w:rPr>
          <w:sz w:val="28"/>
          <w:szCs w:val="28"/>
          <w:lang w:val="ru-RU"/>
        </w:rPr>
        <w:t>троительство объектов коммуналь</w:t>
      </w:r>
      <w:r w:rsidRPr="00640FD4">
        <w:rPr>
          <w:sz w:val="28"/>
          <w:szCs w:val="28"/>
          <w:lang w:val="ru-RU"/>
        </w:rPr>
        <w:t xml:space="preserve">ной инфраструктур, в том числе внешнего электроснабжения.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Водоснабжение и водоотведение. </w:t>
      </w:r>
    </w:p>
    <w:p w:rsidR="00D52B0F" w:rsidRDefault="00D52B0F" w:rsidP="00640FD4">
      <w:pPr>
        <w:ind w:firstLine="709"/>
        <w:jc w:val="both"/>
        <w:rPr>
          <w:sz w:val="28"/>
          <w:szCs w:val="28"/>
          <w:lang w:val="ru-RU"/>
        </w:rPr>
      </w:pP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Согласно </w:t>
      </w:r>
      <w:r w:rsidR="00E113F1">
        <w:rPr>
          <w:sz w:val="28"/>
          <w:szCs w:val="28"/>
          <w:lang w:val="ru-RU"/>
        </w:rPr>
        <w:t>г</w:t>
      </w:r>
      <w:r w:rsidRPr="00640FD4">
        <w:rPr>
          <w:sz w:val="28"/>
          <w:szCs w:val="28"/>
          <w:lang w:val="ru-RU"/>
        </w:rPr>
        <w:t>енерального плана муниципального образования - Баграмовское сельское поселение Рыбновского района Рязанской области, утвержденным решением Думы муниципального образования - Ры</w:t>
      </w:r>
      <w:r>
        <w:rPr>
          <w:sz w:val="28"/>
          <w:szCs w:val="28"/>
          <w:lang w:val="ru-RU"/>
        </w:rPr>
        <w:t>бновский муниципальный район Ря</w:t>
      </w:r>
      <w:r w:rsidRPr="00640FD4">
        <w:rPr>
          <w:sz w:val="28"/>
          <w:szCs w:val="28"/>
          <w:lang w:val="ru-RU"/>
        </w:rPr>
        <w:t xml:space="preserve">занской области от 28.11.2018 г № 96, глава 2-3 </w:t>
      </w:r>
      <w:r>
        <w:rPr>
          <w:sz w:val="28"/>
          <w:szCs w:val="28"/>
          <w:lang w:val="ru-RU"/>
        </w:rPr>
        <w:t>«Размещение  планируемых  объек</w:t>
      </w:r>
      <w:r w:rsidRPr="00640FD4">
        <w:rPr>
          <w:sz w:val="28"/>
          <w:szCs w:val="28"/>
          <w:lang w:val="ru-RU"/>
        </w:rPr>
        <w:t xml:space="preserve">тов капитального строительства местного значения» раздел </w:t>
      </w:r>
      <w:r w:rsidR="00E113F1">
        <w:rPr>
          <w:sz w:val="28"/>
          <w:szCs w:val="28"/>
          <w:lang w:val="ru-RU"/>
        </w:rPr>
        <w:br/>
      </w:r>
      <w:r w:rsidRPr="00640FD4">
        <w:rPr>
          <w:sz w:val="28"/>
          <w:szCs w:val="28"/>
          <w:lang w:val="ru-RU"/>
        </w:rPr>
        <w:t>2-3.2 «Размещение планируемых объектов капитального  строительства жилищн</w:t>
      </w:r>
      <w:r>
        <w:rPr>
          <w:sz w:val="28"/>
          <w:szCs w:val="28"/>
          <w:lang w:val="ru-RU"/>
        </w:rPr>
        <w:t>о-коммунального хозяй</w:t>
      </w:r>
      <w:r w:rsidRPr="00640FD4">
        <w:rPr>
          <w:sz w:val="28"/>
          <w:szCs w:val="28"/>
          <w:lang w:val="ru-RU"/>
        </w:rPr>
        <w:t xml:space="preserve">ства. Водоснабжение» на первую очередь строительства (срок реализации до 2025 г.) предполагается: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-  реализация проекта «Комплексная компактная малоэтажная застройка для многодетных семей в д.</w:t>
      </w:r>
      <w:r>
        <w:rPr>
          <w:sz w:val="28"/>
          <w:szCs w:val="28"/>
          <w:lang w:val="ru-RU"/>
        </w:rPr>
        <w:t xml:space="preserve"> </w:t>
      </w:r>
      <w:r w:rsidRPr="00640FD4">
        <w:rPr>
          <w:sz w:val="28"/>
          <w:szCs w:val="28"/>
          <w:lang w:val="ru-RU"/>
        </w:rPr>
        <w:t>Мантурово Рыбновского района Рязанской обл</w:t>
      </w:r>
      <w:r>
        <w:rPr>
          <w:sz w:val="28"/>
          <w:szCs w:val="28"/>
          <w:lang w:val="ru-RU"/>
        </w:rPr>
        <w:t>асти (Наружное водоснабжение</w:t>
      </w:r>
      <w:r w:rsidRPr="00640FD4">
        <w:rPr>
          <w:sz w:val="28"/>
          <w:szCs w:val="28"/>
          <w:lang w:val="ru-RU"/>
        </w:rPr>
        <w:t xml:space="preserve">)». Общая протяженность водопроводной сети – </w:t>
      </w:r>
      <w:r>
        <w:rPr>
          <w:sz w:val="28"/>
          <w:szCs w:val="28"/>
          <w:lang w:val="ru-RU"/>
        </w:rPr>
        <w:t xml:space="preserve">              </w:t>
      </w:r>
      <w:r w:rsidRPr="00640FD4">
        <w:rPr>
          <w:sz w:val="28"/>
          <w:szCs w:val="28"/>
          <w:lang w:val="ru-RU"/>
        </w:rPr>
        <w:t xml:space="preserve">3,355 км.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lastRenderedPageBreak/>
        <w:t>Проектом предусмотрена прокладка ц</w:t>
      </w:r>
      <w:r>
        <w:rPr>
          <w:sz w:val="28"/>
          <w:szCs w:val="28"/>
          <w:lang w:val="ru-RU"/>
        </w:rPr>
        <w:t>ентрализованного подземного водо</w:t>
      </w:r>
      <w:r w:rsidRPr="00640FD4">
        <w:rPr>
          <w:sz w:val="28"/>
          <w:szCs w:val="28"/>
          <w:lang w:val="ru-RU"/>
        </w:rPr>
        <w:t xml:space="preserve">провода от существующих сетей водоснабжения д. Мантурово вдоль улично-дорожной сети по всей территории жилого комплекса.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В индивидуальном порядке возможно п</w:t>
      </w:r>
      <w:r>
        <w:rPr>
          <w:sz w:val="28"/>
          <w:szCs w:val="28"/>
          <w:lang w:val="ru-RU"/>
        </w:rPr>
        <w:t>роектирование автономного источ</w:t>
      </w:r>
      <w:r w:rsidRPr="00640FD4">
        <w:rPr>
          <w:sz w:val="28"/>
          <w:szCs w:val="28"/>
          <w:lang w:val="ru-RU"/>
        </w:rPr>
        <w:t>ника водоснабжения.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Водоо</w:t>
      </w:r>
      <w:r w:rsidR="00D52B0F">
        <w:rPr>
          <w:sz w:val="28"/>
          <w:szCs w:val="28"/>
          <w:lang w:val="ru-RU"/>
        </w:rPr>
        <w:t>тведение - в индивидуальные био</w:t>
      </w:r>
      <w:r w:rsidRPr="00640FD4">
        <w:rPr>
          <w:sz w:val="28"/>
          <w:szCs w:val="28"/>
          <w:lang w:val="ru-RU"/>
        </w:rPr>
        <w:t>септики.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Горячее водоснабжение будет осущес</w:t>
      </w:r>
      <w:r>
        <w:rPr>
          <w:sz w:val="28"/>
          <w:szCs w:val="28"/>
          <w:lang w:val="ru-RU"/>
        </w:rPr>
        <w:t>твляться от индивидуальных водо</w:t>
      </w:r>
      <w:r w:rsidRPr="00640FD4">
        <w:rPr>
          <w:sz w:val="28"/>
          <w:szCs w:val="28"/>
          <w:lang w:val="ru-RU"/>
        </w:rPr>
        <w:t>нагревателей.</w:t>
      </w:r>
    </w:p>
    <w:p w:rsidR="00640FD4" w:rsidRDefault="00640FD4" w:rsidP="000054D9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Пожаротушение предусмотрено от гидран</w:t>
      </w:r>
      <w:r>
        <w:rPr>
          <w:sz w:val="28"/>
          <w:szCs w:val="28"/>
          <w:lang w:val="ru-RU"/>
        </w:rPr>
        <w:t>тов, устанавливаемых на сети во</w:t>
      </w:r>
      <w:r w:rsidRPr="00640FD4">
        <w:rPr>
          <w:sz w:val="28"/>
          <w:szCs w:val="28"/>
          <w:lang w:val="ru-RU"/>
        </w:rPr>
        <w:t>доснабжения. Прокладка трубопроводов предусм</w:t>
      </w:r>
      <w:r>
        <w:rPr>
          <w:sz w:val="28"/>
          <w:szCs w:val="28"/>
          <w:lang w:val="ru-RU"/>
        </w:rPr>
        <w:t>отрена вдоль улиц, что обеспечи</w:t>
      </w:r>
      <w:r w:rsidRPr="00640FD4">
        <w:rPr>
          <w:sz w:val="28"/>
          <w:szCs w:val="28"/>
          <w:lang w:val="ru-RU"/>
        </w:rPr>
        <w:t xml:space="preserve">вает возможность беспрепятственного подъезда к гидрантам пожарной техники. </w:t>
      </w:r>
    </w:p>
    <w:p w:rsidR="000054D9" w:rsidRDefault="000054D9" w:rsidP="000054D9">
      <w:pPr>
        <w:ind w:firstLine="709"/>
        <w:jc w:val="both"/>
        <w:rPr>
          <w:sz w:val="28"/>
          <w:szCs w:val="28"/>
          <w:lang w:val="ru-RU"/>
        </w:rPr>
      </w:pP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Газоснабжение и теплоснабжение. </w:t>
      </w:r>
    </w:p>
    <w:p w:rsidR="00D52B0F" w:rsidRDefault="00D52B0F" w:rsidP="00640FD4">
      <w:pPr>
        <w:ind w:firstLine="709"/>
        <w:jc w:val="both"/>
        <w:rPr>
          <w:sz w:val="28"/>
          <w:szCs w:val="28"/>
          <w:lang w:val="ru-RU"/>
        </w:rPr>
      </w:pP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Проектом предусмотрено централизованное газоснабжение проектируемого жилого массива.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Теплоснабжение будет осуществляться </w:t>
      </w:r>
      <w:r>
        <w:rPr>
          <w:sz w:val="28"/>
          <w:szCs w:val="28"/>
          <w:lang w:val="ru-RU"/>
        </w:rPr>
        <w:t>от индивидуальных газовых отопи</w:t>
      </w:r>
      <w:r w:rsidRPr="00640FD4">
        <w:rPr>
          <w:sz w:val="28"/>
          <w:szCs w:val="28"/>
          <w:lang w:val="ru-RU"/>
        </w:rPr>
        <w:t>тельных приборов.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В соответствии с </w:t>
      </w:r>
      <w:r w:rsidRPr="00E113F1">
        <w:rPr>
          <w:sz w:val="28"/>
          <w:szCs w:val="28"/>
          <w:lang w:val="ru-RU"/>
        </w:rPr>
        <w:t>«</w:t>
      </w:r>
      <w:r w:rsidR="00E113F1" w:rsidRPr="00E113F1">
        <w:rPr>
          <w:sz w:val="28"/>
          <w:szCs w:val="28"/>
          <w:lang w:val="ru-RU"/>
        </w:rPr>
        <w:t>м</w:t>
      </w:r>
      <w:r w:rsidRPr="00E113F1">
        <w:rPr>
          <w:sz w:val="28"/>
          <w:szCs w:val="28"/>
          <w:lang w:val="ru-RU"/>
        </w:rPr>
        <w:t>униципальной</w:t>
      </w:r>
      <w:r w:rsidRPr="00640FD4">
        <w:rPr>
          <w:sz w:val="28"/>
          <w:szCs w:val="28"/>
          <w:lang w:val="ru-RU"/>
        </w:rPr>
        <w:t xml:space="preserve"> прог</w:t>
      </w:r>
      <w:r>
        <w:rPr>
          <w:sz w:val="28"/>
          <w:szCs w:val="28"/>
          <w:lang w:val="ru-RU"/>
        </w:rPr>
        <w:t>раммой Рыбновского муниципально</w:t>
      </w:r>
      <w:r w:rsidRPr="00640FD4">
        <w:rPr>
          <w:sz w:val="28"/>
          <w:szCs w:val="28"/>
          <w:lang w:val="ru-RU"/>
        </w:rPr>
        <w:t xml:space="preserve">го района Рязанской области «Социальное и экономическое развитие населенных пунктов в 2016 - 2020 годах» утверждённой </w:t>
      </w:r>
      <w:r w:rsidR="00E113F1">
        <w:rPr>
          <w:sz w:val="28"/>
          <w:szCs w:val="28"/>
          <w:lang w:val="ru-RU"/>
        </w:rPr>
        <w:t>п</w:t>
      </w:r>
      <w:r w:rsidRPr="00640FD4">
        <w:rPr>
          <w:sz w:val="28"/>
          <w:szCs w:val="28"/>
          <w:lang w:val="ru-RU"/>
        </w:rPr>
        <w:t xml:space="preserve">остановлением № 1000 от 27 октября 2015г. администрации муниципального района Рыбновский муниципальный район Рязанской области, в рамках подпрограммы будет осуществляться строительство коммунальной и транспортной инфраструктуры на земельных участках, предоставленных многодетным семьям в соответствии </w:t>
      </w:r>
      <w:r w:rsidR="00E113F1">
        <w:rPr>
          <w:sz w:val="28"/>
          <w:szCs w:val="28"/>
          <w:lang w:val="ru-RU"/>
        </w:rPr>
        <w:br/>
        <w:t xml:space="preserve">с </w:t>
      </w:r>
      <w:r w:rsidRPr="00640FD4">
        <w:rPr>
          <w:sz w:val="28"/>
          <w:szCs w:val="28"/>
          <w:lang w:val="ru-RU"/>
        </w:rPr>
        <w:t xml:space="preserve">Законом Рязанской области от 30.11.2011 </w:t>
      </w:r>
      <w:r w:rsidR="00E113F1">
        <w:rPr>
          <w:sz w:val="28"/>
          <w:szCs w:val="28"/>
          <w:lang w:val="ru-RU"/>
        </w:rPr>
        <w:t>№</w:t>
      </w:r>
      <w:r w:rsidRPr="00640FD4">
        <w:rPr>
          <w:sz w:val="28"/>
          <w:szCs w:val="28"/>
          <w:lang w:val="ru-RU"/>
        </w:rPr>
        <w:t xml:space="preserve"> 109-ОЗ «О бесплатном предоставлении в собственность граждан земельных участков на территории Рязанской области».     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Согласно, подпрограммы планируется с</w:t>
      </w:r>
      <w:r>
        <w:rPr>
          <w:sz w:val="28"/>
          <w:szCs w:val="28"/>
          <w:lang w:val="ru-RU"/>
        </w:rPr>
        <w:t>троительство объектов коммуналь</w:t>
      </w:r>
      <w:r w:rsidRPr="00640FD4">
        <w:rPr>
          <w:sz w:val="28"/>
          <w:szCs w:val="28"/>
          <w:lang w:val="ru-RU"/>
        </w:rPr>
        <w:t xml:space="preserve">ной инфраструктур, в том числе наружного газопровода.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Санитарная очистка территории. </w:t>
      </w:r>
    </w:p>
    <w:p w:rsidR="00D52B0F" w:rsidRDefault="00D52B0F" w:rsidP="00640FD4">
      <w:pPr>
        <w:ind w:firstLine="709"/>
        <w:jc w:val="both"/>
        <w:rPr>
          <w:sz w:val="28"/>
          <w:szCs w:val="28"/>
          <w:lang w:val="ru-RU"/>
        </w:rPr>
      </w:pPr>
    </w:p>
    <w:p w:rsidR="00741CD5" w:rsidRDefault="00741CD5" w:rsidP="00640FD4">
      <w:pPr>
        <w:ind w:firstLine="709"/>
        <w:jc w:val="both"/>
        <w:rPr>
          <w:sz w:val="28"/>
          <w:szCs w:val="28"/>
          <w:lang w:val="ru-RU"/>
        </w:rPr>
      </w:pPr>
      <w:r w:rsidRPr="00741CD5">
        <w:rPr>
          <w:sz w:val="28"/>
          <w:szCs w:val="28"/>
          <w:lang w:val="ru-RU"/>
        </w:rPr>
        <w:t>Согласно п</w:t>
      </w:r>
      <w:r w:rsidR="00640FD4" w:rsidRPr="00741CD5">
        <w:rPr>
          <w:sz w:val="28"/>
          <w:szCs w:val="28"/>
          <w:lang w:val="ru-RU"/>
        </w:rPr>
        <w:t xml:space="preserve">остановления </w:t>
      </w:r>
      <w:r w:rsidRPr="00741CD5">
        <w:rPr>
          <w:sz w:val="28"/>
          <w:szCs w:val="28"/>
          <w:lang w:val="ru-RU"/>
        </w:rPr>
        <w:t xml:space="preserve">Главного управления "Региональной энергетической комиссии" Рязанской области </w:t>
      </w:r>
      <w:r w:rsidR="00640FD4" w:rsidRPr="00741CD5">
        <w:rPr>
          <w:sz w:val="28"/>
          <w:szCs w:val="28"/>
          <w:lang w:val="ru-RU"/>
        </w:rPr>
        <w:t xml:space="preserve">от 27 декабря 2018 года </w:t>
      </w:r>
      <w:r w:rsidRPr="00741CD5">
        <w:rPr>
          <w:sz w:val="28"/>
          <w:szCs w:val="28"/>
          <w:lang w:val="ru-RU"/>
        </w:rPr>
        <w:t>№</w:t>
      </w:r>
      <w:r w:rsidR="00640FD4" w:rsidRPr="00741CD5">
        <w:rPr>
          <w:sz w:val="28"/>
          <w:szCs w:val="28"/>
          <w:lang w:val="ru-RU"/>
        </w:rPr>
        <w:t xml:space="preserve"> 475 </w:t>
      </w:r>
      <w:r>
        <w:rPr>
          <w:sz w:val="28"/>
          <w:szCs w:val="28"/>
          <w:lang w:val="ru-RU"/>
        </w:rPr>
        <w:br/>
      </w:r>
      <w:r w:rsidR="00640FD4" w:rsidRPr="00640FD4">
        <w:rPr>
          <w:sz w:val="28"/>
          <w:szCs w:val="28"/>
          <w:lang w:val="ru-RU"/>
        </w:rPr>
        <w:t>«О нормативах накопления твердых коммунальных отходов на территории Рязанской области» для индивидуальных жилых домов определена норма накопления, которая составляет 2,31 м³/год. Исходя их этого, на территории запроектирована 1 специальная площадка для размещения 5-ти контейнеров бытовых отходов и 2 площадки для размещения 3-х контейнеров с удобным подъездом для т</w:t>
      </w:r>
      <w:r w:rsidR="00640FD4">
        <w:rPr>
          <w:sz w:val="28"/>
          <w:szCs w:val="28"/>
          <w:lang w:val="ru-RU"/>
        </w:rPr>
        <w:t xml:space="preserve">ранспорта. </w:t>
      </w:r>
    </w:p>
    <w:p w:rsidR="00741CD5" w:rsidRDefault="00741CD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Площадки проектируют</w:t>
      </w:r>
      <w:r w:rsidRPr="00640FD4">
        <w:rPr>
          <w:sz w:val="28"/>
          <w:szCs w:val="28"/>
          <w:lang w:val="ru-RU"/>
        </w:rPr>
        <w:t xml:space="preserve">ся </w:t>
      </w:r>
      <w:r w:rsidRPr="00741CD5">
        <w:rPr>
          <w:sz w:val="28"/>
          <w:szCs w:val="28"/>
          <w:lang w:val="ru-RU"/>
        </w:rPr>
        <w:t>открытые</w:t>
      </w:r>
      <w:r w:rsidRPr="00640FD4">
        <w:rPr>
          <w:sz w:val="28"/>
          <w:szCs w:val="28"/>
          <w:lang w:val="ru-RU"/>
        </w:rPr>
        <w:t xml:space="preserve"> с водонепроницаемым покрытием и ограждением с трёх сторон. 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741CD5">
        <w:rPr>
          <w:sz w:val="28"/>
          <w:szCs w:val="28"/>
          <w:lang w:val="ru-RU"/>
        </w:rPr>
        <w:t>Правила обустройства территории для мусорных контейнеров выполнен</w:t>
      </w:r>
      <w:r w:rsidR="00741CD5" w:rsidRPr="00741CD5">
        <w:rPr>
          <w:sz w:val="28"/>
          <w:szCs w:val="28"/>
          <w:lang w:val="ru-RU"/>
        </w:rPr>
        <w:t>ы</w:t>
      </w:r>
      <w:r w:rsidRPr="00741CD5">
        <w:rPr>
          <w:sz w:val="28"/>
          <w:szCs w:val="28"/>
          <w:lang w:val="ru-RU"/>
        </w:rPr>
        <w:t xml:space="preserve"> в соответствии с СанПиН 42-128-4690-88, СанПиН 2.1.2.2645-10.</w:t>
      </w:r>
      <w:r w:rsidRPr="00640FD4">
        <w:rPr>
          <w:sz w:val="28"/>
          <w:szCs w:val="28"/>
          <w:lang w:val="ru-RU"/>
        </w:rPr>
        <w:t xml:space="preserve">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соответствии с </w:t>
      </w:r>
      <w:r w:rsidRPr="00640FD4">
        <w:rPr>
          <w:sz w:val="28"/>
          <w:szCs w:val="28"/>
          <w:lang w:val="ru-RU"/>
        </w:rPr>
        <w:t>СанПиН</w:t>
      </w:r>
      <w:r>
        <w:rPr>
          <w:sz w:val="28"/>
          <w:szCs w:val="28"/>
          <w:lang w:val="ru-RU"/>
        </w:rPr>
        <w:t xml:space="preserve"> </w:t>
      </w:r>
      <w:r w:rsidRPr="00640FD4">
        <w:rPr>
          <w:sz w:val="28"/>
          <w:szCs w:val="28"/>
          <w:lang w:val="ru-RU"/>
        </w:rPr>
        <w:t>42-128-4690-8</w:t>
      </w:r>
      <w:r>
        <w:rPr>
          <w:sz w:val="28"/>
          <w:szCs w:val="28"/>
          <w:lang w:val="ru-RU"/>
        </w:rPr>
        <w:t>8 площадка для установки контей</w:t>
      </w:r>
      <w:r w:rsidRPr="00640FD4">
        <w:rPr>
          <w:sz w:val="28"/>
          <w:szCs w:val="28"/>
          <w:lang w:val="ru-RU"/>
        </w:rPr>
        <w:t>неров удалена от жилых домов, спортивных площадок и от мест отдыха населения на расстояние не менее 20 м.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На последующих стадиях проектирования необходимо разработать схему очистки территории и заключить соответствующие договора со специализированными организациями, осуществляющими вывоз и утилизацию отходов.  </w:t>
      </w:r>
    </w:p>
    <w:p w:rsidR="00B96388" w:rsidRDefault="00B96388" w:rsidP="000054D9">
      <w:pPr>
        <w:jc w:val="both"/>
        <w:rPr>
          <w:sz w:val="28"/>
          <w:szCs w:val="28"/>
          <w:lang w:val="ru-RU"/>
        </w:rPr>
      </w:pPr>
    </w:p>
    <w:p w:rsidR="00640FD4" w:rsidRDefault="00640FD4" w:rsidP="00482ED9">
      <w:pPr>
        <w:ind w:firstLine="709"/>
        <w:jc w:val="center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Характеристика объектов транспортной инфраструктуры, в том числе объектов, включенных в программы комплексного развития систем транспортной инфраструктуры, необходимых для развития территории в границах элемента планировочной структуры, для функционирования объектов капитального строительства жилого, производственного, общественно-делового и иного назначения и обеспечения жизнедеятельности граждан.</w:t>
      </w:r>
    </w:p>
    <w:p w:rsidR="00B96388" w:rsidRDefault="00B96388" w:rsidP="00640FD4">
      <w:pPr>
        <w:ind w:firstLine="709"/>
        <w:jc w:val="both"/>
        <w:rPr>
          <w:sz w:val="28"/>
          <w:szCs w:val="28"/>
          <w:lang w:val="ru-RU"/>
        </w:rPr>
      </w:pP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Транспортная связь внутри жилого массива ко всем малоэтажным жилым домам предусматривается по улицам с капиталь</w:t>
      </w:r>
      <w:r>
        <w:rPr>
          <w:sz w:val="28"/>
          <w:szCs w:val="28"/>
          <w:lang w:val="ru-RU"/>
        </w:rPr>
        <w:t>ным типом покрытия и с организа</w:t>
      </w:r>
      <w:r w:rsidRPr="00640FD4">
        <w:rPr>
          <w:sz w:val="28"/>
          <w:szCs w:val="28"/>
          <w:lang w:val="ru-RU"/>
        </w:rPr>
        <w:t xml:space="preserve">цией разворотных площадок на тупиковых проездах.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В 306 м от проектируемой территории </w:t>
      </w:r>
      <w:r>
        <w:rPr>
          <w:sz w:val="28"/>
          <w:szCs w:val="28"/>
          <w:lang w:val="ru-RU"/>
        </w:rPr>
        <w:t>находится существующая асфальти</w:t>
      </w:r>
      <w:r w:rsidRPr="00640FD4">
        <w:rPr>
          <w:sz w:val="28"/>
          <w:szCs w:val="28"/>
          <w:lang w:val="ru-RU"/>
        </w:rPr>
        <w:t xml:space="preserve">руемая автомобильная </w:t>
      </w:r>
      <w:r w:rsidRPr="00741CD5">
        <w:rPr>
          <w:sz w:val="28"/>
          <w:szCs w:val="28"/>
          <w:lang w:val="ru-RU"/>
        </w:rPr>
        <w:t>дорога Бол</w:t>
      </w:r>
      <w:r w:rsidR="00741CD5" w:rsidRPr="00741CD5">
        <w:rPr>
          <w:sz w:val="28"/>
          <w:szCs w:val="28"/>
          <w:lang w:val="ru-RU"/>
        </w:rPr>
        <w:t>ь</w:t>
      </w:r>
      <w:r w:rsidRPr="00741CD5">
        <w:rPr>
          <w:sz w:val="28"/>
          <w:szCs w:val="28"/>
          <w:lang w:val="ru-RU"/>
        </w:rPr>
        <w:t>ш</w:t>
      </w:r>
      <w:r w:rsidR="00741CD5" w:rsidRPr="00741CD5">
        <w:rPr>
          <w:sz w:val="28"/>
          <w:szCs w:val="28"/>
          <w:lang w:val="ru-RU"/>
        </w:rPr>
        <w:t>о</w:t>
      </w:r>
      <w:r w:rsidRPr="00741CD5">
        <w:rPr>
          <w:sz w:val="28"/>
          <w:szCs w:val="28"/>
          <w:lang w:val="ru-RU"/>
        </w:rPr>
        <w:t>е Жоково</w:t>
      </w:r>
      <w:r w:rsidRPr="00640FD4">
        <w:rPr>
          <w:sz w:val="28"/>
          <w:szCs w:val="28"/>
          <w:lang w:val="ru-RU"/>
        </w:rPr>
        <w:t xml:space="preserve"> - Рыбное, что обусловило местоположение основного въезда на территорию жилого комплекса с северо-западной стороны.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Отдельный участок (территория общего п</w:t>
      </w:r>
      <w:r>
        <w:rPr>
          <w:sz w:val="28"/>
          <w:szCs w:val="28"/>
          <w:lang w:val="ru-RU"/>
        </w:rPr>
        <w:t>ользования) выделяется под орга</w:t>
      </w:r>
      <w:r w:rsidRPr="00640FD4">
        <w:rPr>
          <w:sz w:val="28"/>
          <w:szCs w:val="28"/>
          <w:lang w:val="ru-RU"/>
        </w:rPr>
        <w:t>низацию улично-дорожной сети и прокладку инженерных коммуникаций.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Основой транспортной схемы являются 2 главные улицы с разворотными площадками, разделяющие жилой массив на 3 части. Также запроектированы 2 сквозных проезда и 2 хозяйственных проезда.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Категории проектируемых улиц – местные улицы и проезды.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 xml:space="preserve">Ширина проезжей части местных улиц принята 6 м (2 полосы движения (по одной в каждую сторону), с шириной полосы движения 3,0 м). Расчетная скорость движения – 40 км/ч. Проезды – ширина 4.5 м (1 </w:t>
      </w:r>
      <w:r>
        <w:rPr>
          <w:sz w:val="28"/>
          <w:szCs w:val="28"/>
          <w:lang w:val="ru-RU"/>
        </w:rPr>
        <w:t>полоса движения). Расчетная ско</w:t>
      </w:r>
      <w:r w:rsidRPr="00640FD4">
        <w:rPr>
          <w:sz w:val="28"/>
          <w:szCs w:val="28"/>
          <w:lang w:val="ru-RU"/>
        </w:rPr>
        <w:t xml:space="preserve">рость движения – 30 км/ч.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Согласно, требований региональных нормативов градостроительного</w:t>
      </w:r>
      <w:r>
        <w:rPr>
          <w:sz w:val="28"/>
          <w:szCs w:val="28"/>
          <w:lang w:val="ru-RU"/>
        </w:rPr>
        <w:t xml:space="preserve"> про</w:t>
      </w:r>
      <w:r w:rsidRPr="00640FD4">
        <w:rPr>
          <w:sz w:val="28"/>
          <w:szCs w:val="28"/>
          <w:lang w:val="ru-RU"/>
        </w:rPr>
        <w:t>ектирования Рязанской области РНГП 2.10- 2010 в конце проезжих частей тупиковых улиц предусмотрены площадки с островками диаметром не менее 16 м для разворота автомобилей. Использование разворотных площадок для стоянки автомобилей не допускается.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t>На территории жилой застройки длительн</w:t>
      </w:r>
      <w:r>
        <w:rPr>
          <w:sz w:val="28"/>
          <w:szCs w:val="28"/>
          <w:lang w:val="ru-RU"/>
        </w:rPr>
        <w:t>ая стоянка личного автотранспор</w:t>
      </w:r>
      <w:r w:rsidRPr="00640FD4">
        <w:rPr>
          <w:sz w:val="28"/>
          <w:szCs w:val="28"/>
          <w:lang w:val="ru-RU"/>
        </w:rPr>
        <w:t>та будет производиться в гаражах или на стоянк</w:t>
      </w:r>
      <w:r>
        <w:rPr>
          <w:sz w:val="28"/>
          <w:szCs w:val="28"/>
          <w:lang w:val="ru-RU"/>
        </w:rPr>
        <w:t>ах, расположенных на каждом при</w:t>
      </w:r>
      <w:r w:rsidRPr="00640FD4">
        <w:rPr>
          <w:sz w:val="28"/>
          <w:szCs w:val="28"/>
          <w:lang w:val="ru-RU"/>
        </w:rPr>
        <w:t xml:space="preserve">домовом участке.  </w:t>
      </w:r>
    </w:p>
    <w:p w:rsidR="00640FD4" w:rsidRDefault="00640FD4" w:rsidP="00640FD4">
      <w:pPr>
        <w:ind w:firstLine="709"/>
        <w:jc w:val="both"/>
        <w:rPr>
          <w:sz w:val="28"/>
          <w:szCs w:val="28"/>
          <w:lang w:val="ru-RU"/>
        </w:rPr>
      </w:pPr>
      <w:r w:rsidRPr="00640FD4">
        <w:rPr>
          <w:sz w:val="28"/>
          <w:szCs w:val="28"/>
          <w:lang w:val="ru-RU"/>
        </w:rPr>
        <w:lastRenderedPageBreak/>
        <w:t>Покрытие улиц, проездов – асфальтобетонное, покрытие площадок отдыха</w:t>
      </w:r>
      <w:r>
        <w:rPr>
          <w:sz w:val="28"/>
          <w:szCs w:val="28"/>
          <w:lang w:val="ru-RU"/>
        </w:rPr>
        <w:t xml:space="preserve"> - </w:t>
      </w:r>
      <w:r w:rsidRPr="00640FD4">
        <w:rPr>
          <w:sz w:val="28"/>
          <w:szCs w:val="28"/>
          <w:lang w:val="ru-RU"/>
        </w:rPr>
        <w:t>набивное. Покрытие хозяйственных проездов до</w:t>
      </w:r>
      <w:r>
        <w:rPr>
          <w:sz w:val="28"/>
          <w:szCs w:val="28"/>
          <w:lang w:val="ru-RU"/>
        </w:rPr>
        <w:t>лжно выдерживать нагрузку грузо</w:t>
      </w:r>
      <w:r w:rsidRPr="00640FD4">
        <w:rPr>
          <w:sz w:val="28"/>
          <w:szCs w:val="28"/>
          <w:lang w:val="ru-RU"/>
        </w:rPr>
        <w:t>вых автомобилей.</w:t>
      </w:r>
    </w:p>
    <w:p w:rsidR="00640FD4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Поперечные профили улиц и проездов в пределах красных линий решены с учетом прокладки инженерных коммуникаций. Ширина поперечных профилей улиц и проездов составляет 21, 15, 6.5 метров, что позволит выполнить организацию движения легкового и грузового автотранспорта по территории проектируемой застройки, и обеспечит беспрепятственный подъезд пожарных автомашин, машин скорой помощи и другого специального транспорта ко всем участкам ИЖС.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Для обеспечения пешеходного движения по территории предусмотрены тротуары вдоль дорожного полотна шириной 1,8 м,</w:t>
      </w:r>
      <w:r>
        <w:rPr>
          <w:sz w:val="28"/>
          <w:szCs w:val="28"/>
          <w:lang w:val="ru-RU"/>
        </w:rPr>
        <w:t xml:space="preserve"> что обеспечивает безопасное пе</w:t>
      </w:r>
      <w:r w:rsidRPr="00B96388">
        <w:rPr>
          <w:sz w:val="28"/>
          <w:szCs w:val="28"/>
          <w:lang w:val="ru-RU"/>
        </w:rPr>
        <w:t xml:space="preserve">ремещение пешеходов. Покрытие тротуаров – асфальтобетонное и плиточное.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 xml:space="preserve">Движение общественного транспорта по территории проекта планировки не предусмотрено.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 xml:space="preserve">Общая протяженность сети улиц и проездов в границах проекта планировки ориентировочно 3200 м, площадь внутренних дорог составляет 2.5 га.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На территории проектирования вдоль ул</w:t>
      </w:r>
      <w:r>
        <w:rPr>
          <w:sz w:val="28"/>
          <w:szCs w:val="28"/>
          <w:lang w:val="ru-RU"/>
        </w:rPr>
        <w:t>иц и проездов предусмотрено нор</w:t>
      </w:r>
      <w:r w:rsidRPr="00B96388">
        <w:rPr>
          <w:sz w:val="28"/>
          <w:szCs w:val="28"/>
          <w:lang w:val="ru-RU"/>
        </w:rPr>
        <w:t xml:space="preserve">мативное наружное освещение светильниками, устанавливаемыми на железобетонных опорах.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741CD5">
        <w:rPr>
          <w:sz w:val="28"/>
          <w:szCs w:val="28"/>
          <w:lang w:val="ru-RU"/>
        </w:rPr>
        <w:t>Согласно Генерального плана муниципального образования - Баграмовское сельское поселение Рыбновского района Рязанской области, утвержденн</w:t>
      </w:r>
      <w:r w:rsidR="00741CD5" w:rsidRPr="00741CD5">
        <w:rPr>
          <w:sz w:val="28"/>
          <w:szCs w:val="28"/>
          <w:lang w:val="ru-RU"/>
        </w:rPr>
        <w:t>ый</w:t>
      </w:r>
      <w:r w:rsidRPr="00741CD5">
        <w:rPr>
          <w:sz w:val="28"/>
          <w:szCs w:val="28"/>
          <w:lang w:val="ru-RU"/>
        </w:rPr>
        <w:t xml:space="preserve"> решением Думы муниципального образования - Рыбновский муниципальный район Рязанской области от 28.11.2018 г № 96,</w:t>
      </w:r>
      <w:r w:rsidRPr="00B96388">
        <w:rPr>
          <w:sz w:val="28"/>
          <w:szCs w:val="28"/>
          <w:lang w:val="ru-RU"/>
        </w:rPr>
        <w:t xml:space="preserve"> глав</w:t>
      </w:r>
      <w:r w:rsidR="00741CD5">
        <w:rPr>
          <w:sz w:val="28"/>
          <w:szCs w:val="28"/>
          <w:lang w:val="ru-RU"/>
        </w:rPr>
        <w:t>ы</w:t>
      </w:r>
      <w:r w:rsidRPr="00B96388">
        <w:rPr>
          <w:sz w:val="28"/>
          <w:szCs w:val="28"/>
          <w:lang w:val="ru-RU"/>
        </w:rPr>
        <w:t xml:space="preserve"> 2-3 «Размещение  </w:t>
      </w:r>
      <w:r>
        <w:rPr>
          <w:sz w:val="28"/>
          <w:szCs w:val="28"/>
          <w:lang w:val="ru-RU"/>
        </w:rPr>
        <w:t>планируемых  объек</w:t>
      </w:r>
      <w:r w:rsidRPr="00B96388">
        <w:rPr>
          <w:sz w:val="28"/>
          <w:szCs w:val="28"/>
          <w:lang w:val="ru-RU"/>
        </w:rPr>
        <w:t xml:space="preserve">тов капитального строительства местного значения» раздел </w:t>
      </w:r>
      <w:r w:rsidR="00741CD5">
        <w:rPr>
          <w:sz w:val="28"/>
          <w:szCs w:val="28"/>
          <w:lang w:val="ru-RU"/>
        </w:rPr>
        <w:br/>
      </w:r>
      <w:r w:rsidRPr="00B96388">
        <w:rPr>
          <w:sz w:val="28"/>
          <w:szCs w:val="28"/>
          <w:lang w:val="ru-RU"/>
        </w:rPr>
        <w:t xml:space="preserve">2-3.1 «Размещение планируемых объектов капитального строительства транспорта» на первую очередь строительства (срок реализации до 2025 г.) предполагается: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741CD5">
        <w:rPr>
          <w:sz w:val="28"/>
          <w:szCs w:val="28"/>
          <w:lang w:val="ru-RU"/>
        </w:rPr>
        <w:t>- реализация проекта «Комплексная компактная малоэтажная застройка для многодетных семей в д. Мантурово Рыбновского района Рязанской области (автомобильные дороги, общей протяженностью 2,918 км)».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B96388" w:rsidP="00482ED9">
      <w:pPr>
        <w:ind w:firstLine="709"/>
        <w:jc w:val="center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Характеристика объектов социальной инфраструктуры, в том числе объектов, включенных в программы комплексного развития систем социальной инфраструктуры, необходимых для развития территории в границах элемента планировочной структуры, для функционирования объектов капитального строительства жилого, производственного, общественно-делового и иного назначения и обеспечения жизнедеятельности граждан.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 xml:space="preserve">В границах проекта планировки территории не планируется размещение объектов социальной инфраструктуры.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 xml:space="preserve">Потребность в объектах социальной инфраструктуры покрывается за счет существующих объектов, расположенных в д. Мантурово (клуб, библиотека), </w:t>
      </w:r>
      <w:r>
        <w:rPr>
          <w:sz w:val="28"/>
          <w:szCs w:val="28"/>
          <w:lang w:val="ru-RU"/>
        </w:rPr>
        <w:t xml:space="preserve">           </w:t>
      </w:r>
      <w:r w:rsidRPr="00B96388">
        <w:rPr>
          <w:sz w:val="28"/>
          <w:szCs w:val="28"/>
          <w:lang w:val="ru-RU"/>
        </w:rPr>
        <w:t>д.</w:t>
      </w:r>
      <w:r>
        <w:rPr>
          <w:sz w:val="28"/>
          <w:szCs w:val="28"/>
          <w:lang w:val="ru-RU"/>
        </w:rPr>
        <w:t xml:space="preserve"> </w:t>
      </w:r>
      <w:r w:rsidRPr="00B96388">
        <w:rPr>
          <w:sz w:val="28"/>
          <w:szCs w:val="28"/>
          <w:lang w:val="ru-RU"/>
        </w:rPr>
        <w:t xml:space="preserve">Баграмово (детское дошкольное учреждение, общеобразовательная школа), </w:t>
      </w:r>
      <w:r>
        <w:rPr>
          <w:sz w:val="28"/>
          <w:szCs w:val="28"/>
          <w:lang w:val="ru-RU"/>
        </w:rPr>
        <w:t xml:space="preserve">              с. Го</w:t>
      </w:r>
      <w:r w:rsidRPr="00B96388">
        <w:rPr>
          <w:sz w:val="28"/>
          <w:szCs w:val="28"/>
          <w:lang w:val="ru-RU"/>
        </w:rPr>
        <w:t>ряйново (начальная школа).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lastRenderedPageBreak/>
        <w:t xml:space="preserve">Согласно Генерального плана муниципального образования - Баграмовское сельское поселение Рыбновского района Рязанской </w:t>
      </w:r>
      <w:r>
        <w:rPr>
          <w:sz w:val="28"/>
          <w:szCs w:val="28"/>
          <w:lang w:val="ru-RU"/>
        </w:rPr>
        <w:t>области глава III п.5 обеспечен</w:t>
      </w:r>
      <w:r w:rsidRPr="00B96388">
        <w:rPr>
          <w:sz w:val="28"/>
          <w:szCs w:val="28"/>
          <w:lang w:val="ru-RU"/>
        </w:rPr>
        <w:t>ность населения дошкольным учреждением составляет 17,2%, общеобразовательным учреждением - 23,3%.</w:t>
      </w:r>
      <w:r>
        <w:rPr>
          <w:sz w:val="28"/>
          <w:szCs w:val="28"/>
          <w:lang w:val="ru-RU"/>
        </w:rPr>
        <w:t xml:space="preserve"> </w:t>
      </w:r>
      <w:r w:rsidRPr="00B96388">
        <w:rPr>
          <w:sz w:val="28"/>
          <w:szCs w:val="28"/>
          <w:lang w:val="ru-RU"/>
        </w:rPr>
        <w:t>В дальнейшем необходимо предусмотреть организацию дополнительных групп в дошкольном учреждени</w:t>
      </w:r>
      <w:r>
        <w:rPr>
          <w:sz w:val="28"/>
          <w:szCs w:val="28"/>
          <w:lang w:val="ru-RU"/>
        </w:rPr>
        <w:t>и и расширение общеобразователь</w:t>
      </w:r>
      <w:r w:rsidRPr="00B96388">
        <w:rPr>
          <w:sz w:val="28"/>
          <w:szCs w:val="28"/>
          <w:lang w:val="ru-RU"/>
        </w:rPr>
        <w:t xml:space="preserve">ного учреждения или строительство новых учреждений.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741CD5">
        <w:rPr>
          <w:sz w:val="28"/>
          <w:szCs w:val="28"/>
          <w:lang w:val="ru-RU"/>
        </w:rPr>
        <w:t>Объекты социальной инфраструктуры, включенные в Комплексные программы социального развития в границах проекта планировки территории отсутствуют.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B96388" w:rsidP="00482ED9">
      <w:pPr>
        <w:ind w:firstLine="709"/>
        <w:jc w:val="center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Характеристика планируемого развития территории, в том числе сведения о плотности и параметрах застройки территории, необходимые для планируемого размещения объекта федерального значения.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Схемой территориального планирования Российской Федерации в области федерального транспорта (в части трубопроводног</w:t>
      </w:r>
      <w:r>
        <w:rPr>
          <w:sz w:val="28"/>
          <w:szCs w:val="28"/>
          <w:lang w:val="ru-RU"/>
        </w:rPr>
        <w:t>о транспорта), утвержденной рас</w:t>
      </w:r>
      <w:r w:rsidRPr="00B96388">
        <w:rPr>
          <w:sz w:val="28"/>
          <w:szCs w:val="28"/>
          <w:lang w:val="ru-RU"/>
        </w:rPr>
        <w:t xml:space="preserve">поряжением Правительства Российской Федерации от 06.05.2015 № 816-р </w:t>
      </w:r>
      <w:r w:rsidR="00741CD5">
        <w:rPr>
          <w:sz w:val="28"/>
          <w:szCs w:val="28"/>
          <w:lang w:val="ru-RU"/>
        </w:rPr>
        <w:br/>
      </w:r>
      <w:r w:rsidRPr="00B96388">
        <w:rPr>
          <w:sz w:val="28"/>
          <w:szCs w:val="28"/>
          <w:lang w:val="ru-RU"/>
        </w:rPr>
        <w:t>«Об утверждении схемы территориального планирова</w:t>
      </w:r>
      <w:r>
        <w:rPr>
          <w:sz w:val="28"/>
          <w:szCs w:val="28"/>
          <w:lang w:val="ru-RU"/>
        </w:rPr>
        <w:t>ния Российской Федерации в обла</w:t>
      </w:r>
      <w:r w:rsidRPr="00B96388">
        <w:rPr>
          <w:sz w:val="28"/>
          <w:szCs w:val="28"/>
          <w:lang w:val="ru-RU"/>
        </w:rPr>
        <w:t xml:space="preserve">сти федерального транспорта (в части трубопроводного транспорта)» </w:t>
      </w:r>
      <w:r w:rsidR="00741CD5">
        <w:rPr>
          <w:sz w:val="28"/>
          <w:szCs w:val="28"/>
          <w:lang w:val="ru-RU"/>
        </w:rPr>
        <w:br/>
      </w:r>
      <w:r w:rsidRPr="00B96388">
        <w:rPr>
          <w:sz w:val="28"/>
          <w:szCs w:val="28"/>
          <w:lang w:val="ru-RU"/>
        </w:rPr>
        <w:t>размещение объекто</w:t>
      </w:r>
      <w:r>
        <w:rPr>
          <w:sz w:val="28"/>
          <w:szCs w:val="28"/>
          <w:lang w:val="ru-RU"/>
        </w:rPr>
        <w:t>в капитального строительства фе</w:t>
      </w:r>
      <w:r w:rsidRPr="00B96388">
        <w:rPr>
          <w:sz w:val="28"/>
          <w:szCs w:val="28"/>
          <w:lang w:val="ru-RU"/>
        </w:rPr>
        <w:t xml:space="preserve">дерального значения в границах проекта планировки территории не запланировано.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Схемой территориального планирования Российской Федерации в области энергетики, утвержденной распоряжением Правительства Российской Федерации от 01.08.2016 № 1634-р «Об утверждении схемы те</w:t>
      </w:r>
      <w:r>
        <w:rPr>
          <w:sz w:val="28"/>
          <w:szCs w:val="28"/>
          <w:lang w:val="ru-RU"/>
        </w:rPr>
        <w:t>рриториального планирования Рос</w:t>
      </w:r>
      <w:r w:rsidRPr="00B96388">
        <w:rPr>
          <w:sz w:val="28"/>
          <w:szCs w:val="28"/>
          <w:lang w:val="ru-RU"/>
        </w:rPr>
        <w:t>сийской Федерации в области энергетики» размещение объектов капитального строительств</w:t>
      </w:r>
      <w:r>
        <w:rPr>
          <w:sz w:val="28"/>
          <w:szCs w:val="28"/>
          <w:lang w:val="ru-RU"/>
        </w:rPr>
        <w:t>а федерального значения в грани</w:t>
      </w:r>
      <w:r w:rsidRPr="00B96388">
        <w:rPr>
          <w:sz w:val="28"/>
          <w:szCs w:val="28"/>
          <w:lang w:val="ru-RU"/>
        </w:rPr>
        <w:t>цах проекта планировки территории не запланировано.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Схемой территориального планирования Российской Федерации в области высшего профессионального образования, у</w:t>
      </w:r>
      <w:r>
        <w:rPr>
          <w:sz w:val="28"/>
          <w:szCs w:val="28"/>
          <w:lang w:val="ru-RU"/>
        </w:rPr>
        <w:t>твержденной распоряжением Прави</w:t>
      </w:r>
      <w:r w:rsidRPr="00B96388">
        <w:rPr>
          <w:sz w:val="28"/>
          <w:szCs w:val="28"/>
          <w:lang w:val="ru-RU"/>
        </w:rPr>
        <w:t>тельства Российской Федерации от 26.02.2013 № 247-р «Об утверждении схемы территориального планирования Российской Федерации в области высшего профессионального образования» размещение объекто</w:t>
      </w:r>
      <w:r>
        <w:rPr>
          <w:sz w:val="28"/>
          <w:szCs w:val="28"/>
          <w:lang w:val="ru-RU"/>
        </w:rPr>
        <w:t>в капитального строительства фе</w:t>
      </w:r>
      <w:r w:rsidRPr="00B96388">
        <w:rPr>
          <w:sz w:val="28"/>
          <w:szCs w:val="28"/>
          <w:lang w:val="ru-RU"/>
        </w:rPr>
        <w:t xml:space="preserve">дерального значения в границах проекта планировки территории не запланировано.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 19.03.2015 № 384-р «Об утверждении схемы территориального планирова</w:t>
      </w:r>
      <w:r>
        <w:rPr>
          <w:sz w:val="28"/>
          <w:szCs w:val="28"/>
          <w:lang w:val="ru-RU"/>
        </w:rPr>
        <w:t>ния Российской Федерации в обла</w:t>
      </w:r>
      <w:r w:rsidRPr="00B96388">
        <w:rPr>
          <w:sz w:val="28"/>
          <w:szCs w:val="28"/>
          <w:lang w:val="ru-RU"/>
        </w:rPr>
        <w:t>сти федерального транспорта (железнодорожного, воздушного, морского, внутреннего водного транспорта) и автомобильн</w:t>
      </w:r>
      <w:r w:rsidR="00741CD5">
        <w:rPr>
          <w:sz w:val="28"/>
          <w:szCs w:val="28"/>
          <w:lang w:val="ru-RU"/>
        </w:rPr>
        <w:t xml:space="preserve">ых дорог федерального значения», </w:t>
      </w:r>
      <w:r w:rsidRPr="00B96388">
        <w:rPr>
          <w:sz w:val="28"/>
          <w:szCs w:val="28"/>
          <w:lang w:val="ru-RU"/>
        </w:rPr>
        <w:t>размещение объектов капитального строительства федерального значения в границах проекта планировки территории не запланировано.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lastRenderedPageBreak/>
        <w:t>Схемой территориального планирования Российской Федерации в области здравоохранения, утвержденной распоряжение</w:t>
      </w:r>
      <w:r>
        <w:rPr>
          <w:sz w:val="28"/>
          <w:szCs w:val="28"/>
          <w:lang w:val="ru-RU"/>
        </w:rPr>
        <w:t>м Правительства Российской Феде</w:t>
      </w:r>
      <w:r w:rsidRPr="00B96388">
        <w:rPr>
          <w:sz w:val="28"/>
          <w:szCs w:val="28"/>
          <w:lang w:val="ru-RU"/>
        </w:rPr>
        <w:t xml:space="preserve">рации от 28.12.2012 № 2607-р «Об утверждении схемы территориального планирования Российской Федерации в области здравоохранения» размещение объектов капитального строительства федерального значения в границах проекта планировки территории не запланировано.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B96388" w:rsidP="00482ED9">
      <w:pPr>
        <w:ind w:firstLine="709"/>
        <w:jc w:val="center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Характеристика планируемого развития территории, в том числе сведения о плотности и параметрах застройки территории, необходимые для планируемого размещения объекта регионального значения.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 xml:space="preserve">Согласно </w:t>
      </w:r>
      <w:r w:rsidR="00741CD5">
        <w:rPr>
          <w:sz w:val="28"/>
          <w:szCs w:val="28"/>
          <w:lang w:val="ru-RU"/>
        </w:rPr>
        <w:t>п</w:t>
      </w:r>
      <w:r w:rsidRPr="00B96388">
        <w:rPr>
          <w:sz w:val="28"/>
          <w:szCs w:val="28"/>
          <w:lang w:val="ru-RU"/>
        </w:rPr>
        <w:t xml:space="preserve">остановления Правительства </w:t>
      </w:r>
      <w:r>
        <w:rPr>
          <w:sz w:val="28"/>
          <w:szCs w:val="28"/>
          <w:lang w:val="ru-RU"/>
        </w:rPr>
        <w:t xml:space="preserve">Рязанской области </w:t>
      </w:r>
      <w:r w:rsidR="0075459F">
        <w:rPr>
          <w:sz w:val="28"/>
          <w:szCs w:val="28"/>
          <w:lang w:val="ru-RU"/>
        </w:rPr>
        <w:t>от 29.10.</w:t>
      </w:r>
      <w:r w:rsidR="00741CD5" w:rsidRPr="00B96388">
        <w:rPr>
          <w:sz w:val="28"/>
          <w:szCs w:val="28"/>
          <w:lang w:val="ru-RU"/>
        </w:rPr>
        <w:t>2014</w:t>
      </w:r>
      <w:r w:rsidR="00741CD5">
        <w:rPr>
          <w:sz w:val="28"/>
          <w:szCs w:val="28"/>
          <w:lang w:val="ru-RU"/>
        </w:rPr>
        <w:t xml:space="preserve"> </w:t>
      </w:r>
      <w:r w:rsidR="0075459F"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>№</w:t>
      </w:r>
      <w:r w:rsidR="00741CD5">
        <w:rPr>
          <w:sz w:val="28"/>
          <w:szCs w:val="28"/>
          <w:lang w:val="ru-RU"/>
        </w:rPr>
        <w:t xml:space="preserve"> 3</w:t>
      </w:r>
      <w:r>
        <w:rPr>
          <w:sz w:val="28"/>
          <w:szCs w:val="28"/>
          <w:lang w:val="ru-RU"/>
        </w:rPr>
        <w:t>12</w:t>
      </w:r>
      <w:r w:rsidRPr="00B96388">
        <w:rPr>
          <w:sz w:val="28"/>
          <w:szCs w:val="28"/>
          <w:lang w:val="ru-RU"/>
        </w:rPr>
        <w:t xml:space="preserve"> «Об утверждении государственной </w:t>
      </w:r>
      <w:r>
        <w:rPr>
          <w:sz w:val="28"/>
          <w:szCs w:val="28"/>
          <w:lang w:val="ru-RU"/>
        </w:rPr>
        <w:t>программы Рязанской области "Со</w:t>
      </w:r>
      <w:r w:rsidRPr="00B96388">
        <w:rPr>
          <w:sz w:val="28"/>
          <w:szCs w:val="28"/>
          <w:lang w:val="ru-RU"/>
        </w:rPr>
        <w:t>циальное и экономическое развитие населенных пунктов</w:t>
      </w:r>
      <w:r w:rsidR="0075459F">
        <w:rPr>
          <w:color w:val="FFFF00"/>
          <w:sz w:val="28"/>
          <w:szCs w:val="28"/>
          <w:lang w:val="ru-RU"/>
        </w:rPr>
        <w:t xml:space="preserve"> </w:t>
      </w:r>
      <w:r w:rsidRPr="00B96388">
        <w:rPr>
          <w:sz w:val="28"/>
          <w:szCs w:val="28"/>
          <w:lang w:val="ru-RU"/>
        </w:rPr>
        <w:t xml:space="preserve">«Комплексная компактная малоэтажная жилая застройка для многодетных семей в д. Мантурово Рыбновского района Рязанской области» внесена в Перечень планируемых </w:t>
      </w:r>
      <w:r w:rsidR="0075459F">
        <w:rPr>
          <w:sz w:val="28"/>
          <w:szCs w:val="28"/>
          <w:lang w:val="ru-RU"/>
        </w:rPr>
        <w:br/>
      </w:r>
      <w:r w:rsidRPr="00B96388">
        <w:rPr>
          <w:sz w:val="28"/>
          <w:szCs w:val="28"/>
          <w:lang w:val="ru-RU"/>
        </w:rPr>
        <w:t xml:space="preserve">к реализации в Рязанской области проектов по развитию территорий, расположенных в границах </w:t>
      </w:r>
      <w:r>
        <w:rPr>
          <w:sz w:val="28"/>
          <w:szCs w:val="28"/>
          <w:lang w:val="ru-RU"/>
        </w:rPr>
        <w:t>населенных пунктов, предусматри</w:t>
      </w:r>
      <w:r w:rsidRPr="00B96388">
        <w:rPr>
          <w:sz w:val="28"/>
          <w:szCs w:val="28"/>
          <w:lang w:val="ru-RU"/>
        </w:rPr>
        <w:t xml:space="preserve">вающих строительство жилья.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Схемой территориального планирования Рязанской области, утвержденной постановлением Правительства Рязанской област</w:t>
      </w:r>
      <w:r>
        <w:rPr>
          <w:sz w:val="28"/>
          <w:szCs w:val="28"/>
          <w:lang w:val="ru-RU"/>
        </w:rPr>
        <w:t xml:space="preserve">и от 28.10.2009 </w:t>
      </w:r>
      <w:r w:rsidR="0075459F">
        <w:rPr>
          <w:sz w:val="28"/>
          <w:szCs w:val="28"/>
          <w:lang w:val="ru-RU"/>
        </w:rPr>
        <w:t>№</w:t>
      </w:r>
      <w:r>
        <w:rPr>
          <w:sz w:val="28"/>
          <w:szCs w:val="28"/>
          <w:lang w:val="ru-RU"/>
        </w:rPr>
        <w:t xml:space="preserve"> 301 </w:t>
      </w:r>
      <w:r w:rsidR="0075459F"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>«Об утвер</w:t>
      </w:r>
      <w:r w:rsidRPr="00B96388">
        <w:rPr>
          <w:sz w:val="28"/>
          <w:szCs w:val="28"/>
          <w:lang w:val="ru-RU"/>
        </w:rPr>
        <w:t xml:space="preserve">ждении схемы территориального планирования Рязанской области» размещение объектов капитального строительства регионального значения </w:t>
      </w:r>
      <w:r w:rsidR="0075459F">
        <w:rPr>
          <w:sz w:val="28"/>
          <w:szCs w:val="28"/>
          <w:lang w:val="ru-RU"/>
        </w:rPr>
        <w:br/>
      </w:r>
      <w:r w:rsidRPr="00B96388">
        <w:rPr>
          <w:sz w:val="28"/>
          <w:szCs w:val="28"/>
          <w:lang w:val="ru-RU"/>
        </w:rPr>
        <w:t>в границах проекта планировки территории не запланировано.</w:t>
      </w:r>
    </w:p>
    <w:p w:rsidR="00B96388" w:rsidRDefault="00B96388" w:rsidP="000054D9">
      <w:pPr>
        <w:jc w:val="both"/>
        <w:rPr>
          <w:sz w:val="28"/>
          <w:szCs w:val="28"/>
          <w:lang w:val="ru-RU"/>
        </w:rPr>
      </w:pPr>
    </w:p>
    <w:p w:rsidR="00B96388" w:rsidRDefault="00B96388" w:rsidP="00482ED9">
      <w:pPr>
        <w:ind w:firstLine="709"/>
        <w:jc w:val="center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Характеристика планируемого развития территории, в том числе сведения о плотности и параметрах застройки территории, необходимые для планируемого размещ</w:t>
      </w:r>
      <w:r>
        <w:rPr>
          <w:sz w:val="28"/>
          <w:szCs w:val="28"/>
          <w:lang w:val="ru-RU"/>
        </w:rPr>
        <w:t>ения объекта местного значения.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75459F" w:rsidP="00B96388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Постановлением № 1000 от 27.10.2015</w:t>
      </w:r>
      <w:r w:rsidR="00B96388">
        <w:rPr>
          <w:sz w:val="28"/>
          <w:szCs w:val="28"/>
          <w:lang w:val="ru-RU"/>
        </w:rPr>
        <w:t xml:space="preserve"> администрации муниципаль</w:t>
      </w:r>
      <w:r w:rsidR="00B96388" w:rsidRPr="00B96388">
        <w:rPr>
          <w:sz w:val="28"/>
          <w:szCs w:val="28"/>
          <w:lang w:val="ru-RU"/>
        </w:rPr>
        <w:t xml:space="preserve">ного района Рыбновский муниципальный район Рязанской области утверждена </w:t>
      </w:r>
      <w:r w:rsidR="00B96388" w:rsidRPr="00F17C24">
        <w:rPr>
          <w:sz w:val="28"/>
          <w:szCs w:val="28"/>
          <w:lang w:val="ru-RU"/>
        </w:rPr>
        <w:t>«Муниципальная программа Рыбновского муниципального района Рязанской области «Социальное и экономическое развитие населенных пунктов в 2016 - 2020 годах» объект «Комплексная компактная малоэтажная жилая застройка для многодетных семей в д. Мантурово» включён в подпрограмму № 2 «Развитие малоэтажного жилищного строительства». Подпрограмма реализуется в один этап.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Схемой территориального планирования</w:t>
      </w:r>
      <w:r>
        <w:rPr>
          <w:sz w:val="28"/>
          <w:szCs w:val="28"/>
          <w:lang w:val="ru-RU"/>
        </w:rPr>
        <w:t xml:space="preserve"> Рыбновского муниципального рай</w:t>
      </w:r>
      <w:r w:rsidRPr="00B96388">
        <w:rPr>
          <w:sz w:val="28"/>
          <w:szCs w:val="28"/>
          <w:lang w:val="ru-RU"/>
        </w:rPr>
        <w:t xml:space="preserve">она Рязанской области, размещение объектов капитального строительства местного значения в границах проекта планировки территории не запланировано. </w:t>
      </w:r>
    </w:p>
    <w:p w:rsidR="00B96388" w:rsidRDefault="00B96388" w:rsidP="000054D9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 xml:space="preserve">Генеральным планом муниципального </w:t>
      </w:r>
      <w:r>
        <w:rPr>
          <w:sz w:val="28"/>
          <w:szCs w:val="28"/>
          <w:lang w:val="ru-RU"/>
        </w:rPr>
        <w:t>образования - Баграмовское сель</w:t>
      </w:r>
      <w:r w:rsidRPr="00B96388">
        <w:rPr>
          <w:sz w:val="28"/>
          <w:szCs w:val="28"/>
          <w:lang w:val="ru-RU"/>
        </w:rPr>
        <w:t>ское поселение Рыбновского района Рязанской област</w:t>
      </w:r>
      <w:r w:rsidRPr="0075459F">
        <w:rPr>
          <w:sz w:val="28"/>
          <w:szCs w:val="28"/>
          <w:lang w:val="ru-RU"/>
        </w:rPr>
        <w:t>и</w:t>
      </w:r>
      <w:r w:rsidR="0075459F" w:rsidRPr="0075459F">
        <w:rPr>
          <w:sz w:val="28"/>
          <w:szCs w:val="28"/>
          <w:lang w:val="ru-RU"/>
        </w:rPr>
        <w:t>,</w:t>
      </w:r>
      <w:r w:rsidRPr="00B96388">
        <w:rPr>
          <w:sz w:val="28"/>
          <w:szCs w:val="28"/>
          <w:lang w:val="ru-RU"/>
        </w:rPr>
        <w:t xml:space="preserve"> утвержденным решением Думы муниципального образования – Рыбновский муниципальный район Рязанской области </w:t>
      </w:r>
      <w:r w:rsidR="0075459F">
        <w:rPr>
          <w:sz w:val="28"/>
          <w:szCs w:val="28"/>
          <w:lang w:val="ru-RU"/>
        </w:rPr>
        <w:t xml:space="preserve">от 28.11.2018 </w:t>
      </w:r>
      <w:r w:rsidRPr="00B96388">
        <w:rPr>
          <w:sz w:val="28"/>
          <w:szCs w:val="28"/>
          <w:lang w:val="ru-RU"/>
        </w:rPr>
        <w:t xml:space="preserve">№ 96 размещение объектов капитального </w:t>
      </w:r>
      <w:r w:rsidRPr="00B96388">
        <w:rPr>
          <w:sz w:val="28"/>
          <w:szCs w:val="28"/>
          <w:lang w:val="ru-RU"/>
        </w:rPr>
        <w:lastRenderedPageBreak/>
        <w:t xml:space="preserve">строительства местного значения в границах проекта планировки территории не запланировано.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Планируемые мероприятия по обеспечению сохранения применительно к территориальным зонам, в которых планируется размещение объектов федерального значения, объек</w:t>
      </w:r>
      <w:r>
        <w:rPr>
          <w:sz w:val="28"/>
          <w:szCs w:val="28"/>
          <w:lang w:val="ru-RU"/>
        </w:rPr>
        <w:t>тов регионального значения, объ</w:t>
      </w:r>
      <w:r w:rsidRPr="00B96388">
        <w:rPr>
          <w:sz w:val="28"/>
          <w:szCs w:val="28"/>
          <w:lang w:val="ru-RU"/>
        </w:rPr>
        <w:t>ектов местного значения, фактических</w:t>
      </w:r>
      <w:r>
        <w:rPr>
          <w:sz w:val="28"/>
          <w:szCs w:val="28"/>
          <w:lang w:val="ru-RU"/>
        </w:rPr>
        <w:t xml:space="preserve"> показателей обеспеченности тер</w:t>
      </w:r>
      <w:r w:rsidRPr="00B96388">
        <w:rPr>
          <w:sz w:val="28"/>
          <w:szCs w:val="28"/>
          <w:lang w:val="ru-RU"/>
        </w:rPr>
        <w:t xml:space="preserve">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населения.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В соответствии с «Муниципальной программой Рыбновского муниципального района Рязанской области «Социальное и экономическое развитие населенных пунктов в 2016 - 2020 года</w:t>
      </w:r>
      <w:r w:rsidRPr="0075459F">
        <w:rPr>
          <w:sz w:val="28"/>
          <w:szCs w:val="28"/>
          <w:lang w:val="ru-RU"/>
        </w:rPr>
        <w:t>х»</w:t>
      </w:r>
      <w:r w:rsidR="0075459F" w:rsidRPr="0075459F">
        <w:rPr>
          <w:sz w:val="28"/>
          <w:szCs w:val="28"/>
          <w:lang w:val="ru-RU"/>
        </w:rPr>
        <w:t>,</w:t>
      </w:r>
      <w:r w:rsidRPr="00B96388">
        <w:rPr>
          <w:sz w:val="28"/>
          <w:szCs w:val="28"/>
          <w:lang w:val="ru-RU"/>
        </w:rPr>
        <w:t xml:space="preserve"> утверждён</w:t>
      </w:r>
      <w:r w:rsidR="0075459F">
        <w:rPr>
          <w:sz w:val="28"/>
          <w:szCs w:val="28"/>
          <w:lang w:val="ru-RU"/>
        </w:rPr>
        <w:t>ной постановлением от 27.10.2015</w:t>
      </w:r>
      <w:r w:rsidR="0075459F" w:rsidRPr="00B96388">
        <w:rPr>
          <w:sz w:val="28"/>
          <w:szCs w:val="28"/>
          <w:lang w:val="ru-RU"/>
        </w:rPr>
        <w:t xml:space="preserve"> </w:t>
      </w:r>
      <w:r w:rsidR="0075459F">
        <w:rPr>
          <w:sz w:val="28"/>
          <w:szCs w:val="28"/>
          <w:lang w:val="ru-RU"/>
        </w:rPr>
        <w:t xml:space="preserve">№ 1000 </w:t>
      </w:r>
      <w:r w:rsidRPr="00B96388">
        <w:rPr>
          <w:sz w:val="28"/>
          <w:szCs w:val="28"/>
          <w:lang w:val="ru-RU"/>
        </w:rPr>
        <w:t>администрации муниципального района Рыбновский муниципальный район Рязанской области, в рамках подпрограммы будет осуществляться строительство коммунальной и транспортной инфраструктуры на земельных участках, предоставленных многодетным семьям в соответствии с Законом Рязанской области от</w:t>
      </w:r>
      <w:r w:rsidR="0075459F">
        <w:rPr>
          <w:sz w:val="28"/>
          <w:szCs w:val="28"/>
          <w:lang w:val="ru-RU"/>
        </w:rPr>
        <w:t xml:space="preserve"> </w:t>
      </w:r>
      <w:r w:rsidRPr="00B96388">
        <w:rPr>
          <w:sz w:val="28"/>
          <w:szCs w:val="28"/>
          <w:lang w:val="ru-RU"/>
        </w:rPr>
        <w:t xml:space="preserve">30.11.2011 </w:t>
      </w:r>
      <w:r w:rsidR="002E4348">
        <w:rPr>
          <w:sz w:val="28"/>
          <w:szCs w:val="28"/>
          <w:lang w:val="ru-RU"/>
        </w:rPr>
        <w:t>№</w:t>
      </w:r>
      <w:r w:rsidRPr="00B96388">
        <w:rPr>
          <w:sz w:val="28"/>
          <w:szCs w:val="28"/>
          <w:lang w:val="ru-RU"/>
        </w:rPr>
        <w:t xml:space="preserve"> 109-ОЗ </w:t>
      </w:r>
      <w:r w:rsidR="002E4348">
        <w:rPr>
          <w:sz w:val="28"/>
          <w:szCs w:val="28"/>
          <w:lang w:val="ru-RU"/>
        </w:rPr>
        <w:br/>
      </w:r>
      <w:r w:rsidRPr="00B96388">
        <w:rPr>
          <w:sz w:val="28"/>
          <w:szCs w:val="28"/>
          <w:lang w:val="ru-RU"/>
        </w:rPr>
        <w:t>«О бесплатном предоставл</w:t>
      </w:r>
      <w:r>
        <w:rPr>
          <w:sz w:val="28"/>
          <w:szCs w:val="28"/>
          <w:lang w:val="ru-RU"/>
        </w:rPr>
        <w:t>ении в собственность граждан зе</w:t>
      </w:r>
      <w:r w:rsidRPr="00B96388">
        <w:rPr>
          <w:sz w:val="28"/>
          <w:szCs w:val="28"/>
          <w:lang w:val="ru-RU"/>
        </w:rPr>
        <w:t xml:space="preserve">мельных участков на территории Рязанской области».  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Согласно, подпрограммы планируется строит</w:t>
      </w:r>
      <w:r>
        <w:rPr>
          <w:sz w:val="28"/>
          <w:szCs w:val="28"/>
          <w:lang w:val="ru-RU"/>
        </w:rPr>
        <w:t>ельство объектов коммуналь</w:t>
      </w:r>
      <w:r w:rsidRPr="00B96388">
        <w:rPr>
          <w:sz w:val="28"/>
          <w:szCs w:val="28"/>
          <w:lang w:val="ru-RU"/>
        </w:rPr>
        <w:t>ной и транспортной инфраструктур - наружное во</w:t>
      </w:r>
      <w:r>
        <w:rPr>
          <w:sz w:val="28"/>
          <w:szCs w:val="28"/>
          <w:lang w:val="ru-RU"/>
        </w:rPr>
        <w:t>доснабжение, наружные газопрово</w:t>
      </w:r>
      <w:r w:rsidRPr="00B96388">
        <w:rPr>
          <w:sz w:val="28"/>
          <w:szCs w:val="28"/>
          <w:lang w:val="ru-RU"/>
        </w:rPr>
        <w:t>ды, внешнее электроснабжение, автомобильные дороги.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Размещение объектов капитального ст</w:t>
      </w:r>
      <w:r>
        <w:rPr>
          <w:sz w:val="28"/>
          <w:szCs w:val="28"/>
          <w:lang w:val="ru-RU"/>
        </w:rPr>
        <w:t>роительства федерального, регио</w:t>
      </w:r>
      <w:r w:rsidRPr="00B96388">
        <w:rPr>
          <w:sz w:val="28"/>
          <w:szCs w:val="28"/>
          <w:lang w:val="ru-RU"/>
        </w:rPr>
        <w:t xml:space="preserve">нального и местного значения в границах проекта планировки территории не запланировано.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 xml:space="preserve">Потребность в инженерно-техническом обеспечении будет обеспечиваться за счет строительства новых инженерных сетей проектируемого жилого комплекса.  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Потребность в объектах транспортной инфраструктуры</w:t>
      </w:r>
      <w:r>
        <w:rPr>
          <w:sz w:val="28"/>
          <w:szCs w:val="28"/>
          <w:lang w:val="ru-RU"/>
        </w:rPr>
        <w:t xml:space="preserve"> будет обеспечи</w:t>
      </w:r>
      <w:r w:rsidRPr="00B96388">
        <w:rPr>
          <w:sz w:val="28"/>
          <w:szCs w:val="28"/>
          <w:lang w:val="ru-RU"/>
        </w:rPr>
        <w:t>ваться за счет строительства новой автодороги, соединяющей территорию жилого комплекса с центром д. Мантурово. В 306 м от проектируемой территории находится существующая асфальтируемая автомобильная дорога Большое Жоково – Рыбное, IV технической категории, по которой осуществляется автобусное сообщение с населёнными пунктами.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Согласно, Постановления Правительства</w:t>
      </w:r>
      <w:r w:rsidR="002E4348">
        <w:rPr>
          <w:sz w:val="28"/>
          <w:szCs w:val="28"/>
          <w:lang w:val="ru-RU"/>
        </w:rPr>
        <w:t xml:space="preserve"> Рязанской области № </w:t>
      </w:r>
      <w:r>
        <w:rPr>
          <w:sz w:val="28"/>
          <w:szCs w:val="28"/>
          <w:lang w:val="ru-RU"/>
        </w:rPr>
        <w:t xml:space="preserve">6 </w:t>
      </w:r>
      <w:r w:rsidR="002E4348"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>от 23 ян</w:t>
      </w:r>
      <w:r w:rsidRPr="00B96388">
        <w:rPr>
          <w:sz w:val="28"/>
          <w:szCs w:val="28"/>
          <w:lang w:val="ru-RU"/>
        </w:rPr>
        <w:t xml:space="preserve">варя 2018г. «О внесении изменений в Постановление Правительства Рязанской области от 29 октября 2014 г. </w:t>
      </w:r>
      <w:r w:rsidR="002E4348">
        <w:rPr>
          <w:sz w:val="28"/>
          <w:szCs w:val="28"/>
          <w:lang w:val="ru-RU"/>
        </w:rPr>
        <w:t>№</w:t>
      </w:r>
      <w:r w:rsidRPr="00B96388">
        <w:rPr>
          <w:sz w:val="28"/>
          <w:szCs w:val="28"/>
          <w:lang w:val="ru-RU"/>
        </w:rPr>
        <w:t xml:space="preserve"> 312 «Об утвержден</w:t>
      </w:r>
      <w:r>
        <w:rPr>
          <w:sz w:val="28"/>
          <w:szCs w:val="28"/>
          <w:lang w:val="ru-RU"/>
        </w:rPr>
        <w:t>ии государственной программы Ря</w:t>
      </w:r>
      <w:r w:rsidRPr="00B96388">
        <w:rPr>
          <w:sz w:val="28"/>
          <w:szCs w:val="28"/>
          <w:lang w:val="ru-RU"/>
        </w:rPr>
        <w:t>занской области «Социальное и экономическое развитие населенн</w:t>
      </w:r>
      <w:r w:rsidR="0075459F">
        <w:rPr>
          <w:sz w:val="28"/>
          <w:szCs w:val="28"/>
          <w:lang w:val="ru-RU"/>
        </w:rPr>
        <w:t xml:space="preserve">ых пунктов в 2015 - 2020 годах», </w:t>
      </w:r>
      <w:r w:rsidRPr="00B96388">
        <w:rPr>
          <w:sz w:val="28"/>
          <w:szCs w:val="28"/>
          <w:lang w:val="ru-RU"/>
        </w:rPr>
        <w:t>обеспечение проекта «Комплексная компактная малоэтажная жилая застройка для многодетных семей в д. Мантурово Рыбновского района Рязанской области» учреждениями</w:t>
      </w:r>
      <w:r>
        <w:rPr>
          <w:sz w:val="28"/>
          <w:szCs w:val="28"/>
          <w:lang w:val="ru-RU"/>
        </w:rPr>
        <w:t xml:space="preserve"> и предприятиями социального об</w:t>
      </w:r>
      <w:r w:rsidRPr="00B96388">
        <w:rPr>
          <w:sz w:val="28"/>
          <w:szCs w:val="28"/>
          <w:lang w:val="ru-RU"/>
        </w:rPr>
        <w:t>служивания населения не предусмотрено.</w:t>
      </w:r>
    </w:p>
    <w:p w:rsidR="00B96388" w:rsidRDefault="00B96388" w:rsidP="00B96388">
      <w:pPr>
        <w:ind w:firstLine="709"/>
        <w:jc w:val="both"/>
        <w:rPr>
          <w:sz w:val="28"/>
          <w:szCs w:val="28"/>
          <w:lang w:val="ru-RU"/>
        </w:rPr>
      </w:pPr>
      <w:r w:rsidRPr="00B96388">
        <w:rPr>
          <w:sz w:val="28"/>
          <w:szCs w:val="28"/>
          <w:lang w:val="ru-RU"/>
        </w:rPr>
        <w:t>Потребность в объектах социальной инфраструктуры покрывается за счет существующих объектов, расположенных в д. Мантурово и в бли</w:t>
      </w:r>
      <w:r>
        <w:rPr>
          <w:sz w:val="28"/>
          <w:szCs w:val="28"/>
          <w:lang w:val="ru-RU"/>
        </w:rPr>
        <w:t>злежащих населён</w:t>
      </w:r>
      <w:r w:rsidRPr="00B96388">
        <w:rPr>
          <w:sz w:val="28"/>
          <w:szCs w:val="28"/>
          <w:lang w:val="ru-RU"/>
        </w:rPr>
        <w:t>ных пунктах.</w:t>
      </w:r>
    </w:p>
    <w:p w:rsidR="0083565E" w:rsidRDefault="0083565E" w:rsidP="0083565E">
      <w:pPr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1.3. </w:t>
      </w:r>
      <w:r w:rsidR="006E5B22" w:rsidRPr="006E5B22">
        <w:rPr>
          <w:sz w:val="28"/>
          <w:szCs w:val="28"/>
          <w:lang w:val="ru-RU"/>
        </w:rPr>
        <w:t>Положения об очередност</w:t>
      </w:r>
      <w:r w:rsidR="006E5B22">
        <w:rPr>
          <w:sz w:val="28"/>
          <w:szCs w:val="28"/>
          <w:lang w:val="ru-RU"/>
        </w:rPr>
        <w:t>и планируемого развития территории</w:t>
      </w:r>
    </w:p>
    <w:p w:rsidR="006E5B22" w:rsidRDefault="006E5B22" w:rsidP="0083565E">
      <w:pPr>
        <w:ind w:firstLine="709"/>
        <w:jc w:val="center"/>
        <w:rPr>
          <w:sz w:val="28"/>
          <w:szCs w:val="28"/>
          <w:lang w:val="ru-RU"/>
        </w:rPr>
      </w:pPr>
    </w:p>
    <w:p w:rsidR="0083565E" w:rsidRDefault="006E5B22" w:rsidP="0083565E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 xml:space="preserve">Этапы проектирования, строительства, реконструкции объектов капитального строительства жилого назначения.  </w:t>
      </w:r>
    </w:p>
    <w:p w:rsidR="006E5B22" w:rsidRDefault="006E5B22" w:rsidP="0083565E">
      <w:pPr>
        <w:ind w:firstLine="709"/>
        <w:jc w:val="both"/>
        <w:rPr>
          <w:sz w:val="28"/>
          <w:szCs w:val="28"/>
          <w:lang w:val="ru-RU"/>
        </w:rPr>
      </w:pPr>
    </w:p>
    <w:p w:rsidR="006E5B22" w:rsidRDefault="006E5B22" w:rsidP="0083565E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Проектом планировки территории планируется строительство 103 мал</w:t>
      </w:r>
      <w:r>
        <w:rPr>
          <w:sz w:val="28"/>
          <w:szCs w:val="28"/>
          <w:lang w:val="ru-RU"/>
        </w:rPr>
        <w:t>о</w:t>
      </w:r>
      <w:r w:rsidRPr="006E5B22">
        <w:rPr>
          <w:sz w:val="28"/>
          <w:szCs w:val="28"/>
          <w:lang w:val="ru-RU"/>
        </w:rPr>
        <w:t xml:space="preserve">этажных жилых дома. Проектирование и строительство будет производиться по индивидуальным проектам, которые содержат 8 основных этапов, а именно:  </w:t>
      </w: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- проектирование;</w:t>
      </w:r>
    </w:p>
    <w:p w:rsidR="006E5B22" w:rsidRP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- подготовка площадки - планировка участка, съем плодородного грунта;</w:t>
      </w:r>
    </w:p>
    <w:p w:rsidR="006E5B22" w:rsidRP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- земельные работы, заливка фундамента;</w:t>
      </w:r>
    </w:p>
    <w:p w:rsidR="006E5B22" w:rsidRP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- возведение стен и перекрытий;</w:t>
      </w: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- монтаж стропильной системы и кровли;</w:t>
      </w: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 xml:space="preserve">- наружная отделка, подключение дома к системам инженерно-технического обеспечения;  </w:t>
      </w: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- внутренняя отделка;</w:t>
      </w:r>
    </w:p>
    <w:p w:rsidR="006E5B22" w:rsidRP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- уборка территории, вывоз мусора.</w:t>
      </w:r>
    </w:p>
    <w:p w:rsidR="006E5B22" w:rsidRDefault="006E5B22" w:rsidP="0083565E">
      <w:pPr>
        <w:ind w:firstLine="709"/>
        <w:jc w:val="both"/>
        <w:rPr>
          <w:sz w:val="28"/>
          <w:szCs w:val="28"/>
          <w:lang w:val="ru-RU"/>
        </w:rPr>
      </w:pP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Этапы проектирования, строительства, реконструкции объектов капитального строительства производственного назначения.</w:t>
      </w: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Проектом планировки территории не пл</w:t>
      </w:r>
      <w:r>
        <w:rPr>
          <w:sz w:val="28"/>
          <w:szCs w:val="28"/>
          <w:lang w:val="ru-RU"/>
        </w:rPr>
        <w:t>анируется проектирование, строи</w:t>
      </w:r>
      <w:r w:rsidRPr="006E5B22">
        <w:rPr>
          <w:sz w:val="28"/>
          <w:szCs w:val="28"/>
          <w:lang w:val="ru-RU"/>
        </w:rPr>
        <w:t>тельство и реконструкция объектов капитального строительства производственного назначения.</w:t>
      </w: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Этапы проектирования, строительства, реконструкции объектов капитального строительства общественно-делового назначения.</w:t>
      </w: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В границах проекта планировки террито</w:t>
      </w:r>
      <w:r>
        <w:rPr>
          <w:sz w:val="28"/>
          <w:szCs w:val="28"/>
          <w:lang w:val="ru-RU"/>
        </w:rPr>
        <w:t>рии планируется размещение мага</w:t>
      </w:r>
      <w:r w:rsidRPr="006E5B22">
        <w:rPr>
          <w:sz w:val="28"/>
          <w:szCs w:val="28"/>
          <w:lang w:val="ru-RU"/>
        </w:rPr>
        <w:t>зина на северо-западном въезде в жилой комплекс.</w:t>
      </w:r>
    </w:p>
    <w:p w:rsidR="006E5B22" w:rsidRDefault="006E5B22" w:rsidP="000054D9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 xml:space="preserve">Этапы проектирования и строительства </w:t>
      </w:r>
      <w:r>
        <w:rPr>
          <w:sz w:val="28"/>
          <w:szCs w:val="28"/>
          <w:lang w:val="ru-RU"/>
        </w:rPr>
        <w:t>определяются при разработке про</w:t>
      </w:r>
      <w:r w:rsidRPr="006E5B22">
        <w:rPr>
          <w:sz w:val="28"/>
          <w:szCs w:val="28"/>
          <w:lang w:val="ru-RU"/>
        </w:rPr>
        <w:t xml:space="preserve">ектной и рабочей документации на объект капитального строительства.  </w:t>
      </w:r>
    </w:p>
    <w:p w:rsidR="006E5B22" w:rsidRDefault="006E5B22" w:rsidP="000054D9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Этапы проектирования, строительства, реконструкции объектов капитального строительства иного назначения.</w:t>
      </w:r>
    </w:p>
    <w:p w:rsidR="006E5B22" w:rsidRDefault="006E5B22" w:rsidP="006E5B22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Проектные решения проекта планировки</w:t>
      </w:r>
      <w:r>
        <w:rPr>
          <w:sz w:val="28"/>
          <w:szCs w:val="28"/>
          <w:lang w:val="ru-RU"/>
        </w:rPr>
        <w:t xml:space="preserve"> территории предусматривают раз</w:t>
      </w:r>
      <w:r w:rsidRPr="006E5B22">
        <w:rPr>
          <w:sz w:val="28"/>
          <w:szCs w:val="28"/>
          <w:lang w:val="ru-RU"/>
        </w:rPr>
        <w:t xml:space="preserve">мещение в центральной части территории проекта планировки площадки для игр и спорта населения.  </w:t>
      </w:r>
    </w:p>
    <w:p w:rsidR="006E5B22" w:rsidRDefault="006E5B22" w:rsidP="000054D9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 xml:space="preserve">Этапы проектирования и строительства определяются при дальнейшей разработке проектной документации.  </w:t>
      </w:r>
    </w:p>
    <w:p w:rsidR="006E5B22" w:rsidRDefault="006E5B22" w:rsidP="000054D9">
      <w:pPr>
        <w:ind w:firstLine="709"/>
        <w:jc w:val="both"/>
        <w:rPr>
          <w:sz w:val="28"/>
          <w:szCs w:val="28"/>
          <w:lang w:val="ru-RU"/>
        </w:rPr>
      </w:pPr>
      <w:r w:rsidRPr="006E5B22">
        <w:rPr>
          <w:sz w:val="28"/>
          <w:szCs w:val="28"/>
          <w:lang w:val="ru-RU"/>
        </w:rPr>
        <w:t>Этапы строительства, реконструкции объектов коммунальной инфраструктуры, в том числе включенных в программы комплексного развития систем коммунальной инфрастру</w:t>
      </w:r>
      <w:r>
        <w:rPr>
          <w:sz w:val="28"/>
          <w:szCs w:val="28"/>
          <w:lang w:val="ru-RU"/>
        </w:rPr>
        <w:t>ктуры, необходимых для обеспече</w:t>
      </w:r>
      <w:r w:rsidRPr="006E5B22">
        <w:rPr>
          <w:sz w:val="28"/>
          <w:szCs w:val="28"/>
          <w:lang w:val="ru-RU"/>
        </w:rPr>
        <w:t>ния жизнедеятельности граждан и фун</w:t>
      </w:r>
      <w:r>
        <w:rPr>
          <w:sz w:val="28"/>
          <w:szCs w:val="28"/>
          <w:lang w:val="ru-RU"/>
        </w:rPr>
        <w:t>кционирования объектов капиталь</w:t>
      </w:r>
      <w:r w:rsidRPr="006E5B22">
        <w:rPr>
          <w:sz w:val="28"/>
          <w:szCs w:val="28"/>
          <w:lang w:val="ru-RU"/>
        </w:rPr>
        <w:t>ного строительства жилого, производственного, общественно-делового и иного назначения.</w:t>
      </w:r>
    </w:p>
    <w:p w:rsidR="006E5B22" w:rsidRDefault="00043805" w:rsidP="006E5B22">
      <w:pPr>
        <w:ind w:firstLine="709"/>
        <w:jc w:val="both"/>
        <w:rPr>
          <w:sz w:val="28"/>
          <w:szCs w:val="28"/>
          <w:lang w:val="ru-RU"/>
        </w:rPr>
      </w:pPr>
      <w:r w:rsidRPr="00043805">
        <w:rPr>
          <w:sz w:val="28"/>
          <w:szCs w:val="28"/>
          <w:lang w:val="ru-RU"/>
        </w:rPr>
        <w:lastRenderedPageBreak/>
        <w:t xml:space="preserve">Строительство объектов коммунальной инфраструктуры жилой застройки предусмотрено в 3 этапа.  </w:t>
      </w:r>
    </w:p>
    <w:p w:rsidR="00043805" w:rsidRDefault="00043805" w:rsidP="006E5B22">
      <w:pPr>
        <w:ind w:firstLine="709"/>
        <w:jc w:val="both"/>
        <w:rPr>
          <w:sz w:val="28"/>
          <w:szCs w:val="28"/>
          <w:lang w:val="ru-RU"/>
        </w:rPr>
      </w:pPr>
      <w:r w:rsidRPr="00043805">
        <w:rPr>
          <w:sz w:val="28"/>
          <w:szCs w:val="28"/>
          <w:lang w:val="ru-RU"/>
        </w:rPr>
        <w:t>I этап - выполнение рабочей документа</w:t>
      </w:r>
      <w:r>
        <w:rPr>
          <w:sz w:val="28"/>
          <w:szCs w:val="28"/>
          <w:lang w:val="ru-RU"/>
        </w:rPr>
        <w:t>ции на размещение сетей инженер</w:t>
      </w:r>
      <w:r w:rsidRPr="00043805">
        <w:rPr>
          <w:sz w:val="28"/>
          <w:szCs w:val="28"/>
          <w:lang w:val="ru-RU"/>
        </w:rPr>
        <w:t xml:space="preserve">но-технического обеспечения рассматриваемой территории.  </w:t>
      </w:r>
    </w:p>
    <w:p w:rsidR="00043805" w:rsidRDefault="00043805" w:rsidP="00043805">
      <w:pPr>
        <w:ind w:firstLine="709"/>
        <w:jc w:val="both"/>
        <w:rPr>
          <w:sz w:val="28"/>
          <w:szCs w:val="28"/>
          <w:lang w:val="ru-RU"/>
        </w:rPr>
      </w:pPr>
      <w:r w:rsidRPr="00043805">
        <w:rPr>
          <w:sz w:val="28"/>
          <w:szCs w:val="28"/>
          <w:lang w:val="ru-RU"/>
        </w:rPr>
        <w:t>II этап - строительство сетей инженерно-технического обеспечения.</w:t>
      </w:r>
    </w:p>
    <w:p w:rsidR="00043805" w:rsidRDefault="00043805" w:rsidP="00043805">
      <w:pPr>
        <w:ind w:firstLine="709"/>
        <w:jc w:val="both"/>
        <w:rPr>
          <w:sz w:val="28"/>
          <w:szCs w:val="28"/>
          <w:lang w:val="ru-RU"/>
        </w:rPr>
      </w:pPr>
      <w:r w:rsidRPr="00043805">
        <w:rPr>
          <w:sz w:val="28"/>
          <w:szCs w:val="28"/>
          <w:lang w:val="ru-RU"/>
        </w:rPr>
        <w:t>III этап - ввод в эксплуатацию сетей инженерно-технического обеспечения.</w:t>
      </w:r>
    </w:p>
    <w:p w:rsidR="00043805" w:rsidRDefault="009435FF" w:rsidP="00043805">
      <w:pPr>
        <w:ind w:firstLine="709"/>
        <w:jc w:val="both"/>
        <w:rPr>
          <w:sz w:val="28"/>
          <w:szCs w:val="28"/>
          <w:lang w:val="ru-RU"/>
        </w:rPr>
      </w:pPr>
      <w:r w:rsidRPr="00F17C24">
        <w:rPr>
          <w:sz w:val="28"/>
          <w:szCs w:val="28"/>
          <w:lang w:val="ru-RU"/>
        </w:rPr>
        <w:t>В соответствии с «Муниципальной программой Рыбновского муниципального района Рязанской области «Социальное и экономическое развитие населенных пунктов в 2016 - 2020 годах»</w:t>
      </w:r>
      <w:r w:rsidR="0075459F" w:rsidRPr="00F17C24">
        <w:rPr>
          <w:sz w:val="28"/>
          <w:szCs w:val="28"/>
          <w:lang w:val="ru-RU"/>
        </w:rPr>
        <w:t>,</w:t>
      </w:r>
      <w:r w:rsidRPr="00F17C24">
        <w:rPr>
          <w:sz w:val="28"/>
          <w:szCs w:val="28"/>
          <w:lang w:val="ru-RU"/>
        </w:rPr>
        <w:t xml:space="preserve"> утверждённой Постановлением № 1000 от 27 октября 2015г. администрации муниципального района Рыбновский муниципальный район Рязанской области,</w:t>
      </w:r>
      <w:r w:rsidRPr="009435FF">
        <w:rPr>
          <w:sz w:val="28"/>
          <w:szCs w:val="28"/>
          <w:lang w:val="ru-RU"/>
        </w:rPr>
        <w:t xml:space="preserve"> в рамках подпрограммы будет осуществляться строительство коммунальной и транспортной инфраструктуры на земельных участках, предоставленных многодетным семьям в соответствии с Законом Рязанской области от 30.11</w:t>
      </w:r>
      <w:r w:rsidRPr="0075459F">
        <w:rPr>
          <w:sz w:val="28"/>
          <w:szCs w:val="28"/>
          <w:lang w:val="ru-RU"/>
        </w:rPr>
        <w:t xml:space="preserve">.2011 </w:t>
      </w:r>
      <w:r w:rsidR="0075459F">
        <w:rPr>
          <w:sz w:val="28"/>
          <w:szCs w:val="28"/>
          <w:lang w:val="ru-RU"/>
        </w:rPr>
        <w:t>№</w:t>
      </w:r>
      <w:r w:rsidRPr="009435FF">
        <w:rPr>
          <w:sz w:val="28"/>
          <w:szCs w:val="28"/>
          <w:lang w:val="ru-RU"/>
        </w:rPr>
        <w:t xml:space="preserve"> 109-ОЗ «О бесплатном предоставлении в собственность граждан земельных участков на территории Рязанской области».  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Согласно, подпрограммы планируется с</w:t>
      </w:r>
      <w:r>
        <w:rPr>
          <w:sz w:val="28"/>
          <w:szCs w:val="28"/>
          <w:lang w:val="ru-RU"/>
        </w:rPr>
        <w:t>троительство объектов коммуналь</w:t>
      </w:r>
      <w:r w:rsidRPr="009435FF">
        <w:rPr>
          <w:sz w:val="28"/>
          <w:szCs w:val="28"/>
          <w:lang w:val="ru-RU"/>
        </w:rPr>
        <w:t>ной и транспортной инфраструктур - наружное во</w:t>
      </w:r>
      <w:r>
        <w:rPr>
          <w:sz w:val="28"/>
          <w:szCs w:val="28"/>
          <w:lang w:val="ru-RU"/>
        </w:rPr>
        <w:t>доснабжение, наружные газопрово</w:t>
      </w:r>
      <w:r w:rsidRPr="009435FF">
        <w:rPr>
          <w:sz w:val="28"/>
          <w:szCs w:val="28"/>
          <w:lang w:val="ru-RU"/>
        </w:rPr>
        <w:t>ды, внешнее электроснабжение, автомобильные дороги.</w:t>
      </w:r>
    </w:p>
    <w:p w:rsidR="009435FF" w:rsidRDefault="009435FF" w:rsidP="000054D9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Подпрограмма реализуется в один этап.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Этапы строительства, реконструкции объектов транспортной инфраструктуры, в том числе включенных в программы комплексного развития систем транспортной инфрастру</w:t>
      </w:r>
      <w:r>
        <w:rPr>
          <w:sz w:val="28"/>
          <w:szCs w:val="28"/>
          <w:lang w:val="ru-RU"/>
        </w:rPr>
        <w:t>ктуры, необходимых для обеспече</w:t>
      </w:r>
      <w:r w:rsidRPr="009435FF">
        <w:rPr>
          <w:sz w:val="28"/>
          <w:szCs w:val="28"/>
          <w:lang w:val="ru-RU"/>
        </w:rPr>
        <w:t>ния жизнедеятельности граждан и функционирования объектов капитального строительства жилого, производственного, общественно-делового и иного назначения.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</w:p>
    <w:p w:rsidR="009435FF" w:rsidRPr="006E152B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Проектом планировки территории преду</w:t>
      </w:r>
      <w:r>
        <w:rPr>
          <w:sz w:val="28"/>
          <w:szCs w:val="28"/>
          <w:lang w:val="ru-RU"/>
        </w:rPr>
        <w:t>сматривается строительство улич</w:t>
      </w:r>
      <w:r w:rsidRPr="009435FF">
        <w:rPr>
          <w:sz w:val="28"/>
          <w:szCs w:val="28"/>
          <w:lang w:val="ru-RU"/>
        </w:rPr>
        <w:t xml:space="preserve">но-дорожной сети. </w:t>
      </w:r>
      <w:r w:rsidRPr="006E152B">
        <w:rPr>
          <w:sz w:val="28"/>
          <w:szCs w:val="28"/>
          <w:lang w:val="ru-RU"/>
        </w:rPr>
        <w:t xml:space="preserve">Строительство производится в </w:t>
      </w:r>
      <w:r w:rsidR="006E152B" w:rsidRPr="006E152B">
        <w:rPr>
          <w:sz w:val="28"/>
          <w:szCs w:val="28"/>
          <w:lang w:val="ru-RU"/>
        </w:rPr>
        <w:t>несколько</w:t>
      </w:r>
      <w:r w:rsidRPr="006E152B">
        <w:rPr>
          <w:sz w:val="28"/>
          <w:szCs w:val="28"/>
          <w:lang w:val="ru-RU"/>
        </w:rPr>
        <w:t xml:space="preserve"> этапов:  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6E152B">
        <w:rPr>
          <w:sz w:val="28"/>
          <w:szCs w:val="28"/>
          <w:lang w:val="ru-RU"/>
        </w:rPr>
        <w:t>- подготовительные работы;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- сооружение земляного полотна;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- подготовка основания земляного полотна;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- разработка выемок и возведение насыпей;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- отделочные и укрепительные работы;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- устройство дополнительных слоев оснований и прослоек;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- укладка асфальтобетонных смесей;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- устройство поверхностной обработки покрытий;</w:t>
      </w:r>
    </w:p>
    <w:p w:rsidR="009435FF" w:rsidRPr="00F17C24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F17C24">
        <w:rPr>
          <w:sz w:val="28"/>
          <w:szCs w:val="28"/>
          <w:lang w:val="ru-RU"/>
        </w:rPr>
        <w:t>- приемка выполненных работ.</w:t>
      </w:r>
    </w:p>
    <w:p w:rsidR="006E5B22" w:rsidRPr="00F17C24" w:rsidRDefault="006E5B22" w:rsidP="0083565E">
      <w:pPr>
        <w:ind w:firstLine="709"/>
        <w:jc w:val="both"/>
        <w:rPr>
          <w:sz w:val="28"/>
          <w:szCs w:val="28"/>
          <w:lang w:val="ru-RU"/>
        </w:rPr>
      </w:pPr>
    </w:p>
    <w:p w:rsidR="009435FF" w:rsidRDefault="009435FF" w:rsidP="0083565E">
      <w:pPr>
        <w:ind w:firstLine="709"/>
        <w:jc w:val="both"/>
        <w:rPr>
          <w:sz w:val="28"/>
          <w:szCs w:val="28"/>
          <w:lang w:val="ru-RU"/>
        </w:rPr>
      </w:pPr>
      <w:r w:rsidRPr="00F17C24">
        <w:rPr>
          <w:sz w:val="28"/>
          <w:szCs w:val="28"/>
          <w:lang w:val="ru-RU"/>
        </w:rPr>
        <w:t xml:space="preserve">В соответствии с «Муниципальной программой Рыбновского муниципального района Рязанской области «Социальное и экономическое развитие населенных пунктов в 2016 - 2020 годах» утверждённой </w:t>
      </w:r>
      <w:r w:rsidR="006E152B" w:rsidRPr="00F17C24">
        <w:rPr>
          <w:sz w:val="28"/>
          <w:szCs w:val="28"/>
          <w:lang w:val="ru-RU"/>
        </w:rPr>
        <w:t>п</w:t>
      </w:r>
      <w:r w:rsidRPr="00F17C24">
        <w:rPr>
          <w:sz w:val="28"/>
          <w:szCs w:val="28"/>
          <w:lang w:val="ru-RU"/>
        </w:rPr>
        <w:t>остановлением № 1000 от 27 октября 2015г. администрации муниципального района Рыбновский муниципальный район Рязанской области, в рамках подпрограммы будет осуществляться строительство коммунальной и транспортной</w:t>
      </w:r>
      <w:r w:rsidRPr="009435FF">
        <w:rPr>
          <w:sz w:val="28"/>
          <w:szCs w:val="28"/>
          <w:lang w:val="ru-RU"/>
        </w:rPr>
        <w:t xml:space="preserve"> инфраструктуры на </w:t>
      </w:r>
      <w:r w:rsidRPr="009435FF">
        <w:rPr>
          <w:sz w:val="28"/>
          <w:szCs w:val="28"/>
          <w:lang w:val="ru-RU"/>
        </w:rPr>
        <w:lastRenderedPageBreak/>
        <w:t>земельных участках, предоставленных многодетным семьям в соответствии с Законом Рязанской области от 30.11</w:t>
      </w:r>
      <w:r w:rsidRPr="0075459F">
        <w:rPr>
          <w:sz w:val="28"/>
          <w:szCs w:val="28"/>
          <w:lang w:val="ru-RU"/>
        </w:rPr>
        <w:t xml:space="preserve">.2011 </w:t>
      </w:r>
      <w:r w:rsidR="0075459F">
        <w:rPr>
          <w:sz w:val="28"/>
          <w:szCs w:val="28"/>
          <w:lang w:val="ru-RU"/>
        </w:rPr>
        <w:t>№</w:t>
      </w:r>
      <w:r w:rsidRPr="009435FF">
        <w:rPr>
          <w:sz w:val="28"/>
          <w:szCs w:val="28"/>
          <w:lang w:val="ru-RU"/>
        </w:rPr>
        <w:t xml:space="preserve"> 109-ОЗ «О бесплатном предоставлении в собственность граждан земельных участков на территории Рязанской области».  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Согласно, подпрограммы планируется стро</w:t>
      </w:r>
      <w:r>
        <w:rPr>
          <w:sz w:val="28"/>
          <w:szCs w:val="28"/>
          <w:lang w:val="ru-RU"/>
        </w:rPr>
        <w:t>ительство объектов транспорт</w:t>
      </w:r>
      <w:r w:rsidRPr="009435FF">
        <w:rPr>
          <w:sz w:val="28"/>
          <w:szCs w:val="28"/>
          <w:lang w:val="ru-RU"/>
        </w:rPr>
        <w:t>ной инфраструктур - автомобильные дороги.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Подпрограмма реализуется в один этап.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>Этапы строительства, рекон</w:t>
      </w:r>
      <w:r>
        <w:rPr>
          <w:sz w:val="28"/>
          <w:szCs w:val="28"/>
          <w:lang w:val="ru-RU"/>
        </w:rPr>
        <w:t>струкции объектов социальной ин</w:t>
      </w:r>
      <w:r w:rsidRPr="009435FF">
        <w:rPr>
          <w:sz w:val="28"/>
          <w:szCs w:val="28"/>
          <w:lang w:val="ru-RU"/>
        </w:rPr>
        <w:t>фраструктуры, в том числе включенных в программы комплексного развития систем социальной инфраструктуры, необходимых для обеспечения жизнедеятельности граждан и функционирования объектов капитального строительства жилого, производственн</w:t>
      </w:r>
      <w:r>
        <w:rPr>
          <w:sz w:val="28"/>
          <w:szCs w:val="28"/>
          <w:lang w:val="ru-RU"/>
        </w:rPr>
        <w:t>ого, общественно-делового и ино</w:t>
      </w:r>
      <w:r w:rsidRPr="009435FF">
        <w:rPr>
          <w:sz w:val="28"/>
          <w:szCs w:val="28"/>
          <w:lang w:val="ru-RU"/>
        </w:rPr>
        <w:t xml:space="preserve">го назначения.  </w:t>
      </w: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</w:p>
    <w:p w:rsid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 xml:space="preserve">В границах проекта планировки территории не планируется строительство и реконструкция объектов социальной инфраструктуры.  </w:t>
      </w:r>
    </w:p>
    <w:p w:rsidR="009435FF" w:rsidRPr="009435FF" w:rsidRDefault="009435FF" w:rsidP="009435FF">
      <w:pPr>
        <w:ind w:firstLine="709"/>
        <w:jc w:val="both"/>
        <w:rPr>
          <w:sz w:val="28"/>
          <w:szCs w:val="28"/>
          <w:lang w:val="ru-RU"/>
        </w:rPr>
      </w:pPr>
      <w:r w:rsidRPr="009435FF">
        <w:rPr>
          <w:sz w:val="28"/>
          <w:szCs w:val="28"/>
          <w:lang w:val="ru-RU"/>
        </w:rPr>
        <w:t xml:space="preserve">Объекты социальной инфраструктуры, </w:t>
      </w:r>
      <w:r>
        <w:rPr>
          <w:sz w:val="28"/>
          <w:szCs w:val="28"/>
          <w:lang w:val="ru-RU"/>
        </w:rPr>
        <w:t>включенные в Программу Комплекс</w:t>
      </w:r>
      <w:r w:rsidRPr="009435FF">
        <w:rPr>
          <w:sz w:val="28"/>
          <w:szCs w:val="28"/>
          <w:lang w:val="ru-RU"/>
        </w:rPr>
        <w:t xml:space="preserve">ного развития систем социальной инфраструктуры в границах проекта планировки территории отсутствуют.   </w:t>
      </w:r>
    </w:p>
    <w:p w:rsidR="009435FF" w:rsidRDefault="009435FF" w:rsidP="0083565E">
      <w:pPr>
        <w:ind w:firstLine="709"/>
        <w:jc w:val="both"/>
        <w:rPr>
          <w:sz w:val="28"/>
          <w:szCs w:val="28"/>
          <w:lang w:val="ru-RU"/>
        </w:rPr>
      </w:pPr>
    </w:p>
    <w:p w:rsidR="0083565E" w:rsidRPr="009435FF" w:rsidRDefault="0083565E" w:rsidP="009435FF">
      <w:pPr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1.4. </w:t>
      </w:r>
      <w:r w:rsidR="009435FF" w:rsidRPr="009435FF">
        <w:rPr>
          <w:sz w:val="28"/>
          <w:szCs w:val="28"/>
          <w:lang w:val="ru-RU"/>
        </w:rPr>
        <w:t>Технико-экономические показатели проекта планировки территории</w:t>
      </w:r>
    </w:p>
    <w:p w:rsidR="0083565E" w:rsidRDefault="0083565E" w:rsidP="0083565E">
      <w:pPr>
        <w:ind w:firstLine="709"/>
        <w:jc w:val="center"/>
        <w:rPr>
          <w:sz w:val="28"/>
          <w:szCs w:val="28"/>
          <w:lang w:val="ru-RU"/>
        </w:rPr>
      </w:pPr>
    </w:p>
    <w:p w:rsidR="0083565E" w:rsidRDefault="00B16E7A" w:rsidP="00B16E7A">
      <w:pPr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Таблица </w:t>
      </w:r>
      <w:r w:rsidR="000054D9">
        <w:rPr>
          <w:sz w:val="28"/>
          <w:szCs w:val="28"/>
          <w:lang w:val="ru-RU"/>
        </w:rPr>
        <w:t>№ 1.</w:t>
      </w:r>
      <w:r>
        <w:rPr>
          <w:sz w:val="28"/>
          <w:szCs w:val="28"/>
          <w:lang w:val="ru-RU"/>
        </w:rPr>
        <w:t>2</w:t>
      </w:r>
    </w:p>
    <w:p w:rsidR="009435FF" w:rsidRDefault="009435FF" w:rsidP="00B16E7A">
      <w:pPr>
        <w:ind w:firstLine="709"/>
        <w:jc w:val="right"/>
        <w:rPr>
          <w:sz w:val="28"/>
          <w:szCs w:val="28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1"/>
        <w:gridCol w:w="1323"/>
        <w:gridCol w:w="1269"/>
      </w:tblGrid>
      <w:tr w:rsidR="009435FF" w:rsidTr="009435FF">
        <w:trPr>
          <w:trHeight w:hRule="exact" w:val="815"/>
        </w:trPr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4" w:line="180" w:lineRule="exact"/>
            </w:pPr>
          </w:p>
          <w:p w:rsidR="009435FF" w:rsidRPr="009435FF" w:rsidRDefault="009435FF" w:rsidP="009154E5">
            <w:pPr>
              <w:pStyle w:val="TableParagraph"/>
              <w:kinsoku w:val="0"/>
              <w:overflowPunct w:val="0"/>
              <w:ind w:left="2269"/>
            </w:pPr>
            <w:r w:rsidRPr="009435FF">
              <w:rPr>
                <w:spacing w:val="-1"/>
              </w:rPr>
              <w:t>Наиме</w:t>
            </w:r>
            <w:r w:rsidRPr="009435FF">
              <w:t>н</w:t>
            </w:r>
            <w:r w:rsidRPr="009435FF">
              <w:rPr>
                <w:spacing w:val="-1"/>
              </w:rPr>
              <w:t>о</w:t>
            </w:r>
            <w:r w:rsidRPr="009435FF">
              <w:t>в</w:t>
            </w:r>
            <w:r w:rsidRPr="009435FF">
              <w:rPr>
                <w:spacing w:val="-1"/>
              </w:rPr>
              <w:t>а</w:t>
            </w:r>
            <w:r w:rsidRPr="009435FF">
              <w:t>н</w:t>
            </w:r>
            <w:r w:rsidRPr="009435FF">
              <w:rPr>
                <w:spacing w:val="-1"/>
              </w:rPr>
              <w:t>и</w:t>
            </w:r>
            <w:r w:rsidRPr="009435FF">
              <w:t>я</w:t>
            </w:r>
            <w:r w:rsidRPr="009435FF">
              <w:rPr>
                <w:spacing w:val="-2"/>
              </w:rPr>
              <w:t xml:space="preserve"> </w:t>
            </w:r>
            <w:r w:rsidRPr="009435FF">
              <w:t>п</w:t>
            </w:r>
            <w:r w:rsidRPr="009435FF">
              <w:rPr>
                <w:spacing w:val="-1"/>
              </w:rPr>
              <w:t>оказа</w:t>
            </w:r>
            <w:r w:rsidRPr="009435FF">
              <w:rPr>
                <w:spacing w:val="-3"/>
              </w:rPr>
              <w:t>т</w:t>
            </w:r>
            <w:r w:rsidRPr="009435FF">
              <w:rPr>
                <w:spacing w:val="-1"/>
              </w:rPr>
              <w:t>е</w:t>
            </w:r>
            <w:r w:rsidRPr="009435FF">
              <w:t>ля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37" w:line="277" w:lineRule="auto"/>
              <w:ind w:left="102" w:firstLine="108"/>
            </w:pPr>
            <w:r w:rsidRPr="009435FF">
              <w:rPr>
                <w:spacing w:val="-1"/>
              </w:rPr>
              <w:t>Е</w:t>
            </w:r>
            <w:r w:rsidRPr="009435FF">
              <w:t>д</w:t>
            </w:r>
            <w:r w:rsidRPr="009435FF">
              <w:rPr>
                <w:spacing w:val="-1"/>
              </w:rPr>
              <w:t>и</w:t>
            </w:r>
            <w:r w:rsidRPr="009435FF">
              <w:t>н</w:t>
            </w:r>
            <w:r w:rsidRPr="009435FF">
              <w:rPr>
                <w:spacing w:val="-1"/>
              </w:rPr>
              <w:t>и</w:t>
            </w:r>
            <w:r w:rsidRPr="009435FF">
              <w:t xml:space="preserve">ца </w:t>
            </w:r>
            <w:r w:rsidRPr="009435FF">
              <w:rPr>
                <w:spacing w:val="-1"/>
              </w:rPr>
              <w:t>измере</w:t>
            </w:r>
            <w:r w:rsidRPr="009435FF">
              <w:t>н</w:t>
            </w:r>
            <w:r w:rsidRPr="009435FF">
              <w:rPr>
                <w:spacing w:val="-1"/>
              </w:rPr>
              <w:t>и</w:t>
            </w:r>
            <w:r w:rsidRPr="009435FF">
              <w:t>я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4" w:line="180" w:lineRule="exact"/>
            </w:pPr>
          </w:p>
          <w:p w:rsidR="009435FF" w:rsidRPr="009435FF" w:rsidRDefault="009435FF" w:rsidP="009154E5">
            <w:pPr>
              <w:pStyle w:val="TableParagraph"/>
              <w:kinsoku w:val="0"/>
              <w:overflowPunct w:val="0"/>
              <w:ind w:left="284"/>
            </w:pPr>
            <w:r w:rsidRPr="009435FF">
              <w:rPr>
                <w:spacing w:val="1"/>
              </w:rPr>
              <w:t>К</w:t>
            </w:r>
            <w:r w:rsidRPr="009435FF">
              <w:rPr>
                <w:spacing w:val="-1"/>
              </w:rPr>
              <w:t>о</w:t>
            </w:r>
            <w:r w:rsidRPr="009435FF">
              <w:rPr>
                <w:spacing w:val="-2"/>
              </w:rPr>
              <w:t>л</w:t>
            </w:r>
            <w:r w:rsidRPr="009435FF">
              <w:t>-во</w:t>
            </w:r>
          </w:p>
        </w:tc>
      </w:tr>
      <w:tr w:rsidR="009435FF" w:rsidTr="009435FF">
        <w:trPr>
          <w:trHeight w:hRule="exact" w:val="415"/>
        </w:trPr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37"/>
              <w:ind w:left="102"/>
            </w:pPr>
            <w:r w:rsidRPr="009435FF">
              <w:rPr>
                <w:spacing w:val="-1"/>
              </w:rPr>
              <w:t>П</w:t>
            </w:r>
            <w:r w:rsidRPr="009435FF">
              <w:t>л</w:t>
            </w:r>
            <w:r w:rsidRPr="009435FF">
              <w:rPr>
                <w:spacing w:val="-1"/>
              </w:rPr>
              <w:t>о</w:t>
            </w:r>
            <w:r w:rsidRPr="009435FF">
              <w:t>щ</w:t>
            </w:r>
            <w:r w:rsidRPr="009435FF">
              <w:rPr>
                <w:spacing w:val="-3"/>
              </w:rPr>
              <w:t>а</w:t>
            </w:r>
            <w:r w:rsidRPr="009435FF">
              <w:t>дь</w:t>
            </w:r>
            <w:r w:rsidRPr="009435FF">
              <w:rPr>
                <w:spacing w:val="-2"/>
              </w:rPr>
              <w:t xml:space="preserve"> </w:t>
            </w:r>
            <w:r w:rsidRPr="009435FF">
              <w:rPr>
                <w:spacing w:val="-3"/>
              </w:rPr>
              <w:t>у</w:t>
            </w:r>
            <w:r w:rsidRPr="009435FF">
              <w:t>ч</w:t>
            </w:r>
            <w:r w:rsidRPr="009435FF">
              <w:rPr>
                <w:spacing w:val="-1"/>
              </w:rPr>
              <w:t>а</w:t>
            </w:r>
            <w:r w:rsidRPr="009435FF">
              <w:t>с</w:t>
            </w:r>
            <w:r w:rsidRPr="009435FF">
              <w:rPr>
                <w:spacing w:val="-1"/>
              </w:rPr>
              <w:t>тк</w:t>
            </w:r>
            <w:r w:rsidRPr="009435FF">
              <w:t>а</w:t>
            </w:r>
            <w:r w:rsidRPr="009435FF">
              <w:rPr>
                <w:spacing w:val="1"/>
              </w:rPr>
              <w:t xml:space="preserve"> </w:t>
            </w:r>
            <w:r w:rsidRPr="009435FF">
              <w:t>в</w:t>
            </w:r>
            <w:r w:rsidRPr="009435FF">
              <w:rPr>
                <w:spacing w:val="-1"/>
              </w:rPr>
              <w:t xml:space="preserve"> </w:t>
            </w:r>
            <w:r w:rsidRPr="009435FF">
              <w:rPr>
                <w:spacing w:val="1"/>
              </w:rPr>
              <w:t>г</w:t>
            </w:r>
            <w:r w:rsidRPr="009435FF">
              <w:rPr>
                <w:spacing w:val="-1"/>
              </w:rPr>
              <w:t>р</w:t>
            </w:r>
            <w:r w:rsidRPr="009435FF">
              <w:rPr>
                <w:spacing w:val="-3"/>
              </w:rPr>
              <w:t>а</w:t>
            </w:r>
            <w:r w:rsidRPr="009435FF">
              <w:t>н</w:t>
            </w:r>
            <w:r w:rsidRPr="009435FF">
              <w:rPr>
                <w:spacing w:val="-1"/>
              </w:rPr>
              <w:t>и</w:t>
            </w:r>
            <w:r w:rsidRPr="009435FF">
              <w:t>ц</w:t>
            </w:r>
            <w:r w:rsidRPr="009435FF">
              <w:rPr>
                <w:spacing w:val="-1"/>
              </w:rPr>
              <w:t>а</w:t>
            </w:r>
            <w:r w:rsidRPr="009435FF">
              <w:t>х</w:t>
            </w:r>
            <w:r w:rsidRPr="009435FF">
              <w:rPr>
                <w:spacing w:val="-1"/>
              </w:rPr>
              <w:t xml:space="preserve"> </w:t>
            </w:r>
            <w:r w:rsidRPr="009435FF">
              <w:t>п</w:t>
            </w:r>
            <w:r w:rsidRPr="009435FF">
              <w:rPr>
                <w:spacing w:val="-1"/>
              </w:rPr>
              <w:t>роект</w:t>
            </w:r>
            <w:r w:rsidRPr="009435FF">
              <w:t>а</w:t>
            </w:r>
            <w:r w:rsidRPr="009435FF">
              <w:rPr>
                <w:spacing w:val="-2"/>
              </w:rPr>
              <w:t xml:space="preserve"> </w:t>
            </w:r>
            <w:r w:rsidRPr="009435FF">
              <w:t>пл</w:t>
            </w:r>
            <w:r w:rsidRPr="009435FF">
              <w:rPr>
                <w:spacing w:val="-1"/>
              </w:rPr>
              <w:t>а</w:t>
            </w:r>
            <w:r w:rsidRPr="009435FF">
              <w:t>н</w:t>
            </w:r>
            <w:r w:rsidRPr="009435FF">
              <w:rPr>
                <w:spacing w:val="-1"/>
              </w:rPr>
              <w:t>ир</w:t>
            </w:r>
            <w:r w:rsidRPr="009435FF">
              <w:rPr>
                <w:spacing w:val="-3"/>
              </w:rPr>
              <w:t>о</w:t>
            </w:r>
            <w:r w:rsidRPr="009435FF">
              <w:t>в</w:t>
            </w:r>
            <w:r w:rsidRPr="009435FF">
              <w:rPr>
                <w:spacing w:val="-1"/>
              </w:rPr>
              <w:t>к</w:t>
            </w:r>
            <w:r w:rsidRPr="009435FF">
              <w:t xml:space="preserve">и </w:t>
            </w:r>
            <w:r w:rsidRPr="009435FF">
              <w:rPr>
                <w:spacing w:val="-1"/>
              </w:rPr>
              <w:t>территори</w:t>
            </w:r>
            <w:r w:rsidRPr="009435FF">
              <w:t>и</w:t>
            </w:r>
            <w:r w:rsidRPr="009435FF">
              <w:rPr>
                <w:spacing w:val="-1"/>
              </w:rPr>
              <w:t xml:space="preserve"> </w:t>
            </w:r>
            <w:r w:rsidRPr="009435FF">
              <w:t>в</w:t>
            </w:r>
            <w:r w:rsidRPr="009435FF">
              <w:rPr>
                <w:spacing w:val="1"/>
              </w:rPr>
              <w:t xml:space="preserve"> </w:t>
            </w:r>
            <w:r w:rsidRPr="009435FF">
              <w:rPr>
                <w:spacing w:val="-3"/>
              </w:rPr>
              <w:t>т</w:t>
            </w:r>
            <w:r w:rsidRPr="009435FF">
              <w:rPr>
                <w:spacing w:val="1"/>
              </w:rPr>
              <w:t>.</w:t>
            </w:r>
            <w:r w:rsidRPr="009435FF">
              <w:rPr>
                <w:spacing w:val="-3"/>
              </w:rPr>
              <w:t>ч</w:t>
            </w:r>
            <w:r w:rsidRPr="009435FF">
              <w:rPr>
                <w:spacing w:val="1"/>
              </w:rPr>
              <w:t>.</w:t>
            </w:r>
            <w:r w:rsidRPr="009435FF">
              <w:t>: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11"/>
              <w:jc w:val="center"/>
            </w:pPr>
            <w:r w:rsidRPr="009435FF">
              <w:rPr>
                <w:spacing w:val="-1"/>
                <w:position w:val="-10"/>
              </w:rPr>
              <w:t>м</w:t>
            </w:r>
            <w:r w:rsidRPr="009435FF">
              <w:t>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37"/>
              <w:ind w:left="263"/>
            </w:pPr>
            <w:r w:rsidRPr="009435FF">
              <w:rPr>
                <w:spacing w:val="-1"/>
              </w:rPr>
              <w:t>15000</w:t>
            </w:r>
            <w:r w:rsidRPr="009435FF">
              <w:t>0</w:t>
            </w:r>
          </w:p>
        </w:tc>
      </w:tr>
      <w:tr w:rsidR="009435FF" w:rsidTr="009435FF">
        <w:trPr>
          <w:trHeight w:hRule="exact" w:val="421"/>
        </w:trPr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35"/>
              <w:ind w:left="385"/>
            </w:pPr>
            <w:r w:rsidRPr="009435FF">
              <w:t>-</w:t>
            </w:r>
            <w:r w:rsidRPr="009435FF">
              <w:rPr>
                <w:spacing w:val="-2"/>
              </w:rPr>
              <w:t xml:space="preserve"> </w:t>
            </w:r>
            <w:r w:rsidRPr="009435FF">
              <w:rPr>
                <w:spacing w:val="1"/>
              </w:rPr>
              <w:t>ж</w:t>
            </w:r>
            <w:r w:rsidRPr="009435FF">
              <w:rPr>
                <w:spacing w:val="-1"/>
              </w:rPr>
              <w:t>и</w:t>
            </w:r>
            <w:r w:rsidRPr="009435FF">
              <w:t>л</w:t>
            </w:r>
            <w:r w:rsidRPr="009435FF">
              <w:rPr>
                <w:spacing w:val="-1"/>
              </w:rPr>
              <w:t>о</w:t>
            </w:r>
            <w:r w:rsidRPr="009435FF">
              <w:t xml:space="preserve">й </w:t>
            </w:r>
            <w:r w:rsidRPr="009435FF">
              <w:rPr>
                <w:spacing w:val="-1"/>
              </w:rPr>
              <w:t>за</w:t>
            </w:r>
            <w:r w:rsidRPr="009435FF">
              <w:t>с</w:t>
            </w:r>
            <w:r w:rsidRPr="009435FF">
              <w:rPr>
                <w:spacing w:val="-1"/>
              </w:rPr>
              <w:t>т</w:t>
            </w:r>
            <w:r w:rsidRPr="009435FF">
              <w:rPr>
                <w:spacing w:val="-3"/>
              </w:rPr>
              <w:t>р</w:t>
            </w:r>
            <w:r w:rsidRPr="009435FF">
              <w:rPr>
                <w:spacing w:val="-1"/>
              </w:rPr>
              <w:t>ойк</w:t>
            </w:r>
            <w:r w:rsidRPr="009435FF">
              <w:t>и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11"/>
              <w:ind w:left="521" w:right="521"/>
              <w:jc w:val="center"/>
            </w:pPr>
            <w:r w:rsidRPr="009435FF">
              <w:rPr>
                <w:spacing w:val="-1"/>
                <w:position w:val="-10"/>
              </w:rPr>
              <w:t>м</w:t>
            </w:r>
            <w:r w:rsidRPr="009435FF">
              <w:t>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35"/>
              <w:ind w:left="323"/>
            </w:pPr>
            <w:r w:rsidRPr="009435FF">
              <w:rPr>
                <w:spacing w:val="-1"/>
              </w:rPr>
              <w:t>9004</w:t>
            </w:r>
            <w:r w:rsidRPr="009435FF">
              <w:t>8</w:t>
            </w:r>
          </w:p>
        </w:tc>
      </w:tr>
      <w:tr w:rsidR="009435FF" w:rsidTr="009154E5">
        <w:trPr>
          <w:trHeight w:hRule="exact" w:val="636"/>
        </w:trPr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35" w:line="280" w:lineRule="auto"/>
              <w:ind w:left="507" w:right="153" w:hanging="123"/>
            </w:pPr>
            <w:r w:rsidRPr="009435FF">
              <w:t>-</w:t>
            </w:r>
            <w:r w:rsidRPr="009435FF">
              <w:rPr>
                <w:spacing w:val="1"/>
              </w:rPr>
              <w:t xml:space="preserve"> </w:t>
            </w:r>
            <w:r w:rsidRPr="009435FF">
              <w:rPr>
                <w:spacing w:val="-1"/>
              </w:rPr>
              <w:t>территори</w:t>
            </w:r>
            <w:r w:rsidRPr="009435FF">
              <w:t>я</w:t>
            </w:r>
            <w:r w:rsidRPr="009435FF">
              <w:rPr>
                <w:spacing w:val="-1"/>
              </w:rPr>
              <w:t xml:space="preserve"> </w:t>
            </w:r>
            <w:r w:rsidRPr="009435FF">
              <w:rPr>
                <w:spacing w:val="-2"/>
              </w:rPr>
              <w:t>д</w:t>
            </w:r>
            <w:r w:rsidRPr="009435FF">
              <w:t>ля</w:t>
            </w:r>
            <w:r w:rsidRPr="009435FF">
              <w:rPr>
                <w:spacing w:val="-1"/>
              </w:rPr>
              <w:t xml:space="preserve"> </w:t>
            </w:r>
            <w:r w:rsidRPr="009435FF">
              <w:t>с</w:t>
            </w:r>
            <w:r w:rsidRPr="009435FF">
              <w:rPr>
                <w:spacing w:val="-1"/>
              </w:rPr>
              <w:t>е</w:t>
            </w:r>
            <w:r w:rsidRPr="009435FF">
              <w:t>л</w:t>
            </w:r>
            <w:r w:rsidRPr="009435FF">
              <w:rPr>
                <w:spacing w:val="-3"/>
              </w:rPr>
              <w:t>ьс</w:t>
            </w:r>
            <w:r w:rsidRPr="009435FF">
              <w:rPr>
                <w:spacing w:val="-1"/>
              </w:rPr>
              <w:t>ко</w:t>
            </w:r>
            <w:r w:rsidRPr="009435FF">
              <w:rPr>
                <w:spacing w:val="-3"/>
              </w:rPr>
              <w:t>х</w:t>
            </w:r>
            <w:r w:rsidRPr="009435FF">
              <w:rPr>
                <w:spacing w:val="-1"/>
              </w:rPr>
              <w:t>оз</w:t>
            </w:r>
            <w:r w:rsidRPr="009435FF">
              <w:t>я</w:t>
            </w:r>
            <w:r w:rsidRPr="009435FF">
              <w:rPr>
                <w:spacing w:val="-1"/>
              </w:rPr>
              <w:t>й</w:t>
            </w:r>
            <w:r w:rsidRPr="009435FF">
              <w:t>с</w:t>
            </w:r>
            <w:r w:rsidRPr="009435FF">
              <w:rPr>
                <w:spacing w:val="-1"/>
              </w:rPr>
              <w:t>т</w:t>
            </w:r>
            <w:r w:rsidRPr="009435FF">
              <w:t>в</w:t>
            </w:r>
            <w:r w:rsidRPr="009435FF">
              <w:rPr>
                <w:spacing w:val="-1"/>
              </w:rPr>
              <w:t>е</w:t>
            </w:r>
            <w:r w:rsidRPr="009435FF">
              <w:t>нн</w:t>
            </w:r>
            <w:r w:rsidRPr="009435FF">
              <w:rPr>
                <w:spacing w:val="-1"/>
              </w:rPr>
              <w:t>о</w:t>
            </w:r>
            <w:r w:rsidRPr="009435FF">
              <w:rPr>
                <w:spacing w:val="1"/>
              </w:rPr>
              <w:t>г</w:t>
            </w:r>
            <w:r w:rsidRPr="009435FF">
              <w:t>о</w:t>
            </w:r>
            <w:r w:rsidRPr="009435FF">
              <w:rPr>
                <w:spacing w:val="-2"/>
              </w:rPr>
              <w:t xml:space="preserve"> </w:t>
            </w:r>
            <w:r w:rsidRPr="009435FF">
              <w:rPr>
                <w:spacing w:val="-1"/>
              </w:rPr>
              <w:t>и</w:t>
            </w:r>
            <w:r w:rsidRPr="009435FF">
              <w:t>сп</w:t>
            </w:r>
            <w:r w:rsidRPr="009435FF">
              <w:rPr>
                <w:spacing w:val="-3"/>
              </w:rPr>
              <w:t>о</w:t>
            </w:r>
            <w:r w:rsidRPr="009435FF">
              <w:t>ль</w:t>
            </w:r>
            <w:r w:rsidRPr="009435FF">
              <w:rPr>
                <w:spacing w:val="-1"/>
              </w:rPr>
              <w:t>зо</w:t>
            </w:r>
            <w:r w:rsidRPr="009435FF">
              <w:t>в</w:t>
            </w:r>
            <w:r w:rsidRPr="009435FF">
              <w:rPr>
                <w:spacing w:val="-1"/>
              </w:rPr>
              <w:t>а</w:t>
            </w:r>
            <w:r w:rsidRPr="009435FF">
              <w:t>н</w:t>
            </w:r>
            <w:r w:rsidRPr="009435FF">
              <w:rPr>
                <w:spacing w:val="-4"/>
              </w:rPr>
              <w:t>и</w:t>
            </w:r>
            <w:r w:rsidRPr="009435FF">
              <w:t>я (п</w:t>
            </w:r>
            <w:r w:rsidRPr="009435FF">
              <w:rPr>
                <w:spacing w:val="-1"/>
              </w:rPr>
              <w:t>ер</w:t>
            </w:r>
            <w:r w:rsidRPr="009435FF">
              <w:t>сп</w:t>
            </w:r>
            <w:r w:rsidRPr="009435FF">
              <w:rPr>
                <w:spacing w:val="-1"/>
              </w:rPr>
              <w:t>екти</w:t>
            </w:r>
            <w:r w:rsidRPr="009435FF">
              <w:t>ва</w:t>
            </w:r>
            <w:r w:rsidRPr="009435FF">
              <w:rPr>
                <w:spacing w:val="-3"/>
              </w:rPr>
              <w:t xml:space="preserve"> </w:t>
            </w:r>
            <w:r w:rsidRPr="009435FF">
              <w:t>п</w:t>
            </w:r>
            <w:r w:rsidRPr="009435FF">
              <w:rPr>
                <w:spacing w:val="-1"/>
              </w:rPr>
              <w:t>ри</w:t>
            </w:r>
            <w:r w:rsidRPr="009435FF">
              <w:rPr>
                <w:spacing w:val="-3"/>
              </w:rPr>
              <w:t>о</w:t>
            </w:r>
            <w:r w:rsidRPr="009435FF">
              <w:t>б</w:t>
            </w:r>
            <w:r w:rsidRPr="009435FF">
              <w:rPr>
                <w:spacing w:val="-1"/>
              </w:rPr>
              <w:t>р</w:t>
            </w:r>
            <w:r w:rsidRPr="009435FF">
              <w:rPr>
                <w:spacing w:val="-3"/>
              </w:rPr>
              <w:t>е</w:t>
            </w:r>
            <w:r w:rsidRPr="009435FF">
              <w:rPr>
                <w:spacing w:val="-1"/>
              </w:rPr>
              <w:t>те</w:t>
            </w:r>
            <w:r w:rsidRPr="009435FF">
              <w:t>н</w:t>
            </w:r>
            <w:r w:rsidRPr="009435FF">
              <w:rPr>
                <w:spacing w:val="-1"/>
              </w:rPr>
              <w:t>и</w:t>
            </w:r>
            <w:r w:rsidRPr="009435FF">
              <w:t>я</w:t>
            </w:r>
            <w:r w:rsidRPr="009435FF">
              <w:rPr>
                <w:spacing w:val="1"/>
              </w:rPr>
              <w:t xml:space="preserve"> </w:t>
            </w:r>
            <w:r w:rsidRPr="009435FF">
              <w:rPr>
                <w:spacing w:val="-1"/>
              </w:rPr>
              <w:t>зем</w:t>
            </w:r>
            <w:r w:rsidRPr="009435FF">
              <w:rPr>
                <w:spacing w:val="-3"/>
              </w:rPr>
              <w:t>е</w:t>
            </w:r>
            <w:r w:rsidRPr="009435FF">
              <w:t>льн</w:t>
            </w:r>
            <w:r w:rsidRPr="009435FF">
              <w:rPr>
                <w:spacing w:val="-3"/>
              </w:rPr>
              <w:t>о</w:t>
            </w:r>
            <w:r w:rsidRPr="009435FF">
              <w:rPr>
                <w:spacing w:val="1"/>
              </w:rPr>
              <w:t>г</w:t>
            </w:r>
            <w:r w:rsidRPr="009435FF">
              <w:t>о</w:t>
            </w:r>
            <w:r w:rsidRPr="009435FF">
              <w:rPr>
                <w:spacing w:val="1"/>
              </w:rPr>
              <w:t xml:space="preserve"> </w:t>
            </w:r>
            <w:r w:rsidRPr="009435FF">
              <w:rPr>
                <w:spacing w:val="-3"/>
              </w:rPr>
              <w:t>у</w:t>
            </w:r>
            <w:r w:rsidRPr="009435FF">
              <w:t>ч</w:t>
            </w:r>
            <w:r w:rsidRPr="009435FF">
              <w:rPr>
                <w:spacing w:val="-1"/>
              </w:rPr>
              <w:t>а</w:t>
            </w:r>
            <w:r w:rsidRPr="009435FF">
              <w:t>с</w:t>
            </w:r>
            <w:r w:rsidRPr="009435FF">
              <w:rPr>
                <w:spacing w:val="-3"/>
              </w:rPr>
              <w:t>т</w:t>
            </w:r>
            <w:r w:rsidRPr="009435FF">
              <w:rPr>
                <w:spacing w:val="-1"/>
              </w:rPr>
              <w:t>к</w:t>
            </w:r>
            <w:r w:rsidRPr="009435FF">
              <w:t>а</w:t>
            </w:r>
            <w:r w:rsidRPr="009435FF">
              <w:rPr>
                <w:spacing w:val="1"/>
              </w:rPr>
              <w:t xml:space="preserve"> </w:t>
            </w:r>
            <w:r w:rsidRPr="009435FF">
              <w:t>с</w:t>
            </w:r>
            <w:r w:rsidRPr="009435FF">
              <w:rPr>
                <w:spacing w:val="-1"/>
              </w:rPr>
              <w:t>о</w:t>
            </w:r>
            <w:r w:rsidRPr="009435FF">
              <w:t>бс</w:t>
            </w:r>
            <w:r w:rsidRPr="009435FF">
              <w:rPr>
                <w:spacing w:val="-3"/>
              </w:rPr>
              <w:t>т</w:t>
            </w:r>
            <w:r w:rsidRPr="009435FF">
              <w:t>в</w:t>
            </w:r>
            <w:r w:rsidRPr="009435FF">
              <w:rPr>
                <w:spacing w:val="-1"/>
              </w:rPr>
              <w:t>е</w:t>
            </w:r>
            <w:r w:rsidRPr="009435FF">
              <w:t>нн</w:t>
            </w:r>
            <w:r w:rsidRPr="009435FF">
              <w:rPr>
                <w:spacing w:val="-1"/>
              </w:rPr>
              <w:t>иком</w:t>
            </w:r>
            <w:r w:rsidRPr="009435FF">
              <w:t>)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8" w:line="150" w:lineRule="exact"/>
            </w:pPr>
          </w:p>
          <w:p w:rsidR="009435FF" w:rsidRPr="009435FF" w:rsidRDefault="009435FF" w:rsidP="009154E5">
            <w:pPr>
              <w:pStyle w:val="TableParagraph"/>
              <w:kinsoku w:val="0"/>
              <w:overflowPunct w:val="0"/>
              <w:ind w:left="521" w:right="521"/>
              <w:jc w:val="center"/>
            </w:pPr>
            <w:r w:rsidRPr="009435FF">
              <w:rPr>
                <w:spacing w:val="-1"/>
                <w:position w:val="-10"/>
              </w:rPr>
              <w:t>м</w:t>
            </w:r>
            <w:r w:rsidRPr="009435FF">
              <w:t>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9435FF" w:rsidRDefault="009435FF" w:rsidP="009154E5">
            <w:pPr>
              <w:pStyle w:val="TableParagraph"/>
              <w:kinsoku w:val="0"/>
              <w:overflowPunct w:val="0"/>
              <w:spacing w:before="1" w:line="180" w:lineRule="exact"/>
            </w:pPr>
          </w:p>
          <w:p w:rsidR="009435FF" w:rsidRPr="009435FF" w:rsidRDefault="009435FF" w:rsidP="009154E5">
            <w:pPr>
              <w:pStyle w:val="TableParagraph"/>
              <w:kinsoku w:val="0"/>
              <w:overflowPunct w:val="0"/>
              <w:ind w:left="385"/>
            </w:pPr>
            <w:r w:rsidRPr="009435FF">
              <w:rPr>
                <w:spacing w:val="-1"/>
              </w:rPr>
              <w:t>969</w:t>
            </w:r>
            <w:r w:rsidRPr="009435FF">
              <w:t>3</w:t>
            </w:r>
          </w:p>
        </w:tc>
      </w:tr>
      <w:tr w:rsidR="009435FF" w:rsidRPr="0075459F" w:rsidTr="009435FF">
        <w:trPr>
          <w:trHeight w:hRule="exact" w:val="508"/>
        </w:trPr>
        <w:tc>
          <w:tcPr>
            <w:tcW w:w="7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75459F" w:rsidRDefault="009435FF" w:rsidP="009154E5">
            <w:pPr>
              <w:pStyle w:val="TableParagraph"/>
              <w:kinsoku w:val="0"/>
              <w:overflowPunct w:val="0"/>
              <w:spacing w:before="35"/>
              <w:ind w:left="443"/>
            </w:pPr>
            <w:r w:rsidRPr="0075459F">
              <w:t>-</w:t>
            </w:r>
            <w:r w:rsidRPr="0075459F">
              <w:rPr>
                <w:spacing w:val="1"/>
              </w:rPr>
              <w:t xml:space="preserve"> </w:t>
            </w:r>
            <w:r w:rsidRPr="0075459F">
              <w:rPr>
                <w:spacing w:val="-1"/>
              </w:rPr>
              <w:t>территори</w:t>
            </w:r>
            <w:r w:rsidRPr="0075459F">
              <w:t>я</w:t>
            </w:r>
            <w:r w:rsidRPr="0075459F">
              <w:rPr>
                <w:spacing w:val="-1"/>
              </w:rPr>
              <w:t xml:space="preserve"> о</w:t>
            </w:r>
            <w:r w:rsidRPr="0075459F">
              <w:rPr>
                <w:spacing w:val="-2"/>
              </w:rPr>
              <w:t>б</w:t>
            </w:r>
            <w:r w:rsidRPr="0075459F">
              <w:t>щ</w:t>
            </w:r>
            <w:r w:rsidRPr="0075459F">
              <w:rPr>
                <w:spacing w:val="-1"/>
              </w:rPr>
              <w:t>е</w:t>
            </w:r>
            <w:r w:rsidRPr="0075459F">
              <w:rPr>
                <w:spacing w:val="1"/>
              </w:rPr>
              <w:t>г</w:t>
            </w:r>
            <w:r w:rsidRPr="0075459F">
              <w:t>о</w:t>
            </w:r>
            <w:r w:rsidRPr="0075459F">
              <w:rPr>
                <w:spacing w:val="-2"/>
              </w:rPr>
              <w:t xml:space="preserve"> </w:t>
            </w:r>
            <w:r w:rsidRPr="0075459F">
              <w:t>п</w:t>
            </w:r>
            <w:r w:rsidRPr="0075459F">
              <w:rPr>
                <w:spacing w:val="-3"/>
              </w:rPr>
              <w:t>о</w:t>
            </w:r>
            <w:r w:rsidRPr="0075459F">
              <w:t>ль</w:t>
            </w:r>
            <w:r w:rsidRPr="0075459F">
              <w:rPr>
                <w:spacing w:val="-1"/>
              </w:rPr>
              <w:t>зо</w:t>
            </w:r>
            <w:r w:rsidRPr="0075459F">
              <w:t>в</w:t>
            </w:r>
            <w:r w:rsidRPr="0075459F">
              <w:rPr>
                <w:spacing w:val="-1"/>
              </w:rPr>
              <w:t>а</w:t>
            </w:r>
            <w:r w:rsidRPr="0075459F">
              <w:t>н</w:t>
            </w:r>
            <w:r w:rsidRPr="0075459F">
              <w:rPr>
                <w:spacing w:val="-4"/>
              </w:rPr>
              <w:t>и</w:t>
            </w:r>
            <w:r w:rsidRPr="0075459F">
              <w:t>я</w:t>
            </w:r>
          </w:p>
          <w:p w:rsidR="009435FF" w:rsidRPr="0075459F" w:rsidRDefault="009435FF" w:rsidP="009154E5">
            <w:pPr>
              <w:pStyle w:val="TableParagraph"/>
              <w:kinsoku w:val="0"/>
              <w:overflowPunct w:val="0"/>
              <w:spacing w:before="90"/>
              <w:ind w:left="627"/>
            </w:pPr>
            <w:r w:rsidRPr="0075459F">
              <w:t xml:space="preserve">в </w:t>
            </w:r>
            <w:r w:rsidRPr="0075459F">
              <w:rPr>
                <w:spacing w:val="-3"/>
              </w:rPr>
              <w:t>т</w:t>
            </w:r>
            <w:r w:rsidRPr="0075459F">
              <w:rPr>
                <w:spacing w:val="1"/>
              </w:rPr>
              <w:t>.</w:t>
            </w:r>
            <w:r w:rsidRPr="0075459F">
              <w:rPr>
                <w:spacing w:val="-3"/>
              </w:rPr>
              <w:t>ч</w:t>
            </w:r>
            <w:r w:rsidRPr="0075459F">
              <w:t>.</w:t>
            </w:r>
            <w:r w:rsidRPr="0075459F">
              <w:rPr>
                <w:spacing w:val="2"/>
              </w:rPr>
              <w:t xml:space="preserve"> </w:t>
            </w:r>
            <w:r w:rsidRPr="0075459F">
              <w:rPr>
                <w:spacing w:val="-3"/>
              </w:rPr>
              <w:t>у</w:t>
            </w:r>
            <w:r w:rsidRPr="0075459F">
              <w:t>л</w:t>
            </w:r>
            <w:r w:rsidRPr="0075459F">
              <w:rPr>
                <w:spacing w:val="-1"/>
              </w:rPr>
              <w:t>и</w:t>
            </w:r>
            <w:r w:rsidRPr="0075459F">
              <w:t>чн</w:t>
            </w:r>
            <w:r w:rsidRPr="0075459F">
              <w:rPr>
                <w:spacing w:val="-3"/>
              </w:rPr>
              <w:t>о</w:t>
            </w:r>
            <w:r w:rsidRPr="0075459F">
              <w:t>-д</w:t>
            </w:r>
            <w:r w:rsidRPr="0075459F">
              <w:rPr>
                <w:spacing w:val="-1"/>
              </w:rPr>
              <w:t>ор</w:t>
            </w:r>
            <w:r w:rsidRPr="0075459F">
              <w:rPr>
                <w:spacing w:val="-3"/>
              </w:rPr>
              <w:t>о</w:t>
            </w:r>
            <w:r w:rsidRPr="0075459F">
              <w:rPr>
                <w:spacing w:val="1"/>
              </w:rPr>
              <w:t>ж</w:t>
            </w:r>
            <w:r w:rsidRPr="0075459F">
              <w:t>н</w:t>
            </w:r>
            <w:r w:rsidRPr="0075459F">
              <w:rPr>
                <w:spacing w:val="-3"/>
              </w:rPr>
              <w:t>о</w:t>
            </w:r>
            <w:r w:rsidRPr="0075459F">
              <w:t>й с</w:t>
            </w:r>
            <w:r w:rsidRPr="0075459F">
              <w:rPr>
                <w:spacing w:val="-1"/>
              </w:rPr>
              <w:t>ет</w:t>
            </w:r>
            <w:r w:rsidRPr="0075459F">
              <w:t>и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75459F" w:rsidRDefault="009435FF" w:rsidP="009154E5">
            <w:pPr>
              <w:pStyle w:val="TableParagraph"/>
              <w:kinsoku w:val="0"/>
              <w:overflowPunct w:val="0"/>
              <w:spacing w:before="11"/>
              <w:ind w:left="521" w:right="521"/>
              <w:jc w:val="center"/>
            </w:pPr>
            <w:r w:rsidRPr="0075459F">
              <w:rPr>
                <w:spacing w:val="-1"/>
                <w:position w:val="-10"/>
              </w:rPr>
              <w:t>м</w:t>
            </w:r>
            <w:r w:rsidRPr="0075459F">
              <w:t>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75459F" w:rsidRDefault="009435FF" w:rsidP="009154E5">
            <w:pPr>
              <w:pStyle w:val="TableParagraph"/>
              <w:kinsoku w:val="0"/>
              <w:overflowPunct w:val="0"/>
              <w:spacing w:before="35"/>
              <w:ind w:left="323"/>
            </w:pPr>
            <w:r w:rsidRPr="0075459F">
              <w:rPr>
                <w:spacing w:val="-1"/>
              </w:rPr>
              <w:t>5025</w:t>
            </w:r>
            <w:r w:rsidRPr="0075459F">
              <w:t>9</w:t>
            </w:r>
          </w:p>
        </w:tc>
      </w:tr>
      <w:tr w:rsidR="009435FF" w:rsidRPr="0075459F" w:rsidTr="009435FF">
        <w:trPr>
          <w:trHeight w:hRule="exact" w:val="453"/>
        </w:trPr>
        <w:tc>
          <w:tcPr>
            <w:tcW w:w="7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75459F" w:rsidRDefault="009435FF" w:rsidP="009154E5">
            <w:pPr>
              <w:pStyle w:val="TableParagraph"/>
              <w:kinsoku w:val="0"/>
              <w:overflowPunct w:val="0"/>
              <w:spacing w:before="35"/>
              <w:ind w:left="323"/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75459F" w:rsidRDefault="009435FF" w:rsidP="009154E5">
            <w:pPr>
              <w:pStyle w:val="TableParagraph"/>
              <w:kinsoku w:val="0"/>
              <w:overflowPunct w:val="0"/>
              <w:spacing w:before="11"/>
              <w:ind w:left="521" w:right="521"/>
              <w:jc w:val="center"/>
            </w:pPr>
            <w:r w:rsidRPr="0075459F">
              <w:rPr>
                <w:spacing w:val="-1"/>
                <w:position w:val="-10"/>
              </w:rPr>
              <w:t>м</w:t>
            </w:r>
            <w:r w:rsidRPr="0075459F">
              <w:t>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5FF" w:rsidRPr="0075459F" w:rsidRDefault="009435FF" w:rsidP="009154E5">
            <w:pPr>
              <w:pStyle w:val="TableParagraph"/>
              <w:kinsoku w:val="0"/>
              <w:overflowPunct w:val="0"/>
              <w:spacing w:before="35"/>
              <w:ind w:left="323"/>
            </w:pPr>
            <w:r w:rsidRPr="0075459F">
              <w:rPr>
                <w:spacing w:val="-1"/>
              </w:rPr>
              <w:t>2468</w:t>
            </w:r>
            <w:r w:rsidRPr="0075459F">
              <w:t>9</w:t>
            </w:r>
          </w:p>
        </w:tc>
      </w:tr>
    </w:tbl>
    <w:p w:rsidR="009A2A5E" w:rsidRPr="0075459F" w:rsidRDefault="009A2A5E" w:rsidP="000870AB">
      <w:pPr>
        <w:ind w:firstLine="709"/>
        <w:jc w:val="both"/>
        <w:rPr>
          <w:sz w:val="28"/>
          <w:szCs w:val="28"/>
          <w:lang w:val="ru-RU"/>
        </w:rPr>
      </w:pPr>
    </w:p>
    <w:p w:rsidR="0075459F" w:rsidRPr="0075459F" w:rsidRDefault="00096283" w:rsidP="000870AB">
      <w:pPr>
        <w:ind w:firstLine="709"/>
        <w:jc w:val="both"/>
        <w:rPr>
          <w:sz w:val="28"/>
          <w:szCs w:val="28"/>
          <w:lang w:val="ru-RU"/>
        </w:rPr>
      </w:pPr>
      <w:r w:rsidRPr="0075459F">
        <w:rPr>
          <w:sz w:val="28"/>
          <w:szCs w:val="28"/>
          <w:lang w:val="ru-RU"/>
        </w:rPr>
        <w:t xml:space="preserve">Чертеж </w:t>
      </w:r>
      <w:r w:rsidR="002471F4" w:rsidRPr="0075459F">
        <w:rPr>
          <w:sz w:val="28"/>
          <w:szCs w:val="28"/>
          <w:lang w:val="ru-RU"/>
        </w:rPr>
        <w:t>планировки территории М1:1000</w:t>
      </w:r>
      <w:r w:rsidR="00FA03CA" w:rsidRPr="0075459F">
        <w:rPr>
          <w:sz w:val="28"/>
          <w:szCs w:val="28"/>
          <w:lang w:val="ru-RU"/>
        </w:rPr>
        <w:t xml:space="preserve"> </w:t>
      </w:r>
      <w:r w:rsidRPr="0075459F">
        <w:rPr>
          <w:sz w:val="28"/>
          <w:szCs w:val="28"/>
          <w:lang w:val="ru-RU"/>
        </w:rPr>
        <w:t>приведен в приложении № 1</w:t>
      </w:r>
      <w:r w:rsidR="0075459F" w:rsidRPr="0075459F">
        <w:rPr>
          <w:sz w:val="28"/>
          <w:szCs w:val="28"/>
          <w:lang w:val="ru-RU"/>
        </w:rPr>
        <w:t xml:space="preserve"> </w:t>
      </w:r>
      <w:r w:rsidR="0075459F">
        <w:rPr>
          <w:sz w:val="28"/>
          <w:szCs w:val="28"/>
          <w:lang w:val="ru-RU"/>
        </w:rPr>
        <w:br/>
      </w:r>
      <w:r w:rsidR="0075459F" w:rsidRPr="0075459F">
        <w:rPr>
          <w:sz w:val="28"/>
          <w:szCs w:val="28"/>
          <w:lang w:val="ru-RU"/>
        </w:rPr>
        <w:t>к проекту планировки территории и проекту межевания территории</w:t>
      </w:r>
      <w:r w:rsidRPr="0075459F">
        <w:rPr>
          <w:sz w:val="28"/>
          <w:szCs w:val="28"/>
          <w:lang w:val="ru-RU"/>
        </w:rPr>
        <w:t>.</w:t>
      </w:r>
      <w:r w:rsidR="002471F4" w:rsidRPr="0075459F">
        <w:rPr>
          <w:sz w:val="28"/>
          <w:szCs w:val="28"/>
          <w:lang w:val="ru-RU"/>
        </w:rPr>
        <w:t xml:space="preserve"> </w:t>
      </w:r>
    </w:p>
    <w:p w:rsidR="00096283" w:rsidRPr="00610D70" w:rsidRDefault="002471F4" w:rsidP="000870AB">
      <w:pPr>
        <w:ind w:firstLine="709"/>
        <w:jc w:val="both"/>
        <w:rPr>
          <w:sz w:val="28"/>
          <w:szCs w:val="28"/>
          <w:lang w:val="ru-RU"/>
        </w:rPr>
      </w:pPr>
      <w:r w:rsidRPr="0075459F">
        <w:rPr>
          <w:sz w:val="28"/>
          <w:szCs w:val="28"/>
          <w:lang w:val="ru-RU"/>
        </w:rPr>
        <w:t>Разбивочный чертеж красных линий М1:1000 приведен в приложении № 2</w:t>
      </w:r>
      <w:r w:rsidR="0075459F" w:rsidRPr="0075459F">
        <w:rPr>
          <w:sz w:val="28"/>
          <w:szCs w:val="28"/>
          <w:lang w:val="ru-RU"/>
        </w:rPr>
        <w:t xml:space="preserve"> </w:t>
      </w:r>
      <w:r w:rsidR="0075459F">
        <w:rPr>
          <w:sz w:val="28"/>
          <w:szCs w:val="28"/>
          <w:lang w:val="ru-RU"/>
        </w:rPr>
        <w:br/>
      </w:r>
      <w:r w:rsidR="0075459F" w:rsidRPr="0075459F">
        <w:rPr>
          <w:sz w:val="28"/>
          <w:szCs w:val="28"/>
          <w:lang w:val="ru-RU"/>
        </w:rPr>
        <w:t>к проекту планировки территории и проекту межевания территории</w:t>
      </w:r>
      <w:r w:rsidRPr="0075459F">
        <w:rPr>
          <w:sz w:val="28"/>
          <w:szCs w:val="28"/>
          <w:lang w:val="ru-RU"/>
        </w:rPr>
        <w:t>.</w:t>
      </w:r>
    </w:p>
    <w:p w:rsidR="00DC1CF2" w:rsidRDefault="00DC1CF2" w:rsidP="000870A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ru-RU" w:eastAsia="ru-RU"/>
        </w:rPr>
      </w:pPr>
    </w:p>
    <w:p w:rsidR="00943894" w:rsidRPr="00055986" w:rsidRDefault="003945EA" w:rsidP="00943894">
      <w:pPr>
        <w:jc w:val="center"/>
        <w:rPr>
          <w:szCs w:val="26"/>
          <w:lang w:val="ru-RU"/>
        </w:rPr>
      </w:pPr>
      <w:r w:rsidRPr="00707C65">
        <w:rPr>
          <w:rFonts w:eastAsia="Arial"/>
          <w:sz w:val="28"/>
          <w:szCs w:val="28"/>
          <w:lang w:val="ru-RU"/>
        </w:rPr>
        <w:br w:type="page"/>
      </w:r>
      <w:r w:rsidR="007B045E" w:rsidRPr="00707C65">
        <w:rPr>
          <w:sz w:val="28"/>
          <w:szCs w:val="28"/>
          <w:lang w:val="ru-RU"/>
        </w:rPr>
        <w:lastRenderedPageBreak/>
        <w:t xml:space="preserve">2. </w:t>
      </w:r>
      <w:r w:rsidR="00055986">
        <w:rPr>
          <w:sz w:val="28"/>
          <w:szCs w:val="28"/>
          <w:lang w:val="ru-RU"/>
        </w:rPr>
        <w:t>П</w:t>
      </w:r>
      <w:r w:rsidR="00055986" w:rsidRPr="00055986">
        <w:rPr>
          <w:sz w:val="28"/>
          <w:szCs w:val="28"/>
          <w:lang w:val="ru-RU"/>
        </w:rPr>
        <w:t>роект межевания территории по объекту: «Комплексная компактная малоэтажная застройка для многодетных семей в д. Мантурово Рыбновского района Рязанской области»</w:t>
      </w:r>
    </w:p>
    <w:p w:rsidR="00B535E8" w:rsidRDefault="00B535E8" w:rsidP="000870AB">
      <w:pPr>
        <w:jc w:val="center"/>
        <w:rPr>
          <w:sz w:val="28"/>
          <w:szCs w:val="28"/>
          <w:lang w:val="ru-RU"/>
        </w:rPr>
      </w:pPr>
    </w:p>
    <w:p w:rsidR="00835178" w:rsidRDefault="00835178" w:rsidP="000870AB">
      <w:pPr>
        <w:jc w:val="center"/>
        <w:rPr>
          <w:rFonts w:eastAsia="Arial"/>
          <w:spacing w:val="-1"/>
          <w:sz w:val="28"/>
          <w:szCs w:val="28"/>
          <w:lang w:val="ru-RU"/>
        </w:rPr>
      </w:pPr>
      <w:r w:rsidRPr="003C666F">
        <w:rPr>
          <w:sz w:val="28"/>
          <w:szCs w:val="28"/>
          <w:lang w:val="ru-RU"/>
        </w:rPr>
        <w:t xml:space="preserve">2.1. </w:t>
      </w:r>
      <w:r w:rsidR="00707C65" w:rsidRPr="00707C65">
        <w:rPr>
          <w:sz w:val="28"/>
          <w:szCs w:val="28"/>
          <w:lang w:val="ru-RU"/>
        </w:rPr>
        <w:t>Цели и задачи проекта межевания территории</w:t>
      </w:r>
    </w:p>
    <w:p w:rsidR="00835178" w:rsidRDefault="00835178" w:rsidP="000870AB">
      <w:pPr>
        <w:ind w:right="-20"/>
        <w:jc w:val="center"/>
        <w:rPr>
          <w:rFonts w:eastAsia="Arial"/>
          <w:spacing w:val="-1"/>
          <w:sz w:val="28"/>
          <w:szCs w:val="28"/>
          <w:lang w:val="ru-RU"/>
        </w:rPr>
      </w:pPr>
    </w:p>
    <w:p w:rsidR="00707C65" w:rsidRDefault="00055986" w:rsidP="0005598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055986">
        <w:rPr>
          <w:rFonts w:eastAsia="Calibri"/>
          <w:sz w:val="28"/>
          <w:szCs w:val="28"/>
          <w:lang w:val="ru-RU" w:eastAsia="ru-RU"/>
        </w:rPr>
        <w:t>Основными задачами проекта межевания территории являются:</w:t>
      </w:r>
    </w:p>
    <w:p w:rsidR="00055986" w:rsidRDefault="00055986" w:rsidP="0005598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055986">
        <w:rPr>
          <w:rFonts w:eastAsia="Calibri"/>
          <w:sz w:val="28"/>
          <w:szCs w:val="28"/>
          <w:lang w:val="ru-RU" w:eastAsia="ru-RU"/>
        </w:rPr>
        <w:t>- определение местоположения границ образуемых земельных участков;</w:t>
      </w:r>
    </w:p>
    <w:p w:rsidR="00055986" w:rsidRDefault="00055986" w:rsidP="0005598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055986">
        <w:rPr>
          <w:rFonts w:eastAsia="Calibri"/>
          <w:sz w:val="28"/>
          <w:szCs w:val="28"/>
          <w:lang w:val="ru-RU" w:eastAsia="ru-RU"/>
        </w:rPr>
        <w:t xml:space="preserve">- установление проектируемых красных </w:t>
      </w:r>
      <w:r>
        <w:rPr>
          <w:rFonts w:eastAsia="Calibri"/>
          <w:sz w:val="28"/>
          <w:szCs w:val="28"/>
          <w:lang w:val="ru-RU" w:eastAsia="ru-RU"/>
        </w:rPr>
        <w:t>линий в связи с образованием зе</w:t>
      </w:r>
      <w:r w:rsidRPr="00055986">
        <w:rPr>
          <w:rFonts w:eastAsia="Calibri"/>
          <w:sz w:val="28"/>
          <w:szCs w:val="28"/>
          <w:lang w:val="ru-RU" w:eastAsia="ru-RU"/>
        </w:rPr>
        <w:t xml:space="preserve">мельных участков.  </w:t>
      </w:r>
    </w:p>
    <w:p w:rsidR="00055986" w:rsidRDefault="00055986" w:rsidP="0005598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055986">
        <w:rPr>
          <w:rFonts w:eastAsia="Calibri"/>
          <w:sz w:val="28"/>
          <w:szCs w:val="28"/>
          <w:lang w:val="ru-RU" w:eastAsia="ru-RU"/>
        </w:rPr>
        <w:t>Границы вновь образуемых земельных у</w:t>
      </w:r>
      <w:r>
        <w:rPr>
          <w:rFonts w:eastAsia="Calibri"/>
          <w:sz w:val="28"/>
          <w:szCs w:val="28"/>
          <w:lang w:val="ru-RU" w:eastAsia="ru-RU"/>
        </w:rPr>
        <w:t>частков, устанавливаются по про</w:t>
      </w:r>
      <w:r w:rsidRPr="00055986">
        <w:rPr>
          <w:rFonts w:eastAsia="Calibri"/>
          <w:sz w:val="28"/>
          <w:szCs w:val="28"/>
          <w:lang w:val="ru-RU" w:eastAsia="ru-RU"/>
        </w:rPr>
        <w:t xml:space="preserve">ектируемым устанавливаемым красным линиям, границам смежных земельных участков, сведения о которых внесены </w:t>
      </w:r>
      <w:r w:rsidR="00407719" w:rsidRPr="00407719">
        <w:rPr>
          <w:rFonts w:eastAsia="Calibri"/>
          <w:sz w:val="28"/>
          <w:szCs w:val="28"/>
          <w:lang w:val="ru-RU" w:eastAsia="ru-RU"/>
        </w:rPr>
        <w:t>в един</w:t>
      </w:r>
      <w:r w:rsidR="00407719">
        <w:rPr>
          <w:rFonts w:eastAsia="Calibri"/>
          <w:sz w:val="28"/>
          <w:szCs w:val="28"/>
          <w:lang w:val="ru-RU" w:eastAsia="ru-RU"/>
        </w:rPr>
        <w:t>ый</w:t>
      </w:r>
      <w:r w:rsidR="00407719" w:rsidRPr="00407719">
        <w:rPr>
          <w:rFonts w:eastAsia="Calibri"/>
          <w:sz w:val="28"/>
          <w:szCs w:val="28"/>
          <w:lang w:val="ru-RU" w:eastAsia="ru-RU"/>
        </w:rPr>
        <w:t xml:space="preserve"> государственн</w:t>
      </w:r>
      <w:r w:rsidR="00407719">
        <w:rPr>
          <w:rFonts w:eastAsia="Calibri"/>
          <w:sz w:val="28"/>
          <w:szCs w:val="28"/>
          <w:lang w:val="ru-RU" w:eastAsia="ru-RU"/>
        </w:rPr>
        <w:t>ый</w:t>
      </w:r>
      <w:r w:rsidR="00407719" w:rsidRPr="00407719">
        <w:rPr>
          <w:rFonts w:eastAsia="Calibri"/>
          <w:sz w:val="28"/>
          <w:szCs w:val="28"/>
          <w:lang w:val="ru-RU" w:eastAsia="ru-RU"/>
        </w:rPr>
        <w:t xml:space="preserve"> реестр недвижимости.</w:t>
      </w:r>
      <w:r w:rsidRPr="00055986">
        <w:rPr>
          <w:rFonts w:eastAsia="Calibri"/>
          <w:sz w:val="28"/>
          <w:szCs w:val="28"/>
          <w:lang w:val="ru-RU" w:eastAsia="ru-RU"/>
        </w:rPr>
        <w:t xml:space="preserve"> </w:t>
      </w:r>
    </w:p>
    <w:p w:rsidR="00055986" w:rsidRPr="00055986" w:rsidRDefault="00055986" w:rsidP="0005598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055986">
        <w:rPr>
          <w:rFonts w:eastAsia="Calibri"/>
          <w:sz w:val="28"/>
          <w:szCs w:val="28"/>
          <w:lang w:val="ru-RU" w:eastAsia="ru-RU"/>
        </w:rPr>
        <w:t>При разработке проекта межевания те</w:t>
      </w:r>
      <w:r>
        <w:rPr>
          <w:rFonts w:eastAsia="Calibri"/>
          <w:sz w:val="28"/>
          <w:szCs w:val="28"/>
          <w:lang w:val="ru-RU" w:eastAsia="ru-RU"/>
        </w:rPr>
        <w:t>рритории формируются границы об</w:t>
      </w:r>
      <w:r w:rsidRPr="00055986">
        <w:rPr>
          <w:rFonts w:eastAsia="Calibri"/>
          <w:sz w:val="28"/>
          <w:szCs w:val="28"/>
          <w:lang w:val="ru-RU" w:eastAsia="ru-RU"/>
        </w:rPr>
        <w:t>разуемых земельных участков, которые устанавливаются в зависимости от функционального назначения территориальной зоны и обеспечения условий эксплуатации объектов недвижимости. Условия эксплуатации обеспечиваются путем установления границ земель общего пользования, а также ограничений на право пользования частью земельного участка (публичные сервитуты).</w:t>
      </w:r>
    </w:p>
    <w:p w:rsidR="00055986" w:rsidRDefault="00055986" w:rsidP="000870AB">
      <w:pPr>
        <w:ind w:right="-20"/>
        <w:jc w:val="center"/>
        <w:rPr>
          <w:sz w:val="28"/>
          <w:szCs w:val="28"/>
          <w:lang w:val="ru-RU"/>
        </w:rPr>
      </w:pPr>
    </w:p>
    <w:p w:rsidR="00CC16D8" w:rsidRDefault="006F7E17" w:rsidP="000870AB">
      <w:pPr>
        <w:ind w:right="-20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>2.2</w:t>
      </w:r>
      <w:r w:rsidR="004F3A99" w:rsidRPr="004F3A99">
        <w:rPr>
          <w:sz w:val="28"/>
          <w:szCs w:val="28"/>
          <w:lang w:val="ru-RU"/>
        </w:rPr>
        <w:t xml:space="preserve">. </w:t>
      </w:r>
      <w:r w:rsidR="00254481">
        <w:rPr>
          <w:sz w:val="28"/>
          <w:szCs w:val="28"/>
          <w:lang w:val="ru-RU"/>
        </w:rPr>
        <w:t>Информация о земельных участках</w:t>
      </w:r>
    </w:p>
    <w:p w:rsidR="00707C65" w:rsidRDefault="00707C65" w:rsidP="000870AB">
      <w:pPr>
        <w:ind w:right="-20"/>
        <w:jc w:val="center"/>
        <w:rPr>
          <w:sz w:val="28"/>
          <w:szCs w:val="28"/>
          <w:lang w:val="ru-RU"/>
        </w:rPr>
      </w:pPr>
    </w:p>
    <w:p w:rsidR="00954365" w:rsidRPr="00254481" w:rsidRDefault="00254481" w:rsidP="0025448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254481">
        <w:rPr>
          <w:rFonts w:eastAsia="Calibri"/>
          <w:sz w:val="28"/>
          <w:szCs w:val="28"/>
          <w:lang w:val="ru-RU" w:eastAsia="ru-RU"/>
        </w:rPr>
        <w:t>Проект межевания территории выполняется по результатам анализа ранее созданного проекта планировки территории данного объекта.</w:t>
      </w:r>
    </w:p>
    <w:p w:rsidR="00EA76A9" w:rsidRDefault="00254481" w:rsidP="0025448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254481">
        <w:rPr>
          <w:rFonts w:eastAsia="Calibri"/>
          <w:sz w:val="28"/>
          <w:szCs w:val="28"/>
          <w:lang w:val="ru-RU" w:eastAsia="ru-RU"/>
        </w:rPr>
        <w:t xml:space="preserve">На рассматриваемой территории на момент проектирования по сведениям </w:t>
      </w:r>
      <w:r w:rsidR="00407719" w:rsidRPr="00407719">
        <w:rPr>
          <w:rFonts w:eastAsia="Calibri"/>
          <w:sz w:val="28"/>
          <w:szCs w:val="28"/>
          <w:lang w:val="ru-RU" w:eastAsia="ru-RU"/>
        </w:rPr>
        <w:t>е</w:t>
      </w:r>
      <w:r w:rsidRPr="00407719">
        <w:rPr>
          <w:rFonts w:eastAsia="Calibri"/>
          <w:sz w:val="28"/>
          <w:szCs w:val="28"/>
          <w:lang w:val="ru-RU" w:eastAsia="ru-RU"/>
        </w:rPr>
        <w:t>диного государственного реестра недвижимости установлены</w:t>
      </w:r>
      <w:r>
        <w:rPr>
          <w:rFonts w:eastAsia="Calibri"/>
          <w:sz w:val="28"/>
          <w:szCs w:val="28"/>
          <w:lang w:val="ru-RU" w:eastAsia="ru-RU"/>
        </w:rPr>
        <w:t xml:space="preserve"> границы </w:t>
      </w:r>
      <w:r w:rsidR="002E4348">
        <w:rPr>
          <w:rFonts w:eastAsia="Calibri"/>
          <w:sz w:val="28"/>
          <w:szCs w:val="28"/>
          <w:lang w:val="ru-RU" w:eastAsia="ru-RU"/>
        </w:rPr>
        <w:br/>
      </w:r>
      <w:r>
        <w:rPr>
          <w:rFonts w:eastAsia="Calibri"/>
          <w:sz w:val="28"/>
          <w:szCs w:val="28"/>
          <w:lang w:val="ru-RU" w:eastAsia="ru-RU"/>
        </w:rPr>
        <w:t>1 земельно</w:t>
      </w:r>
      <w:r w:rsidRPr="00254481">
        <w:rPr>
          <w:rFonts w:eastAsia="Calibri"/>
          <w:sz w:val="28"/>
          <w:szCs w:val="28"/>
          <w:lang w:val="ru-RU" w:eastAsia="ru-RU"/>
        </w:rPr>
        <w:t xml:space="preserve">го участка с кадастровым номером 62:13:1170301:462. </w:t>
      </w:r>
    </w:p>
    <w:p w:rsidR="00254481" w:rsidRPr="00254481" w:rsidRDefault="00254481" w:rsidP="0025448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254481">
        <w:rPr>
          <w:rFonts w:eastAsia="Calibri"/>
          <w:sz w:val="28"/>
          <w:szCs w:val="28"/>
          <w:lang w:val="ru-RU" w:eastAsia="ru-RU"/>
        </w:rPr>
        <w:t>Определение местоположения границ вновь образуемых земельных участков осуществляется в соответствии с градостроительными регламентами и нормами отвода земельных участков установленных для Баграмовского сельского поселения Рыбновского муниципального района Рязанской области.</w:t>
      </w:r>
    </w:p>
    <w:p w:rsidR="00EA76A9" w:rsidRDefault="00EA76A9" w:rsidP="00A72C6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A01AF7" w:rsidRPr="009154E5" w:rsidRDefault="00A01AF7" w:rsidP="009154E5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2.</w:t>
      </w:r>
      <w:r w:rsidRPr="00A01AF7">
        <w:rPr>
          <w:rFonts w:eastAsia="Calibri"/>
          <w:sz w:val="28"/>
          <w:szCs w:val="28"/>
          <w:lang w:val="ru-RU" w:eastAsia="ru-RU"/>
        </w:rPr>
        <w:t xml:space="preserve">3. </w:t>
      </w:r>
      <w:r w:rsidR="009154E5" w:rsidRPr="009154E5">
        <w:rPr>
          <w:rFonts w:eastAsia="Calibri"/>
          <w:sz w:val="28"/>
          <w:szCs w:val="28"/>
          <w:lang w:val="ru-RU" w:eastAsia="ru-RU"/>
        </w:rPr>
        <w:t>Перечень и сведения о площади образуемых и изменяемых земельных участках, в том числе возможные способы их образования</w:t>
      </w:r>
    </w:p>
    <w:p w:rsidR="00A72C63" w:rsidRDefault="00A72C63" w:rsidP="000870AB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E25F56" w:rsidRDefault="009154E5" w:rsidP="00E25F56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9154E5">
        <w:rPr>
          <w:rFonts w:eastAsia="Calibri"/>
          <w:sz w:val="28"/>
          <w:szCs w:val="28"/>
          <w:lang w:val="ru-RU" w:eastAsia="ru-RU"/>
        </w:rPr>
        <w:t>Новые земельные участки образованы из земель населённых пунктов, с учётом проектируемых устанавливаемых красных линий, утвержденных в составе проекта планировки территории и границ земель</w:t>
      </w:r>
      <w:r>
        <w:rPr>
          <w:rFonts w:eastAsia="Calibri"/>
          <w:sz w:val="28"/>
          <w:szCs w:val="28"/>
          <w:lang w:val="ru-RU" w:eastAsia="ru-RU"/>
        </w:rPr>
        <w:t>ного участка с кадастровым номе</w:t>
      </w:r>
      <w:r w:rsidRPr="009154E5">
        <w:rPr>
          <w:rFonts w:eastAsia="Calibri"/>
          <w:sz w:val="28"/>
          <w:szCs w:val="28"/>
          <w:lang w:val="ru-RU" w:eastAsia="ru-RU"/>
        </w:rPr>
        <w:t xml:space="preserve">ром 62:13:1170301:462.  </w:t>
      </w:r>
    </w:p>
    <w:p w:rsidR="009154E5" w:rsidRDefault="009154E5" w:rsidP="009154E5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9154E5">
        <w:rPr>
          <w:rFonts w:eastAsia="Calibri"/>
          <w:sz w:val="28"/>
          <w:szCs w:val="28"/>
          <w:lang w:val="ru-RU" w:eastAsia="ru-RU"/>
        </w:rPr>
        <w:t xml:space="preserve">Способ образования земельных участков – образование земельного участка путём раздела земельного участка с кадастровым номером 62:13:1170301:462. В соответствии с п.1 статьи 11.4. Земельного кодекса </w:t>
      </w:r>
      <w:r w:rsidR="00407719" w:rsidRPr="009154E5">
        <w:rPr>
          <w:rFonts w:eastAsia="Calibri"/>
          <w:sz w:val="28"/>
          <w:szCs w:val="28"/>
          <w:lang w:val="ru-RU" w:eastAsia="ru-RU"/>
        </w:rPr>
        <w:t>Р</w:t>
      </w:r>
      <w:r w:rsidR="00407719">
        <w:rPr>
          <w:rFonts w:eastAsia="Calibri"/>
          <w:sz w:val="28"/>
          <w:szCs w:val="28"/>
          <w:lang w:val="ru-RU" w:eastAsia="ru-RU"/>
        </w:rPr>
        <w:t>оссийской Федерации</w:t>
      </w:r>
      <w:r w:rsidRPr="009154E5">
        <w:rPr>
          <w:rFonts w:eastAsia="Calibri"/>
          <w:sz w:val="28"/>
          <w:szCs w:val="28"/>
          <w:lang w:val="ru-RU" w:eastAsia="ru-RU"/>
        </w:rPr>
        <w:t xml:space="preserve"> земельный участок, из </w:t>
      </w:r>
      <w:r>
        <w:rPr>
          <w:rFonts w:eastAsia="Calibri"/>
          <w:sz w:val="28"/>
          <w:szCs w:val="28"/>
          <w:lang w:val="ru-RU" w:eastAsia="ru-RU"/>
        </w:rPr>
        <w:t>кото</w:t>
      </w:r>
      <w:r w:rsidRPr="009154E5">
        <w:rPr>
          <w:rFonts w:eastAsia="Calibri"/>
          <w:sz w:val="28"/>
          <w:szCs w:val="28"/>
          <w:lang w:val="ru-RU" w:eastAsia="ru-RU"/>
        </w:rPr>
        <w:t>рого при разделе образуются земельные участки, прекращает свое существование.</w:t>
      </w:r>
    </w:p>
    <w:p w:rsidR="009154E5" w:rsidRDefault="009154E5" w:rsidP="009154E5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9154E5">
        <w:rPr>
          <w:rFonts w:eastAsia="Calibri"/>
          <w:sz w:val="28"/>
          <w:szCs w:val="28"/>
          <w:lang w:val="ru-RU" w:eastAsia="ru-RU"/>
        </w:rPr>
        <w:lastRenderedPageBreak/>
        <w:t>Согласно п. 2 статьи 11.4. Земельного кодекса Р</w:t>
      </w:r>
      <w:r w:rsidR="0006448C">
        <w:rPr>
          <w:rFonts w:eastAsia="Calibri"/>
          <w:sz w:val="28"/>
          <w:szCs w:val="28"/>
          <w:lang w:val="ru-RU" w:eastAsia="ru-RU"/>
        </w:rPr>
        <w:t xml:space="preserve">оссийской Федерации </w:t>
      </w:r>
      <w:r w:rsidRPr="009154E5">
        <w:rPr>
          <w:rFonts w:eastAsia="Calibri"/>
          <w:sz w:val="28"/>
          <w:szCs w:val="28"/>
          <w:lang w:val="ru-RU" w:eastAsia="ru-RU"/>
        </w:rPr>
        <w:t>при разделе земельного участка у его собственника возникает право собств</w:t>
      </w:r>
      <w:r>
        <w:rPr>
          <w:rFonts w:eastAsia="Calibri"/>
          <w:sz w:val="28"/>
          <w:szCs w:val="28"/>
          <w:lang w:val="ru-RU" w:eastAsia="ru-RU"/>
        </w:rPr>
        <w:t>енности на все образуемые, в ре</w:t>
      </w:r>
      <w:r w:rsidRPr="009154E5">
        <w:rPr>
          <w:rFonts w:eastAsia="Calibri"/>
          <w:sz w:val="28"/>
          <w:szCs w:val="28"/>
          <w:lang w:val="ru-RU" w:eastAsia="ru-RU"/>
        </w:rPr>
        <w:t>зультате раздела, земельные участки.</w:t>
      </w:r>
    </w:p>
    <w:p w:rsidR="009154E5" w:rsidRDefault="009154E5" w:rsidP="009154E5">
      <w:pPr>
        <w:ind w:firstLine="709"/>
        <w:rPr>
          <w:rFonts w:eastAsia="Calibri"/>
          <w:sz w:val="28"/>
          <w:szCs w:val="28"/>
          <w:lang w:val="ru-RU" w:eastAsia="ru-RU"/>
        </w:rPr>
      </w:pPr>
      <w:r w:rsidRPr="009154E5">
        <w:rPr>
          <w:rFonts w:eastAsia="Calibri"/>
          <w:sz w:val="28"/>
          <w:szCs w:val="28"/>
          <w:lang w:val="ru-RU" w:eastAsia="ru-RU"/>
        </w:rPr>
        <w:t>В результате разработки проекта межевания территории образуются:</w:t>
      </w:r>
    </w:p>
    <w:p w:rsidR="009154E5" w:rsidRDefault="009154E5" w:rsidP="009154E5">
      <w:pPr>
        <w:ind w:firstLine="709"/>
        <w:rPr>
          <w:rFonts w:eastAsia="Calibri"/>
          <w:sz w:val="28"/>
          <w:szCs w:val="28"/>
          <w:lang w:val="ru-RU" w:eastAsia="ru-RU"/>
        </w:rPr>
      </w:pPr>
      <w:r w:rsidRPr="009154E5">
        <w:rPr>
          <w:rFonts w:eastAsia="Calibri"/>
          <w:sz w:val="28"/>
          <w:szCs w:val="28"/>
          <w:lang w:val="ru-RU" w:eastAsia="ru-RU"/>
        </w:rPr>
        <w:t xml:space="preserve">- 103 земельных </w:t>
      </w:r>
      <w:r w:rsidRPr="00C278E8">
        <w:rPr>
          <w:rFonts w:eastAsia="Calibri"/>
          <w:sz w:val="28"/>
          <w:szCs w:val="28"/>
          <w:lang w:val="ru-RU" w:eastAsia="ru-RU"/>
        </w:rPr>
        <w:t>участк</w:t>
      </w:r>
      <w:r w:rsidR="00C278E8" w:rsidRPr="00C278E8">
        <w:rPr>
          <w:rFonts w:eastAsia="Calibri"/>
          <w:sz w:val="28"/>
          <w:szCs w:val="28"/>
          <w:lang w:val="ru-RU" w:eastAsia="ru-RU"/>
        </w:rPr>
        <w:t>а</w:t>
      </w:r>
      <w:r w:rsidRPr="009154E5">
        <w:rPr>
          <w:rFonts w:eastAsia="Calibri"/>
          <w:sz w:val="28"/>
          <w:szCs w:val="28"/>
          <w:lang w:val="ru-RU" w:eastAsia="ru-RU"/>
        </w:rPr>
        <w:t xml:space="preserve"> для индивидуального жилищного строительства;</w:t>
      </w:r>
    </w:p>
    <w:p w:rsidR="009154E5" w:rsidRDefault="009154E5" w:rsidP="009154E5">
      <w:pPr>
        <w:ind w:firstLine="709"/>
        <w:rPr>
          <w:rFonts w:eastAsia="Calibri"/>
          <w:sz w:val="28"/>
          <w:szCs w:val="28"/>
          <w:lang w:val="ru-RU" w:eastAsia="ru-RU"/>
        </w:rPr>
      </w:pPr>
      <w:r w:rsidRPr="009154E5">
        <w:rPr>
          <w:rFonts w:eastAsia="Calibri"/>
          <w:sz w:val="28"/>
          <w:szCs w:val="28"/>
          <w:lang w:val="ru-RU" w:eastAsia="ru-RU"/>
        </w:rPr>
        <w:t>- 4 земельных участка для сельскохозяйственного производства;</w:t>
      </w:r>
    </w:p>
    <w:p w:rsidR="009154E5" w:rsidRDefault="009154E5" w:rsidP="009154E5">
      <w:pPr>
        <w:ind w:firstLine="709"/>
        <w:rPr>
          <w:rFonts w:eastAsia="Calibri"/>
          <w:sz w:val="28"/>
          <w:szCs w:val="28"/>
          <w:lang w:val="ru-RU" w:eastAsia="ru-RU"/>
        </w:rPr>
      </w:pPr>
      <w:r w:rsidRPr="009154E5">
        <w:rPr>
          <w:rFonts w:eastAsia="Calibri"/>
          <w:sz w:val="28"/>
          <w:szCs w:val="28"/>
          <w:lang w:val="ru-RU" w:eastAsia="ru-RU"/>
        </w:rPr>
        <w:t>- 1 земельный участок для территории общего пользования.</w:t>
      </w:r>
    </w:p>
    <w:p w:rsidR="009154E5" w:rsidRDefault="009154E5" w:rsidP="009154E5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9154E5">
        <w:rPr>
          <w:rFonts w:eastAsia="Calibri"/>
          <w:sz w:val="28"/>
          <w:szCs w:val="28"/>
          <w:lang w:val="ru-RU" w:eastAsia="ru-RU"/>
        </w:rPr>
        <w:t>Виды разрешенного использования образуемых земельных участков установлены в соответствии с классификатором видо</w:t>
      </w:r>
      <w:r>
        <w:rPr>
          <w:rFonts w:eastAsia="Calibri"/>
          <w:sz w:val="28"/>
          <w:szCs w:val="28"/>
          <w:lang w:val="ru-RU" w:eastAsia="ru-RU"/>
        </w:rPr>
        <w:t>в разрешенного использования зе</w:t>
      </w:r>
      <w:r w:rsidRPr="009154E5">
        <w:rPr>
          <w:rFonts w:eastAsia="Calibri"/>
          <w:sz w:val="28"/>
          <w:szCs w:val="28"/>
          <w:lang w:val="ru-RU" w:eastAsia="ru-RU"/>
        </w:rPr>
        <w:t>мельных участков</w:t>
      </w:r>
      <w:r w:rsidRPr="00407719">
        <w:rPr>
          <w:rFonts w:eastAsia="Calibri"/>
          <w:sz w:val="28"/>
          <w:szCs w:val="28"/>
          <w:lang w:val="ru-RU" w:eastAsia="ru-RU"/>
        </w:rPr>
        <w:t>, утв</w:t>
      </w:r>
      <w:r w:rsidR="00407719" w:rsidRPr="00407719">
        <w:rPr>
          <w:rFonts w:eastAsia="Calibri"/>
          <w:sz w:val="28"/>
          <w:szCs w:val="28"/>
          <w:lang w:val="ru-RU" w:eastAsia="ru-RU"/>
        </w:rPr>
        <w:t>ер</w:t>
      </w:r>
      <w:r w:rsidR="00407719">
        <w:rPr>
          <w:rFonts w:eastAsia="Calibri"/>
          <w:sz w:val="28"/>
          <w:szCs w:val="28"/>
          <w:lang w:val="ru-RU" w:eastAsia="ru-RU"/>
        </w:rPr>
        <w:t>ж</w:t>
      </w:r>
      <w:r w:rsidR="00407719" w:rsidRPr="00407719">
        <w:rPr>
          <w:rFonts w:eastAsia="Calibri"/>
          <w:sz w:val="28"/>
          <w:szCs w:val="28"/>
          <w:lang w:val="ru-RU" w:eastAsia="ru-RU"/>
        </w:rPr>
        <w:t>д</w:t>
      </w:r>
      <w:r w:rsidR="00407719">
        <w:rPr>
          <w:rFonts w:eastAsia="Calibri"/>
          <w:sz w:val="28"/>
          <w:szCs w:val="28"/>
          <w:lang w:val="ru-RU" w:eastAsia="ru-RU"/>
        </w:rPr>
        <w:t>е</w:t>
      </w:r>
      <w:r w:rsidR="00407719" w:rsidRPr="00407719">
        <w:rPr>
          <w:rFonts w:eastAsia="Calibri"/>
          <w:sz w:val="28"/>
          <w:szCs w:val="28"/>
          <w:lang w:val="ru-RU" w:eastAsia="ru-RU"/>
        </w:rPr>
        <w:t>нных</w:t>
      </w:r>
      <w:r w:rsidRPr="00407719">
        <w:rPr>
          <w:rFonts w:eastAsia="Calibri"/>
          <w:sz w:val="28"/>
          <w:szCs w:val="28"/>
          <w:lang w:val="ru-RU" w:eastAsia="ru-RU"/>
        </w:rPr>
        <w:t xml:space="preserve"> </w:t>
      </w:r>
      <w:r w:rsidR="00407719">
        <w:rPr>
          <w:rFonts w:eastAsia="Calibri"/>
          <w:sz w:val="28"/>
          <w:szCs w:val="28"/>
          <w:lang w:val="ru-RU" w:eastAsia="ru-RU"/>
        </w:rPr>
        <w:t>п</w:t>
      </w:r>
      <w:r w:rsidRPr="00407719">
        <w:rPr>
          <w:rFonts w:eastAsia="Calibri"/>
          <w:sz w:val="28"/>
          <w:szCs w:val="28"/>
          <w:lang w:val="ru-RU" w:eastAsia="ru-RU"/>
        </w:rPr>
        <w:t xml:space="preserve">риказом Минэкономразвития </w:t>
      </w:r>
      <w:r w:rsidR="0006448C" w:rsidRPr="00407719">
        <w:rPr>
          <w:rFonts w:eastAsia="Calibri"/>
          <w:sz w:val="28"/>
          <w:szCs w:val="28"/>
          <w:lang w:val="ru-RU" w:eastAsia="ru-RU"/>
        </w:rPr>
        <w:t>Российской Федерации</w:t>
      </w:r>
      <w:r w:rsidRPr="00407719">
        <w:rPr>
          <w:rFonts w:eastAsia="Calibri"/>
          <w:sz w:val="28"/>
          <w:szCs w:val="28"/>
          <w:lang w:val="ru-RU" w:eastAsia="ru-RU"/>
        </w:rPr>
        <w:t xml:space="preserve"> от 01.09.2014 №</w:t>
      </w:r>
      <w:r w:rsidR="0006448C" w:rsidRPr="00407719">
        <w:rPr>
          <w:rFonts w:eastAsia="Calibri"/>
          <w:sz w:val="28"/>
          <w:szCs w:val="28"/>
          <w:lang w:val="ru-RU" w:eastAsia="ru-RU"/>
        </w:rPr>
        <w:t xml:space="preserve"> </w:t>
      </w:r>
      <w:r w:rsidRPr="00407719">
        <w:rPr>
          <w:rFonts w:eastAsia="Calibri"/>
          <w:sz w:val="28"/>
          <w:szCs w:val="28"/>
          <w:lang w:val="ru-RU" w:eastAsia="ru-RU"/>
        </w:rPr>
        <w:t xml:space="preserve">540, с изменениями в соответствии с приказом Минэкономразвития </w:t>
      </w:r>
      <w:r w:rsidR="0006448C" w:rsidRPr="00407719">
        <w:rPr>
          <w:rFonts w:eastAsia="Calibri"/>
          <w:sz w:val="28"/>
          <w:szCs w:val="28"/>
          <w:lang w:val="ru-RU" w:eastAsia="ru-RU"/>
        </w:rPr>
        <w:t>Российской Федерации</w:t>
      </w:r>
      <w:r w:rsidRPr="00407719">
        <w:rPr>
          <w:rFonts w:eastAsia="Calibri"/>
          <w:sz w:val="28"/>
          <w:szCs w:val="28"/>
          <w:lang w:val="ru-RU" w:eastAsia="ru-RU"/>
        </w:rPr>
        <w:t xml:space="preserve"> от 04.02.2019 </w:t>
      </w:r>
      <w:r w:rsidR="0006448C" w:rsidRPr="00407719">
        <w:rPr>
          <w:rFonts w:eastAsia="Calibri"/>
          <w:sz w:val="28"/>
          <w:szCs w:val="28"/>
          <w:lang w:val="ru-RU" w:eastAsia="ru-RU"/>
        </w:rPr>
        <w:t>№</w:t>
      </w:r>
      <w:r w:rsidRPr="00407719">
        <w:rPr>
          <w:rFonts w:eastAsia="Calibri"/>
          <w:sz w:val="28"/>
          <w:szCs w:val="28"/>
          <w:lang w:val="ru-RU" w:eastAsia="ru-RU"/>
        </w:rPr>
        <w:t xml:space="preserve"> 44.</w:t>
      </w:r>
    </w:p>
    <w:p w:rsidR="009154E5" w:rsidRDefault="009154E5" w:rsidP="009154E5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9154E5">
        <w:rPr>
          <w:rFonts w:eastAsia="Calibri"/>
          <w:sz w:val="28"/>
          <w:szCs w:val="28"/>
          <w:lang w:val="ru-RU" w:eastAsia="ru-RU"/>
        </w:rPr>
        <w:t>Перечень и сведения о площади вновь образуемых земельных участков, и виды разрешенного использования з</w:t>
      </w:r>
      <w:r w:rsidRPr="00407719">
        <w:rPr>
          <w:rFonts w:eastAsia="Calibri"/>
          <w:sz w:val="28"/>
          <w:szCs w:val="28"/>
          <w:lang w:val="ru-RU" w:eastAsia="ru-RU"/>
        </w:rPr>
        <w:t xml:space="preserve">анесены в таблицу </w:t>
      </w:r>
      <w:r w:rsidR="00407719" w:rsidRPr="00407719">
        <w:rPr>
          <w:rFonts w:eastAsia="Calibri"/>
          <w:sz w:val="28"/>
          <w:szCs w:val="28"/>
          <w:lang w:val="ru-RU" w:eastAsia="ru-RU"/>
        </w:rPr>
        <w:t>№ 2.</w:t>
      </w:r>
      <w:r w:rsidRPr="00407719">
        <w:rPr>
          <w:rFonts w:eastAsia="Calibri"/>
          <w:sz w:val="28"/>
          <w:szCs w:val="28"/>
          <w:lang w:val="ru-RU" w:eastAsia="ru-RU"/>
        </w:rPr>
        <w:t>1.</w:t>
      </w:r>
    </w:p>
    <w:p w:rsidR="009154E5" w:rsidRDefault="009154E5" w:rsidP="009154E5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9154E5" w:rsidRDefault="009154E5" w:rsidP="009154E5">
      <w:pPr>
        <w:ind w:firstLine="709"/>
        <w:jc w:val="right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 xml:space="preserve">Таблица </w:t>
      </w:r>
      <w:r w:rsidR="0006448C">
        <w:rPr>
          <w:rFonts w:eastAsia="Calibri"/>
          <w:sz w:val="28"/>
          <w:szCs w:val="28"/>
          <w:lang w:val="ru-RU" w:eastAsia="ru-RU"/>
        </w:rPr>
        <w:t>№ 2.</w:t>
      </w:r>
      <w:r>
        <w:rPr>
          <w:rFonts w:eastAsia="Calibri"/>
          <w:sz w:val="28"/>
          <w:szCs w:val="28"/>
          <w:lang w:val="ru-RU" w:eastAsia="ru-RU"/>
        </w:rPr>
        <w:t>1</w:t>
      </w:r>
    </w:p>
    <w:p w:rsidR="009154E5" w:rsidRDefault="009154E5" w:rsidP="009154E5">
      <w:pPr>
        <w:ind w:firstLine="709"/>
        <w:jc w:val="right"/>
        <w:rPr>
          <w:rFonts w:eastAsia="Calibri"/>
          <w:sz w:val="28"/>
          <w:szCs w:val="28"/>
          <w:lang w:val="ru-RU" w:eastAsia="ru-RU"/>
        </w:rPr>
      </w:pPr>
    </w:p>
    <w:tbl>
      <w:tblPr>
        <w:tblW w:w="10348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1417"/>
        <w:gridCol w:w="1559"/>
        <w:gridCol w:w="2694"/>
        <w:gridCol w:w="2126"/>
        <w:gridCol w:w="1984"/>
      </w:tblGrid>
      <w:tr w:rsidR="009154E5" w:rsidRPr="0006448C" w:rsidTr="00E75D8F">
        <w:trPr>
          <w:trHeight w:hRule="exact" w:val="23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7" w:line="17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28" w:lineRule="exact"/>
              <w:ind w:left="123" w:firstLine="28"/>
            </w:pPr>
            <w:r w:rsidRPr="0006448C">
              <w:t>№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w w:val="95"/>
              </w:rPr>
              <w:t>п</w:t>
            </w:r>
            <w:r w:rsidRPr="0006448C">
              <w:rPr>
                <w:spacing w:val="-1"/>
                <w:w w:val="95"/>
              </w:rPr>
              <w:t>/</w:t>
            </w:r>
            <w:r w:rsidRPr="0006448C">
              <w:rPr>
                <w:w w:val="95"/>
              </w:rPr>
              <w:t>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2" w:line="14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ind w:left="145" w:right="153"/>
              <w:jc w:val="center"/>
            </w:pPr>
            <w:r w:rsidRPr="0006448C">
              <w:t>У</w:t>
            </w:r>
            <w:r w:rsidRPr="0006448C">
              <w:rPr>
                <w:spacing w:val="1"/>
              </w:rPr>
              <w:t>с</w:t>
            </w:r>
            <w:r w:rsidRPr="0006448C">
              <w:rPr>
                <w:spacing w:val="-1"/>
              </w:rPr>
              <w:t>лов</w:t>
            </w:r>
            <w:r w:rsidRPr="0006448C">
              <w:t>ный</w:t>
            </w: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" w:line="239" w:lineRule="auto"/>
              <w:ind w:left="107" w:right="116"/>
              <w:jc w:val="center"/>
            </w:pPr>
            <w:r w:rsidRPr="0006448C">
              <w:t>№</w:t>
            </w:r>
            <w:r w:rsidRPr="0006448C">
              <w:rPr>
                <w:spacing w:val="-4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</w:t>
            </w:r>
            <w:r w:rsidRPr="0006448C">
              <w:rPr>
                <w:spacing w:val="-4"/>
              </w:rPr>
              <w:t xml:space="preserve"> </w:t>
            </w:r>
            <w:r w:rsidRPr="0006448C">
              <w:t>по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чер</w:t>
            </w:r>
            <w:r w:rsidRPr="0006448C">
              <w:rPr>
                <w:spacing w:val="2"/>
              </w:rPr>
              <w:t>т</w:t>
            </w:r>
            <w:r w:rsidRPr="0006448C">
              <w:rPr>
                <w:spacing w:val="-1"/>
              </w:rPr>
              <w:t>е</w:t>
            </w:r>
            <w:r w:rsidRPr="0006448C">
              <w:rPr>
                <w:spacing w:val="3"/>
              </w:rPr>
              <w:t>ж</w:t>
            </w:r>
            <w:r w:rsidRPr="0006448C">
              <w:t>у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  <w:w w:val="95"/>
              </w:rPr>
              <w:t>ме</w:t>
            </w:r>
            <w:r w:rsidRPr="0006448C">
              <w:rPr>
                <w:w w:val="95"/>
              </w:rPr>
              <w:t>ж</w:t>
            </w:r>
            <w:r w:rsidRPr="0006448C">
              <w:rPr>
                <w:spacing w:val="-1"/>
                <w:w w:val="95"/>
              </w:rPr>
              <w:t>ева</w:t>
            </w:r>
            <w:r w:rsidRPr="0006448C">
              <w:rPr>
                <w:spacing w:val="1"/>
                <w:w w:val="95"/>
              </w:rPr>
              <w:t>н</w:t>
            </w:r>
            <w:r w:rsidRPr="0006448C">
              <w:rPr>
                <w:spacing w:val="-1"/>
                <w:w w:val="95"/>
              </w:rPr>
              <w:t>и</w:t>
            </w:r>
            <w:r w:rsidRPr="0006448C">
              <w:rPr>
                <w:w w:val="95"/>
              </w:rPr>
              <w:t>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8" w:line="240" w:lineRule="exact"/>
            </w:pPr>
          </w:p>
          <w:p w:rsidR="009154E5" w:rsidRPr="0006448C" w:rsidRDefault="009154E5" w:rsidP="00E75D8F">
            <w:pPr>
              <w:pStyle w:val="TableParagraph"/>
              <w:kinsoku w:val="0"/>
              <w:overflowPunct w:val="0"/>
              <w:spacing w:line="239" w:lineRule="auto"/>
              <w:ind w:left="142" w:right="250"/>
              <w:jc w:val="center"/>
            </w:pPr>
            <w:r w:rsidRPr="0006448C">
              <w:t>П</w:t>
            </w:r>
            <w:r w:rsidRPr="0006448C">
              <w:rPr>
                <w:spacing w:val="-1"/>
              </w:rPr>
              <w:t>рое</w:t>
            </w:r>
            <w:r w:rsidRPr="0006448C">
              <w:rPr>
                <w:spacing w:val="1"/>
              </w:rPr>
              <w:t>к</w:t>
            </w:r>
            <w:r w:rsidRPr="0006448C">
              <w:t>тн</w:t>
            </w:r>
            <w:r w:rsidRPr="0006448C">
              <w:rPr>
                <w:spacing w:val="-1"/>
              </w:rPr>
              <w:t>а</w:t>
            </w:r>
            <w:r w:rsidRPr="0006448C">
              <w:t>я</w:t>
            </w:r>
            <w:r w:rsidRPr="0006448C">
              <w:rPr>
                <w:w w:val="99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л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щ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д</w:t>
            </w:r>
            <w:r w:rsidRPr="0006448C">
              <w:t>ь</w:t>
            </w:r>
            <w:r w:rsidRPr="0006448C">
              <w:rPr>
                <w:spacing w:val="-10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У,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кв.</w:t>
            </w:r>
            <w:r w:rsidRPr="0006448C">
              <w:t>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48C" w:rsidRDefault="0006448C" w:rsidP="009154E5">
            <w:pPr>
              <w:pStyle w:val="TableParagraph"/>
              <w:kinsoku w:val="0"/>
              <w:overflowPunct w:val="0"/>
              <w:spacing w:line="226" w:lineRule="exact"/>
              <w:ind w:left="313" w:right="320"/>
              <w:jc w:val="center"/>
              <w:rPr>
                <w:spacing w:val="-1"/>
              </w:rPr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26" w:lineRule="exact"/>
              <w:ind w:left="313" w:right="320"/>
              <w:jc w:val="center"/>
            </w:pPr>
            <w:r w:rsidRPr="0006448C">
              <w:rPr>
                <w:spacing w:val="-1"/>
              </w:rPr>
              <w:t>В</w:t>
            </w:r>
            <w:r w:rsidRPr="0006448C">
              <w:rPr>
                <w:spacing w:val="1"/>
              </w:rPr>
              <w:t>и</w:t>
            </w:r>
            <w:r w:rsidRPr="0006448C">
              <w:t>д</w:t>
            </w:r>
            <w:r w:rsidRPr="0006448C">
              <w:rPr>
                <w:spacing w:val="-19"/>
              </w:rPr>
              <w:t xml:space="preserve"> </w:t>
            </w:r>
            <w:r w:rsidRPr="0006448C">
              <w:rPr>
                <w:spacing w:val="2"/>
              </w:rPr>
              <w:t>р</w:t>
            </w:r>
            <w:r w:rsidRPr="0006448C">
              <w:rPr>
                <w:spacing w:val="-1"/>
              </w:rPr>
              <w:t>аз</w:t>
            </w:r>
            <w:r w:rsidRPr="0006448C">
              <w:rPr>
                <w:spacing w:val="2"/>
              </w:rPr>
              <w:t>р</w:t>
            </w:r>
            <w:r w:rsidRPr="0006448C">
              <w:rPr>
                <w:spacing w:val="-1"/>
              </w:rPr>
              <w:t>е</w:t>
            </w:r>
            <w:r w:rsidRPr="0006448C">
              <w:rPr>
                <w:spacing w:val="1"/>
              </w:rPr>
              <w:t>ш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г</w:t>
            </w:r>
            <w:r w:rsidRPr="0006448C">
              <w:t>о</w:t>
            </w: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ind w:left="236" w:right="244" w:firstLine="1"/>
              <w:jc w:val="center"/>
            </w:pPr>
            <w:r w:rsidRPr="0006448C">
              <w:rPr>
                <w:spacing w:val="-1"/>
              </w:rPr>
              <w:t>и</w:t>
            </w:r>
            <w:r w:rsidRPr="0006448C">
              <w:rPr>
                <w:spacing w:val="1"/>
              </w:rPr>
              <w:t>с</w:t>
            </w:r>
            <w:r w:rsidRPr="0006448C">
              <w:t>п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ьз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ва</w:t>
            </w:r>
            <w:r w:rsidRPr="0006448C">
              <w:rPr>
                <w:spacing w:val="2"/>
              </w:rPr>
              <w:t>н</w:t>
            </w:r>
            <w:r w:rsidRPr="0006448C">
              <w:rPr>
                <w:spacing w:val="-1"/>
              </w:rPr>
              <w:t>и</w:t>
            </w:r>
            <w:r w:rsidRPr="0006448C">
              <w:t>я</w:t>
            </w:r>
            <w:r w:rsidRPr="0006448C">
              <w:rPr>
                <w:spacing w:val="-18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У,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5"/>
              </w:rPr>
              <w:t>у</w:t>
            </w:r>
            <w:r w:rsidRPr="0006448C">
              <w:rPr>
                <w:spacing w:val="3"/>
              </w:rPr>
              <w:t>с</w:t>
            </w:r>
            <w:r w:rsidRPr="0006448C">
              <w:t>т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в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ив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ем</w:t>
            </w:r>
            <w:r w:rsidRPr="0006448C">
              <w:t>ый</w:t>
            </w:r>
            <w:r w:rsidRPr="0006448C">
              <w:rPr>
                <w:w w:val="99"/>
              </w:rPr>
              <w:t xml:space="preserve">    </w:t>
            </w:r>
            <w:r w:rsidRPr="0006448C">
              <w:t>в</w:t>
            </w:r>
            <w:r w:rsidRPr="0006448C">
              <w:rPr>
                <w:spacing w:val="-8"/>
              </w:rPr>
              <w:t xml:space="preserve"> </w:t>
            </w:r>
            <w:r w:rsidRPr="0006448C">
              <w:rPr>
                <w:spacing w:val="1"/>
              </w:rPr>
              <w:t>с</w:t>
            </w:r>
            <w:r w:rsidRPr="0006448C">
              <w:rPr>
                <w:spacing w:val="-1"/>
              </w:rPr>
              <w:t>оо</w:t>
            </w:r>
            <w:r w:rsidRPr="0006448C">
              <w:t>т</w:t>
            </w:r>
            <w:r w:rsidRPr="0006448C">
              <w:rPr>
                <w:spacing w:val="2"/>
              </w:rPr>
              <w:t>в</w:t>
            </w:r>
            <w:r w:rsidRPr="0006448C">
              <w:rPr>
                <w:spacing w:val="-1"/>
              </w:rPr>
              <w:t>е</w:t>
            </w:r>
            <w:r w:rsidRPr="0006448C">
              <w:t>т</w:t>
            </w:r>
            <w:r w:rsidRPr="0006448C">
              <w:rPr>
                <w:spacing w:val="1"/>
              </w:rPr>
              <w:t>с</w:t>
            </w:r>
            <w:r w:rsidRPr="0006448C">
              <w:t>т</w:t>
            </w:r>
            <w:r w:rsidRPr="0006448C">
              <w:rPr>
                <w:spacing w:val="-1"/>
              </w:rPr>
              <w:t>в</w:t>
            </w:r>
            <w:r w:rsidRPr="0006448C">
              <w:rPr>
                <w:spacing w:val="1"/>
              </w:rPr>
              <w:t>и</w:t>
            </w:r>
            <w:r w:rsidRPr="0006448C">
              <w:t>и</w:t>
            </w:r>
            <w:r w:rsidRPr="0006448C">
              <w:rPr>
                <w:spacing w:val="-9"/>
              </w:rPr>
              <w:t xml:space="preserve"> </w:t>
            </w:r>
            <w:r w:rsidRPr="0006448C">
              <w:t>с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1"/>
              </w:rPr>
              <w:t>сх</w:t>
            </w:r>
            <w:r w:rsidRPr="0006448C">
              <w:rPr>
                <w:spacing w:val="-1"/>
              </w:rPr>
              <w:t>од</w:t>
            </w:r>
            <w:r w:rsidRPr="0006448C">
              <w:t>ным</w:t>
            </w:r>
            <w:r w:rsidRPr="0006448C">
              <w:rPr>
                <w:spacing w:val="-14"/>
              </w:rPr>
              <w:t xml:space="preserve"> </w:t>
            </w:r>
            <w:r w:rsidRPr="0006448C">
              <w:rPr>
                <w:spacing w:val="-5"/>
              </w:rPr>
              <w:t>у</w:t>
            </w:r>
            <w:r w:rsidRPr="0006448C">
              <w:rPr>
                <w:spacing w:val="1"/>
              </w:rPr>
              <w:t>ч</w:t>
            </w:r>
            <w:r w:rsidRPr="0006448C">
              <w:rPr>
                <w:spacing w:val="-1"/>
              </w:rPr>
              <w:t>а</w:t>
            </w:r>
            <w:r w:rsidRPr="0006448C">
              <w:rPr>
                <w:spacing w:val="1"/>
              </w:rPr>
              <w:t>с</w:t>
            </w:r>
            <w:r w:rsidRPr="0006448C">
              <w:t>т</w:t>
            </w:r>
            <w:r w:rsidRPr="0006448C">
              <w:rPr>
                <w:spacing w:val="-1"/>
              </w:rPr>
              <w:t>к</w:t>
            </w:r>
            <w:r w:rsidRPr="0006448C">
              <w:rPr>
                <w:spacing w:val="2"/>
              </w:rPr>
              <w:t>о</w:t>
            </w:r>
            <w:r w:rsidRPr="0006448C">
              <w:t>м</w:t>
            </w:r>
            <w:r w:rsidRPr="0006448C">
              <w:rPr>
                <w:w w:val="99"/>
              </w:rPr>
              <w:t xml:space="preserve"> </w:t>
            </w:r>
            <w:r w:rsidRPr="0006448C">
              <w:t>(</w:t>
            </w:r>
            <w:r w:rsidRPr="0006448C">
              <w:rPr>
                <w:spacing w:val="-1"/>
              </w:rPr>
              <w:t>вид</w:t>
            </w:r>
            <w:r w:rsidRPr="0006448C">
              <w:t>,</w:t>
            </w:r>
            <w:r w:rsidRPr="0006448C">
              <w:rPr>
                <w:spacing w:val="-5"/>
              </w:rPr>
              <w:t xml:space="preserve"> </w:t>
            </w:r>
            <w:r w:rsidRPr="0006448C">
              <w:t>(</w:t>
            </w:r>
            <w:r w:rsidRPr="0006448C">
              <w:rPr>
                <w:spacing w:val="-1"/>
              </w:rPr>
              <w:t>к</w:t>
            </w:r>
            <w:r w:rsidRPr="0006448C">
              <w:rPr>
                <w:spacing w:val="2"/>
              </w:rPr>
              <w:t>о</w:t>
            </w:r>
            <w:r w:rsidRPr="0006448C">
              <w:t>д</w:t>
            </w:r>
            <w:r w:rsidRPr="0006448C">
              <w:rPr>
                <w:spacing w:val="-7"/>
              </w:rPr>
              <w:t xml:space="preserve"> </w:t>
            </w:r>
            <w:r w:rsidRPr="0006448C">
              <w:t>по</w:t>
            </w:r>
            <w:r w:rsidRPr="0006448C">
              <w:rPr>
                <w:spacing w:val="-5"/>
              </w:rPr>
              <w:t xml:space="preserve"> 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ла</w:t>
            </w:r>
            <w:r w:rsidRPr="0006448C">
              <w:rPr>
                <w:spacing w:val="1"/>
              </w:rPr>
              <w:t>сс</w:t>
            </w:r>
            <w:r w:rsidRPr="0006448C">
              <w:rPr>
                <w:spacing w:val="-1"/>
              </w:rPr>
              <w:t>иф</w:t>
            </w:r>
            <w:r w:rsidRPr="0006448C">
              <w:rPr>
                <w:spacing w:val="1"/>
              </w:rPr>
              <w:t>и</w:t>
            </w:r>
            <w:r w:rsidRPr="0006448C">
              <w:rPr>
                <w:spacing w:val="-1"/>
              </w:rPr>
              <w:t>ка</w:t>
            </w:r>
            <w:r w:rsidRPr="0006448C">
              <w:t>т</w:t>
            </w:r>
            <w:r w:rsidRPr="0006448C">
              <w:rPr>
                <w:spacing w:val="2"/>
              </w:rPr>
              <w:t>ор</w:t>
            </w:r>
            <w:r w:rsidRPr="0006448C">
              <w:rPr>
                <w:spacing w:val="-5"/>
              </w:rPr>
              <w:t>у</w:t>
            </w:r>
            <w:r w:rsidRPr="0006448C">
              <w:t>))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39" w:lineRule="auto"/>
              <w:ind w:left="116" w:right="119" w:firstLine="4"/>
              <w:jc w:val="center"/>
            </w:pPr>
            <w:r w:rsidRPr="0006448C">
              <w:t>П</w:t>
            </w:r>
            <w:r w:rsidRPr="0006448C">
              <w:rPr>
                <w:spacing w:val="-1"/>
              </w:rPr>
              <w:t>ред</w:t>
            </w:r>
            <w:r w:rsidRPr="0006448C">
              <w:rPr>
                <w:spacing w:val="2"/>
              </w:rPr>
              <w:t>п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аг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ем</w:t>
            </w:r>
            <w:r w:rsidRPr="0006448C">
              <w:rPr>
                <w:spacing w:val="3"/>
              </w:rPr>
              <w:t>ы</w:t>
            </w:r>
            <w:r w:rsidRPr="0006448C">
              <w:t>й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ви</w:t>
            </w:r>
            <w:r w:rsidRPr="0006448C">
              <w:t>д</w:t>
            </w:r>
            <w:r w:rsidRPr="0006448C">
              <w:rPr>
                <w:spacing w:val="-17"/>
              </w:rPr>
              <w:t xml:space="preserve"> </w:t>
            </w:r>
            <w:r w:rsidRPr="0006448C">
              <w:rPr>
                <w:spacing w:val="-1"/>
              </w:rPr>
              <w:t>р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зре</w:t>
            </w:r>
            <w:r w:rsidRPr="0006448C">
              <w:rPr>
                <w:spacing w:val="1"/>
              </w:rPr>
              <w:t>ш</w:t>
            </w:r>
            <w:r w:rsidRPr="0006448C">
              <w:rPr>
                <w:spacing w:val="-1"/>
              </w:rPr>
              <w:t>ё</w:t>
            </w:r>
            <w:r w:rsidRPr="0006448C">
              <w:t>н</w:t>
            </w:r>
            <w:r w:rsidRPr="0006448C">
              <w:rPr>
                <w:spacing w:val="2"/>
              </w:rPr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1"/>
              </w:rPr>
              <w:t>с</w:t>
            </w:r>
            <w:r w:rsidRPr="0006448C">
              <w:t>п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ьз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ва</w:t>
            </w:r>
            <w:r w:rsidRPr="0006448C">
              <w:rPr>
                <w:spacing w:val="2"/>
              </w:rPr>
              <w:t>н</w:t>
            </w:r>
            <w:r w:rsidRPr="0006448C">
              <w:rPr>
                <w:spacing w:val="-1"/>
              </w:rPr>
              <w:t>и</w:t>
            </w:r>
            <w:r w:rsidRPr="0006448C">
              <w:t>я</w:t>
            </w:r>
            <w:r w:rsidRPr="0006448C">
              <w:rPr>
                <w:spacing w:val="-18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</w:t>
            </w:r>
            <w:r w:rsidRPr="0006448C">
              <w:rPr>
                <w:w w:val="99"/>
              </w:rPr>
              <w:t xml:space="preserve"> </w:t>
            </w:r>
            <w:r w:rsidRPr="0006448C">
              <w:t>(</w:t>
            </w:r>
            <w:r w:rsidRPr="0006448C">
              <w:rPr>
                <w:spacing w:val="-1"/>
              </w:rPr>
              <w:t>ко</w:t>
            </w:r>
            <w:r w:rsidRPr="0006448C">
              <w:t>д</w:t>
            </w:r>
            <w:r w:rsidRPr="0006448C">
              <w:rPr>
                <w:spacing w:val="-11"/>
              </w:rPr>
              <w:t xml:space="preserve"> </w:t>
            </w:r>
            <w:r w:rsidRPr="0006448C">
              <w:rPr>
                <w:spacing w:val="2"/>
              </w:rPr>
              <w:t>п</w:t>
            </w:r>
            <w:r w:rsidRPr="0006448C">
              <w:t>о</w:t>
            </w:r>
            <w:r w:rsidRPr="0006448C">
              <w:rPr>
                <w:spacing w:val="-10"/>
              </w:rPr>
              <w:t xml:space="preserve"> 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ла</w:t>
            </w:r>
            <w:r w:rsidRPr="0006448C">
              <w:rPr>
                <w:spacing w:val="1"/>
              </w:rPr>
              <w:t>сси</w:t>
            </w:r>
            <w:r w:rsidRPr="0006448C">
              <w:rPr>
                <w:spacing w:val="-1"/>
              </w:rPr>
              <w:t>ф</w:t>
            </w:r>
            <w:r w:rsidRPr="0006448C">
              <w:rPr>
                <w:spacing w:val="1"/>
              </w:rPr>
              <w:t>и</w:t>
            </w:r>
            <w:r w:rsidRPr="0006448C">
              <w:rPr>
                <w:spacing w:val="-1"/>
              </w:rPr>
              <w:t>ка</w:t>
            </w:r>
            <w:r w:rsidRPr="0006448C">
              <w:t>т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4"/>
              </w:rPr>
              <w:t>р</w:t>
            </w:r>
            <w:r w:rsidRPr="0006448C">
              <w:rPr>
                <w:spacing w:val="-7"/>
              </w:rPr>
              <w:t>у</w:t>
            </w:r>
            <w:r w:rsidRPr="0006448C"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7" w:line="17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28" w:lineRule="exact"/>
              <w:ind w:left="860" w:right="44" w:hanging="680"/>
            </w:pPr>
            <w:r w:rsidRPr="0006448C">
              <w:rPr>
                <w:spacing w:val="-1"/>
                <w:w w:val="95"/>
              </w:rPr>
              <w:t>Ме</w:t>
            </w:r>
            <w:r w:rsidRPr="0006448C">
              <w:rPr>
                <w:w w:val="95"/>
              </w:rPr>
              <w:t>ст</w:t>
            </w:r>
            <w:r w:rsidRPr="0006448C">
              <w:rPr>
                <w:spacing w:val="-1"/>
                <w:w w:val="95"/>
              </w:rPr>
              <w:t>о</w:t>
            </w:r>
            <w:r w:rsidRPr="0006448C">
              <w:rPr>
                <w:w w:val="95"/>
              </w:rPr>
              <w:t>п</w:t>
            </w:r>
            <w:r w:rsidRPr="0006448C">
              <w:rPr>
                <w:spacing w:val="1"/>
                <w:w w:val="95"/>
              </w:rPr>
              <w:t>о</w:t>
            </w:r>
            <w:r w:rsidRPr="0006448C">
              <w:rPr>
                <w:spacing w:val="-1"/>
                <w:w w:val="95"/>
              </w:rPr>
              <w:t>ло</w:t>
            </w:r>
            <w:r w:rsidRPr="0006448C">
              <w:rPr>
                <w:spacing w:val="2"/>
                <w:w w:val="95"/>
              </w:rPr>
              <w:t>ж</w:t>
            </w:r>
            <w:r w:rsidRPr="0006448C">
              <w:rPr>
                <w:spacing w:val="-1"/>
                <w:w w:val="95"/>
              </w:rPr>
              <w:t>е</w:t>
            </w:r>
            <w:r w:rsidRPr="0006448C">
              <w:rPr>
                <w:w w:val="95"/>
              </w:rPr>
              <w:t>н</w:t>
            </w:r>
            <w:r w:rsidRPr="0006448C">
              <w:rPr>
                <w:spacing w:val="-1"/>
                <w:w w:val="95"/>
              </w:rPr>
              <w:t>и</w:t>
            </w:r>
            <w:r w:rsidRPr="0006448C">
              <w:rPr>
                <w:w w:val="95"/>
              </w:rPr>
              <w:t>е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</w:t>
            </w:r>
          </w:p>
        </w:tc>
      </w:tr>
      <w:tr w:rsidR="009154E5" w:rsidRPr="0006448C" w:rsidTr="00E75D8F">
        <w:trPr>
          <w:trHeight w:hRule="exact" w:val="43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26" w:lineRule="exact"/>
              <w:ind w:left="185" w:right="187"/>
              <w:jc w:val="center"/>
            </w:pPr>
            <w:r w:rsidRPr="0006448C"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26" w:lineRule="exact"/>
              <w:ind w:left="552" w:right="559"/>
              <w:jc w:val="center"/>
            </w:pPr>
            <w:r w:rsidRPr="0006448C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26" w:lineRule="exact"/>
              <w:ind w:left="581" w:right="583"/>
              <w:jc w:val="center"/>
            </w:pPr>
            <w:r w:rsidRPr="0006448C"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26" w:lineRule="exact"/>
              <w:ind w:left="1121" w:right="1125"/>
              <w:jc w:val="center"/>
            </w:pPr>
            <w:r w:rsidRPr="0006448C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26" w:lineRule="exact"/>
              <w:ind w:left="982" w:right="981"/>
              <w:jc w:val="center"/>
            </w:pPr>
            <w:r w:rsidRPr="0006448C"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26" w:lineRule="exact"/>
              <w:ind w:left="907" w:right="914"/>
              <w:jc w:val="center"/>
            </w:pPr>
            <w:r w:rsidRPr="0006448C">
              <w:t>6</w:t>
            </w:r>
          </w:p>
        </w:tc>
      </w:tr>
      <w:tr w:rsidR="009154E5" w:rsidRPr="00A2614D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78" w:right="183"/>
              <w:jc w:val="center"/>
            </w:pPr>
            <w:r w:rsidRPr="0006448C"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right="4"/>
              <w:jc w:val="center"/>
            </w:pPr>
            <w:r w:rsidRPr="0006448C">
              <w:rPr>
                <w:spacing w:val="1"/>
              </w:rPr>
              <w:t>З</w:t>
            </w:r>
            <w:r w:rsidRPr="0006448C">
              <w:rPr>
                <w:spacing w:val="-1"/>
              </w:rPr>
              <w:t>У</w:t>
            </w:r>
            <w:r w:rsidRPr="0006448C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</w:pPr>
            <w:r w:rsidRPr="0006448C">
              <w:rPr>
                <w:spacing w:val="-1"/>
              </w:rPr>
              <w:t>60</w:t>
            </w:r>
            <w:r w:rsidRPr="0006448C">
              <w:t>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7" w:line="16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t>с</w:t>
            </w:r>
            <w:r w:rsidRPr="0006448C">
              <w:rPr>
                <w:spacing w:val="-3"/>
              </w:rPr>
              <w:t>е</w:t>
            </w:r>
            <w:r w:rsidRPr="0006448C">
              <w:t>льс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роиз</w:t>
            </w:r>
            <w:r w:rsidRPr="0006448C">
              <w:t>в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-2"/>
              </w:rPr>
              <w:t>д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 xml:space="preserve">ва </w:t>
            </w:r>
            <w:r w:rsidRPr="0006448C">
              <w:rPr>
                <w:spacing w:val="-2"/>
              </w:rPr>
              <w:t>(</w:t>
            </w:r>
            <w:r w:rsidRPr="0006448C">
              <w:t>с</w:t>
            </w:r>
            <w:r w:rsidRPr="0006448C">
              <w:rPr>
                <w:spacing w:val="-1"/>
              </w:rPr>
              <w:t>е</w:t>
            </w:r>
            <w:r w:rsidRPr="0006448C">
              <w:t>л</w:t>
            </w:r>
            <w:r w:rsidRPr="0006448C">
              <w:rPr>
                <w:spacing w:val="-3"/>
              </w:rPr>
              <w:t>ь</w:t>
            </w:r>
            <w:r w:rsidRPr="0006448C">
              <w:t>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1"/>
              </w:rPr>
              <w:t>о</w:t>
            </w:r>
            <w:r w:rsidRPr="0006448C">
              <w:t>е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t>сп</w:t>
            </w:r>
            <w:r w:rsidRPr="0006448C">
              <w:rPr>
                <w:spacing w:val="-3"/>
              </w:rPr>
              <w:t>о</w:t>
            </w:r>
            <w:r w:rsidRPr="0006448C">
              <w:t>ль</w:t>
            </w:r>
            <w:r w:rsidRPr="0006448C">
              <w:rPr>
                <w:spacing w:val="-1"/>
              </w:rPr>
              <w:t>зо</w:t>
            </w:r>
            <w:r w:rsidRPr="0006448C">
              <w:t>в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-1"/>
              </w:rPr>
              <w:t>ие</w:t>
            </w:r>
            <w:r w:rsidRPr="0006448C">
              <w:t>,</w:t>
            </w:r>
            <w:r w:rsidRPr="0006448C">
              <w:rPr>
                <w:spacing w:val="-1"/>
              </w:rPr>
              <w:t xml:space="preserve"> </w:t>
            </w:r>
            <w:r w:rsidRPr="0006448C">
              <w:t>(</w:t>
            </w:r>
            <w:r w:rsidRPr="0006448C">
              <w:rPr>
                <w:spacing w:val="-3"/>
              </w:rPr>
              <w:t>1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1"/>
              </w:rPr>
              <w:t>0</w:t>
            </w:r>
            <w:r w:rsidRPr="0006448C">
              <w:rPr>
                <w:spacing w:val="-2"/>
              </w:rPr>
              <w:t>)</w:t>
            </w:r>
            <w:r w:rsidRPr="0006448C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-2"/>
              </w:rPr>
              <w:t>н</w:t>
            </w:r>
            <w:r w:rsidRPr="0006448C">
              <w:t>д</w:t>
            </w:r>
            <w:r w:rsidRPr="0006448C">
              <w:rPr>
                <w:spacing w:val="-1"/>
              </w:rPr>
              <w:t>и</w:t>
            </w:r>
            <w:r w:rsidRPr="0006448C">
              <w:t>в</w:t>
            </w:r>
            <w:r w:rsidRPr="0006448C">
              <w:rPr>
                <w:spacing w:val="-1"/>
              </w:rPr>
              <w:t>и</w:t>
            </w:r>
            <w:r w:rsidRPr="0006448C">
              <w:t>д</w:t>
            </w:r>
            <w:r w:rsidRPr="0006448C">
              <w:rPr>
                <w:spacing w:val="-3"/>
              </w:rPr>
              <w:t>у</w:t>
            </w:r>
            <w:r w:rsidRPr="0006448C">
              <w:rPr>
                <w:spacing w:val="-1"/>
              </w:rPr>
              <w:t>а</w:t>
            </w:r>
            <w:r w:rsidR="0006448C">
              <w:t>ль</w:t>
            </w:r>
            <w:r w:rsidRPr="0006448C"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1"/>
              </w:rPr>
              <w:t>ж</w:t>
            </w:r>
            <w:r w:rsidRPr="0006448C">
              <w:rPr>
                <w:spacing w:val="-1"/>
              </w:rPr>
              <w:t>и</w:t>
            </w:r>
            <w:r w:rsidRPr="0006448C">
              <w:t>л</w:t>
            </w:r>
            <w:r w:rsidRPr="0006448C">
              <w:rPr>
                <w:spacing w:val="-4"/>
              </w:rPr>
              <w:t>и</w:t>
            </w:r>
            <w:r w:rsidRPr="0006448C">
              <w:t>щн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 с</w:t>
            </w:r>
            <w:r w:rsidRPr="0006448C">
              <w:rPr>
                <w:spacing w:val="-1"/>
              </w:rPr>
              <w:t>троите</w:t>
            </w:r>
            <w:r w:rsidRPr="0006448C">
              <w:t>льс</w:t>
            </w:r>
            <w:r w:rsidRPr="0006448C">
              <w:rPr>
                <w:spacing w:val="-1"/>
              </w:rPr>
              <w:t>т</w:t>
            </w:r>
            <w:r w:rsidRPr="0006448C">
              <w:t>ва (</w:t>
            </w:r>
            <w:r w:rsidRPr="0006448C">
              <w:rPr>
                <w:spacing w:val="-1"/>
              </w:rPr>
              <w:t>2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3"/>
              </w:rPr>
              <w:t>1</w:t>
            </w:r>
            <w:r w:rsidRPr="0006448C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6" w:line="11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00" w:lineRule="exact"/>
            </w:pPr>
          </w:p>
          <w:p w:rsidR="009154E5" w:rsidRPr="0006448C" w:rsidRDefault="009154E5" w:rsidP="009154E5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06448C">
              <w:t>о</w:t>
            </w:r>
            <w:r w:rsidRPr="0006448C">
              <w:rPr>
                <w:spacing w:val="-1"/>
              </w:rPr>
              <w:t>бл</w:t>
            </w:r>
            <w:r w:rsidRPr="0006448C">
              <w:t>.</w:t>
            </w:r>
            <w:r w:rsidRPr="0006448C">
              <w:rPr>
                <w:spacing w:val="-2"/>
              </w:rPr>
              <w:t xml:space="preserve"> </w:t>
            </w:r>
            <w:r w:rsidRPr="0006448C">
              <w:t>Ря</w:t>
            </w:r>
            <w:r w:rsidRPr="0006448C">
              <w:rPr>
                <w:spacing w:val="-1"/>
              </w:rPr>
              <w:t>з</w:t>
            </w:r>
            <w:r w:rsidRPr="0006448C">
              <w:rPr>
                <w:spacing w:val="-3"/>
              </w:rPr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3"/>
              </w:rPr>
              <w:t>а</w:t>
            </w:r>
            <w:r w:rsidRPr="0006448C">
              <w:t>я, р</w:t>
            </w:r>
            <w:r w:rsidRPr="0006448C">
              <w:rPr>
                <w:spacing w:val="-1"/>
              </w:rPr>
              <w:t>-</w:t>
            </w:r>
            <w:r w:rsidRPr="0006448C">
              <w:t>н Р</w:t>
            </w:r>
            <w:r w:rsidRPr="0006448C">
              <w:rPr>
                <w:spacing w:val="-1"/>
              </w:rPr>
              <w:t>ы</w:t>
            </w:r>
            <w:r w:rsidRPr="0006448C">
              <w:rPr>
                <w:spacing w:val="-4"/>
              </w:rPr>
              <w:t>б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о</w:t>
            </w:r>
            <w:r w:rsidRPr="0006448C">
              <w:t>в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ий</w:t>
            </w:r>
            <w:r w:rsidRPr="0006448C">
              <w:t>, в</w:t>
            </w:r>
            <w:r w:rsidRPr="0006448C">
              <w:rPr>
                <w:spacing w:val="-1"/>
              </w:rPr>
              <w:t>близ</w:t>
            </w:r>
            <w:r w:rsidRPr="0006448C">
              <w:t xml:space="preserve">и </w:t>
            </w:r>
            <w:r w:rsidRPr="0006448C">
              <w:rPr>
                <w:spacing w:val="-1"/>
              </w:rPr>
              <w:t>д</w:t>
            </w:r>
            <w:r w:rsidRPr="0006448C">
              <w:rPr>
                <w:spacing w:val="-2"/>
              </w:rPr>
              <w:t>.</w:t>
            </w:r>
            <w:r w:rsidRPr="0006448C">
              <w:rPr>
                <w:spacing w:val="-1"/>
              </w:rPr>
              <w:t>М</w:t>
            </w:r>
            <w:r w:rsidRPr="0006448C"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1"/>
              </w:rPr>
              <w:t>т</w:t>
            </w:r>
            <w:r w:rsidRPr="0006448C">
              <w:rPr>
                <w:spacing w:val="-3"/>
              </w:rPr>
              <w:t>у</w:t>
            </w:r>
            <w:r w:rsidRPr="0006448C">
              <w:t>рово</w:t>
            </w: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78" w:right="183"/>
              <w:jc w:val="center"/>
            </w:pPr>
            <w:r w:rsidRPr="0006448C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9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</w:t>
            </w:r>
            <w:r w:rsidRPr="0006448C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E75D8F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</w:pPr>
            <w:r w:rsidRPr="0006448C">
              <w:rPr>
                <w:spacing w:val="-1"/>
              </w:rPr>
              <w:t>60</w:t>
            </w:r>
            <w:r w:rsidRPr="0006448C"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2" w:right="642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2" w:right="642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2" w:right="642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78" w:right="183"/>
              <w:jc w:val="center"/>
            </w:pPr>
            <w:r w:rsidRPr="0006448C"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9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</w:t>
            </w:r>
            <w:r w:rsidRPr="0006448C"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E75D8F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</w:pPr>
            <w:r w:rsidRPr="0006448C">
              <w:rPr>
                <w:spacing w:val="-1"/>
              </w:rPr>
              <w:t>60</w:t>
            </w:r>
            <w:r w:rsidRPr="0006448C"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78" w:right="183"/>
              <w:jc w:val="center"/>
            </w:pPr>
            <w:r w:rsidRPr="0006448C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9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</w:t>
            </w:r>
            <w:r w:rsidRPr="0006448C"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E75D8F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</w:pPr>
            <w:r w:rsidRPr="0006448C">
              <w:rPr>
                <w:spacing w:val="-1"/>
              </w:rPr>
              <w:t>60</w:t>
            </w:r>
            <w:r w:rsidRPr="0006448C"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78" w:right="183"/>
              <w:jc w:val="center"/>
            </w:pPr>
            <w:r w:rsidRPr="0006448C"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9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</w:t>
            </w:r>
            <w:r w:rsidRPr="0006448C"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E75D8F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</w:pPr>
            <w:r w:rsidRPr="0006448C">
              <w:rPr>
                <w:spacing w:val="-1"/>
              </w:rPr>
              <w:t>60</w:t>
            </w:r>
            <w:r w:rsidRPr="0006448C"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78" w:right="183"/>
              <w:jc w:val="center"/>
            </w:pPr>
            <w:r w:rsidRPr="0006448C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39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</w:t>
            </w:r>
            <w:r w:rsidRPr="0006448C"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E75D8F">
            <w:pPr>
              <w:pStyle w:val="TableParagraph"/>
              <w:kinsoku w:val="0"/>
              <w:overflowPunct w:val="0"/>
              <w:spacing w:before="100"/>
              <w:ind w:left="142" w:right="141"/>
              <w:jc w:val="center"/>
            </w:pPr>
            <w:r w:rsidRPr="0006448C">
              <w:rPr>
                <w:spacing w:val="-1"/>
              </w:rPr>
              <w:t>60</w:t>
            </w:r>
            <w:r w:rsidRPr="0006448C"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78" w:right="183"/>
              <w:jc w:val="center"/>
            </w:pPr>
            <w:r w:rsidRPr="0006448C"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9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</w:t>
            </w:r>
            <w:r w:rsidRPr="0006448C"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E75D8F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</w:pPr>
            <w:r w:rsidRPr="0006448C">
              <w:rPr>
                <w:spacing w:val="-1"/>
              </w:rPr>
              <w:t>60</w:t>
            </w:r>
            <w:r w:rsidRPr="0006448C"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78" w:right="183"/>
              <w:jc w:val="center"/>
            </w:pPr>
            <w:r w:rsidRPr="0006448C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9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</w:t>
            </w:r>
            <w:r w:rsidRPr="0006448C"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E75D8F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</w:pPr>
            <w:r w:rsidRPr="0006448C">
              <w:rPr>
                <w:spacing w:val="-1"/>
              </w:rPr>
              <w:t>60</w:t>
            </w:r>
            <w:r w:rsidRPr="0006448C"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78" w:right="183"/>
              <w:jc w:val="center"/>
            </w:pPr>
            <w:r w:rsidRPr="0006448C"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39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</w:t>
            </w:r>
            <w:r w:rsidRPr="0006448C"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E75D8F">
            <w:pPr>
              <w:pStyle w:val="TableParagraph"/>
              <w:kinsoku w:val="0"/>
              <w:overflowPunct w:val="0"/>
              <w:spacing w:before="100"/>
              <w:ind w:left="142" w:right="141"/>
              <w:jc w:val="center"/>
            </w:pPr>
            <w:r w:rsidRPr="0006448C">
              <w:rPr>
                <w:spacing w:val="-1"/>
              </w:rPr>
              <w:t>60</w:t>
            </w:r>
            <w:r w:rsidRPr="0006448C"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643" w:right="643"/>
              <w:jc w:val="center"/>
            </w:pPr>
          </w:p>
        </w:tc>
      </w:tr>
    </w:tbl>
    <w:p w:rsidR="0006448C" w:rsidRDefault="0006448C" w:rsidP="009154E5">
      <w:pPr>
        <w:pStyle w:val="TableParagraph"/>
        <w:kinsoku w:val="0"/>
        <w:overflowPunct w:val="0"/>
        <w:spacing w:before="95"/>
        <w:ind w:left="138"/>
        <w:rPr>
          <w:spacing w:val="-1"/>
        </w:rPr>
        <w:sectPr w:rsidR="0006448C" w:rsidSect="008A5006">
          <w:headerReference w:type="default" r:id="rId9"/>
          <w:headerReference w:type="first" r:id="rId10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tbl>
      <w:tblPr>
        <w:tblW w:w="10348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1417"/>
        <w:gridCol w:w="1559"/>
        <w:gridCol w:w="2694"/>
        <w:gridCol w:w="2126"/>
        <w:gridCol w:w="1984"/>
      </w:tblGrid>
      <w:tr w:rsidR="00E75D8F" w:rsidRPr="0006448C" w:rsidTr="00E75D8F">
        <w:trPr>
          <w:trHeight w:hRule="exact" w:val="22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5415F0">
            <w:pPr>
              <w:pStyle w:val="TableParagraph"/>
              <w:kinsoku w:val="0"/>
              <w:overflowPunct w:val="0"/>
              <w:spacing w:before="7" w:line="17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28" w:lineRule="exact"/>
              <w:ind w:left="123" w:firstLine="28"/>
            </w:pPr>
            <w:r w:rsidRPr="0006448C">
              <w:t>№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w w:val="95"/>
              </w:rPr>
              <w:t>п</w:t>
            </w:r>
            <w:r w:rsidRPr="0006448C">
              <w:rPr>
                <w:spacing w:val="-1"/>
                <w:w w:val="95"/>
              </w:rPr>
              <w:t>/</w:t>
            </w:r>
            <w:r w:rsidRPr="0006448C">
              <w:rPr>
                <w:w w:val="95"/>
              </w:rPr>
              <w:t>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5415F0">
            <w:pPr>
              <w:pStyle w:val="TableParagraph"/>
              <w:kinsoku w:val="0"/>
              <w:overflowPunct w:val="0"/>
              <w:spacing w:before="2" w:line="14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ind w:left="145" w:right="153"/>
              <w:jc w:val="center"/>
            </w:pPr>
            <w:r w:rsidRPr="0006448C">
              <w:t>У</w:t>
            </w:r>
            <w:r w:rsidRPr="0006448C">
              <w:rPr>
                <w:spacing w:val="1"/>
              </w:rPr>
              <w:t>с</w:t>
            </w:r>
            <w:r w:rsidRPr="0006448C">
              <w:rPr>
                <w:spacing w:val="-1"/>
              </w:rPr>
              <w:t>лов</w:t>
            </w:r>
            <w:r w:rsidRPr="0006448C">
              <w:t>ный</w:t>
            </w: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before="1" w:line="239" w:lineRule="auto"/>
              <w:ind w:left="107" w:right="116"/>
              <w:jc w:val="center"/>
            </w:pPr>
            <w:r w:rsidRPr="0006448C">
              <w:t>№</w:t>
            </w:r>
            <w:r w:rsidRPr="0006448C">
              <w:rPr>
                <w:spacing w:val="-4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</w:t>
            </w:r>
            <w:r w:rsidRPr="0006448C">
              <w:rPr>
                <w:spacing w:val="-4"/>
              </w:rPr>
              <w:t xml:space="preserve"> </w:t>
            </w:r>
            <w:r w:rsidRPr="0006448C">
              <w:t>по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чер</w:t>
            </w:r>
            <w:r w:rsidRPr="0006448C">
              <w:rPr>
                <w:spacing w:val="2"/>
              </w:rPr>
              <w:t>т</w:t>
            </w:r>
            <w:r w:rsidRPr="0006448C">
              <w:rPr>
                <w:spacing w:val="-1"/>
              </w:rPr>
              <w:t>е</w:t>
            </w:r>
            <w:r w:rsidRPr="0006448C">
              <w:rPr>
                <w:spacing w:val="3"/>
              </w:rPr>
              <w:t>ж</w:t>
            </w:r>
            <w:r w:rsidRPr="0006448C">
              <w:t>у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  <w:w w:val="95"/>
              </w:rPr>
              <w:t>ме</w:t>
            </w:r>
            <w:r w:rsidRPr="0006448C">
              <w:rPr>
                <w:w w:val="95"/>
              </w:rPr>
              <w:t>ж</w:t>
            </w:r>
            <w:r w:rsidRPr="0006448C">
              <w:rPr>
                <w:spacing w:val="-1"/>
                <w:w w:val="95"/>
              </w:rPr>
              <w:t>ева</w:t>
            </w:r>
            <w:r w:rsidRPr="0006448C">
              <w:rPr>
                <w:spacing w:val="1"/>
                <w:w w:val="95"/>
              </w:rPr>
              <w:t>н</w:t>
            </w:r>
            <w:r w:rsidRPr="0006448C">
              <w:rPr>
                <w:spacing w:val="-1"/>
                <w:w w:val="95"/>
              </w:rPr>
              <w:t>и</w:t>
            </w:r>
            <w:r w:rsidRPr="0006448C">
              <w:rPr>
                <w:w w:val="95"/>
              </w:rPr>
              <w:t>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E75D8F">
            <w:pPr>
              <w:pStyle w:val="TableParagraph"/>
              <w:kinsoku w:val="0"/>
              <w:overflowPunct w:val="0"/>
              <w:spacing w:line="239" w:lineRule="auto"/>
              <w:ind w:left="142" w:right="250"/>
              <w:jc w:val="center"/>
            </w:pPr>
          </w:p>
          <w:p w:rsidR="00E75D8F" w:rsidRPr="0006448C" w:rsidRDefault="00E75D8F" w:rsidP="00E75D8F">
            <w:pPr>
              <w:pStyle w:val="TableParagraph"/>
              <w:kinsoku w:val="0"/>
              <w:overflowPunct w:val="0"/>
              <w:spacing w:line="239" w:lineRule="auto"/>
              <w:ind w:left="142" w:right="250"/>
              <w:jc w:val="center"/>
            </w:pPr>
            <w:r w:rsidRPr="0006448C">
              <w:t>П</w:t>
            </w:r>
            <w:r w:rsidRPr="00E75D8F">
              <w:t>роек</w:t>
            </w:r>
            <w:r w:rsidRPr="0006448C">
              <w:t>тн</w:t>
            </w:r>
            <w:r w:rsidRPr="00E75D8F">
              <w:t>а</w:t>
            </w:r>
            <w:r w:rsidRPr="0006448C">
              <w:t>я</w:t>
            </w:r>
            <w:r w:rsidRPr="00E75D8F">
              <w:t xml:space="preserve"> </w:t>
            </w:r>
            <w:r w:rsidRPr="0006448C">
              <w:t>п</w:t>
            </w:r>
            <w:r w:rsidRPr="00E75D8F">
              <w:t>лощад</w:t>
            </w:r>
            <w:r w:rsidRPr="0006448C">
              <w:t>ь</w:t>
            </w:r>
            <w:r w:rsidRPr="00E75D8F">
              <w:t xml:space="preserve"> З</w:t>
            </w:r>
            <w:r w:rsidRPr="0006448C">
              <w:t>У,</w:t>
            </w:r>
            <w:r w:rsidRPr="00E75D8F">
              <w:t xml:space="preserve"> кв.</w:t>
            </w:r>
            <w:r w:rsidRPr="0006448C">
              <w:t>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Default="00E75D8F" w:rsidP="005415F0">
            <w:pPr>
              <w:pStyle w:val="TableParagraph"/>
              <w:kinsoku w:val="0"/>
              <w:overflowPunct w:val="0"/>
              <w:spacing w:line="226" w:lineRule="exact"/>
              <w:ind w:left="313" w:right="320"/>
              <w:jc w:val="center"/>
              <w:rPr>
                <w:spacing w:val="-1"/>
              </w:rPr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26" w:lineRule="exact"/>
              <w:ind w:left="313" w:right="320"/>
              <w:jc w:val="center"/>
            </w:pPr>
            <w:r w:rsidRPr="0006448C">
              <w:rPr>
                <w:spacing w:val="-1"/>
              </w:rPr>
              <w:t>В</w:t>
            </w:r>
            <w:r w:rsidRPr="0006448C">
              <w:rPr>
                <w:spacing w:val="1"/>
              </w:rPr>
              <w:t>и</w:t>
            </w:r>
            <w:r w:rsidRPr="0006448C">
              <w:t>д</w:t>
            </w:r>
            <w:r w:rsidRPr="0006448C">
              <w:rPr>
                <w:spacing w:val="-19"/>
              </w:rPr>
              <w:t xml:space="preserve"> </w:t>
            </w:r>
            <w:r w:rsidRPr="0006448C">
              <w:rPr>
                <w:spacing w:val="2"/>
              </w:rPr>
              <w:t>р</w:t>
            </w:r>
            <w:r w:rsidRPr="0006448C">
              <w:rPr>
                <w:spacing w:val="-1"/>
              </w:rPr>
              <w:t>аз</w:t>
            </w:r>
            <w:r w:rsidRPr="0006448C">
              <w:rPr>
                <w:spacing w:val="2"/>
              </w:rPr>
              <w:t>р</w:t>
            </w:r>
            <w:r w:rsidRPr="0006448C">
              <w:rPr>
                <w:spacing w:val="-1"/>
              </w:rPr>
              <w:t>е</w:t>
            </w:r>
            <w:r w:rsidRPr="0006448C">
              <w:rPr>
                <w:spacing w:val="1"/>
              </w:rPr>
              <w:t>ш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г</w:t>
            </w:r>
            <w:r w:rsidRPr="0006448C">
              <w:t>о</w:t>
            </w: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ind w:left="236" w:right="244" w:firstLine="1"/>
              <w:jc w:val="center"/>
            </w:pPr>
            <w:r w:rsidRPr="0006448C">
              <w:rPr>
                <w:spacing w:val="-1"/>
              </w:rPr>
              <w:t>и</w:t>
            </w:r>
            <w:r w:rsidRPr="0006448C">
              <w:rPr>
                <w:spacing w:val="1"/>
              </w:rPr>
              <w:t>с</w:t>
            </w:r>
            <w:r w:rsidRPr="0006448C">
              <w:t>п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ьз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ва</w:t>
            </w:r>
            <w:r w:rsidRPr="0006448C">
              <w:rPr>
                <w:spacing w:val="2"/>
              </w:rPr>
              <w:t>н</w:t>
            </w:r>
            <w:r w:rsidRPr="0006448C">
              <w:rPr>
                <w:spacing w:val="-1"/>
              </w:rPr>
              <w:t>и</w:t>
            </w:r>
            <w:r w:rsidRPr="0006448C">
              <w:t>я</w:t>
            </w:r>
            <w:r w:rsidRPr="0006448C">
              <w:rPr>
                <w:spacing w:val="-18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У,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5"/>
              </w:rPr>
              <w:t>у</w:t>
            </w:r>
            <w:r w:rsidRPr="0006448C">
              <w:rPr>
                <w:spacing w:val="3"/>
              </w:rPr>
              <w:t>с</w:t>
            </w:r>
            <w:r w:rsidRPr="0006448C">
              <w:t>т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в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ив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ем</w:t>
            </w:r>
            <w:r w:rsidRPr="0006448C">
              <w:t>ый</w:t>
            </w:r>
            <w:r w:rsidRPr="0006448C">
              <w:rPr>
                <w:w w:val="99"/>
              </w:rPr>
              <w:t xml:space="preserve">    </w:t>
            </w:r>
            <w:r w:rsidRPr="0006448C">
              <w:t>в</w:t>
            </w:r>
            <w:r w:rsidRPr="0006448C">
              <w:rPr>
                <w:spacing w:val="-8"/>
              </w:rPr>
              <w:t xml:space="preserve"> </w:t>
            </w:r>
            <w:r w:rsidRPr="0006448C">
              <w:rPr>
                <w:spacing w:val="1"/>
              </w:rPr>
              <w:t>с</w:t>
            </w:r>
            <w:r w:rsidRPr="0006448C">
              <w:rPr>
                <w:spacing w:val="-1"/>
              </w:rPr>
              <w:t>оо</w:t>
            </w:r>
            <w:r w:rsidRPr="0006448C">
              <w:t>т</w:t>
            </w:r>
            <w:r w:rsidRPr="0006448C">
              <w:rPr>
                <w:spacing w:val="2"/>
              </w:rPr>
              <w:t>в</w:t>
            </w:r>
            <w:r w:rsidRPr="0006448C">
              <w:rPr>
                <w:spacing w:val="-1"/>
              </w:rPr>
              <w:t>е</w:t>
            </w:r>
            <w:r w:rsidRPr="0006448C">
              <w:t>т</w:t>
            </w:r>
            <w:r w:rsidRPr="0006448C">
              <w:rPr>
                <w:spacing w:val="1"/>
              </w:rPr>
              <w:t>с</w:t>
            </w:r>
            <w:r w:rsidRPr="0006448C">
              <w:t>т</w:t>
            </w:r>
            <w:r w:rsidRPr="0006448C">
              <w:rPr>
                <w:spacing w:val="-1"/>
              </w:rPr>
              <w:t>в</w:t>
            </w:r>
            <w:r w:rsidRPr="0006448C">
              <w:rPr>
                <w:spacing w:val="1"/>
              </w:rPr>
              <w:t>и</w:t>
            </w:r>
            <w:r w:rsidRPr="0006448C">
              <w:t>и</w:t>
            </w:r>
            <w:r w:rsidRPr="0006448C">
              <w:rPr>
                <w:spacing w:val="-9"/>
              </w:rPr>
              <w:t xml:space="preserve"> </w:t>
            </w:r>
            <w:r w:rsidRPr="0006448C">
              <w:t>с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1"/>
              </w:rPr>
              <w:t>сх</w:t>
            </w:r>
            <w:r w:rsidRPr="0006448C">
              <w:rPr>
                <w:spacing w:val="-1"/>
              </w:rPr>
              <w:t>од</w:t>
            </w:r>
            <w:r w:rsidRPr="0006448C">
              <w:t>ным</w:t>
            </w:r>
            <w:r w:rsidRPr="0006448C">
              <w:rPr>
                <w:spacing w:val="-14"/>
              </w:rPr>
              <w:t xml:space="preserve"> </w:t>
            </w:r>
            <w:r w:rsidRPr="0006448C">
              <w:rPr>
                <w:spacing w:val="-5"/>
              </w:rPr>
              <w:t>у</w:t>
            </w:r>
            <w:r w:rsidRPr="0006448C">
              <w:rPr>
                <w:spacing w:val="1"/>
              </w:rPr>
              <w:t>ч</w:t>
            </w:r>
            <w:r w:rsidRPr="0006448C">
              <w:rPr>
                <w:spacing w:val="-1"/>
              </w:rPr>
              <w:t>а</w:t>
            </w:r>
            <w:r w:rsidRPr="0006448C">
              <w:rPr>
                <w:spacing w:val="1"/>
              </w:rPr>
              <w:t>с</w:t>
            </w:r>
            <w:r w:rsidRPr="0006448C">
              <w:t>т</w:t>
            </w:r>
            <w:r w:rsidRPr="0006448C">
              <w:rPr>
                <w:spacing w:val="-1"/>
              </w:rPr>
              <w:t>к</w:t>
            </w:r>
            <w:r w:rsidRPr="0006448C">
              <w:rPr>
                <w:spacing w:val="2"/>
              </w:rPr>
              <w:t>о</w:t>
            </w:r>
            <w:r w:rsidRPr="0006448C">
              <w:t>м</w:t>
            </w:r>
            <w:r w:rsidRPr="0006448C">
              <w:rPr>
                <w:w w:val="99"/>
              </w:rPr>
              <w:t xml:space="preserve"> </w:t>
            </w:r>
            <w:r w:rsidRPr="0006448C">
              <w:t>(</w:t>
            </w:r>
            <w:r w:rsidRPr="0006448C">
              <w:rPr>
                <w:spacing w:val="-1"/>
              </w:rPr>
              <w:t>вид</w:t>
            </w:r>
            <w:r w:rsidRPr="0006448C">
              <w:t>,</w:t>
            </w:r>
            <w:r w:rsidRPr="0006448C">
              <w:rPr>
                <w:spacing w:val="-5"/>
              </w:rPr>
              <w:t xml:space="preserve"> </w:t>
            </w:r>
            <w:r w:rsidRPr="0006448C">
              <w:t>(</w:t>
            </w:r>
            <w:r w:rsidRPr="0006448C">
              <w:rPr>
                <w:spacing w:val="-1"/>
              </w:rPr>
              <w:t>к</w:t>
            </w:r>
            <w:r w:rsidRPr="0006448C">
              <w:rPr>
                <w:spacing w:val="2"/>
              </w:rPr>
              <w:t>о</w:t>
            </w:r>
            <w:r w:rsidRPr="0006448C">
              <w:t>д</w:t>
            </w:r>
            <w:r w:rsidRPr="0006448C">
              <w:rPr>
                <w:spacing w:val="-7"/>
              </w:rPr>
              <w:t xml:space="preserve"> </w:t>
            </w:r>
            <w:r w:rsidRPr="0006448C">
              <w:t>по</w:t>
            </w:r>
            <w:r w:rsidRPr="0006448C">
              <w:rPr>
                <w:spacing w:val="-5"/>
              </w:rPr>
              <w:t xml:space="preserve"> 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ла</w:t>
            </w:r>
            <w:r w:rsidRPr="0006448C">
              <w:rPr>
                <w:spacing w:val="1"/>
              </w:rPr>
              <w:t>сс</w:t>
            </w:r>
            <w:r w:rsidRPr="0006448C">
              <w:rPr>
                <w:spacing w:val="-1"/>
              </w:rPr>
              <w:t>иф</w:t>
            </w:r>
            <w:r w:rsidRPr="0006448C">
              <w:rPr>
                <w:spacing w:val="1"/>
              </w:rPr>
              <w:t>и</w:t>
            </w:r>
            <w:r w:rsidRPr="0006448C">
              <w:rPr>
                <w:spacing w:val="-1"/>
              </w:rPr>
              <w:t>ка</w:t>
            </w:r>
            <w:r w:rsidRPr="0006448C">
              <w:t>т</w:t>
            </w:r>
            <w:r w:rsidRPr="0006448C">
              <w:rPr>
                <w:spacing w:val="2"/>
              </w:rPr>
              <w:t>ор</w:t>
            </w:r>
            <w:r w:rsidRPr="0006448C">
              <w:rPr>
                <w:spacing w:val="-5"/>
              </w:rPr>
              <w:t>у</w:t>
            </w:r>
            <w:r w:rsidRPr="0006448C">
              <w:t>))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5415F0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39" w:lineRule="auto"/>
              <w:ind w:left="116" w:right="119" w:firstLine="4"/>
              <w:jc w:val="center"/>
            </w:pPr>
            <w:r w:rsidRPr="0006448C">
              <w:t>П</w:t>
            </w:r>
            <w:r w:rsidRPr="0006448C">
              <w:rPr>
                <w:spacing w:val="-1"/>
              </w:rPr>
              <w:t>ред</w:t>
            </w:r>
            <w:r w:rsidRPr="0006448C">
              <w:rPr>
                <w:spacing w:val="2"/>
              </w:rPr>
              <w:t>п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аг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ем</w:t>
            </w:r>
            <w:r w:rsidRPr="0006448C">
              <w:rPr>
                <w:spacing w:val="3"/>
              </w:rPr>
              <w:t>ы</w:t>
            </w:r>
            <w:r w:rsidRPr="0006448C">
              <w:t>й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ви</w:t>
            </w:r>
            <w:r w:rsidRPr="0006448C">
              <w:t>д</w:t>
            </w:r>
            <w:r w:rsidRPr="0006448C">
              <w:rPr>
                <w:spacing w:val="-17"/>
              </w:rPr>
              <w:t xml:space="preserve"> </w:t>
            </w:r>
            <w:r w:rsidRPr="0006448C">
              <w:rPr>
                <w:spacing w:val="-1"/>
              </w:rPr>
              <w:t>р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зре</w:t>
            </w:r>
            <w:r w:rsidRPr="0006448C">
              <w:rPr>
                <w:spacing w:val="1"/>
              </w:rPr>
              <w:t>ш</w:t>
            </w:r>
            <w:r w:rsidRPr="0006448C">
              <w:rPr>
                <w:spacing w:val="-1"/>
              </w:rPr>
              <w:t>ё</w:t>
            </w:r>
            <w:r w:rsidRPr="0006448C">
              <w:t>н</w:t>
            </w:r>
            <w:r w:rsidRPr="0006448C">
              <w:rPr>
                <w:spacing w:val="2"/>
              </w:rPr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1"/>
              </w:rPr>
              <w:t>с</w:t>
            </w:r>
            <w:r w:rsidRPr="0006448C">
              <w:t>п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ьз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ва</w:t>
            </w:r>
            <w:r w:rsidRPr="0006448C">
              <w:rPr>
                <w:spacing w:val="2"/>
              </w:rPr>
              <w:t>н</w:t>
            </w:r>
            <w:r w:rsidRPr="0006448C">
              <w:rPr>
                <w:spacing w:val="-1"/>
              </w:rPr>
              <w:t>и</w:t>
            </w:r>
            <w:r w:rsidRPr="0006448C">
              <w:t>я</w:t>
            </w:r>
            <w:r w:rsidRPr="0006448C">
              <w:rPr>
                <w:spacing w:val="-18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</w:t>
            </w:r>
            <w:r w:rsidRPr="0006448C">
              <w:rPr>
                <w:w w:val="99"/>
              </w:rPr>
              <w:t xml:space="preserve"> </w:t>
            </w:r>
            <w:r w:rsidRPr="0006448C">
              <w:t>(</w:t>
            </w:r>
            <w:r w:rsidRPr="0006448C">
              <w:rPr>
                <w:spacing w:val="-1"/>
              </w:rPr>
              <w:t>ко</w:t>
            </w:r>
            <w:r w:rsidRPr="0006448C">
              <w:t>д</w:t>
            </w:r>
            <w:r w:rsidRPr="0006448C">
              <w:rPr>
                <w:spacing w:val="-11"/>
              </w:rPr>
              <w:t xml:space="preserve"> </w:t>
            </w:r>
            <w:r w:rsidRPr="0006448C">
              <w:rPr>
                <w:spacing w:val="2"/>
              </w:rPr>
              <w:t>п</w:t>
            </w:r>
            <w:r w:rsidRPr="0006448C">
              <w:t>о</w:t>
            </w:r>
            <w:r w:rsidRPr="0006448C">
              <w:rPr>
                <w:spacing w:val="-10"/>
              </w:rPr>
              <w:t xml:space="preserve"> 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ла</w:t>
            </w:r>
            <w:r w:rsidRPr="0006448C">
              <w:rPr>
                <w:spacing w:val="1"/>
              </w:rPr>
              <w:t>сси</w:t>
            </w:r>
            <w:r w:rsidRPr="0006448C">
              <w:rPr>
                <w:spacing w:val="-1"/>
              </w:rPr>
              <w:t>ф</w:t>
            </w:r>
            <w:r w:rsidRPr="0006448C">
              <w:rPr>
                <w:spacing w:val="1"/>
              </w:rPr>
              <w:t>и</w:t>
            </w:r>
            <w:r w:rsidRPr="0006448C">
              <w:rPr>
                <w:spacing w:val="-1"/>
              </w:rPr>
              <w:t>ка</w:t>
            </w:r>
            <w:r w:rsidRPr="0006448C">
              <w:t>т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4"/>
              </w:rPr>
              <w:t>р</w:t>
            </w:r>
            <w:r w:rsidRPr="0006448C">
              <w:rPr>
                <w:spacing w:val="-7"/>
              </w:rPr>
              <w:t>у</w:t>
            </w:r>
            <w:r w:rsidRPr="0006448C"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5415F0">
            <w:pPr>
              <w:pStyle w:val="TableParagraph"/>
              <w:kinsoku w:val="0"/>
              <w:overflowPunct w:val="0"/>
              <w:spacing w:before="7" w:line="17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28" w:lineRule="exact"/>
              <w:ind w:left="860" w:right="44" w:hanging="680"/>
            </w:pPr>
            <w:r w:rsidRPr="0006448C">
              <w:rPr>
                <w:spacing w:val="-1"/>
                <w:w w:val="95"/>
              </w:rPr>
              <w:t>Ме</w:t>
            </w:r>
            <w:r w:rsidRPr="0006448C">
              <w:rPr>
                <w:w w:val="95"/>
              </w:rPr>
              <w:t>ст</w:t>
            </w:r>
            <w:r w:rsidRPr="0006448C">
              <w:rPr>
                <w:spacing w:val="-1"/>
                <w:w w:val="95"/>
              </w:rPr>
              <w:t>о</w:t>
            </w:r>
            <w:r w:rsidRPr="0006448C">
              <w:rPr>
                <w:w w:val="95"/>
              </w:rPr>
              <w:t>п</w:t>
            </w:r>
            <w:r w:rsidRPr="0006448C">
              <w:rPr>
                <w:spacing w:val="1"/>
                <w:w w:val="95"/>
              </w:rPr>
              <w:t>о</w:t>
            </w:r>
            <w:r w:rsidRPr="0006448C">
              <w:rPr>
                <w:spacing w:val="-1"/>
                <w:w w:val="95"/>
              </w:rPr>
              <w:t>ло</w:t>
            </w:r>
            <w:r w:rsidRPr="0006448C">
              <w:rPr>
                <w:spacing w:val="2"/>
                <w:w w:val="95"/>
              </w:rPr>
              <w:t>ж</w:t>
            </w:r>
            <w:r w:rsidRPr="0006448C">
              <w:rPr>
                <w:spacing w:val="-1"/>
                <w:w w:val="95"/>
              </w:rPr>
              <w:t>е</w:t>
            </w:r>
            <w:r w:rsidRPr="0006448C">
              <w:rPr>
                <w:w w:val="95"/>
              </w:rPr>
              <w:t>н</w:t>
            </w:r>
            <w:r w:rsidRPr="0006448C">
              <w:rPr>
                <w:spacing w:val="-1"/>
                <w:w w:val="95"/>
              </w:rPr>
              <w:t>и</w:t>
            </w:r>
            <w:r w:rsidRPr="0006448C">
              <w:rPr>
                <w:w w:val="95"/>
              </w:rPr>
              <w:t>е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</w:t>
            </w:r>
          </w:p>
        </w:tc>
      </w:tr>
      <w:tr w:rsidR="00E75D8F" w:rsidRPr="00A2614D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BD5979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BD5979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60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t>с</w:t>
            </w:r>
            <w:r w:rsidRPr="0006448C">
              <w:rPr>
                <w:spacing w:val="-3"/>
              </w:rPr>
              <w:t>е</w:t>
            </w:r>
            <w:r w:rsidRPr="0006448C">
              <w:t>льс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роиз</w:t>
            </w:r>
            <w:r w:rsidRPr="0006448C">
              <w:t>в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-2"/>
              </w:rPr>
              <w:t>д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 xml:space="preserve">ва </w:t>
            </w:r>
            <w:r w:rsidRPr="0006448C">
              <w:rPr>
                <w:spacing w:val="-2"/>
              </w:rPr>
              <w:t>(</w:t>
            </w:r>
            <w:r w:rsidRPr="0006448C">
              <w:t>с</w:t>
            </w:r>
            <w:r w:rsidRPr="0006448C">
              <w:rPr>
                <w:spacing w:val="-1"/>
              </w:rPr>
              <w:t>е</w:t>
            </w:r>
            <w:r w:rsidRPr="0006448C">
              <w:t>л</w:t>
            </w:r>
            <w:r w:rsidRPr="0006448C">
              <w:rPr>
                <w:spacing w:val="-3"/>
              </w:rPr>
              <w:t>ь</w:t>
            </w:r>
            <w:r w:rsidRPr="0006448C">
              <w:t>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1"/>
              </w:rPr>
              <w:t>о</w:t>
            </w:r>
            <w:r w:rsidRPr="0006448C">
              <w:t>е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t>сп</w:t>
            </w:r>
            <w:r w:rsidRPr="0006448C">
              <w:rPr>
                <w:spacing w:val="-3"/>
              </w:rPr>
              <w:t>о</w:t>
            </w:r>
            <w:r w:rsidRPr="0006448C">
              <w:t>ль</w:t>
            </w:r>
            <w:r w:rsidRPr="0006448C">
              <w:rPr>
                <w:spacing w:val="-1"/>
              </w:rPr>
              <w:t>зо</w:t>
            </w:r>
            <w:r w:rsidRPr="0006448C">
              <w:t>в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-1"/>
              </w:rPr>
              <w:t>ие</w:t>
            </w:r>
            <w:r w:rsidRPr="0006448C">
              <w:t>,</w:t>
            </w:r>
            <w:r w:rsidRPr="0006448C">
              <w:rPr>
                <w:spacing w:val="-1"/>
              </w:rPr>
              <w:t xml:space="preserve"> </w:t>
            </w:r>
            <w:r w:rsidRPr="0006448C">
              <w:t>(</w:t>
            </w:r>
            <w:r w:rsidRPr="0006448C">
              <w:rPr>
                <w:spacing w:val="-3"/>
              </w:rPr>
              <w:t>1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1"/>
              </w:rPr>
              <w:t>0</w:t>
            </w:r>
            <w:r w:rsidRPr="0006448C">
              <w:rPr>
                <w:spacing w:val="-2"/>
              </w:rPr>
              <w:t>)</w:t>
            </w:r>
            <w:r w:rsidRPr="0006448C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-2"/>
              </w:rPr>
              <w:t>н</w:t>
            </w:r>
            <w:r w:rsidRPr="0006448C">
              <w:t>д</w:t>
            </w:r>
            <w:r w:rsidRPr="0006448C">
              <w:rPr>
                <w:spacing w:val="-1"/>
              </w:rPr>
              <w:t>и</w:t>
            </w:r>
            <w:r w:rsidRPr="0006448C">
              <w:t>в</w:t>
            </w:r>
            <w:r w:rsidRPr="0006448C">
              <w:rPr>
                <w:spacing w:val="-1"/>
              </w:rPr>
              <w:t>и</w:t>
            </w:r>
            <w:r w:rsidRPr="0006448C">
              <w:t>д</w:t>
            </w:r>
            <w:r w:rsidRPr="0006448C">
              <w:rPr>
                <w:spacing w:val="-3"/>
              </w:rPr>
              <w:t>у</w:t>
            </w:r>
            <w:r w:rsidRPr="0006448C">
              <w:rPr>
                <w:spacing w:val="-1"/>
              </w:rPr>
              <w:t>а</w:t>
            </w:r>
            <w:r>
              <w:t>ль</w:t>
            </w:r>
            <w:r w:rsidRPr="0006448C"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1"/>
              </w:rPr>
              <w:t>ж</w:t>
            </w:r>
            <w:r w:rsidRPr="0006448C">
              <w:rPr>
                <w:spacing w:val="-1"/>
              </w:rPr>
              <w:t>и</w:t>
            </w:r>
            <w:r w:rsidRPr="0006448C">
              <w:t>л</w:t>
            </w:r>
            <w:r w:rsidRPr="0006448C">
              <w:rPr>
                <w:spacing w:val="-4"/>
              </w:rPr>
              <w:t>и</w:t>
            </w:r>
            <w:r w:rsidRPr="0006448C">
              <w:t>щн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 с</w:t>
            </w:r>
            <w:r w:rsidRPr="0006448C">
              <w:rPr>
                <w:spacing w:val="-1"/>
              </w:rPr>
              <w:t>троите</w:t>
            </w:r>
            <w:r w:rsidRPr="0006448C">
              <w:t>льс</w:t>
            </w:r>
            <w:r w:rsidRPr="0006448C">
              <w:rPr>
                <w:spacing w:val="-1"/>
              </w:rPr>
              <w:t>т</w:t>
            </w:r>
            <w:r w:rsidRPr="0006448C">
              <w:t>ва (</w:t>
            </w:r>
            <w:r w:rsidRPr="0006448C">
              <w:rPr>
                <w:spacing w:val="-1"/>
              </w:rPr>
              <w:t>2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3"/>
              </w:rPr>
              <w:t>1</w:t>
            </w:r>
            <w:r w:rsidRPr="0006448C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5415F0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06448C">
              <w:t>о</w:t>
            </w:r>
            <w:r w:rsidRPr="0006448C">
              <w:rPr>
                <w:spacing w:val="-1"/>
              </w:rPr>
              <w:t>бл</w:t>
            </w:r>
            <w:r w:rsidRPr="0006448C">
              <w:t>.</w:t>
            </w:r>
            <w:r w:rsidRPr="0006448C">
              <w:rPr>
                <w:spacing w:val="-2"/>
              </w:rPr>
              <w:t xml:space="preserve"> </w:t>
            </w:r>
            <w:r w:rsidRPr="0006448C">
              <w:t>Ря</w:t>
            </w:r>
            <w:r w:rsidRPr="0006448C">
              <w:rPr>
                <w:spacing w:val="-1"/>
              </w:rPr>
              <w:t>з</w:t>
            </w:r>
            <w:r w:rsidRPr="0006448C">
              <w:rPr>
                <w:spacing w:val="-3"/>
              </w:rPr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3"/>
              </w:rPr>
              <w:t>а</w:t>
            </w:r>
            <w:r w:rsidRPr="0006448C">
              <w:t>я, р</w:t>
            </w:r>
            <w:r w:rsidRPr="0006448C">
              <w:rPr>
                <w:spacing w:val="-1"/>
              </w:rPr>
              <w:t>-</w:t>
            </w:r>
            <w:r w:rsidRPr="0006448C">
              <w:t>н Р</w:t>
            </w:r>
            <w:r w:rsidRPr="0006448C">
              <w:rPr>
                <w:spacing w:val="-1"/>
              </w:rPr>
              <w:t>ы</w:t>
            </w:r>
            <w:r w:rsidRPr="0006448C">
              <w:rPr>
                <w:spacing w:val="-4"/>
              </w:rPr>
              <w:t>б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о</w:t>
            </w:r>
            <w:r w:rsidRPr="0006448C">
              <w:t>в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ий</w:t>
            </w:r>
            <w:r w:rsidRPr="0006448C">
              <w:t>, в</w:t>
            </w:r>
            <w:r w:rsidRPr="0006448C">
              <w:rPr>
                <w:spacing w:val="-1"/>
              </w:rPr>
              <w:t>близ</w:t>
            </w:r>
            <w:r w:rsidRPr="0006448C">
              <w:t xml:space="preserve">и </w:t>
            </w:r>
            <w:r w:rsidRPr="0006448C">
              <w:rPr>
                <w:spacing w:val="-1"/>
              </w:rPr>
              <w:t>д</w:t>
            </w:r>
            <w:r w:rsidRPr="0006448C">
              <w:rPr>
                <w:spacing w:val="-2"/>
              </w:rPr>
              <w:t>.</w:t>
            </w:r>
            <w:r w:rsidRPr="0006448C">
              <w:rPr>
                <w:spacing w:val="-1"/>
              </w:rPr>
              <w:t>М</w:t>
            </w:r>
            <w:r w:rsidRPr="0006448C"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1"/>
              </w:rPr>
              <w:t>т</w:t>
            </w:r>
            <w:r w:rsidRPr="0006448C">
              <w:rPr>
                <w:spacing w:val="-3"/>
              </w:rPr>
              <w:t>у</w:t>
            </w:r>
            <w:r w:rsidRPr="0006448C">
              <w:t>рово</w:t>
            </w: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60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100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60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3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60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BD5979" w:rsidRPr="00A2614D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9154E5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E75D8F" w:rsidRDefault="00BD5979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60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t>с</w:t>
            </w:r>
            <w:r w:rsidRPr="0006448C">
              <w:rPr>
                <w:spacing w:val="-3"/>
              </w:rPr>
              <w:t>е</w:t>
            </w:r>
            <w:r w:rsidRPr="0006448C">
              <w:t>льс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роиз</w:t>
            </w:r>
            <w:r w:rsidRPr="0006448C">
              <w:t>в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-2"/>
              </w:rPr>
              <w:t>д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 xml:space="preserve">ва </w:t>
            </w:r>
            <w:r w:rsidRPr="0006448C">
              <w:rPr>
                <w:spacing w:val="-2"/>
              </w:rPr>
              <w:t>(</w:t>
            </w:r>
            <w:r w:rsidRPr="0006448C">
              <w:t>с</w:t>
            </w:r>
            <w:r w:rsidRPr="0006448C">
              <w:rPr>
                <w:spacing w:val="-1"/>
              </w:rPr>
              <w:t>е</w:t>
            </w:r>
            <w:r w:rsidRPr="0006448C">
              <w:t>л</w:t>
            </w:r>
            <w:r w:rsidRPr="0006448C">
              <w:rPr>
                <w:spacing w:val="-3"/>
              </w:rPr>
              <w:t>ь</w:t>
            </w:r>
            <w:r w:rsidRPr="0006448C">
              <w:t>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1"/>
              </w:rPr>
              <w:t>о</w:t>
            </w:r>
            <w:r w:rsidRPr="0006448C">
              <w:t>е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t>сп</w:t>
            </w:r>
            <w:r w:rsidRPr="0006448C">
              <w:rPr>
                <w:spacing w:val="-3"/>
              </w:rPr>
              <w:t>о</w:t>
            </w:r>
            <w:r w:rsidRPr="0006448C">
              <w:t>ль</w:t>
            </w:r>
            <w:r w:rsidRPr="0006448C">
              <w:rPr>
                <w:spacing w:val="-1"/>
              </w:rPr>
              <w:t>зо</w:t>
            </w:r>
            <w:r w:rsidRPr="0006448C">
              <w:t>в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-1"/>
              </w:rPr>
              <w:t>ие</w:t>
            </w:r>
            <w:r w:rsidRPr="0006448C">
              <w:t>,</w:t>
            </w:r>
            <w:r w:rsidRPr="0006448C">
              <w:rPr>
                <w:spacing w:val="-1"/>
              </w:rPr>
              <w:t xml:space="preserve"> </w:t>
            </w:r>
            <w:r w:rsidRPr="0006448C">
              <w:t>(</w:t>
            </w:r>
            <w:r w:rsidRPr="0006448C">
              <w:rPr>
                <w:spacing w:val="-3"/>
              </w:rPr>
              <w:t>1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1"/>
              </w:rPr>
              <w:t>0</w:t>
            </w:r>
            <w:r w:rsidRPr="0006448C">
              <w:rPr>
                <w:spacing w:val="-2"/>
              </w:rPr>
              <w:t>)</w:t>
            </w:r>
            <w:r w:rsidRPr="0006448C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-2"/>
              </w:rPr>
              <w:t>н</w:t>
            </w:r>
            <w:r w:rsidRPr="0006448C">
              <w:t>д</w:t>
            </w:r>
            <w:r w:rsidRPr="0006448C">
              <w:rPr>
                <w:spacing w:val="-1"/>
              </w:rPr>
              <w:t>и</w:t>
            </w:r>
            <w:r w:rsidRPr="0006448C">
              <w:t>в</w:t>
            </w:r>
            <w:r w:rsidRPr="0006448C">
              <w:rPr>
                <w:spacing w:val="-1"/>
              </w:rPr>
              <w:t>и</w:t>
            </w:r>
            <w:r w:rsidRPr="0006448C">
              <w:t>д</w:t>
            </w:r>
            <w:r w:rsidRPr="0006448C">
              <w:rPr>
                <w:spacing w:val="-3"/>
              </w:rPr>
              <w:t>у</w:t>
            </w:r>
            <w:r w:rsidRPr="0006448C">
              <w:rPr>
                <w:spacing w:val="-1"/>
              </w:rPr>
              <w:t>а</w:t>
            </w:r>
            <w:r>
              <w:t>ль</w:t>
            </w:r>
            <w:r w:rsidRPr="0006448C"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1"/>
              </w:rPr>
              <w:t>ж</w:t>
            </w:r>
            <w:r w:rsidRPr="0006448C">
              <w:rPr>
                <w:spacing w:val="-1"/>
              </w:rPr>
              <w:t>и</w:t>
            </w:r>
            <w:r w:rsidRPr="0006448C">
              <w:t>л</w:t>
            </w:r>
            <w:r w:rsidRPr="0006448C">
              <w:rPr>
                <w:spacing w:val="-4"/>
              </w:rPr>
              <w:t>и</w:t>
            </w:r>
            <w:r w:rsidRPr="0006448C">
              <w:t>щн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 с</w:t>
            </w:r>
            <w:r w:rsidRPr="0006448C">
              <w:rPr>
                <w:spacing w:val="-1"/>
              </w:rPr>
              <w:t>троите</w:t>
            </w:r>
            <w:r w:rsidRPr="0006448C">
              <w:t>льс</w:t>
            </w:r>
            <w:r w:rsidRPr="0006448C">
              <w:rPr>
                <w:spacing w:val="-1"/>
              </w:rPr>
              <w:t>т</w:t>
            </w:r>
            <w:r w:rsidRPr="0006448C">
              <w:t>ва (</w:t>
            </w:r>
            <w:r w:rsidRPr="0006448C">
              <w:rPr>
                <w:spacing w:val="-1"/>
              </w:rPr>
              <w:t>2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3"/>
              </w:rPr>
              <w:t>1</w:t>
            </w:r>
            <w:r w:rsidRPr="0006448C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06448C">
              <w:t>о</w:t>
            </w:r>
            <w:r w:rsidRPr="0006448C">
              <w:rPr>
                <w:spacing w:val="-1"/>
              </w:rPr>
              <w:t>бл</w:t>
            </w:r>
            <w:r w:rsidRPr="0006448C">
              <w:t>.</w:t>
            </w:r>
            <w:r w:rsidRPr="0006448C">
              <w:rPr>
                <w:spacing w:val="-2"/>
              </w:rPr>
              <w:t xml:space="preserve"> </w:t>
            </w:r>
            <w:r w:rsidRPr="0006448C">
              <w:t>Ря</w:t>
            </w:r>
            <w:r w:rsidRPr="0006448C">
              <w:rPr>
                <w:spacing w:val="-1"/>
              </w:rPr>
              <w:t>з</w:t>
            </w:r>
            <w:r w:rsidRPr="0006448C">
              <w:rPr>
                <w:spacing w:val="-3"/>
              </w:rPr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3"/>
              </w:rPr>
              <w:t>а</w:t>
            </w:r>
            <w:r w:rsidRPr="0006448C">
              <w:t>я, р</w:t>
            </w:r>
            <w:r w:rsidRPr="0006448C">
              <w:rPr>
                <w:spacing w:val="-1"/>
              </w:rPr>
              <w:t>-</w:t>
            </w:r>
            <w:r w:rsidRPr="0006448C">
              <w:t>н Р</w:t>
            </w:r>
            <w:r w:rsidRPr="0006448C">
              <w:rPr>
                <w:spacing w:val="-1"/>
              </w:rPr>
              <w:t>ы</w:t>
            </w:r>
            <w:r w:rsidRPr="0006448C">
              <w:rPr>
                <w:spacing w:val="-4"/>
              </w:rPr>
              <w:t>б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о</w:t>
            </w:r>
            <w:r w:rsidRPr="0006448C">
              <w:t>в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ий</w:t>
            </w:r>
            <w:r w:rsidRPr="0006448C">
              <w:t>, в</w:t>
            </w:r>
            <w:r w:rsidRPr="0006448C">
              <w:rPr>
                <w:spacing w:val="-1"/>
              </w:rPr>
              <w:t>близ</w:t>
            </w:r>
            <w:r w:rsidRPr="0006448C">
              <w:t xml:space="preserve">и </w:t>
            </w:r>
            <w:r w:rsidRPr="0006448C">
              <w:rPr>
                <w:spacing w:val="-1"/>
              </w:rPr>
              <w:t>д</w:t>
            </w:r>
            <w:r w:rsidRPr="0006448C">
              <w:rPr>
                <w:spacing w:val="-2"/>
              </w:rPr>
              <w:t>.</w:t>
            </w:r>
            <w:r w:rsidRPr="0006448C">
              <w:rPr>
                <w:spacing w:val="-1"/>
              </w:rPr>
              <w:t>М</w:t>
            </w:r>
            <w:r w:rsidRPr="0006448C"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1"/>
              </w:rPr>
              <w:t>т</w:t>
            </w:r>
            <w:r w:rsidRPr="0006448C">
              <w:rPr>
                <w:spacing w:val="-3"/>
              </w:rPr>
              <w:t>у</w:t>
            </w:r>
            <w:r w:rsidRPr="0006448C">
              <w:t>рово</w:t>
            </w: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2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2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2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100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1</w:t>
            </w:r>
            <w:r w:rsidRPr="0006448C"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1</w:t>
            </w:r>
            <w:r w:rsidRPr="0006448C"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06448C" w:rsidRPr="00A2614D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48C" w:rsidRPr="0006448C" w:rsidRDefault="0006448C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48C" w:rsidRPr="0006448C" w:rsidRDefault="0006448C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48C" w:rsidRPr="00E75D8F" w:rsidRDefault="0006448C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48C" w:rsidRPr="0006448C" w:rsidRDefault="0006448C" w:rsidP="00BD5979">
            <w:pPr>
              <w:pStyle w:val="TableParagraph"/>
              <w:kinsoku w:val="0"/>
              <w:overflowPunct w:val="0"/>
              <w:spacing w:before="7" w:line="16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t>с</w:t>
            </w:r>
            <w:r w:rsidRPr="0006448C">
              <w:rPr>
                <w:spacing w:val="-3"/>
              </w:rPr>
              <w:t>е</w:t>
            </w:r>
            <w:r w:rsidRPr="0006448C">
              <w:t>льс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роиз</w:t>
            </w:r>
            <w:r w:rsidRPr="0006448C">
              <w:t>в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-2"/>
              </w:rPr>
              <w:t>д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 xml:space="preserve">ва </w:t>
            </w:r>
            <w:r w:rsidRPr="0006448C">
              <w:rPr>
                <w:spacing w:val="-2"/>
              </w:rPr>
              <w:t>(</w:t>
            </w:r>
            <w:r w:rsidRPr="0006448C">
              <w:t>с</w:t>
            </w:r>
            <w:r w:rsidRPr="0006448C">
              <w:rPr>
                <w:spacing w:val="-1"/>
              </w:rPr>
              <w:t>е</w:t>
            </w:r>
            <w:r w:rsidRPr="0006448C">
              <w:t>л</w:t>
            </w:r>
            <w:r w:rsidRPr="0006448C">
              <w:rPr>
                <w:spacing w:val="-3"/>
              </w:rPr>
              <w:t>ь</w:t>
            </w:r>
            <w:r w:rsidRPr="0006448C">
              <w:t>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1"/>
              </w:rPr>
              <w:t>о</w:t>
            </w:r>
            <w:r w:rsidRPr="0006448C">
              <w:t>е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t>сп</w:t>
            </w:r>
            <w:r w:rsidRPr="0006448C">
              <w:rPr>
                <w:spacing w:val="-3"/>
              </w:rPr>
              <w:t>о</w:t>
            </w:r>
            <w:r w:rsidRPr="0006448C">
              <w:t>ль</w:t>
            </w:r>
            <w:r w:rsidRPr="0006448C">
              <w:rPr>
                <w:spacing w:val="-1"/>
              </w:rPr>
              <w:t>зо</w:t>
            </w:r>
            <w:r w:rsidRPr="0006448C">
              <w:t>в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-1"/>
              </w:rPr>
              <w:t>ие</w:t>
            </w:r>
            <w:r w:rsidRPr="0006448C">
              <w:t>,</w:t>
            </w:r>
            <w:r w:rsidRPr="0006448C">
              <w:rPr>
                <w:spacing w:val="-1"/>
              </w:rPr>
              <w:t xml:space="preserve"> </w:t>
            </w:r>
            <w:r w:rsidRPr="0006448C">
              <w:t>(</w:t>
            </w:r>
            <w:r w:rsidRPr="0006448C">
              <w:rPr>
                <w:spacing w:val="-3"/>
              </w:rPr>
              <w:t>1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1"/>
              </w:rPr>
              <w:t>0</w:t>
            </w:r>
            <w:r w:rsidRPr="0006448C">
              <w:rPr>
                <w:spacing w:val="-2"/>
              </w:rPr>
              <w:t>)</w:t>
            </w:r>
            <w:r w:rsidRPr="0006448C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06448C" w:rsidRDefault="00E75D8F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-2"/>
              </w:rPr>
              <w:t>н</w:t>
            </w:r>
            <w:r w:rsidRPr="0006448C">
              <w:t>д</w:t>
            </w:r>
            <w:r w:rsidRPr="0006448C">
              <w:rPr>
                <w:spacing w:val="-1"/>
              </w:rPr>
              <w:t>и</w:t>
            </w:r>
            <w:r w:rsidRPr="0006448C">
              <w:t>в</w:t>
            </w:r>
            <w:r w:rsidRPr="0006448C">
              <w:rPr>
                <w:spacing w:val="-1"/>
              </w:rPr>
              <w:t>и</w:t>
            </w:r>
            <w:r w:rsidRPr="0006448C">
              <w:t>д</w:t>
            </w:r>
            <w:r w:rsidRPr="0006448C">
              <w:rPr>
                <w:spacing w:val="-3"/>
              </w:rPr>
              <w:t>у</w:t>
            </w:r>
            <w:r w:rsidRPr="0006448C">
              <w:rPr>
                <w:spacing w:val="-1"/>
              </w:rPr>
              <w:t>а</w:t>
            </w:r>
            <w:r>
              <w:t>ль</w:t>
            </w:r>
            <w:r w:rsidRPr="0006448C"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1"/>
              </w:rPr>
              <w:t>ж</w:t>
            </w:r>
            <w:r w:rsidRPr="0006448C">
              <w:rPr>
                <w:spacing w:val="-1"/>
              </w:rPr>
              <w:t>и</w:t>
            </w:r>
            <w:r w:rsidRPr="0006448C">
              <w:t>л</w:t>
            </w:r>
            <w:r w:rsidRPr="0006448C">
              <w:rPr>
                <w:spacing w:val="-4"/>
              </w:rPr>
              <w:t>и</w:t>
            </w:r>
            <w:r w:rsidRPr="0006448C">
              <w:t>щн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 с</w:t>
            </w:r>
            <w:r w:rsidRPr="0006448C">
              <w:rPr>
                <w:spacing w:val="-1"/>
              </w:rPr>
              <w:t>троите</w:t>
            </w:r>
            <w:r w:rsidRPr="0006448C">
              <w:t>льс</w:t>
            </w:r>
            <w:r w:rsidRPr="0006448C">
              <w:rPr>
                <w:spacing w:val="-1"/>
              </w:rPr>
              <w:t>т</w:t>
            </w:r>
            <w:r w:rsidRPr="0006448C">
              <w:t>ва (</w:t>
            </w:r>
            <w:r w:rsidRPr="0006448C">
              <w:rPr>
                <w:spacing w:val="-1"/>
              </w:rPr>
              <w:t>2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3"/>
              </w:rPr>
              <w:t>1</w:t>
            </w:r>
            <w:r w:rsidRPr="0006448C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48C" w:rsidRPr="0006448C" w:rsidRDefault="0006448C" w:rsidP="00BD5979">
            <w:pPr>
              <w:pStyle w:val="TableParagraph"/>
              <w:kinsoku w:val="0"/>
              <w:overflowPunct w:val="0"/>
              <w:spacing w:before="6" w:line="11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06448C" w:rsidRPr="0006448C" w:rsidRDefault="0006448C" w:rsidP="00BD5979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06448C">
              <w:t>о</w:t>
            </w:r>
            <w:r w:rsidRPr="0006448C">
              <w:rPr>
                <w:spacing w:val="-1"/>
              </w:rPr>
              <w:t>бл</w:t>
            </w:r>
            <w:r w:rsidRPr="0006448C">
              <w:t>.</w:t>
            </w:r>
            <w:r w:rsidRPr="0006448C">
              <w:rPr>
                <w:spacing w:val="-2"/>
              </w:rPr>
              <w:t xml:space="preserve"> </w:t>
            </w:r>
            <w:r w:rsidRPr="0006448C">
              <w:t>Ря</w:t>
            </w:r>
            <w:r w:rsidRPr="0006448C">
              <w:rPr>
                <w:spacing w:val="-1"/>
              </w:rPr>
              <w:t>з</w:t>
            </w:r>
            <w:r w:rsidRPr="0006448C">
              <w:rPr>
                <w:spacing w:val="-3"/>
              </w:rPr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3"/>
              </w:rPr>
              <w:t>а</w:t>
            </w:r>
            <w:r w:rsidRPr="0006448C">
              <w:t>я, р</w:t>
            </w:r>
            <w:r w:rsidRPr="0006448C">
              <w:rPr>
                <w:spacing w:val="-1"/>
              </w:rPr>
              <w:t>-</w:t>
            </w:r>
            <w:r w:rsidRPr="0006448C">
              <w:t>н Р</w:t>
            </w:r>
            <w:r w:rsidRPr="0006448C">
              <w:rPr>
                <w:spacing w:val="-1"/>
              </w:rPr>
              <w:t>ы</w:t>
            </w:r>
            <w:r w:rsidRPr="0006448C">
              <w:rPr>
                <w:spacing w:val="-4"/>
              </w:rPr>
              <w:t>б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о</w:t>
            </w:r>
            <w:r w:rsidRPr="0006448C">
              <w:t>в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ий</w:t>
            </w:r>
            <w:r w:rsidRPr="0006448C">
              <w:t>, в</w:t>
            </w:r>
            <w:r w:rsidRPr="0006448C">
              <w:rPr>
                <w:spacing w:val="-1"/>
              </w:rPr>
              <w:t>близ</w:t>
            </w:r>
            <w:r w:rsidRPr="0006448C">
              <w:t xml:space="preserve">и </w:t>
            </w:r>
            <w:r w:rsidRPr="0006448C">
              <w:rPr>
                <w:spacing w:val="-1"/>
              </w:rPr>
              <w:t>д</w:t>
            </w:r>
            <w:r w:rsidRPr="0006448C">
              <w:rPr>
                <w:spacing w:val="-2"/>
              </w:rPr>
              <w:t>.</w:t>
            </w:r>
            <w:r w:rsidRPr="0006448C">
              <w:rPr>
                <w:spacing w:val="-1"/>
              </w:rPr>
              <w:t>М</w:t>
            </w:r>
            <w:r w:rsidRPr="0006448C"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1"/>
              </w:rPr>
              <w:t>т</w:t>
            </w:r>
            <w:r w:rsidRPr="0006448C">
              <w:rPr>
                <w:spacing w:val="-3"/>
              </w:rPr>
              <w:t>у</w:t>
            </w:r>
            <w:r w:rsidRPr="0006448C">
              <w:t>рово</w:t>
            </w: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2</w:t>
            </w:r>
            <w:r w:rsidRPr="0006448C"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2</w:t>
            </w:r>
            <w:r w:rsidRPr="0006448C"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3</w:t>
            </w:r>
            <w:r w:rsidRPr="0006448C"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3</w:t>
            </w:r>
            <w:r w:rsidRPr="0006448C"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3</w:t>
            </w:r>
            <w:r w:rsidRPr="0006448C"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3</w:t>
            </w:r>
            <w:r w:rsidRPr="0006448C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5"/>
              <w:ind w:left="138"/>
            </w:pPr>
            <w:r w:rsidRPr="0006448C">
              <w:rPr>
                <w:spacing w:val="-1"/>
              </w:rPr>
              <w:t>3</w:t>
            </w:r>
            <w:r w:rsidRPr="0006448C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3</w:t>
            </w:r>
            <w:r w:rsidRPr="0006448C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</w:pPr>
            <w:r w:rsidRPr="0006448C">
              <w:rPr>
                <w:spacing w:val="-1"/>
              </w:rPr>
              <w:t>3</w:t>
            </w:r>
            <w:r w:rsidRPr="0006448C"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339"/>
            </w:pPr>
            <w:r w:rsidRPr="0006448C">
              <w:rPr>
                <w:spacing w:val="1"/>
              </w:rPr>
              <w:t>З</w:t>
            </w:r>
            <w:r w:rsidRPr="0006448C">
              <w:t>У</w:t>
            </w:r>
            <w:r w:rsidRPr="0006448C">
              <w:rPr>
                <w:spacing w:val="-1"/>
              </w:rPr>
              <w:t xml:space="preserve"> 3</w:t>
            </w:r>
            <w:r w:rsidRPr="0006448C"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</w:tbl>
    <w:p w:rsidR="00C97D09" w:rsidRDefault="00C97D09" w:rsidP="009154E5">
      <w:pPr>
        <w:pStyle w:val="TableParagraph"/>
        <w:kinsoku w:val="0"/>
        <w:overflowPunct w:val="0"/>
        <w:spacing w:before="95"/>
        <w:ind w:left="138"/>
        <w:rPr>
          <w:spacing w:val="-1"/>
        </w:rPr>
        <w:sectPr w:rsidR="00C97D09" w:rsidSect="008A5006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10348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1417"/>
        <w:gridCol w:w="1559"/>
        <w:gridCol w:w="2694"/>
        <w:gridCol w:w="2126"/>
        <w:gridCol w:w="1984"/>
      </w:tblGrid>
      <w:tr w:rsidR="00C97D09" w:rsidRPr="0006448C" w:rsidTr="00C97D09">
        <w:trPr>
          <w:trHeight w:hRule="exact" w:val="22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06448C" w:rsidRDefault="00C97D09" w:rsidP="005415F0">
            <w:pPr>
              <w:pStyle w:val="TableParagraph"/>
              <w:kinsoku w:val="0"/>
              <w:overflowPunct w:val="0"/>
              <w:spacing w:before="7" w:line="17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28" w:lineRule="exact"/>
              <w:ind w:left="123" w:firstLine="28"/>
            </w:pPr>
            <w:r w:rsidRPr="0006448C">
              <w:t>№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w w:val="95"/>
              </w:rPr>
              <w:t>п</w:t>
            </w:r>
            <w:r w:rsidRPr="0006448C">
              <w:rPr>
                <w:spacing w:val="-1"/>
                <w:w w:val="95"/>
              </w:rPr>
              <w:t>/</w:t>
            </w:r>
            <w:r w:rsidRPr="0006448C">
              <w:rPr>
                <w:w w:val="95"/>
              </w:rPr>
              <w:t>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06448C" w:rsidRDefault="00C97D09" w:rsidP="005415F0">
            <w:pPr>
              <w:pStyle w:val="TableParagraph"/>
              <w:kinsoku w:val="0"/>
              <w:overflowPunct w:val="0"/>
              <w:spacing w:before="2" w:line="14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ind w:left="145" w:right="153"/>
              <w:jc w:val="center"/>
            </w:pPr>
            <w:r w:rsidRPr="0006448C">
              <w:t>У</w:t>
            </w:r>
            <w:r w:rsidRPr="0006448C">
              <w:rPr>
                <w:spacing w:val="1"/>
              </w:rPr>
              <w:t>с</w:t>
            </w:r>
            <w:r w:rsidRPr="0006448C">
              <w:rPr>
                <w:spacing w:val="-1"/>
              </w:rPr>
              <w:t>лов</w:t>
            </w:r>
            <w:r w:rsidRPr="0006448C">
              <w:t>ный</w:t>
            </w: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before="1" w:line="239" w:lineRule="auto"/>
              <w:ind w:left="107" w:right="116"/>
              <w:jc w:val="center"/>
            </w:pPr>
            <w:r w:rsidRPr="0006448C">
              <w:t>№</w:t>
            </w:r>
            <w:r w:rsidRPr="0006448C">
              <w:rPr>
                <w:spacing w:val="-4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</w:t>
            </w:r>
            <w:r w:rsidRPr="0006448C">
              <w:rPr>
                <w:spacing w:val="-4"/>
              </w:rPr>
              <w:t xml:space="preserve"> </w:t>
            </w:r>
            <w:r w:rsidRPr="0006448C">
              <w:t>по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чер</w:t>
            </w:r>
            <w:r w:rsidRPr="0006448C">
              <w:rPr>
                <w:spacing w:val="2"/>
              </w:rPr>
              <w:t>т</w:t>
            </w:r>
            <w:r w:rsidRPr="0006448C">
              <w:rPr>
                <w:spacing w:val="-1"/>
              </w:rPr>
              <w:t>е</w:t>
            </w:r>
            <w:r w:rsidRPr="0006448C">
              <w:rPr>
                <w:spacing w:val="3"/>
              </w:rPr>
              <w:t>ж</w:t>
            </w:r>
            <w:r w:rsidRPr="0006448C">
              <w:t>у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  <w:w w:val="95"/>
              </w:rPr>
              <w:t>ме</w:t>
            </w:r>
            <w:r w:rsidRPr="0006448C">
              <w:rPr>
                <w:w w:val="95"/>
              </w:rPr>
              <w:t>ж</w:t>
            </w:r>
            <w:r w:rsidRPr="0006448C">
              <w:rPr>
                <w:spacing w:val="-1"/>
                <w:w w:val="95"/>
              </w:rPr>
              <w:t>ева</w:t>
            </w:r>
            <w:r w:rsidRPr="0006448C">
              <w:rPr>
                <w:spacing w:val="1"/>
                <w:w w:val="95"/>
              </w:rPr>
              <w:t>н</w:t>
            </w:r>
            <w:r w:rsidRPr="0006448C">
              <w:rPr>
                <w:spacing w:val="-1"/>
                <w:w w:val="95"/>
              </w:rPr>
              <w:t>и</w:t>
            </w:r>
            <w:r w:rsidRPr="0006448C">
              <w:rPr>
                <w:w w:val="95"/>
              </w:rPr>
              <w:t>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before="18" w:line="24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39" w:lineRule="auto"/>
              <w:ind w:left="142" w:right="250"/>
              <w:jc w:val="center"/>
            </w:pPr>
            <w:r w:rsidRPr="0006448C">
              <w:t>П</w:t>
            </w:r>
            <w:r w:rsidRPr="0006448C">
              <w:rPr>
                <w:spacing w:val="-1"/>
              </w:rPr>
              <w:t>рое</w:t>
            </w:r>
            <w:r w:rsidRPr="0006448C">
              <w:rPr>
                <w:spacing w:val="1"/>
              </w:rPr>
              <w:t>к</w:t>
            </w:r>
            <w:r w:rsidRPr="0006448C">
              <w:t>тн</w:t>
            </w:r>
            <w:r w:rsidRPr="0006448C">
              <w:rPr>
                <w:spacing w:val="-1"/>
              </w:rPr>
              <w:t>а</w:t>
            </w:r>
            <w:r w:rsidRPr="0006448C">
              <w:t>я</w:t>
            </w:r>
            <w:r w:rsidRPr="0006448C">
              <w:rPr>
                <w:w w:val="99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л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щ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д</w:t>
            </w:r>
            <w:r w:rsidRPr="0006448C">
              <w:t>ь</w:t>
            </w:r>
            <w:r w:rsidRPr="0006448C">
              <w:rPr>
                <w:spacing w:val="-10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У,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кв.</w:t>
            </w:r>
            <w:r w:rsidRPr="0006448C">
              <w:t>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Default="00C97D09" w:rsidP="005415F0">
            <w:pPr>
              <w:pStyle w:val="TableParagraph"/>
              <w:kinsoku w:val="0"/>
              <w:overflowPunct w:val="0"/>
              <w:spacing w:line="226" w:lineRule="exact"/>
              <w:ind w:left="313" w:right="320"/>
              <w:jc w:val="center"/>
              <w:rPr>
                <w:spacing w:val="-1"/>
              </w:rPr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26" w:lineRule="exact"/>
              <w:ind w:left="313" w:right="320"/>
              <w:jc w:val="center"/>
            </w:pPr>
            <w:r w:rsidRPr="0006448C">
              <w:rPr>
                <w:spacing w:val="-1"/>
              </w:rPr>
              <w:t>В</w:t>
            </w:r>
            <w:r w:rsidRPr="0006448C">
              <w:rPr>
                <w:spacing w:val="1"/>
              </w:rPr>
              <w:t>и</w:t>
            </w:r>
            <w:r w:rsidRPr="0006448C">
              <w:t>д</w:t>
            </w:r>
            <w:r w:rsidRPr="0006448C">
              <w:rPr>
                <w:spacing w:val="-19"/>
              </w:rPr>
              <w:t xml:space="preserve"> </w:t>
            </w:r>
            <w:r w:rsidRPr="0006448C">
              <w:rPr>
                <w:spacing w:val="2"/>
              </w:rPr>
              <w:t>р</w:t>
            </w:r>
            <w:r w:rsidRPr="0006448C">
              <w:rPr>
                <w:spacing w:val="-1"/>
              </w:rPr>
              <w:t>аз</w:t>
            </w:r>
            <w:r w:rsidRPr="0006448C">
              <w:rPr>
                <w:spacing w:val="2"/>
              </w:rPr>
              <w:t>р</w:t>
            </w:r>
            <w:r w:rsidRPr="0006448C">
              <w:rPr>
                <w:spacing w:val="-1"/>
              </w:rPr>
              <w:t>е</w:t>
            </w:r>
            <w:r w:rsidRPr="0006448C">
              <w:rPr>
                <w:spacing w:val="1"/>
              </w:rPr>
              <w:t>ш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г</w:t>
            </w:r>
            <w:r w:rsidRPr="0006448C">
              <w:t>о</w:t>
            </w: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ind w:left="236" w:right="244" w:firstLine="1"/>
              <w:jc w:val="center"/>
            </w:pPr>
            <w:r w:rsidRPr="0006448C">
              <w:rPr>
                <w:spacing w:val="-1"/>
              </w:rPr>
              <w:t>и</w:t>
            </w:r>
            <w:r w:rsidRPr="0006448C">
              <w:rPr>
                <w:spacing w:val="1"/>
              </w:rPr>
              <w:t>с</w:t>
            </w:r>
            <w:r w:rsidRPr="0006448C">
              <w:t>п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ьз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ва</w:t>
            </w:r>
            <w:r w:rsidRPr="0006448C">
              <w:rPr>
                <w:spacing w:val="2"/>
              </w:rPr>
              <w:t>н</w:t>
            </w:r>
            <w:r w:rsidRPr="0006448C">
              <w:rPr>
                <w:spacing w:val="-1"/>
              </w:rPr>
              <w:t>и</w:t>
            </w:r>
            <w:r w:rsidRPr="0006448C">
              <w:t>я</w:t>
            </w:r>
            <w:r w:rsidRPr="0006448C">
              <w:rPr>
                <w:spacing w:val="-18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У,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5"/>
              </w:rPr>
              <w:t>у</w:t>
            </w:r>
            <w:r w:rsidRPr="0006448C">
              <w:rPr>
                <w:spacing w:val="3"/>
              </w:rPr>
              <w:t>с</w:t>
            </w:r>
            <w:r w:rsidRPr="0006448C">
              <w:t>т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в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ив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ем</w:t>
            </w:r>
            <w:r w:rsidRPr="0006448C">
              <w:t>ый</w:t>
            </w:r>
            <w:r w:rsidRPr="0006448C">
              <w:rPr>
                <w:w w:val="99"/>
              </w:rPr>
              <w:t xml:space="preserve">    </w:t>
            </w:r>
            <w:r w:rsidRPr="0006448C">
              <w:t>в</w:t>
            </w:r>
            <w:r w:rsidRPr="0006448C">
              <w:rPr>
                <w:spacing w:val="-8"/>
              </w:rPr>
              <w:t xml:space="preserve"> </w:t>
            </w:r>
            <w:r w:rsidRPr="0006448C">
              <w:rPr>
                <w:spacing w:val="1"/>
              </w:rPr>
              <w:t>с</w:t>
            </w:r>
            <w:r w:rsidRPr="0006448C">
              <w:rPr>
                <w:spacing w:val="-1"/>
              </w:rPr>
              <w:t>оо</w:t>
            </w:r>
            <w:r w:rsidRPr="0006448C">
              <w:t>т</w:t>
            </w:r>
            <w:r w:rsidRPr="0006448C">
              <w:rPr>
                <w:spacing w:val="2"/>
              </w:rPr>
              <w:t>в</w:t>
            </w:r>
            <w:r w:rsidRPr="0006448C">
              <w:rPr>
                <w:spacing w:val="-1"/>
              </w:rPr>
              <w:t>е</w:t>
            </w:r>
            <w:r w:rsidRPr="0006448C">
              <w:t>т</w:t>
            </w:r>
            <w:r w:rsidRPr="0006448C">
              <w:rPr>
                <w:spacing w:val="1"/>
              </w:rPr>
              <w:t>с</w:t>
            </w:r>
            <w:r w:rsidRPr="0006448C">
              <w:t>т</w:t>
            </w:r>
            <w:r w:rsidRPr="0006448C">
              <w:rPr>
                <w:spacing w:val="-1"/>
              </w:rPr>
              <w:t>в</w:t>
            </w:r>
            <w:r w:rsidRPr="0006448C">
              <w:rPr>
                <w:spacing w:val="1"/>
              </w:rPr>
              <w:t>и</w:t>
            </w:r>
            <w:r w:rsidRPr="0006448C">
              <w:t>и</w:t>
            </w:r>
            <w:r w:rsidRPr="0006448C">
              <w:rPr>
                <w:spacing w:val="-9"/>
              </w:rPr>
              <w:t xml:space="preserve"> </w:t>
            </w:r>
            <w:r w:rsidRPr="0006448C">
              <w:t>с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1"/>
              </w:rPr>
              <w:t>сх</w:t>
            </w:r>
            <w:r w:rsidRPr="0006448C">
              <w:rPr>
                <w:spacing w:val="-1"/>
              </w:rPr>
              <w:t>од</w:t>
            </w:r>
            <w:r w:rsidRPr="0006448C">
              <w:t>ным</w:t>
            </w:r>
            <w:r w:rsidRPr="0006448C">
              <w:rPr>
                <w:spacing w:val="-14"/>
              </w:rPr>
              <w:t xml:space="preserve"> </w:t>
            </w:r>
            <w:r w:rsidRPr="0006448C">
              <w:rPr>
                <w:spacing w:val="-5"/>
              </w:rPr>
              <w:t>у</w:t>
            </w:r>
            <w:r w:rsidRPr="0006448C">
              <w:rPr>
                <w:spacing w:val="1"/>
              </w:rPr>
              <w:t>ч</w:t>
            </w:r>
            <w:r w:rsidRPr="0006448C">
              <w:rPr>
                <w:spacing w:val="-1"/>
              </w:rPr>
              <w:t>а</w:t>
            </w:r>
            <w:r w:rsidRPr="0006448C">
              <w:rPr>
                <w:spacing w:val="1"/>
              </w:rPr>
              <w:t>с</w:t>
            </w:r>
            <w:r w:rsidRPr="0006448C">
              <w:t>т</w:t>
            </w:r>
            <w:r w:rsidRPr="0006448C">
              <w:rPr>
                <w:spacing w:val="-1"/>
              </w:rPr>
              <w:t>к</w:t>
            </w:r>
            <w:r w:rsidRPr="0006448C">
              <w:rPr>
                <w:spacing w:val="2"/>
              </w:rPr>
              <w:t>о</w:t>
            </w:r>
            <w:r w:rsidRPr="0006448C">
              <w:t>м</w:t>
            </w:r>
            <w:r w:rsidRPr="0006448C">
              <w:rPr>
                <w:w w:val="99"/>
              </w:rPr>
              <w:t xml:space="preserve"> </w:t>
            </w:r>
            <w:r w:rsidRPr="0006448C">
              <w:t>(</w:t>
            </w:r>
            <w:r w:rsidRPr="0006448C">
              <w:rPr>
                <w:spacing w:val="-1"/>
              </w:rPr>
              <w:t>вид</w:t>
            </w:r>
            <w:r w:rsidRPr="0006448C">
              <w:t>,</w:t>
            </w:r>
            <w:r w:rsidRPr="0006448C">
              <w:rPr>
                <w:spacing w:val="-5"/>
              </w:rPr>
              <w:t xml:space="preserve"> </w:t>
            </w:r>
            <w:r w:rsidRPr="0006448C">
              <w:t>(</w:t>
            </w:r>
            <w:r w:rsidRPr="0006448C">
              <w:rPr>
                <w:spacing w:val="-1"/>
              </w:rPr>
              <w:t>к</w:t>
            </w:r>
            <w:r w:rsidRPr="0006448C">
              <w:rPr>
                <w:spacing w:val="2"/>
              </w:rPr>
              <w:t>о</w:t>
            </w:r>
            <w:r w:rsidRPr="0006448C">
              <w:t>д</w:t>
            </w:r>
            <w:r w:rsidRPr="0006448C">
              <w:rPr>
                <w:spacing w:val="-7"/>
              </w:rPr>
              <w:t xml:space="preserve"> </w:t>
            </w:r>
            <w:r w:rsidRPr="0006448C">
              <w:t>по</w:t>
            </w:r>
            <w:r w:rsidRPr="0006448C">
              <w:rPr>
                <w:spacing w:val="-5"/>
              </w:rPr>
              <w:t xml:space="preserve"> 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ла</w:t>
            </w:r>
            <w:r w:rsidRPr="0006448C">
              <w:rPr>
                <w:spacing w:val="1"/>
              </w:rPr>
              <w:t>сс</w:t>
            </w:r>
            <w:r w:rsidRPr="0006448C">
              <w:rPr>
                <w:spacing w:val="-1"/>
              </w:rPr>
              <w:t>иф</w:t>
            </w:r>
            <w:r w:rsidRPr="0006448C">
              <w:rPr>
                <w:spacing w:val="1"/>
              </w:rPr>
              <w:t>и</w:t>
            </w:r>
            <w:r w:rsidRPr="0006448C">
              <w:rPr>
                <w:spacing w:val="-1"/>
              </w:rPr>
              <w:t>ка</w:t>
            </w:r>
            <w:r w:rsidRPr="0006448C">
              <w:t>т</w:t>
            </w:r>
            <w:r w:rsidRPr="0006448C">
              <w:rPr>
                <w:spacing w:val="2"/>
              </w:rPr>
              <w:t>ор</w:t>
            </w:r>
            <w:r w:rsidRPr="0006448C">
              <w:rPr>
                <w:spacing w:val="-5"/>
              </w:rPr>
              <w:t>у</w:t>
            </w:r>
            <w:r w:rsidRPr="0006448C">
              <w:t>))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06448C" w:rsidRDefault="00C97D09" w:rsidP="005415F0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39" w:lineRule="auto"/>
              <w:ind w:left="116" w:right="119" w:firstLine="4"/>
              <w:jc w:val="center"/>
            </w:pPr>
            <w:r w:rsidRPr="0006448C">
              <w:t>П</w:t>
            </w:r>
            <w:r w:rsidRPr="0006448C">
              <w:rPr>
                <w:spacing w:val="-1"/>
              </w:rPr>
              <w:t>ред</w:t>
            </w:r>
            <w:r w:rsidRPr="0006448C">
              <w:rPr>
                <w:spacing w:val="2"/>
              </w:rPr>
              <w:t>п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аг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ем</w:t>
            </w:r>
            <w:r w:rsidRPr="0006448C">
              <w:rPr>
                <w:spacing w:val="3"/>
              </w:rPr>
              <w:t>ы</w:t>
            </w:r>
            <w:r w:rsidRPr="0006448C">
              <w:t>й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ви</w:t>
            </w:r>
            <w:r w:rsidRPr="0006448C">
              <w:t>д</w:t>
            </w:r>
            <w:r w:rsidRPr="0006448C">
              <w:rPr>
                <w:spacing w:val="-17"/>
              </w:rPr>
              <w:t xml:space="preserve"> </w:t>
            </w:r>
            <w:r w:rsidRPr="0006448C">
              <w:rPr>
                <w:spacing w:val="-1"/>
              </w:rPr>
              <w:t>р</w:t>
            </w:r>
            <w:r w:rsidRPr="0006448C">
              <w:rPr>
                <w:spacing w:val="2"/>
              </w:rPr>
              <w:t>а</w:t>
            </w:r>
            <w:r w:rsidRPr="0006448C">
              <w:rPr>
                <w:spacing w:val="-1"/>
              </w:rPr>
              <w:t>зре</w:t>
            </w:r>
            <w:r w:rsidRPr="0006448C">
              <w:rPr>
                <w:spacing w:val="1"/>
              </w:rPr>
              <w:t>ш</w:t>
            </w:r>
            <w:r w:rsidRPr="0006448C">
              <w:rPr>
                <w:spacing w:val="-1"/>
              </w:rPr>
              <w:t>ё</w:t>
            </w:r>
            <w:r w:rsidRPr="0006448C">
              <w:t>н</w:t>
            </w:r>
            <w:r w:rsidRPr="0006448C">
              <w:rPr>
                <w:spacing w:val="2"/>
              </w:rPr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1"/>
              </w:rPr>
              <w:t>с</w:t>
            </w:r>
            <w:r w:rsidRPr="0006448C">
              <w:t>п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л</w:t>
            </w:r>
            <w:r w:rsidRPr="0006448C">
              <w:rPr>
                <w:spacing w:val="-1"/>
              </w:rPr>
              <w:t>ьз</w:t>
            </w:r>
            <w:r w:rsidRPr="0006448C">
              <w:rPr>
                <w:spacing w:val="2"/>
              </w:rPr>
              <w:t>о</w:t>
            </w:r>
            <w:r w:rsidRPr="0006448C">
              <w:rPr>
                <w:spacing w:val="-1"/>
              </w:rPr>
              <w:t>ва</w:t>
            </w:r>
            <w:r w:rsidRPr="0006448C">
              <w:rPr>
                <w:spacing w:val="2"/>
              </w:rPr>
              <w:t>н</w:t>
            </w:r>
            <w:r w:rsidRPr="0006448C">
              <w:rPr>
                <w:spacing w:val="-1"/>
              </w:rPr>
              <w:t>и</w:t>
            </w:r>
            <w:r w:rsidRPr="0006448C">
              <w:t>я</w:t>
            </w:r>
            <w:r w:rsidRPr="0006448C">
              <w:rPr>
                <w:spacing w:val="-18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</w:t>
            </w:r>
            <w:r w:rsidRPr="0006448C">
              <w:rPr>
                <w:w w:val="99"/>
              </w:rPr>
              <w:t xml:space="preserve"> </w:t>
            </w:r>
            <w:r w:rsidRPr="0006448C">
              <w:t>(</w:t>
            </w:r>
            <w:r w:rsidRPr="0006448C">
              <w:rPr>
                <w:spacing w:val="-1"/>
              </w:rPr>
              <w:t>ко</w:t>
            </w:r>
            <w:r w:rsidRPr="0006448C">
              <w:t>д</w:t>
            </w:r>
            <w:r w:rsidRPr="0006448C">
              <w:rPr>
                <w:spacing w:val="-11"/>
              </w:rPr>
              <w:t xml:space="preserve"> </w:t>
            </w:r>
            <w:r w:rsidRPr="0006448C">
              <w:rPr>
                <w:spacing w:val="2"/>
              </w:rPr>
              <w:t>п</w:t>
            </w:r>
            <w:r w:rsidRPr="0006448C">
              <w:t>о</w:t>
            </w:r>
            <w:r w:rsidRPr="0006448C">
              <w:rPr>
                <w:spacing w:val="-10"/>
              </w:rPr>
              <w:t xml:space="preserve"> 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ла</w:t>
            </w:r>
            <w:r w:rsidRPr="0006448C">
              <w:rPr>
                <w:spacing w:val="1"/>
              </w:rPr>
              <w:t>сси</w:t>
            </w:r>
            <w:r w:rsidRPr="0006448C">
              <w:rPr>
                <w:spacing w:val="-1"/>
              </w:rPr>
              <w:t>ф</w:t>
            </w:r>
            <w:r w:rsidRPr="0006448C">
              <w:rPr>
                <w:spacing w:val="1"/>
              </w:rPr>
              <w:t>и</w:t>
            </w:r>
            <w:r w:rsidRPr="0006448C">
              <w:rPr>
                <w:spacing w:val="-1"/>
              </w:rPr>
              <w:t>ка</w:t>
            </w:r>
            <w:r w:rsidRPr="0006448C">
              <w:t>т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4"/>
              </w:rPr>
              <w:t>р</w:t>
            </w:r>
            <w:r w:rsidRPr="0006448C">
              <w:rPr>
                <w:spacing w:val="-7"/>
              </w:rPr>
              <w:t>у</w:t>
            </w:r>
            <w:r w:rsidRPr="0006448C"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06448C" w:rsidRDefault="00C97D09" w:rsidP="005415F0">
            <w:pPr>
              <w:pStyle w:val="TableParagraph"/>
              <w:kinsoku w:val="0"/>
              <w:overflowPunct w:val="0"/>
              <w:spacing w:before="7" w:line="17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28" w:lineRule="exact"/>
              <w:ind w:left="860" w:right="44" w:hanging="680"/>
            </w:pPr>
            <w:r w:rsidRPr="0006448C">
              <w:rPr>
                <w:spacing w:val="-1"/>
                <w:w w:val="95"/>
              </w:rPr>
              <w:t>Ме</w:t>
            </w:r>
            <w:r w:rsidRPr="0006448C">
              <w:rPr>
                <w:w w:val="95"/>
              </w:rPr>
              <w:t>ст</w:t>
            </w:r>
            <w:r w:rsidRPr="0006448C">
              <w:rPr>
                <w:spacing w:val="-1"/>
                <w:w w:val="95"/>
              </w:rPr>
              <w:t>о</w:t>
            </w:r>
            <w:r w:rsidRPr="0006448C">
              <w:rPr>
                <w:w w:val="95"/>
              </w:rPr>
              <w:t>п</w:t>
            </w:r>
            <w:r w:rsidRPr="0006448C">
              <w:rPr>
                <w:spacing w:val="1"/>
                <w:w w:val="95"/>
              </w:rPr>
              <w:t>о</w:t>
            </w:r>
            <w:r w:rsidRPr="0006448C">
              <w:rPr>
                <w:spacing w:val="-1"/>
                <w:w w:val="95"/>
              </w:rPr>
              <w:t>ло</w:t>
            </w:r>
            <w:r w:rsidRPr="0006448C">
              <w:rPr>
                <w:spacing w:val="2"/>
                <w:w w:val="95"/>
              </w:rPr>
              <w:t>ж</w:t>
            </w:r>
            <w:r w:rsidRPr="0006448C">
              <w:rPr>
                <w:spacing w:val="-1"/>
                <w:w w:val="95"/>
              </w:rPr>
              <w:t>е</w:t>
            </w:r>
            <w:r w:rsidRPr="0006448C">
              <w:rPr>
                <w:w w:val="95"/>
              </w:rPr>
              <w:t>н</w:t>
            </w:r>
            <w:r w:rsidRPr="0006448C">
              <w:rPr>
                <w:spacing w:val="-1"/>
                <w:w w:val="95"/>
              </w:rPr>
              <w:t>и</w:t>
            </w:r>
            <w:r w:rsidRPr="0006448C">
              <w:rPr>
                <w:w w:val="95"/>
              </w:rPr>
              <w:t>е</w:t>
            </w:r>
            <w:r w:rsidRPr="0006448C">
              <w:rPr>
                <w:w w:val="99"/>
              </w:rPr>
              <w:t xml:space="preserve"> </w:t>
            </w:r>
            <w:r w:rsidRPr="0006448C">
              <w:rPr>
                <w:spacing w:val="-1"/>
              </w:rPr>
              <w:t>З</w:t>
            </w:r>
            <w:r w:rsidRPr="0006448C">
              <w:t>У</w:t>
            </w:r>
          </w:p>
        </w:tc>
      </w:tr>
      <w:tr w:rsidR="00C97D09" w:rsidRPr="00A2614D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C97D09" w:rsidRDefault="00C97D09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06448C">
              <w:rPr>
                <w:spacing w:val="-1"/>
              </w:rPr>
              <w:t>3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C97D09" w:rsidRDefault="00C97D09" w:rsidP="00C97D09">
            <w:pPr>
              <w:pStyle w:val="TableParagraph"/>
              <w:kinsoku w:val="0"/>
              <w:overflowPunct w:val="0"/>
              <w:spacing w:before="97"/>
              <w:ind w:left="339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06448C">
              <w:rPr>
                <w:spacing w:val="-1"/>
              </w:rPr>
              <w:t xml:space="preserve"> 3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E75D8F" w:rsidRDefault="00C97D09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06448C">
              <w:rPr>
                <w:spacing w:val="-1"/>
              </w:rPr>
              <w:t>75</w:t>
            </w:r>
            <w:r w:rsidRPr="00E75D8F">
              <w:rPr>
                <w:spacing w:val="-1"/>
              </w:rPr>
              <w:t>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t>с</w:t>
            </w:r>
            <w:r w:rsidRPr="0006448C">
              <w:rPr>
                <w:spacing w:val="-3"/>
              </w:rPr>
              <w:t>е</w:t>
            </w:r>
            <w:r w:rsidRPr="0006448C">
              <w:t>льс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роиз</w:t>
            </w:r>
            <w:r w:rsidRPr="0006448C">
              <w:t>в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-2"/>
              </w:rPr>
              <w:t>д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 xml:space="preserve">ва </w:t>
            </w:r>
            <w:r w:rsidRPr="0006448C">
              <w:rPr>
                <w:spacing w:val="-2"/>
              </w:rPr>
              <w:t>(</w:t>
            </w:r>
            <w:r w:rsidRPr="0006448C">
              <w:t>с</w:t>
            </w:r>
            <w:r w:rsidRPr="0006448C">
              <w:rPr>
                <w:spacing w:val="-1"/>
              </w:rPr>
              <w:t>е</w:t>
            </w:r>
            <w:r w:rsidRPr="0006448C">
              <w:t>л</w:t>
            </w:r>
            <w:r w:rsidRPr="0006448C">
              <w:rPr>
                <w:spacing w:val="-3"/>
              </w:rPr>
              <w:t>ь</w:t>
            </w:r>
            <w:r w:rsidRPr="0006448C">
              <w:t>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1"/>
              </w:rPr>
              <w:t>о</w:t>
            </w:r>
            <w:r w:rsidRPr="0006448C">
              <w:t>е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t>сп</w:t>
            </w:r>
            <w:r w:rsidRPr="0006448C">
              <w:rPr>
                <w:spacing w:val="-3"/>
              </w:rPr>
              <w:t>о</w:t>
            </w:r>
            <w:r w:rsidRPr="0006448C">
              <w:t>ль</w:t>
            </w:r>
            <w:r w:rsidRPr="0006448C">
              <w:rPr>
                <w:spacing w:val="-1"/>
              </w:rPr>
              <w:t>зо</w:t>
            </w:r>
            <w:r w:rsidRPr="0006448C">
              <w:t>в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-1"/>
              </w:rPr>
              <w:t>ие</w:t>
            </w:r>
            <w:r w:rsidRPr="0006448C">
              <w:t>,</w:t>
            </w:r>
            <w:r w:rsidRPr="0006448C">
              <w:rPr>
                <w:spacing w:val="-1"/>
              </w:rPr>
              <w:t xml:space="preserve"> </w:t>
            </w:r>
            <w:r w:rsidRPr="0006448C">
              <w:t>(</w:t>
            </w:r>
            <w:r w:rsidRPr="0006448C">
              <w:rPr>
                <w:spacing w:val="-3"/>
              </w:rPr>
              <w:t>1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1"/>
              </w:rPr>
              <w:t>0</w:t>
            </w:r>
            <w:r w:rsidRPr="0006448C">
              <w:rPr>
                <w:spacing w:val="-2"/>
              </w:rPr>
              <w:t>)</w:t>
            </w:r>
            <w:r w:rsidRPr="0006448C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06448C" w:rsidRDefault="00C97D09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-2"/>
              </w:rPr>
              <w:t>н</w:t>
            </w:r>
            <w:r w:rsidRPr="0006448C">
              <w:t>д</w:t>
            </w:r>
            <w:r w:rsidRPr="0006448C">
              <w:rPr>
                <w:spacing w:val="-1"/>
              </w:rPr>
              <w:t>и</w:t>
            </w:r>
            <w:r w:rsidRPr="0006448C">
              <w:t>в</w:t>
            </w:r>
            <w:r w:rsidRPr="0006448C">
              <w:rPr>
                <w:spacing w:val="-1"/>
              </w:rPr>
              <w:t>и</w:t>
            </w:r>
            <w:r w:rsidRPr="0006448C">
              <w:t>д</w:t>
            </w:r>
            <w:r w:rsidRPr="0006448C">
              <w:rPr>
                <w:spacing w:val="-3"/>
              </w:rPr>
              <w:t>у</w:t>
            </w:r>
            <w:r w:rsidRPr="0006448C">
              <w:rPr>
                <w:spacing w:val="-1"/>
              </w:rPr>
              <w:t>а</w:t>
            </w:r>
            <w:r>
              <w:t>ль</w:t>
            </w:r>
            <w:r w:rsidRPr="0006448C"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1"/>
              </w:rPr>
              <w:t>ж</w:t>
            </w:r>
            <w:r w:rsidRPr="0006448C">
              <w:rPr>
                <w:spacing w:val="-1"/>
              </w:rPr>
              <w:t>и</w:t>
            </w:r>
            <w:r w:rsidRPr="0006448C">
              <w:t>л</w:t>
            </w:r>
            <w:r w:rsidRPr="0006448C">
              <w:rPr>
                <w:spacing w:val="-4"/>
              </w:rPr>
              <w:t>и</w:t>
            </w:r>
            <w:r w:rsidRPr="0006448C">
              <w:t>щн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 с</w:t>
            </w:r>
            <w:r w:rsidRPr="0006448C">
              <w:rPr>
                <w:spacing w:val="-1"/>
              </w:rPr>
              <w:t>троите</w:t>
            </w:r>
            <w:r w:rsidRPr="0006448C">
              <w:t>льс</w:t>
            </w:r>
            <w:r w:rsidRPr="0006448C">
              <w:rPr>
                <w:spacing w:val="-1"/>
              </w:rPr>
              <w:t>т</w:t>
            </w:r>
            <w:r w:rsidRPr="0006448C">
              <w:t>ва (</w:t>
            </w:r>
            <w:r w:rsidRPr="0006448C">
              <w:rPr>
                <w:spacing w:val="-1"/>
              </w:rPr>
              <w:t>2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3"/>
              </w:rPr>
              <w:t>1</w:t>
            </w:r>
            <w:r w:rsidRPr="0006448C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06448C" w:rsidRDefault="00C97D09" w:rsidP="005415F0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06448C">
              <w:t>о</w:t>
            </w:r>
            <w:r w:rsidRPr="0006448C">
              <w:rPr>
                <w:spacing w:val="-1"/>
              </w:rPr>
              <w:t>бл</w:t>
            </w:r>
            <w:r w:rsidRPr="0006448C">
              <w:t>.</w:t>
            </w:r>
            <w:r w:rsidRPr="0006448C">
              <w:rPr>
                <w:spacing w:val="-2"/>
              </w:rPr>
              <w:t xml:space="preserve"> </w:t>
            </w:r>
            <w:r w:rsidRPr="0006448C">
              <w:t>Ря</w:t>
            </w:r>
            <w:r w:rsidRPr="0006448C">
              <w:rPr>
                <w:spacing w:val="-1"/>
              </w:rPr>
              <w:t>з</w:t>
            </w:r>
            <w:r w:rsidRPr="0006448C">
              <w:rPr>
                <w:spacing w:val="-3"/>
              </w:rPr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3"/>
              </w:rPr>
              <w:t>а</w:t>
            </w:r>
            <w:r w:rsidRPr="0006448C">
              <w:t>я, р</w:t>
            </w:r>
            <w:r w:rsidRPr="0006448C">
              <w:rPr>
                <w:spacing w:val="-1"/>
              </w:rPr>
              <w:t>-</w:t>
            </w:r>
            <w:r w:rsidRPr="0006448C">
              <w:t>н Р</w:t>
            </w:r>
            <w:r w:rsidRPr="0006448C">
              <w:rPr>
                <w:spacing w:val="-1"/>
              </w:rPr>
              <w:t>ы</w:t>
            </w:r>
            <w:r w:rsidRPr="0006448C">
              <w:rPr>
                <w:spacing w:val="-4"/>
              </w:rPr>
              <w:t>б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о</w:t>
            </w:r>
            <w:r w:rsidRPr="0006448C">
              <w:t>в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ий</w:t>
            </w:r>
            <w:r w:rsidRPr="0006448C">
              <w:t>, в</w:t>
            </w:r>
            <w:r w:rsidRPr="0006448C">
              <w:rPr>
                <w:spacing w:val="-1"/>
              </w:rPr>
              <w:t>близ</w:t>
            </w:r>
            <w:r w:rsidRPr="0006448C">
              <w:t xml:space="preserve">и </w:t>
            </w:r>
            <w:r w:rsidRPr="0006448C">
              <w:rPr>
                <w:spacing w:val="-1"/>
              </w:rPr>
              <w:t>д</w:t>
            </w:r>
            <w:r w:rsidRPr="0006448C">
              <w:rPr>
                <w:spacing w:val="-2"/>
              </w:rPr>
              <w:t>.</w:t>
            </w:r>
            <w:r w:rsidRPr="0006448C">
              <w:rPr>
                <w:spacing w:val="-1"/>
              </w:rPr>
              <w:t>М</w:t>
            </w:r>
            <w:r w:rsidRPr="0006448C"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1"/>
              </w:rPr>
              <w:t>т</w:t>
            </w:r>
            <w:r w:rsidRPr="0006448C">
              <w:rPr>
                <w:spacing w:val="-3"/>
              </w:rPr>
              <w:t>у</w:t>
            </w:r>
            <w:r w:rsidRPr="0006448C">
              <w:t>рово</w:t>
            </w: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06448C" w:rsidTr="00E75D8F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BD5979" w:rsidRPr="00A2614D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C97D09" w:rsidRDefault="00BD5979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C97D09" w:rsidRDefault="00BD5979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C97D09" w:rsidRDefault="00BD5979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t>с</w:t>
            </w:r>
            <w:r w:rsidRPr="0006448C">
              <w:rPr>
                <w:spacing w:val="-3"/>
              </w:rPr>
              <w:t>е</w:t>
            </w:r>
            <w:r w:rsidRPr="0006448C">
              <w:t>льс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роиз</w:t>
            </w:r>
            <w:r w:rsidRPr="0006448C">
              <w:t>в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-2"/>
              </w:rPr>
              <w:t>д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 xml:space="preserve">ва </w:t>
            </w:r>
            <w:r w:rsidRPr="0006448C">
              <w:rPr>
                <w:spacing w:val="-2"/>
              </w:rPr>
              <w:t>(</w:t>
            </w:r>
            <w:r w:rsidRPr="0006448C">
              <w:t>с</w:t>
            </w:r>
            <w:r w:rsidRPr="0006448C">
              <w:rPr>
                <w:spacing w:val="-1"/>
              </w:rPr>
              <w:t>е</w:t>
            </w:r>
            <w:r w:rsidRPr="0006448C">
              <w:t>л</w:t>
            </w:r>
            <w:r w:rsidRPr="0006448C">
              <w:rPr>
                <w:spacing w:val="-3"/>
              </w:rPr>
              <w:t>ь</w:t>
            </w:r>
            <w:r w:rsidRPr="0006448C">
              <w:t>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1"/>
              </w:rPr>
              <w:t>о</w:t>
            </w:r>
            <w:r w:rsidRPr="0006448C">
              <w:t>е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t>сп</w:t>
            </w:r>
            <w:r w:rsidRPr="0006448C">
              <w:rPr>
                <w:spacing w:val="-3"/>
              </w:rPr>
              <w:t>о</w:t>
            </w:r>
            <w:r w:rsidRPr="0006448C">
              <w:t>ль</w:t>
            </w:r>
            <w:r w:rsidRPr="0006448C">
              <w:rPr>
                <w:spacing w:val="-1"/>
              </w:rPr>
              <w:t>зо</w:t>
            </w:r>
            <w:r w:rsidRPr="0006448C">
              <w:t>в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-1"/>
              </w:rPr>
              <w:t>ие</w:t>
            </w:r>
            <w:r w:rsidRPr="0006448C">
              <w:t>,</w:t>
            </w:r>
            <w:r w:rsidRPr="0006448C">
              <w:rPr>
                <w:spacing w:val="-1"/>
              </w:rPr>
              <w:t xml:space="preserve"> </w:t>
            </w:r>
            <w:r w:rsidRPr="0006448C">
              <w:t>(</w:t>
            </w:r>
            <w:r w:rsidRPr="0006448C">
              <w:rPr>
                <w:spacing w:val="-3"/>
              </w:rPr>
              <w:t>1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1"/>
              </w:rPr>
              <w:t>0</w:t>
            </w:r>
            <w:r w:rsidRPr="0006448C">
              <w:rPr>
                <w:spacing w:val="-2"/>
              </w:rPr>
              <w:t>)</w:t>
            </w:r>
            <w:r w:rsidRPr="0006448C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BD5979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-2"/>
              </w:rPr>
              <w:t>н</w:t>
            </w:r>
            <w:r w:rsidRPr="0006448C">
              <w:t>д</w:t>
            </w:r>
            <w:r w:rsidRPr="0006448C">
              <w:rPr>
                <w:spacing w:val="-1"/>
              </w:rPr>
              <w:t>и</w:t>
            </w:r>
            <w:r w:rsidRPr="0006448C">
              <w:t>в</w:t>
            </w:r>
            <w:r w:rsidRPr="0006448C">
              <w:rPr>
                <w:spacing w:val="-1"/>
              </w:rPr>
              <w:t>и</w:t>
            </w:r>
            <w:r w:rsidRPr="0006448C">
              <w:t>д</w:t>
            </w:r>
            <w:r w:rsidRPr="0006448C">
              <w:rPr>
                <w:spacing w:val="-3"/>
              </w:rPr>
              <w:t>у</w:t>
            </w:r>
            <w:r w:rsidRPr="0006448C">
              <w:rPr>
                <w:spacing w:val="-1"/>
              </w:rPr>
              <w:t>а</w:t>
            </w:r>
            <w:r>
              <w:t>ль</w:t>
            </w:r>
            <w:r w:rsidRPr="0006448C"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1"/>
              </w:rPr>
              <w:t>ж</w:t>
            </w:r>
            <w:r w:rsidRPr="0006448C">
              <w:rPr>
                <w:spacing w:val="-1"/>
              </w:rPr>
              <w:t>и</w:t>
            </w:r>
            <w:r w:rsidRPr="0006448C">
              <w:t>л</w:t>
            </w:r>
            <w:r w:rsidRPr="0006448C">
              <w:rPr>
                <w:spacing w:val="-4"/>
              </w:rPr>
              <w:t>и</w:t>
            </w:r>
            <w:r w:rsidRPr="0006448C">
              <w:t>щн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 с</w:t>
            </w:r>
            <w:r w:rsidRPr="0006448C">
              <w:rPr>
                <w:spacing w:val="-1"/>
              </w:rPr>
              <w:t>троите</w:t>
            </w:r>
            <w:r w:rsidRPr="0006448C">
              <w:t>льс</w:t>
            </w:r>
            <w:r w:rsidRPr="0006448C">
              <w:rPr>
                <w:spacing w:val="-1"/>
              </w:rPr>
              <w:t>т</w:t>
            </w:r>
            <w:r w:rsidRPr="0006448C">
              <w:t>ва (</w:t>
            </w:r>
            <w:r w:rsidRPr="0006448C">
              <w:rPr>
                <w:spacing w:val="-1"/>
              </w:rPr>
              <w:t>2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3"/>
              </w:rPr>
              <w:t>1</w:t>
            </w:r>
            <w:r w:rsidRPr="0006448C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06448C">
              <w:t>о</w:t>
            </w:r>
            <w:r w:rsidRPr="0006448C">
              <w:rPr>
                <w:spacing w:val="-1"/>
              </w:rPr>
              <w:t>бл</w:t>
            </w:r>
            <w:r w:rsidRPr="0006448C">
              <w:t>.</w:t>
            </w:r>
            <w:r w:rsidRPr="0006448C">
              <w:rPr>
                <w:spacing w:val="-2"/>
              </w:rPr>
              <w:t xml:space="preserve"> </w:t>
            </w:r>
            <w:r w:rsidRPr="0006448C">
              <w:t>Ря</w:t>
            </w:r>
            <w:r w:rsidRPr="0006448C">
              <w:rPr>
                <w:spacing w:val="-1"/>
              </w:rPr>
              <w:t>з</w:t>
            </w:r>
            <w:r w:rsidRPr="0006448C">
              <w:rPr>
                <w:spacing w:val="-3"/>
              </w:rPr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3"/>
              </w:rPr>
              <w:t>а</w:t>
            </w:r>
            <w:r w:rsidRPr="0006448C">
              <w:t>я, р</w:t>
            </w:r>
            <w:r w:rsidRPr="0006448C">
              <w:rPr>
                <w:spacing w:val="-1"/>
              </w:rPr>
              <w:t>-</w:t>
            </w:r>
            <w:r w:rsidRPr="0006448C">
              <w:t>н Р</w:t>
            </w:r>
            <w:r w:rsidRPr="0006448C">
              <w:rPr>
                <w:spacing w:val="-1"/>
              </w:rPr>
              <w:t>ы</w:t>
            </w:r>
            <w:r w:rsidRPr="0006448C">
              <w:rPr>
                <w:spacing w:val="-4"/>
              </w:rPr>
              <w:t>б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о</w:t>
            </w:r>
            <w:r w:rsidRPr="0006448C">
              <w:t>в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ий</w:t>
            </w:r>
            <w:r w:rsidRPr="0006448C">
              <w:t>, в</w:t>
            </w:r>
            <w:r w:rsidRPr="0006448C">
              <w:rPr>
                <w:spacing w:val="-1"/>
              </w:rPr>
              <w:t>близ</w:t>
            </w:r>
            <w:r w:rsidRPr="0006448C">
              <w:t xml:space="preserve">и </w:t>
            </w:r>
            <w:r w:rsidRPr="0006448C">
              <w:rPr>
                <w:spacing w:val="-1"/>
              </w:rPr>
              <w:t>д</w:t>
            </w:r>
            <w:r w:rsidRPr="0006448C">
              <w:rPr>
                <w:spacing w:val="-2"/>
              </w:rPr>
              <w:t>.</w:t>
            </w:r>
            <w:r w:rsidRPr="0006448C">
              <w:rPr>
                <w:spacing w:val="-1"/>
              </w:rPr>
              <w:t>М</w:t>
            </w:r>
            <w:r w:rsidRPr="0006448C"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1"/>
              </w:rPr>
              <w:t>т</w:t>
            </w:r>
            <w:r w:rsidRPr="0006448C">
              <w:rPr>
                <w:spacing w:val="-3"/>
              </w:rPr>
              <w:t>у</w:t>
            </w:r>
            <w:r w:rsidRPr="0006448C">
              <w:t>рово</w:t>
            </w:r>
          </w:p>
        </w:tc>
      </w:tr>
      <w:tr w:rsidR="009154E5" w:rsidRPr="0006448C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643" w:right="642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643" w:right="642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643" w:right="642"/>
              <w:jc w:val="center"/>
            </w:pPr>
          </w:p>
        </w:tc>
      </w:tr>
      <w:tr w:rsidR="009154E5" w:rsidRPr="0006448C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643" w:right="642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643" w:right="642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5"/>
              <w:ind w:left="643" w:right="642"/>
              <w:jc w:val="center"/>
            </w:pPr>
          </w:p>
        </w:tc>
      </w:tr>
      <w:tr w:rsidR="009154E5" w:rsidRPr="0006448C" w:rsidTr="00C97D09">
        <w:trPr>
          <w:trHeight w:hRule="exact" w:val="4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06448C" w:rsidRDefault="009154E5" w:rsidP="00BD5979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BD5979" w:rsidRPr="00A2614D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C97D09" w:rsidRDefault="00BD5979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C97D09" w:rsidRDefault="00BD5979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C97D09" w:rsidRDefault="00BD5979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t>с</w:t>
            </w:r>
            <w:r w:rsidRPr="0006448C">
              <w:rPr>
                <w:spacing w:val="-3"/>
              </w:rPr>
              <w:t>е</w:t>
            </w:r>
            <w:r w:rsidRPr="0006448C">
              <w:t>льс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роиз</w:t>
            </w:r>
            <w:r w:rsidRPr="0006448C">
              <w:t>в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-2"/>
              </w:rPr>
              <w:t>д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 xml:space="preserve">ва </w:t>
            </w:r>
            <w:r w:rsidRPr="0006448C">
              <w:rPr>
                <w:spacing w:val="-2"/>
              </w:rPr>
              <w:t>(</w:t>
            </w:r>
            <w:r w:rsidRPr="0006448C">
              <w:t>с</w:t>
            </w:r>
            <w:r w:rsidRPr="0006448C">
              <w:rPr>
                <w:spacing w:val="-1"/>
              </w:rPr>
              <w:t>е</w:t>
            </w:r>
            <w:r w:rsidRPr="0006448C">
              <w:t>л</w:t>
            </w:r>
            <w:r w:rsidRPr="0006448C">
              <w:rPr>
                <w:spacing w:val="-3"/>
              </w:rPr>
              <w:t>ь</w:t>
            </w:r>
            <w:r w:rsidRPr="0006448C">
              <w:t>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1"/>
              </w:rPr>
              <w:t>о</w:t>
            </w:r>
            <w:r w:rsidRPr="0006448C">
              <w:t>е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t>сп</w:t>
            </w:r>
            <w:r w:rsidRPr="0006448C">
              <w:rPr>
                <w:spacing w:val="-3"/>
              </w:rPr>
              <w:t>о</w:t>
            </w:r>
            <w:r w:rsidRPr="0006448C">
              <w:t>ль</w:t>
            </w:r>
            <w:r w:rsidRPr="0006448C">
              <w:rPr>
                <w:spacing w:val="-1"/>
              </w:rPr>
              <w:t>зо</w:t>
            </w:r>
            <w:r w:rsidRPr="0006448C">
              <w:t>в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-1"/>
              </w:rPr>
              <w:t>ие</w:t>
            </w:r>
            <w:r w:rsidRPr="0006448C">
              <w:t>,</w:t>
            </w:r>
            <w:r w:rsidRPr="0006448C">
              <w:rPr>
                <w:spacing w:val="-1"/>
              </w:rPr>
              <w:t xml:space="preserve"> </w:t>
            </w:r>
            <w:r w:rsidRPr="0006448C">
              <w:t>(</w:t>
            </w:r>
            <w:r w:rsidRPr="0006448C">
              <w:rPr>
                <w:spacing w:val="-3"/>
              </w:rPr>
              <w:t>1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1"/>
              </w:rPr>
              <w:t>0</w:t>
            </w:r>
            <w:r w:rsidRPr="0006448C">
              <w:rPr>
                <w:spacing w:val="-2"/>
              </w:rPr>
              <w:t>)</w:t>
            </w:r>
            <w:r w:rsidRPr="0006448C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BD5979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-2"/>
              </w:rPr>
              <w:t>н</w:t>
            </w:r>
            <w:r w:rsidRPr="0006448C">
              <w:t>д</w:t>
            </w:r>
            <w:r w:rsidRPr="0006448C">
              <w:rPr>
                <w:spacing w:val="-1"/>
              </w:rPr>
              <w:t>и</w:t>
            </w:r>
            <w:r w:rsidRPr="0006448C">
              <w:t>в</w:t>
            </w:r>
            <w:r w:rsidRPr="0006448C">
              <w:rPr>
                <w:spacing w:val="-1"/>
              </w:rPr>
              <w:t>и</w:t>
            </w:r>
            <w:r w:rsidRPr="0006448C">
              <w:t>д</w:t>
            </w:r>
            <w:r w:rsidRPr="0006448C">
              <w:rPr>
                <w:spacing w:val="-3"/>
              </w:rPr>
              <w:t>у</w:t>
            </w:r>
            <w:r w:rsidRPr="0006448C">
              <w:rPr>
                <w:spacing w:val="-1"/>
              </w:rPr>
              <w:t>а</w:t>
            </w:r>
            <w:r>
              <w:t>ль</w:t>
            </w:r>
            <w:r w:rsidRPr="0006448C"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1"/>
              </w:rPr>
              <w:t>ж</w:t>
            </w:r>
            <w:r w:rsidRPr="0006448C">
              <w:rPr>
                <w:spacing w:val="-1"/>
              </w:rPr>
              <w:t>и</w:t>
            </w:r>
            <w:r w:rsidRPr="0006448C">
              <w:t>л</w:t>
            </w:r>
            <w:r w:rsidRPr="0006448C">
              <w:rPr>
                <w:spacing w:val="-4"/>
              </w:rPr>
              <w:t>и</w:t>
            </w:r>
            <w:r w:rsidRPr="0006448C">
              <w:t>щн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 с</w:t>
            </w:r>
            <w:r w:rsidRPr="0006448C">
              <w:rPr>
                <w:spacing w:val="-1"/>
              </w:rPr>
              <w:t>троите</w:t>
            </w:r>
            <w:r w:rsidRPr="0006448C">
              <w:t>льс</w:t>
            </w:r>
            <w:r w:rsidRPr="0006448C">
              <w:rPr>
                <w:spacing w:val="-1"/>
              </w:rPr>
              <w:t>т</w:t>
            </w:r>
            <w:r w:rsidRPr="0006448C">
              <w:t>ва (</w:t>
            </w:r>
            <w:r w:rsidRPr="0006448C">
              <w:rPr>
                <w:spacing w:val="-1"/>
              </w:rPr>
              <w:t>2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3"/>
              </w:rPr>
              <w:t>1</w:t>
            </w:r>
            <w:r w:rsidRPr="0006448C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06448C">
              <w:t>о</w:t>
            </w:r>
            <w:r w:rsidRPr="0006448C">
              <w:rPr>
                <w:spacing w:val="-1"/>
              </w:rPr>
              <w:t>бл</w:t>
            </w:r>
            <w:r w:rsidRPr="0006448C">
              <w:t>.</w:t>
            </w:r>
            <w:r w:rsidRPr="0006448C">
              <w:rPr>
                <w:spacing w:val="-2"/>
              </w:rPr>
              <w:t xml:space="preserve"> </w:t>
            </w:r>
            <w:r w:rsidRPr="0006448C">
              <w:t>Ря</w:t>
            </w:r>
            <w:r w:rsidRPr="0006448C">
              <w:rPr>
                <w:spacing w:val="-1"/>
              </w:rPr>
              <w:t>з</w:t>
            </w:r>
            <w:r w:rsidRPr="0006448C">
              <w:rPr>
                <w:spacing w:val="-3"/>
              </w:rPr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3"/>
              </w:rPr>
              <w:t>а</w:t>
            </w:r>
            <w:r w:rsidRPr="0006448C">
              <w:t>я, р</w:t>
            </w:r>
            <w:r w:rsidRPr="0006448C">
              <w:rPr>
                <w:spacing w:val="-1"/>
              </w:rPr>
              <w:t>-</w:t>
            </w:r>
            <w:r w:rsidRPr="0006448C">
              <w:t>н Р</w:t>
            </w:r>
            <w:r w:rsidRPr="0006448C">
              <w:rPr>
                <w:spacing w:val="-1"/>
              </w:rPr>
              <w:t>ы</w:t>
            </w:r>
            <w:r w:rsidRPr="0006448C">
              <w:rPr>
                <w:spacing w:val="-4"/>
              </w:rPr>
              <w:t>б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о</w:t>
            </w:r>
            <w:r w:rsidRPr="0006448C">
              <w:t>в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ий</w:t>
            </w:r>
            <w:r w:rsidRPr="0006448C">
              <w:t>, в</w:t>
            </w:r>
            <w:r w:rsidRPr="0006448C">
              <w:rPr>
                <w:spacing w:val="-1"/>
              </w:rPr>
              <w:t>близ</w:t>
            </w:r>
            <w:r w:rsidRPr="0006448C">
              <w:t xml:space="preserve">и </w:t>
            </w:r>
            <w:r w:rsidRPr="0006448C">
              <w:rPr>
                <w:spacing w:val="-1"/>
              </w:rPr>
              <w:t>д</w:t>
            </w:r>
            <w:r w:rsidRPr="0006448C">
              <w:rPr>
                <w:spacing w:val="-2"/>
              </w:rPr>
              <w:t>.</w:t>
            </w:r>
            <w:r w:rsidRPr="0006448C">
              <w:rPr>
                <w:spacing w:val="-1"/>
              </w:rPr>
              <w:t>М</w:t>
            </w:r>
            <w:r w:rsidRPr="0006448C"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1"/>
              </w:rPr>
              <w:t>т</w:t>
            </w:r>
            <w:r w:rsidRPr="0006448C">
              <w:rPr>
                <w:spacing w:val="-3"/>
              </w:rPr>
              <w:t>у</w:t>
            </w:r>
            <w:r w:rsidRPr="0006448C">
              <w:t>рово</w:t>
            </w: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54724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BD5979" w:rsidRPr="00A2614D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C97D09" w:rsidRDefault="00BD5979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C97D09" w:rsidRDefault="00BD5979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C97D09" w:rsidRDefault="00BD5979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Default="00BD5979" w:rsidP="00C97D09">
            <w:pPr>
              <w:pStyle w:val="TableParagraph"/>
              <w:kinsoku w:val="0"/>
              <w:overflowPunct w:val="0"/>
              <w:ind w:right="146"/>
            </w:pPr>
          </w:p>
          <w:p w:rsidR="00C97D09" w:rsidRDefault="00C97D09" w:rsidP="00C97D09">
            <w:pPr>
              <w:pStyle w:val="TableParagraph"/>
              <w:kinsoku w:val="0"/>
              <w:overflowPunct w:val="0"/>
              <w:ind w:right="146"/>
            </w:pPr>
          </w:p>
          <w:p w:rsidR="00C97D09" w:rsidRDefault="00C97D09" w:rsidP="00C97D09">
            <w:pPr>
              <w:pStyle w:val="TableParagraph"/>
              <w:kinsoku w:val="0"/>
              <w:overflowPunct w:val="0"/>
              <w:ind w:right="146"/>
            </w:pPr>
          </w:p>
          <w:p w:rsidR="00C97D09" w:rsidRDefault="00C97D09" w:rsidP="00C97D09">
            <w:pPr>
              <w:pStyle w:val="TableParagraph"/>
              <w:kinsoku w:val="0"/>
              <w:overflowPunct w:val="0"/>
              <w:ind w:right="146"/>
            </w:pPr>
          </w:p>
          <w:p w:rsidR="00C97D09" w:rsidRDefault="00C97D09" w:rsidP="00C97D09">
            <w:pPr>
              <w:pStyle w:val="TableParagraph"/>
              <w:kinsoku w:val="0"/>
              <w:overflowPunct w:val="0"/>
              <w:ind w:right="146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t>с</w:t>
            </w:r>
            <w:r w:rsidRPr="0006448C">
              <w:rPr>
                <w:spacing w:val="-3"/>
              </w:rPr>
              <w:t>е</w:t>
            </w:r>
            <w:r w:rsidRPr="0006448C">
              <w:t>льс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t>п</w:t>
            </w:r>
            <w:r w:rsidRPr="0006448C">
              <w:rPr>
                <w:spacing w:val="-1"/>
              </w:rPr>
              <w:t>роиз</w:t>
            </w:r>
            <w:r w:rsidRPr="0006448C">
              <w:t>в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-2"/>
              </w:rPr>
              <w:t>д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 xml:space="preserve">ва </w:t>
            </w:r>
            <w:r w:rsidRPr="0006448C">
              <w:rPr>
                <w:spacing w:val="-2"/>
              </w:rPr>
              <w:t>(</w:t>
            </w:r>
            <w:r w:rsidRPr="0006448C">
              <w:t>с</w:t>
            </w:r>
            <w:r w:rsidRPr="0006448C">
              <w:rPr>
                <w:spacing w:val="-1"/>
              </w:rPr>
              <w:t>е</w:t>
            </w:r>
            <w:r w:rsidRPr="0006448C">
              <w:t>л</w:t>
            </w:r>
            <w:r w:rsidRPr="0006448C">
              <w:rPr>
                <w:spacing w:val="-3"/>
              </w:rPr>
              <w:t>ь</w:t>
            </w:r>
            <w:r w:rsidRPr="0006448C">
              <w:t>с</w:t>
            </w:r>
            <w:r w:rsidRPr="0006448C">
              <w:rPr>
                <w:spacing w:val="-1"/>
              </w:rPr>
              <w:t>ко</w:t>
            </w:r>
            <w:r w:rsidRPr="0006448C">
              <w:rPr>
                <w:spacing w:val="-3"/>
              </w:rPr>
              <w:t>х</w:t>
            </w:r>
            <w:r w:rsidRPr="0006448C">
              <w:rPr>
                <w:spacing w:val="-1"/>
              </w:rPr>
              <w:t>оз</w:t>
            </w:r>
            <w:r w:rsidRPr="0006448C">
              <w:t>я</w:t>
            </w:r>
            <w:r w:rsidRPr="0006448C">
              <w:rPr>
                <w:spacing w:val="-1"/>
              </w:rPr>
              <w:t>й</w:t>
            </w:r>
            <w:r w:rsidRPr="0006448C">
              <w:t>с</w:t>
            </w:r>
            <w:r w:rsidRPr="0006448C">
              <w:rPr>
                <w:spacing w:val="-1"/>
              </w:rPr>
              <w:t>т</w:t>
            </w:r>
            <w:r w:rsidRPr="0006448C">
              <w:t>в</w:t>
            </w:r>
            <w:r w:rsidRPr="0006448C">
              <w:rPr>
                <w:spacing w:val="-1"/>
              </w:rPr>
              <w:t>е</w:t>
            </w:r>
            <w:r w:rsidRPr="0006448C">
              <w:t>нн</w:t>
            </w:r>
            <w:r w:rsidRPr="0006448C">
              <w:rPr>
                <w:spacing w:val="-1"/>
              </w:rPr>
              <w:t>о</w:t>
            </w:r>
            <w:r w:rsidRPr="0006448C">
              <w:t>е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t>сп</w:t>
            </w:r>
            <w:r w:rsidRPr="0006448C">
              <w:rPr>
                <w:spacing w:val="-3"/>
              </w:rPr>
              <w:t>о</w:t>
            </w:r>
            <w:r w:rsidRPr="0006448C">
              <w:t>ль</w:t>
            </w:r>
            <w:r w:rsidRPr="0006448C">
              <w:rPr>
                <w:spacing w:val="-1"/>
              </w:rPr>
              <w:t>зо</w:t>
            </w:r>
            <w:r w:rsidRPr="0006448C">
              <w:t>в</w:t>
            </w:r>
            <w:r w:rsidRPr="0006448C">
              <w:rPr>
                <w:spacing w:val="-1"/>
              </w:rPr>
              <w:t>а</w:t>
            </w:r>
            <w:r w:rsidRPr="0006448C">
              <w:t>н</w:t>
            </w:r>
            <w:r w:rsidRPr="0006448C">
              <w:rPr>
                <w:spacing w:val="-1"/>
              </w:rPr>
              <w:t>ие</w:t>
            </w:r>
            <w:r w:rsidRPr="0006448C">
              <w:t>,</w:t>
            </w:r>
            <w:r w:rsidRPr="0006448C">
              <w:rPr>
                <w:spacing w:val="-1"/>
              </w:rPr>
              <w:t xml:space="preserve"> </w:t>
            </w:r>
            <w:r w:rsidRPr="0006448C">
              <w:t>(</w:t>
            </w:r>
            <w:r w:rsidRPr="0006448C">
              <w:rPr>
                <w:spacing w:val="-3"/>
              </w:rPr>
              <w:t>1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1"/>
              </w:rPr>
              <w:t>0</w:t>
            </w:r>
            <w:r w:rsidRPr="0006448C">
              <w:rPr>
                <w:spacing w:val="-2"/>
              </w:rPr>
              <w:t>)</w:t>
            </w:r>
            <w:r w:rsidRPr="0006448C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Pr="0006448C" w:rsidRDefault="00BD5979" w:rsidP="00BD5979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BD5979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</w:p>
          <w:p w:rsidR="00BD5979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</w:p>
          <w:p w:rsidR="00BD5979" w:rsidRDefault="00BD5979" w:rsidP="00C97D09">
            <w:pPr>
              <w:pStyle w:val="TableParagraph"/>
              <w:kinsoku w:val="0"/>
              <w:overflowPunct w:val="0"/>
              <w:spacing w:line="239" w:lineRule="auto"/>
              <w:ind w:right="132"/>
            </w:pPr>
          </w:p>
          <w:p w:rsidR="00BD5979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06448C">
              <w:t>для</w:t>
            </w:r>
            <w:r w:rsidRPr="0006448C">
              <w:rPr>
                <w:spacing w:val="-2"/>
              </w:rPr>
              <w:t xml:space="preserve"> </w:t>
            </w:r>
            <w:r w:rsidRPr="0006448C">
              <w:rPr>
                <w:spacing w:val="-1"/>
              </w:rPr>
              <w:t>и</w:t>
            </w:r>
            <w:r w:rsidRPr="0006448C">
              <w:rPr>
                <w:spacing w:val="-2"/>
              </w:rPr>
              <w:t>н</w:t>
            </w:r>
            <w:r w:rsidRPr="0006448C">
              <w:t>д</w:t>
            </w:r>
            <w:r w:rsidRPr="0006448C">
              <w:rPr>
                <w:spacing w:val="-1"/>
              </w:rPr>
              <w:t>и</w:t>
            </w:r>
            <w:r w:rsidRPr="0006448C">
              <w:t>в</w:t>
            </w:r>
            <w:r w:rsidRPr="0006448C">
              <w:rPr>
                <w:spacing w:val="-1"/>
              </w:rPr>
              <w:t>и</w:t>
            </w:r>
            <w:r w:rsidRPr="0006448C">
              <w:t>д</w:t>
            </w:r>
            <w:r w:rsidRPr="0006448C">
              <w:rPr>
                <w:spacing w:val="-3"/>
              </w:rPr>
              <w:t>у</w:t>
            </w:r>
            <w:r w:rsidRPr="0006448C">
              <w:rPr>
                <w:spacing w:val="-1"/>
              </w:rPr>
              <w:t>а</w:t>
            </w:r>
            <w:r>
              <w:t>ль</w:t>
            </w:r>
            <w:r w:rsidRPr="0006448C">
              <w:t>н</w:t>
            </w:r>
            <w:r w:rsidRPr="0006448C">
              <w:rPr>
                <w:spacing w:val="-1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</w:t>
            </w:r>
            <w:r w:rsidRPr="0006448C">
              <w:rPr>
                <w:spacing w:val="-3"/>
              </w:rPr>
              <w:t xml:space="preserve"> </w:t>
            </w:r>
            <w:r w:rsidRPr="0006448C">
              <w:rPr>
                <w:spacing w:val="1"/>
              </w:rPr>
              <w:t>ж</w:t>
            </w:r>
            <w:r w:rsidRPr="0006448C">
              <w:rPr>
                <w:spacing w:val="-1"/>
              </w:rPr>
              <w:t>и</w:t>
            </w:r>
            <w:r w:rsidRPr="0006448C">
              <w:t>л</w:t>
            </w:r>
            <w:r w:rsidRPr="0006448C">
              <w:rPr>
                <w:spacing w:val="-4"/>
              </w:rPr>
              <w:t>и</w:t>
            </w:r>
            <w:r w:rsidRPr="0006448C">
              <w:t>щн</w:t>
            </w:r>
            <w:r w:rsidRPr="0006448C">
              <w:rPr>
                <w:spacing w:val="-3"/>
              </w:rPr>
              <w:t>о</w:t>
            </w:r>
            <w:r w:rsidRPr="0006448C">
              <w:rPr>
                <w:spacing w:val="1"/>
              </w:rPr>
              <w:t>г</w:t>
            </w:r>
            <w:r w:rsidRPr="0006448C">
              <w:t>о с</w:t>
            </w:r>
            <w:r w:rsidRPr="0006448C">
              <w:rPr>
                <w:spacing w:val="-1"/>
              </w:rPr>
              <w:t>троите</w:t>
            </w:r>
            <w:r w:rsidRPr="0006448C">
              <w:t>льс</w:t>
            </w:r>
            <w:r w:rsidRPr="0006448C">
              <w:rPr>
                <w:spacing w:val="-1"/>
              </w:rPr>
              <w:t>т</w:t>
            </w:r>
            <w:r w:rsidRPr="0006448C">
              <w:t>ва (</w:t>
            </w:r>
            <w:r w:rsidRPr="0006448C">
              <w:rPr>
                <w:spacing w:val="-1"/>
              </w:rPr>
              <w:t>2</w:t>
            </w:r>
            <w:r w:rsidRPr="0006448C">
              <w:rPr>
                <w:spacing w:val="1"/>
              </w:rPr>
              <w:t>.</w:t>
            </w:r>
            <w:r w:rsidRPr="0006448C">
              <w:rPr>
                <w:spacing w:val="-3"/>
              </w:rPr>
              <w:t>1</w:t>
            </w:r>
            <w:r w:rsidRPr="0006448C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979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00" w:lineRule="exact"/>
            </w:pPr>
          </w:p>
          <w:p w:rsidR="00BD5979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</w:p>
          <w:p w:rsidR="00BD5979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</w:p>
          <w:p w:rsidR="00BD5979" w:rsidRDefault="00BD5979" w:rsidP="00C97D09">
            <w:pPr>
              <w:pStyle w:val="TableParagraph"/>
              <w:kinsoku w:val="0"/>
              <w:overflowPunct w:val="0"/>
              <w:spacing w:line="239" w:lineRule="auto"/>
              <w:ind w:right="185"/>
            </w:pPr>
          </w:p>
          <w:p w:rsidR="00BD5979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</w:p>
          <w:p w:rsidR="00BD5979" w:rsidRPr="0006448C" w:rsidRDefault="00BD5979" w:rsidP="00BD5979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06448C">
              <w:t>о</w:t>
            </w:r>
            <w:r w:rsidRPr="0006448C">
              <w:rPr>
                <w:spacing w:val="-1"/>
              </w:rPr>
              <w:t>бл</w:t>
            </w:r>
            <w:r w:rsidRPr="0006448C">
              <w:t>.</w:t>
            </w:r>
            <w:r w:rsidRPr="0006448C">
              <w:rPr>
                <w:spacing w:val="-2"/>
              </w:rPr>
              <w:t xml:space="preserve"> </w:t>
            </w:r>
            <w:r w:rsidRPr="0006448C">
              <w:t>Ря</w:t>
            </w:r>
            <w:r w:rsidRPr="0006448C">
              <w:rPr>
                <w:spacing w:val="-1"/>
              </w:rPr>
              <w:t>з</w:t>
            </w:r>
            <w:r w:rsidRPr="0006448C">
              <w:rPr>
                <w:spacing w:val="-3"/>
              </w:rPr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3"/>
              </w:rPr>
              <w:t>а</w:t>
            </w:r>
            <w:r w:rsidRPr="0006448C">
              <w:t>я, р</w:t>
            </w:r>
            <w:r w:rsidRPr="0006448C">
              <w:rPr>
                <w:spacing w:val="-1"/>
              </w:rPr>
              <w:t>-</w:t>
            </w:r>
            <w:r w:rsidRPr="0006448C">
              <w:t>н Р</w:t>
            </w:r>
            <w:r w:rsidRPr="0006448C">
              <w:rPr>
                <w:spacing w:val="-1"/>
              </w:rPr>
              <w:t>ы</w:t>
            </w:r>
            <w:r w:rsidRPr="0006448C">
              <w:rPr>
                <w:spacing w:val="-4"/>
              </w:rPr>
              <w:t>б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3"/>
              </w:rPr>
              <w:t>о</w:t>
            </w:r>
            <w:r w:rsidRPr="0006448C">
              <w:t>в</w:t>
            </w:r>
            <w:r w:rsidRPr="0006448C">
              <w:rPr>
                <w:spacing w:val="-3"/>
              </w:rPr>
              <w:t>с</w:t>
            </w:r>
            <w:r w:rsidRPr="0006448C">
              <w:rPr>
                <w:spacing w:val="1"/>
              </w:rPr>
              <w:t>к</w:t>
            </w:r>
            <w:r w:rsidRPr="0006448C">
              <w:rPr>
                <w:spacing w:val="-1"/>
              </w:rPr>
              <w:t>ий</w:t>
            </w:r>
            <w:r w:rsidRPr="0006448C">
              <w:t>, в</w:t>
            </w:r>
            <w:r w:rsidRPr="0006448C">
              <w:rPr>
                <w:spacing w:val="-1"/>
              </w:rPr>
              <w:t>близ</w:t>
            </w:r>
            <w:r w:rsidRPr="0006448C">
              <w:t xml:space="preserve">и </w:t>
            </w:r>
            <w:r w:rsidRPr="0006448C">
              <w:rPr>
                <w:spacing w:val="-1"/>
              </w:rPr>
              <w:t>д</w:t>
            </w:r>
            <w:r w:rsidRPr="0006448C">
              <w:rPr>
                <w:spacing w:val="-2"/>
              </w:rPr>
              <w:t>.</w:t>
            </w:r>
            <w:r w:rsidRPr="0006448C">
              <w:rPr>
                <w:spacing w:val="-1"/>
              </w:rPr>
              <w:t>М</w:t>
            </w:r>
            <w:r w:rsidRPr="0006448C">
              <w:t>а</w:t>
            </w:r>
            <w:r w:rsidRPr="0006448C">
              <w:rPr>
                <w:spacing w:val="1"/>
              </w:rPr>
              <w:t>н</w:t>
            </w:r>
            <w:r w:rsidRPr="0006448C">
              <w:rPr>
                <w:spacing w:val="-1"/>
              </w:rPr>
              <w:t>т</w:t>
            </w:r>
            <w:r w:rsidRPr="0006448C">
              <w:rPr>
                <w:spacing w:val="-3"/>
              </w:rPr>
              <w:t>у</w:t>
            </w:r>
            <w:r w:rsidRPr="0006448C">
              <w:t>рово</w:t>
            </w: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9154E5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</w:tbl>
    <w:p w:rsidR="00C97D09" w:rsidRDefault="00C97D09" w:rsidP="00C97D09">
      <w:pPr>
        <w:pStyle w:val="TableParagraph"/>
        <w:kinsoku w:val="0"/>
        <w:overflowPunct w:val="0"/>
        <w:spacing w:before="97"/>
        <w:ind w:left="138"/>
        <w:rPr>
          <w:spacing w:val="-1"/>
        </w:rPr>
        <w:sectPr w:rsidR="00C97D09" w:rsidSect="008A5006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10348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1417"/>
        <w:gridCol w:w="1559"/>
        <w:gridCol w:w="2694"/>
        <w:gridCol w:w="2126"/>
        <w:gridCol w:w="1984"/>
      </w:tblGrid>
      <w:tr w:rsidR="00C97D09" w:rsidRPr="00A2614D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C97D09" w:rsidRDefault="00C97D09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lastRenderedPageBreak/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C97D09" w:rsidRDefault="00C97D09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C97D09" w:rsidRDefault="00C97D09" w:rsidP="00C97D09">
            <w:pPr>
              <w:pStyle w:val="TableParagraph"/>
              <w:kinsoku w:val="0"/>
              <w:overflowPunct w:val="0"/>
              <w:spacing w:before="97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888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E75D8F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E75D8F" w:rsidRDefault="00C97D09" w:rsidP="005415F0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t>с</w:t>
            </w:r>
            <w:r w:rsidRPr="00E75D8F">
              <w:rPr>
                <w:spacing w:val="-3"/>
              </w:rPr>
              <w:t>е</w:t>
            </w:r>
            <w:r w:rsidRPr="00E75D8F">
              <w:t>льс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t>п</w:t>
            </w:r>
            <w:r w:rsidRPr="00E75D8F">
              <w:rPr>
                <w:spacing w:val="-1"/>
              </w:rPr>
              <w:t>роиз</w:t>
            </w:r>
            <w:r w:rsidRPr="00E75D8F">
              <w:t>в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-2"/>
              </w:rPr>
              <w:t>д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 xml:space="preserve">ва </w:t>
            </w:r>
            <w:r w:rsidRPr="00E75D8F">
              <w:rPr>
                <w:spacing w:val="-2"/>
              </w:rPr>
              <w:t>(</w:t>
            </w:r>
            <w:r w:rsidRPr="00E75D8F">
              <w:t>с</w:t>
            </w:r>
            <w:r w:rsidRPr="00E75D8F">
              <w:rPr>
                <w:spacing w:val="-1"/>
              </w:rPr>
              <w:t>е</w:t>
            </w:r>
            <w:r w:rsidRPr="00E75D8F">
              <w:t>л</w:t>
            </w:r>
            <w:r w:rsidRPr="00E75D8F">
              <w:rPr>
                <w:spacing w:val="-3"/>
              </w:rPr>
              <w:t>ь</w:t>
            </w:r>
            <w:r w:rsidRPr="00E75D8F">
              <w:t>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1"/>
              </w:rPr>
              <w:t>о</w:t>
            </w:r>
            <w:r w:rsidRPr="00E75D8F">
              <w:t>е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t>сп</w:t>
            </w:r>
            <w:r w:rsidRPr="00E75D8F">
              <w:rPr>
                <w:spacing w:val="-3"/>
              </w:rPr>
              <w:t>о</w:t>
            </w:r>
            <w:r w:rsidRPr="00E75D8F">
              <w:t>ль</w:t>
            </w:r>
            <w:r w:rsidRPr="00E75D8F">
              <w:rPr>
                <w:spacing w:val="-1"/>
              </w:rPr>
              <w:t>зо</w:t>
            </w:r>
            <w:r w:rsidRPr="00E75D8F">
              <w:t>в</w:t>
            </w:r>
            <w:r w:rsidRPr="00E75D8F">
              <w:rPr>
                <w:spacing w:val="-1"/>
              </w:rPr>
              <w:t>а</w:t>
            </w:r>
            <w:r w:rsidRPr="00E75D8F">
              <w:t>н</w:t>
            </w:r>
            <w:r w:rsidRPr="00E75D8F">
              <w:rPr>
                <w:spacing w:val="-1"/>
              </w:rPr>
              <w:t>ие</w:t>
            </w:r>
            <w:r w:rsidRPr="00E75D8F">
              <w:t>,</w:t>
            </w:r>
            <w:r w:rsidRPr="00E75D8F">
              <w:rPr>
                <w:spacing w:val="-1"/>
              </w:rPr>
              <w:t xml:space="preserve"> </w:t>
            </w:r>
            <w:r w:rsidRPr="00E75D8F">
              <w:t>(</w:t>
            </w:r>
            <w:r w:rsidRPr="00E75D8F">
              <w:rPr>
                <w:spacing w:val="-3"/>
              </w:rPr>
              <w:t>1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1"/>
              </w:rPr>
              <w:t>0</w:t>
            </w:r>
            <w:r w:rsidRPr="00E75D8F">
              <w:rPr>
                <w:spacing w:val="-2"/>
              </w:rPr>
              <w:t>)</w:t>
            </w:r>
            <w:r w:rsidRPr="00E75D8F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E75D8F" w:rsidRDefault="00C97D09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C97D09" w:rsidRPr="00E75D8F" w:rsidRDefault="00C97D09" w:rsidP="005415F0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rPr>
                <w:spacing w:val="-2"/>
              </w:rPr>
              <w:t>н</w:t>
            </w:r>
            <w:r w:rsidRPr="00E75D8F">
              <w:t>д</w:t>
            </w:r>
            <w:r w:rsidRPr="00E75D8F">
              <w:rPr>
                <w:spacing w:val="-1"/>
              </w:rPr>
              <w:t>и</w:t>
            </w:r>
            <w:r w:rsidRPr="00E75D8F">
              <w:t>в</w:t>
            </w:r>
            <w:r w:rsidRPr="00E75D8F">
              <w:rPr>
                <w:spacing w:val="-1"/>
              </w:rPr>
              <w:t>и</w:t>
            </w:r>
            <w:r w:rsidRPr="00E75D8F">
              <w:t>д</w:t>
            </w:r>
            <w:r w:rsidRPr="00E75D8F">
              <w:rPr>
                <w:spacing w:val="-3"/>
              </w:rPr>
              <w:t>у</w:t>
            </w:r>
            <w:r w:rsidRPr="00E75D8F">
              <w:rPr>
                <w:spacing w:val="-1"/>
              </w:rPr>
              <w:t>а</w:t>
            </w:r>
            <w:r w:rsidRPr="00E75D8F">
              <w:t>льн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1"/>
              </w:rPr>
              <w:t>ж</w:t>
            </w:r>
            <w:r w:rsidRPr="00E75D8F">
              <w:rPr>
                <w:spacing w:val="-1"/>
              </w:rPr>
              <w:t>и</w:t>
            </w:r>
            <w:r w:rsidRPr="00E75D8F">
              <w:t>л</w:t>
            </w:r>
            <w:r w:rsidRPr="00E75D8F">
              <w:rPr>
                <w:spacing w:val="-4"/>
              </w:rPr>
              <w:t>и</w:t>
            </w:r>
            <w:r w:rsidRPr="00E75D8F">
              <w:t>щн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 с</w:t>
            </w:r>
            <w:r w:rsidRPr="00E75D8F">
              <w:rPr>
                <w:spacing w:val="-1"/>
              </w:rPr>
              <w:t>троите</w:t>
            </w:r>
            <w:r w:rsidRPr="00E75D8F">
              <w:t>льс</w:t>
            </w:r>
            <w:r w:rsidRPr="00E75D8F">
              <w:rPr>
                <w:spacing w:val="-1"/>
              </w:rPr>
              <w:t>т</w:t>
            </w:r>
            <w:r w:rsidRPr="00E75D8F">
              <w:t>ва (</w:t>
            </w:r>
            <w:r w:rsidRPr="00E75D8F">
              <w:rPr>
                <w:spacing w:val="-1"/>
              </w:rPr>
              <w:t>2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3"/>
              </w:rPr>
              <w:t>1</w:t>
            </w:r>
            <w:r w:rsidRPr="00E75D8F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E75D8F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E75D8F" w:rsidRDefault="00C97D09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E75D8F" w:rsidRDefault="00C97D09" w:rsidP="005415F0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E75D8F">
              <w:t>о</w:t>
            </w:r>
            <w:r w:rsidRPr="00E75D8F">
              <w:rPr>
                <w:spacing w:val="-1"/>
              </w:rPr>
              <w:t>бл</w:t>
            </w:r>
            <w:r w:rsidRPr="00E75D8F">
              <w:t>.</w:t>
            </w:r>
            <w:r w:rsidRPr="00E75D8F">
              <w:rPr>
                <w:spacing w:val="-2"/>
              </w:rPr>
              <w:t xml:space="preserve"> </w:t>
            </w:r>
            <w:r w:rsidRPr="00E75D8F">
              <w:t>Ря</w:t>
            </w:r>
            <w:r w:rsidRPr="00E75D8F">
              <w:rPr>
                <w:spacing w:val="-1"/>
              </w:rPr>
              <w:t>з</w:t>
            </w:r>
            <w:r w:rsidRPr="00E75D8F">
              <w:rPr>
                <w:spacing w:val="-3"/>
              </w:rPr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3"/>
              </w:rPr>
              <w:t>а</w:t>
            </w:r>
            <w:r w:rsidRPr="00E75D8F">
              <w:t>я, р</w:t>
            </w:r>
            <w:r w:rsidRPr="00E75D8F">
              <w:rPr>
                <w:spacing w:val="-1"/>
              </w:rPr>
              <w:t>-</w:t>
            </w:r>
            <w:r w:rsidRPr="00E75D8F">
              <w:t>н Р</w:t>
            </w:r>
            <w:r w:rsidRPr="00E75D8F">
              <w:rPr>
                <w:spacing w:val="-1"/>
              </w:rPr>
              <w:t>ы</w:t>
            </w:r>
            <w:r w:rsidRPr="00E75D8F">
              <w:rPr>
                <w:spacing w:val="-4"/>
              </w:rPr>
              <w:t>б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о</w:t>
            </w:r>
            <w:r w:rsidRPr="00E75D8F">
              <w:t>в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1"/>
              </w:rPr>
              <w:t>ий</w:t>
            </w:r>
            <w:r w:rsidRPr="00E75D8F">
              <w:t>, в</w:t>
            </w:r>
            <w:r w:rsidRPr="00E75D8F">
              <w:rPr>
                <w:spacing w:val="-1"/>
              </w:rPr>
              <w:t>близ</w:t>
            </w:r>
            <w:r w:rsidRPr="00E75D8F">
              <w:t xml:space="preserve">и </w:t>
            </w:r>
            <w:r w:rsidRPr="00E75D8F">
              <w:rPr>
                <w:spacing w:val="-1"/>
              </w:rPr>
              <w:t>д</w:t>
            </w:r>
            <w:r w:rsidRPr="00E75D8F">
              <w:rPr>
                <w:spacing w:val="-2"/>
              </w:rPr>
              <w:t>.</w:t>
            </w:r>
            <w:r w:rsidRPr="00E75D8F">
              <w:rPr>
                <w:spacing w:val="-1"/>
              </w:rPr>
              <w:t>М</w:t>
            </w:r>
            <w:r w:rsidRPr="00E75D8F"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1"/>
              </w:rPr>
              <w:t>т</w:t>
            </w:r>
            <w:r w:rsidRPr="00E75D8F">
              <w:rPr>
                <w:spacing w:val="-3"/>
              </w:rPr>
              <w:t>у</w:t>
            </w:r>
            <w:r w:rsidRPr="00E75D8F">
              <w:t>рово</w:t>
            </w: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936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9154E5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1024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1031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1339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63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750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900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9154E5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975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C97D09">
              <w:rPr>
                <w:spacing w:val="-1"/>
              </w:rPr>
              <w:t>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 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975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E75D8F" w:rsidRPr="00A2614D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C97D09" w:rsidRDefault="00E75D8F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6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C97D09" w:rsidRDefault="00E75D8F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6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C97D09" w:rsidRDefault="00E75D8F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99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E75D8F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E75D8F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t>с</w:t>
            </w:r>
            <w:r w:rsidRPr="00E75D8F">
              <w:rPr>
                <w:spacing w:val="-3"/>
              </w:rPr>
              <w:t>е</w:t>
            </w:r>
            <w:r w:rsidRPr="00E75D8F">
              <w:t>льс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t>п</w:t>
            </w:r>
            <w:r w:rsidRPr="00E75D8F">
              <w:rPr>
                <w:spacing w:val="-1"/>
              </w:rPr>
              <w:t>роиз</w:t>
            </w:r>
            <w:r w:rsidRPr="00E75D8F">
              <w:t>в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-2"/>
              </w:rPr>
              <w:t>д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 xml:space="preserve">ва </w:t>
            </w:r>
            <w:r w:rsidRPr="00E75D8F">
              <w:rPr>
                <w:spacing w:val="-2"/>
              </w:rPr>
              <w:t>(</w:t>
            </w:r>
            <w:r w:rsidRPr="00E75D8F">
              <w:t>с</w:t>
            </w:r>
            <w:r w:rsidRPr="00E75D8F">
              <w:rPr>
                <w:spacing w:val="-1"/>
              </w:rPr>
              <w:t>е</w:t>
            </w:r>
            <w:r w:rsidRPr="00E75D8F">
              <w:t>л</w:t>
            </w:r>
            <w:r w:rsidRPr="00E75D8F">
              <w:rPr>
                <w:spacing w:val="-3"/>
              </w:rPr>
              <w:t>ь</w:t>
            </w:r>
            <w:r w:rsidRPr="00E75D8F">
              <w:t>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1"/>
              </w:rPr>
              <w:t>о</w:t>
            </w:r>
            <w:r w:rsidRPr="00E75D8F">
              <w:t>е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t>сп</w:t>
            </w:r>
            <w:r w:rsidRPr="00E75D8F">
              <w:rPr>
                <w:spacing w:val="-3"/>
              </w:rPr>
              <w:t>о</w:t>
            </w:r>
            <w:r w:rsidRPr="00E75D8F">
              <w:t>ль</w:t>
            </w:r>
            <w:r w:rsidRPr="00E75D8F">
              <w:rPr>
                <w:spacing w:val="-1"/>
              </w:rPr>
              <w:t>зо</w:t>
            </w:r>
            <w:r w:rsidRPr="00E75D8F">
              <w:t>в</w:t>
            </w:r>
            <w:r w:rsidRPr="00E75D8F">
              <w:rPr>
                <w:spacing w:val="-1"/>
              </w:rPr>
              <w:t>а</w:t>
            </w:r>
            <w:r w:rsidRPr="00E75D8F">
              <w:t>н</w:t>
            </w:r>
            <w:r w:rsidRPr="00E75D8F">
              <w:rPr>
                <w:spacing w:val="-1"/>
              </w:rPr>
              <w:t>ие</w:t>
            </w:r>
            <w:r w:rsidRPr="00E75D8F">
              <w:t>,</w:t>
            </w:r>
            <w:r w:rsidRPr="00E75D8F">
              <w:rPr>
                <w:spacing w:val="-1"/>
              </w:rPr>
              <w:t xml:space="preserve"> </w:t>
            </w:r>
            <w:r w:rsidRPr="00E75D8F">
              <w:t>(</w:t>
            </w:r>
            <w:r w:rsidRPr="00E75D8F">
              <w:rPr>
                <w:spacing w:val="-3"/>
              </w:rPr>
              <w:t>1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1"/>
              </w:rPr>
              <w:t>0</w:t>
            </w:r>
            <w:r w:rsidRPr="00E75D8F">
              <w:rPr>
                <w:spacing w:val="-2"/>
              </w:rPr>
              <w:t>)</w:t>
            </w:r>
            <w:r w:rsidRPr="00E75D8F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E75D8F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E75D8F" w:rsidRDefault="00E75D8F" w:rsidP="00E75D8F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rPr>
                <w:spacing w:val="-2"/>
              </w:rPr>
              <w:t>н</w:t>
            </w:r>
            <w:r w:rsidRPr="00E75D8F">
              <w:t>д</w:t>
            </w:r>
            <w:r w:rsidRPr="00E75D8F">
              <w:rPr>
                <w:spacing w:val="-1"/>
              </w:rPr>
              <w:t>и</w:t>
            </w:r>
            <w:r w:rsidRPr="00E75D8F">
              <w:t>в</w:t>
            </w:r>
            <w:r w:rsidRPr="00E75D8F">
              <w:rPr>
                <w:spacing w:val="-1"/>
              </w:rPr>
              <w:t>и</w:t>
            </w:r>
            <w:r w:rsidRPr="00E75D8F">
              <w:t>д</w:t>
            </w:r>
            <w:r w:rsidRPr="00E75D8F">
              <w:rPr>
                <w:spacing w:val="-3"/>
              </w:rPr>
              <w:t>у</w:t>
            </w:r>
            <w:r w:rsidRPr="00E75D8F">
              <w:rPr>
                <w:spacing w:val="-1"/>
              </w:rPr>
              <w:t>а</w:t>
            </w:r>
            <w:r w:rsidRPr="00E75D8F">
              <w:t>льн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1"/>
              </w:rPr>
              <w:t>ж</w:t>
            </w:r>
            <w:r w:rsidRPr="00E75D8F">
              <w:rPr>
                <w:spacing w:val="-1"/>
              </w:rPr>
              <w:t>и</w:t>
            </w:r>
            <w:r w:rsidRPr="00E75D8F">
              <w:t>л</w:t>
            </w:r>
            <w:r w:rsidRPr="00E75D8F">
              <w:rPr>
                <w:spacing w:val="-4"/>
              </w:rPr>
              <w:t>и</w:t>
            </w:r>
            <w:r w:rsidRPr="00E75D8F">
              <w:t>щн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 с</w:t>
            </w:r>
            <w:r w:rsidRPr="00E75D8F">
              <w:rPr>
                <w:spacing w:val="-1"/>
              </w:rPr>
              <w:t>троите</w:t>
            </w:r>
            <w:r w:rsidRPr="00E75D8F">
              <w:t>льс</w:t>
            </w:r>
            <w:r w:rsidRPr="00E75D8F">
              <w:rPr>
                <w:spacing w:val="-1"/>
              </w:rPr>
              <w:t>т</w:t>
            </w:r>
            <w:r w:rsidRPr="00E75D8F">
              <w:t>ва (</w:t>
            </w:r>
            <w:r w:rsidRPr="00E75D8F">
              <w:rPr>
                <w:spacing w:val="-1"/>
              </w:rPr>
              <w:t>2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3"/>
              </w:rPr>
              <w:t>1</w:t>
            </w:r>
            <w:r w:rsidRPr="00E75D8F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E75D8F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E75D8F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E75D8F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E75D8F">
              <w:t>о</w:t>
            </w:r>
            <w:r w:rsidRPr="00E75D8F">
              <w:rPr>
                <w:spacing w:val="-1"/>
              </w:rPr>
              <w:t>бл</w:t>
            </w:r>
            <w:r w:rsidRPr="00E75D8F">
              <w:t>.</w:t>
            </w:r>
            <w:r w:rsidRPr="00E75D8F">
              <w:rPr>
                <w:spacing w:val="-2"/>
              </w:rPr>
              <w:t xml:space="preserve"> </w:t>
            </w:r>
            <w:r w:rsidRPr="00E75D8F">
              <w:t>Ря</w:t>
            </w:r>
            <w:r w:rsidRPr="00E75D8F">
              <w:rPr>
                <w:spacing w:val="-1"/>
              </w:rPr>
              <w:t>з</w:t>
            </w:r>
            <w:r w:rsidRPr="00E75D8F">
              <w:rPr>
                <w:spacing w:val="-3"/>
              </w:rPr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3"/>
              </w:rPr>
              <w:t>а</w:t>
            </w:r>
            <w:r w:rsidRPr="00E75D8F">
              <w:t>я, р</w:t>
            </w:r>
            <w:r w:rsidRPr="00E75D8F">
              <w:rPr>
                <w:spacing w:val="-1"/>
              </w:rPr>
              <w:t>-</w:t>
            </w:r>
            <w:r w:rsidRPr="00E75D8F">
              <w:t>н Р</w:t>
            </w:r>
            <w:r w:rsidRPr="00E75D8F">
              <w:rPr>
                <w:spacing w:val="-1"/>
              </w:rPr>
              <w:t>ы</w:t>
            </w:r>
            <w:r w:rsidRPr="00E75D8F">
              <w:rPr>
                <w:spacing w:val="-4"/>
              </w:rPr>
              <w:t>б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о</w:t>
            </w:r>
            <w:r w:rsidRPr="00E75D8F">
              <w:t>в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1"/>
              </w:rPr>
              <w:t>ий</w:t>
            </w:r>
            <w:r w:rsidRPr="00E75D8F">
              <w:t>, в</w:t>
            </w:r>
            <w:r w:rsidRPr="00E75D8F">
              <w:rPr>
                <w:spacing w:val="-1"/>
              </w:rPr>
              <w:t>близ</w:t>
            </w:r>
            <w:r w:rsidRPr="00E75D8F">
              <w:t xml:space="preserve">и </w:t>
            </w:r>
            <w:r w:rsidRPr="00E75D8F">
              <w:rPr>
                <w:spacing w:val="-1"/>
              </w:rPr>
              <w:t>д</w:t>
            </w:r>
            <w:r w:rsidRPr="00E75D8F">
              <w:rPr>
                <w:spacing w:val="-2"/>
              </w:rPr>
              <w:t>.</w:t>
            </w:r>
            <w:r w:rsidRPr="00E75D8F">
              <w:rPr>
                <w:spacing w:val="-1"/>
              </w:rPr>
              <w:t>М</w:t>
            </w:r>
            <w:r w:rsidRPr="00E75D8F"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1"/>
              </w:rPr>
              <w:t>т</w:t>
            </w:r>
            <w:r w:rsidRPr="00E75D8F">
              <w:rPr>
                <w:spacing w:val="-3"/>
              </w:rPr>
              <w:t>у</w:t>
            </w:r>
            <w:r w:rsidRPr="00E75D8F">
              <w:t>рово</w:t>
            </w:r>
          </w:p>
        </w:tc>
      </w:tr>
      <w:tr w:rsidR="009154E5" w:rsidRPr="00E75D8F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E75D8F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6</w:t>
            </w:r>
            <w:r w:rsidRPr="00C97D09">
              <w:rPr>
                <w:spacing w:val="-1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6</w:t>
            </w:r>
            <w:r w:rsidRPr="00C97D09">
              <w:rPr>
                <w:spacing w:val="-1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120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75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643" w:right="642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643" w:right="642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643" w:right="642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75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E75D8F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E75D8F" w:rsidRPr="00A2614D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C97D09" w:rsidRDefault="00E75D8F" w:rsidP="009154E5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C97D09" w:rsidRDefault="00E75D8F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C97D09" w:rsidRDefault="00E75D8F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90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t>с</w:t>
            </w:r>
            <w:r w:rsidRPr="00E75D8F">
              <w:rPr>
                <w:spacing w:val="-3"/>
              </w:rPr>
              <w:t>е</w:t>
            </w:r>
            <w:r w:rsidRPr="00E75D8F">
              <w:t>льс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t>п</w:t>
            </w:r>
            <w:r w:rsidRPr="00E75D8F">
              <w:rPr>
                <w:spacing w:val="-1"/>
              </w:rPr>
              <w:t>роиз</w:t>
            </w:r>
            <w:r w:rsidRPr="00E75D8F">
              <w:t>в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-2"/>
              </w:rPr>
              <w:t>д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 xml:space="preserve">ва </w:t>
            </w:r>
            <w:r w:rsidRPr="00E75D8F">
              <w:rPr>
                <w:spacing w:val="-2"/>
              </w:rPr>
              <w:t>(</w:t>
            </w:r>
            <w:r w:rsidRPr="00E75D8F">
              <w:t>с</w:t>
            </w:r>
            <w:r w:rsidRPr="00E75D8F">
              <w:rPr>
                <w:spacing w:val="-1"/>
              </w:rPr>
              <w:t>е</w:t>
            </w:r>
            <w:r w:rsidRPr="00E75D8F">
              <w:t>л</w:t>
            </w:r>
            <w:r w:rsidRPr="00E75D8F">
              <w:rPr>
                <w:spacing w:val="-3"/>
              </w:rPr>
              <w:t>ь</w:t>
            </w:r>
            <w:r w:rsidRPr="00E75D8F">
              <w:t>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1"/>
              </w:rPr>
              <w:t>о</w:t>
            </w:r>
            <w:r w:rsidRPr="00E75D8F">
              <w:t>е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t>сп</w:t>
            </w:r>
            <w:r w:rsidRPr="00E75D8F">
              <w:rPr>
                <w:spacing w:val="-3"/>
              </w:rPr>
              <w:t>о</w:t>
            </w:r>
            <w:r w:rsidRPr="00E75D8F">
              <w:t>ль</w:t>
            </w:r>
            <w:r w:rsidRPr="00E75D8F">
              <w:rPr>
                <w:spacing w:val="-1"/>
              </w:rPr>
              <w:t>зо</w:t>
            </w:r>
            <w:r w:rsidRPr="00E75D8F">
              <w:t>в</w:t>
            </w:r>
            <w:r w:rsidRPr="00E75D8F">
              <w:rPr>
                <w:spacing w:val="-1"/>
              </w:rPr>
              <w:t>а</w:t>
            </w:r>
            <w:r w:rsidRPr="00E75D8F">
              <w:t>н</w:t>
            </w:r>
            <w:r w:rsidRPr="00E75D8F">
              <w:rPr>
                <w:spacing w:val="-1"/>
              </w:rPr>
              <w:t>ие</w:t>
            </w:r>
            <w:r w:rsidRPr="00E75D8F">
              <w:t>,</w:t>
            </w:r>
            <w:r w:rsidRPr="00E75D8F">
              <w:rPr>
                <w:spacing w:val="-1"/>
              </w:rPr>
              <w:t xml:space="preserve"> </w:t>
            </w:r>
            <w:r w:rsidRPr="00E75D8F">
              <w:t>(</w:t>
            </w:r>
            <w:r w:rsidRPr="00E75D8F">
              <w:rPr>
                <w:spacing w:val="-3"/>
              </w:rPr>
              <w:t>1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1"/>
              </w:rPr>
              <w:t>0</w:t>
            </w:r>
            <w:r w:rsidRPr="00E75D8F">
              <w:rPr>
                <w:spacing w:val="-2"/>
              </w:rPr>
              <w:t>)</w:t>
            </w:r>
            <w:r w:rsidRPr="00E75D8F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rPr>
                <w:spacing w:val="-2"/>
              </w:rPr>
              <w:t>н</w:t>
            </w:r>
            <w:r w:rsidRPr="00E75D8F">
              <w:t>д</w:t>
            </w:r>
            <w:r w:rsidRPr="00E75D8F">
              <w:rPr>
                <w:spacing w:val="-1"/>
              </w:rPr>
              <w:t>и</w:t>
            </w:r>
            <w:r w:rsidRPr="00E75D8F">
              <w:t>в</w:t>
            </w:r>
            <w:r w:rsidRPr="00E75D8F">
              <w:rPr>
                <w:spacing w:val="-1"/>
              </w:rPr>
              <w:t>и</w:t>
            </w:r>
            <w:r w:rsidRPr="00E75D8F">
              <w:t>д</w:t>
            </w:r>
            <w:r w:rsidRPr="00E75D8F">
              <w:rPr>
                <w:spacing w:val="-3"/>
              </w:rPr>
              <w:t>у</w:t>
            </w:r>
            <w:r w:rsidRPr="00E75D8F">
              <w:rPr>
                <w:spacing w:val="-1"/>
              </w:rPr>
              <w:t>а</w:t>
            </w:r>
            <w:r w:rsidRPr="00E75D8F">
              <w:t>льн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1"/>
              </w:rPr>
              <w:t>ж</w:t>
            </w:r>
            <w:r w:rsidRPr="00E75D8F">
              <w:rPr>
                <w:spacing w:val="-1"/>
              </w:rPr>
              <w:t>и</w:t>
            </w:r>
            <w:r w:rsidRPr="00E75D8F">
              <w:t>л</w:t>
            </w:r>
            <w:r w:rsidRPr="00E75D8F">
              <w:rPr>
                <w:spacing w:val="-4"/>
              </w:rPr>
              <w:t>и</w:t>
            </w:r>
            <w:r w:rsidRPr="00E75D8F">
              <w:t>щн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 с</w:t>
            </w:r>
            <w:r w:rsidRPr="00E75D8F">
              <w:rPr>
                <w:spacing w:val="-1"/>
              </w:rPr>
              <w:t>троите</w:t>
            </w:r>
            <w:r w:rsidRPr="00E75D8F">
              <w:t>льс</w:t>
            </w:r>
            <w:r w:rsidRPr="00E75D8F">
              <w:rPr>
                <w:spacing w:val="-1"/>
              </w:rPr>
              <w:t>т</w:t>
            </w:r>
            <w:r w:rsidRPr="00E75D8F">
              <w:t>ва (</w:t>
            </w:r>
            <w:r w:rsidRPr="00E75D8F">
              <w:rPr>
                <w:spacing w:val="-1"/>
              </w:rPr>
              <w:t>2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3"/>
              </w:rPr>
              <w:t>1</w:t>
            </w:r>
            <w:r w:rsidRPr="00E75D8F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E75D8F">
              <w:t>о</w:t>
            </w:r>
            <w:r w:rsidRPr="00E75D8F">
              <w:rPr>
                <w:spacing w:val="-1"/>
              </w:rPr>
              <w:t>бл</w:t>
            </w:r>
            <w:r w:rsidRPr="00E75D8F">
              <w:t>.</w:t>
            </w:r>
            <w:r w:rsidRPr="00E75D8F">
              <w:rPr>
                <w:spacing w:val="-2"/>
              </w:rPr>
              <w:t xml:space="preserve"> </w:t>
            </w:r>
            <w:r w:rsidRPr="00E75D8F">
              <w:t>Ря</w:t>
            </w:r>
            <w:r w:rsidRPr="00E75D8F">
              <w:rPr>
                <w:spacing w:val="-1"/>
              </w:rPr>
              <w:t>з</w:t>
            </w:r>
            <w:r w:rsidRPr="00E75D8F">
              <w:rPr>
                <w:spacing w:val="-3"/>
              </w:rPr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3"/>
              </w:rPr>
              <w:t>а</w:t>
            </w:r>
            <w:r w:rsidRPr="00E75D8F">
              <w:t>я, р</w:t>
            </w:r>
            <w:r w:rsidRPr="00E75D8F">
              <w:rPr>
                <w:spacing w:val="-1"/>
              </w:rPr>
              <w:t>-</w:t>
            </w:r>
            <w:r w:rsidRPr="00E75D8F">
              <w:t>н Р</w:t>
            </w:r>
            <w:r w:rsidRPr="00E75D8F">
              <w:rPr>
                <w:spacing w:val="-1"/>
              </w:rPr>
              <w:t>ы</w:t>
            </w:r>
            <w:r w:rsidRPr="00E75D8F">
              <w:rPr>
                <w:spacing w:val="-4"/>
              </w:rPr>
              <w:t>б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о</w:t>
            </w:r>
            <w:r w:rsidRPr="00E75D8F">
              <w:t>в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1"/>
              </w:rPr>
              <w:t>ий</w:t>
            </w:r>
            <w:r w:rsidRPr="00E75D8F">
              <w:t>, в</w:t>
            </w:r>
            <w:r w:rsidRPr="00E75D8F">
              <w:rPr>
                <w:spacing w:val="-1"/>
              </w:rPr>
              <w:t>близ</w:t>
            </w:r>
            <w:r w:rsidRPr="00E75D8F">
              <w:t xml:space="preserve">и </w:t>
            </w:r>
            <w:r w:rsidRPr="00E75D8F">
              <w:rPr>
                <w:spacing w:val="-1"/>
              </w:rPr>
              <w:t>д</w:t>
            </w:r>
            <w:r w:rsidRPr="00E75D8F">
              <w:rPr>
                <w:spacing w:val="-2"/>
              </w:rPr>
              <w:t>.</w:t>
            </w:r>
            <w:r w:rsidRPr="00E75D8F">
              <w:rPr>
                <w:spacing w:val="-1"/>
              </w:rPr>
              <w:t>М</w:t>
            </w:r>
            <w:r w:rsidRPr="00E75D8F"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1"/>
              </w:rPr>
              <w:t>т</w:t>
            </w:r>
            <w:r w:rsidRPr="00E75D8F">
              <w:rPr>
                <w:spacing w:val="-3"/>
              </w:rPr>
              <w:t>у</w:t>
            </w:r>
            <w:r w:rsidRPr="00E75D8F">
              <w:t>рово</w:t>
            </w: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97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97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9154E5" w:rsidRPr="00E75D8F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9154E5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99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120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60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E75D8F" w:rsidRPr="00A2614D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C97D09" w:rsidRDefault="00E75D8F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C97D09" w:rsidRDefault="00E75D8F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C97D09" w:rsidRDefault="00E75D8F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60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t>с</w:t>
            </w:r>
            <w:r w:rsidRPr="00E75D8F">
              <w:rPr>
                <w:spacing w:val="-3"/>
              </w:rPr>
              <w:t>е</w:t>
            </w:r>
            <w:r w:rsidRPr="00E75D8F">
              <w:t>льс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t>п</w:t>
            </w:r>
            <w:r w:rsidRPr="00E75D8F">
              <w:rPr>
                <w:spacing w:val="-1"/>
              </w:rPr>
              <w:t>роиз</w:t>
            </w:r>
            <w:r w:rsidRPr="00E75D8F">
              <w:t>в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-2"/>
              </w:rPr>
              <w:t>д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 xml:space="preserve">ва </w:t>
            </w:r>
            <w:r w:rsidRPr="00E75D8F">
              <w:rPr>
                <w:spacing w:val="-2"/>
              </w:rPr>
              <w:t>(</w:t>
            </w:r>
            <w:r w:rsidRPr="00E75D8F">
              <w:t>с</w:t>
            </w:r>
            <w:r w:rsidRPr="00E75D8F">
              <w:rPr>
                <w:spacing w:val="-1"/>
              </w:rPr>
              <w:t>е</w:t>
            </w:r>
            <w:r w:rsidRPr="00E75D8F">
              <w:t>л</w:t>
            </w:r>
            <w:r w:rsidRPr="00E75D8F">
              <w:rPr>
                <w:spacing w:val="-3"/>
              </w:rPr>
              <w:t>ь</w:t>
            </w:r>
            <w:r w:rsidRPr="00E75D8F">
              <w:t>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1"/>
              </w:rPr>
              <w:t>о</w:t>
            </w:r>
            <w:r w:rsidRPr="00E75D8F">
              <w:t>е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t>сп</w:t>
            </w:r>
            <w:r w:rsidRPr="00E75D8F">
              <w:rPr>
                <w:spacing w:val="-3"/>
              </w:rPr>
              <w:t>о</w:t>
            </w:r>
            <w:r w:rsidRPr="00E75D8F">
              <w:t>ль</w:t>
            </w:r>
            <w:r w:rsidRPr="00E75D8F">
              <w:rPr>
                <w:spacing w:val="-1"/>
              </w:rPr>
              <w:t>зо</w:t>
            </w:r>
            <w:r w:rsidRPr="00E75D8F">
              <w:t>в</w:t>
            </w:r>
            <w:r w:rsidRPr="00E75D8F">
              <w:rPr>
                <w:spacing w:val="-1"/>
              </w:rPr>
              <w:t>а</w:t>
            </w:r>
            <w:r w:rsidRPr="00E75D8F">
              <w:t>н</w:t>
            </w:r>
            <w:r w:rsidRPr="00E75D8F">
              <w:rPr>
                <w:spacing w:val="-1"/>
              </w:rPr>
              <w:t>ие</w:t>
            </w:r>
            <w:r w:rsidRPr="00E75D8F">
              <w:t>,</w:t>
            </w:r>
            <w:r w:rsidRPr="00E75D8F">
              <w:rPr>
                <w:spacing w:val="-1"/>
              </w:rPr>
              <w:t xml:space="preserve"> </w:t>
            </w:r>
            <w:r w:rsidRPr="00E75D8F">
              <w:t>(</w:t>
            </w:r>
            <w:r w:rsidRPr="00E75D8F">
              <w:rPr>
                <w:spacing w:val="-3"/>
              </w:rPr>
              <w:t>1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1"/>
              </w:rPr>
              <w:t>0</w:t>
            </w:r>
            <w:r w:rsidRPr="00E75D8F">
              <w:rPr>
                <w:spacing w:val="-2"/>
              </w:rPr>
              <w:t>)</w:t>
            </w:r>
            <w:r w:rsidRPr="00E75D8F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rPr>
                <w:spacing w:val="-2"/>
              </w:rPr>
              <w:t>н</w:t>
            </w:r>
            <w:r w:rsidRPr="00E75D8F">
              <w:t>д</w:t>
            </w:r>
            <w:r w:rsidRPr="00E75D8F">
              <w:rPr>
                <w:spacing w:val="-1"/>
              </w:rPr>
              <w:t>и</w:t>
            </w:r>
            <w:r w:rsidRPr="00E75D8F">
              <w:t>в</w:t>
            </w:r>
            <w:r w:rsidRPr="00E75D8F">
              <w:rPr>
                <w:spacing w:val="-1"/>
              </w:rPr>
              <w:t>и</w:t>
            </w:r>
            <w:r w:rsidRPr="00E75D8F">
              <w:t>д</w:t>
            </w:r>
            <w:r w:rsidRPr="00E75D8F">
              <w:rPr>
                <w:spacing w:val="-3"/>
              </w:rPr>
              <w:t>у</w:t>
            </w:r>
            <w:r w:rsidRPr="00E75D8F">
              <w:rPr>
                <w:spacing w:val="-1"/>
              </w:rPr>
              <w:t>а</w:t>
            </w:r>
            <w:r w:rsidRPr="00E75D8F">
              <w:t>льн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1"/>
              </w:rPr>
              <w:t>ж</w:t>
            </w:r>
            <w:r w:rsidRPr="00E75D8F">
              <w:rPr>
                <w:spacing w:val="-1"/>
              </w:rPr>
              <w:t>и</w:t>
            </w:r>
            <w:r w:rsidRPr="00E75D8F">
              <w:t>л</w:t>
            </w:r>
            <w:r w:rsidRPr="00E75D8F">
              <w:rPr>
                <w:spacing w:val="-4"/>
              </w:rPr>
              <w:t>и</w:t>
            </w:r>
            <w:r w:rsidRPr="00E75D8F">
              <w:t>щн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 с</w:t>
            </w:r>
            <w:r w:rsidRPr="00E75D8F">
              <w:rPr>
                <w:spacing w:val="-1"/>
              </w:rPr>
              <w:t>троите</w:t>
            </w:r>
            <w:r w:rsidRPr="00E75D8F">
              <w:t>льс</w:t>
            </w:r>
            <w:r w:rsidRPr="00E75D8F">
              <w:rPr>
                <w:spacing w:val="-1"/>
              </w:rPr>
              <w:t>т</w:t>
            </w:r>
            <w:r w:rsidRPr="00E75D8F">
              <w:t>ва (</w:t>
            </w:r>
            <w:r w:rsidRPr="00E75D8F">
              <w:rPr>
                <w:spacing w:val="-1"/>
              </w:rPr>
              <w:t>2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3"/>
              </w:rPr>
              <w:t>1</w:t>
            </w:r>
            <w:r w:rsidRPr="00E75D8F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00" w:lineRule="exact"/>
            </w:pPr>
          </w:p>
          <w:p w:rsidR="00E75D8F" w:rsidRPr="00E75D8F" w:rsidRDefault="00E75D8F" w:rsidP="005415F0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E75D8F">
              <w:t>о</w:t>
            </w:r>
            <w:r w:rsidRPr="00E75D8F">
              <w:rPr>
                <w:spacing w:val="-1"/>
              </w:rPr>
              <w:t>бл</w:t>
            </w:r>
            <w:r w:rsidRPr="00E75D8F">
              <w:t>.</w:t>
            </w:r>
            <w:r w:rsidRPr="00E75D8F">
              <w:rPr>
                <w:spacing w:val="-2"/>
              </w:rPr>
              <w:t xml:space="preserve"> </w:t>
            </w:r>
            <w:r w:rsidRPr="00E75D8F">
              <w:t>Ря</w:t>
            </w:r>
            <w:r w:rsidRPr="00E75D8F">
              <w:rPr>
                <w:spacing w:val="-1"/>
              </w:rPr>
              <w:t>з</w:t>
            </w:r>
            <w:r w:rsidRPr="00E75D8F">
              <w:rPr>
                <w:spacing w:val="-3"/>
              </w:rPr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3"/>
              </w:rPr>
              <w:t>а</w:t>
            </w:r>
            <w:r w:rsidRPr="00E75D8F">
              <w:t>я, р</w:t>
            </w:r>
            <w:r w:rsidRPr="00E75D8F">
              <w:rPr>
                <w:spacing w:val="-1"/>
              </w:rPr>
              <w:t>-</w:t>
            </w:r>
            <w:r w:rsidRPr="00E75D8F">
              <w:t>н Р</w:t>
            </w:r>
            <w:r w:rsidRPr="00E75D8F">
              <w:rPr>
                <w:spacing w:val="-1"/>
              </w:rPr>
              <w:t>ы</w:t>
            </w:r>
            <w:r w:rsidRPr="00E75D8F">
              <w:rPr>
                <w:spacing w:val="-4"/>
              </w:rPr>
              <w:t>б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о</w:t>
            </w:r>
            <w:r w:rsidRPr="00E75D8F">
              <w:t>в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1"/>
              </w:rPr>
              <w:t>ий</w:t>
            </w:r>
            <w:r w:rsidRPr="00E75D8F">
              <w:t>, в</w:t>
            </w:r>
            <w:r w:rsidRPr="00E75D8F">
              <w:rPr>
                <w:spacing w:val="-1"/>
              </w:rPr>
              <w:t>близ</w:t>
            </w:r>
            <w:r w:rsidRPr="00E75D8F">
              <w:t xml:space="preserve">и </w:t>
            </w:r>
            <w:r w:rsidRPr="00E75D8F">
              <w:rPr>
                <w:spacing w:val="-1"/>
              </w:rPr>
              <w:t>д</w:t>
            </w:r>
            <w:r w:rsidRPr="00E75D8F">
              <w:rPr>
                <w:spacing w:val="-2"/>
              </w:rPr>
              <w:t>.</w:t>
            </w:r>
            <w:r w:rsidRPr="00E75D8F">
              <w:rPr>
                <w:spacing w:val="-1"/>
              </w:rPr>
              <w:t>М</w:t>
            </w:r>
            <w:r w:rsidRPr="00E75D8F"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1"/>
              </w:rPr>
              <w:t>т</w:t>
            </w:r>
            <w:r w:rsidRPr="00E75D8F">
              <w:rPr>
                <w:spacing w:val="-3"/>
              </w:rPr>
              <w:t>у</w:t>
            </w:r>
            <w:r w:rsidRPr="00E75D8F">
              <w:t>рово</w:t>
            </w:r>
          </w:p>
        </w:tc>
      </w:tr>
      <w:tr w:rsidR="009154E5" w:rsidRPr="00E75D8F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7</w:t>
            </w:r>
            <w:r w:rsidRPr="00C97D09">
              <w:rPr>
                <w:spacing w:val="-1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7</w:t>
            </w:r>
            <w:r w:rsidRPr="00C97D09">
              <w:rPr>
                <w:spacing w:val="-1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75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643" w:right="64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8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75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8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98</w:t>
            </w:r>
            <w:r w:rsidRPr="00C97D09">
              <w:rPr>
                <w:spacing w:val="-1"/>
              </w:rPr>
              <w:t>7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  <w:tr w:rsidR="009154E5" w:rsidRPr="00E75D8F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8</w:t>
            </w:r>
            <w:r w:rsidRPr="00C97D09">
              <w:rPr>
                <w:spacing w:val="-1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102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8</w:t>
            </w:r>
            <w:r w:rsidRPr="00C97D09">
              <w:rPr>
                <w:spacing w:val="-1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110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8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109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8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142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8</w:t>
            </w:r>
            <w:r w:rsidRPr="00C97D09">
              <w:rPr>
                <w:spacing w:val="-1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98</w:t>
            </w:r>
            <w:r w:rsidRPr="00C97D09">
              <w:rPr>
                <w:spacing w:val="-1"/>
              </w:rPr>
              <w:t>6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9154E5">
            <w:pPr>
              <w:pStyle w:val="TableParagraph"/>
              <w:kinsoku w:val="0"/>
              <w:overflowPunct w:val="0"/>
              <w:spacing w:before="95"/>
              <w:ind w:left="643" w:right="643"/>
              <w:jc w:val="center"/>
            </w:pPr>
          </w:p>
        </w:tc>
      </w:tr>
    </w:tbl>
    <w:p w:rsidR="00C97D09" w:rsidRDefault="00C97D09" w:rsidP="00C97D09">
      <w:pPr>
        <w:pStyle w:val="TableParagraph"/>
        <w:kinsoku w:val="0"/>
        <w:overflowPunct w:val="0"/>
        <w:spacing w:before="97"/>
        <w:ind w:left="138"/>
        <w:rPr>
          <w:spacing w:val="-1"/>
        </w:rPr>
        <w:sectPr w:rsidR="00C97D09" w:rsidSect="008A5006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10348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1417"/>
        <w:gridCol w:w="1559"/>
        <w:gridCol w:w="2694"/>
        <w:gridCol w:w="2126"/>
        <w:gridCol w:w="1984"/>
      </w:tblGrid>
      <w:tr w:rsidR="00C97D09" w:rsidRPr="00A2614D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C97D09" w:rsidRDefault="00C97D09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lastRenderedPageBreak/>
              <w:t>8</w:t>
            </w:r>
            <w:r w:rsidRPr="00C97D09">
              <w:rPr>
                <w:spacing w:val="-1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C97D09" w:rsidRDefault="00C97D09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C97D09" w:rsidRDefault="00C97D09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98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E75D8F" w:rsidRDefault="00C97D09" w:rsidP="00C97D09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E75D8F" w:rsidRDefault="00C97D09" w:rsidP="00C97D09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t>с</w:t>
            </w:r>
            <w:r w:rsidRPr="00E75D8F">
              <w:rPr>
                <w:spacing w:val="-3"/>
              </w:rPr>
              <w:t>е</w:t>
            </w:r>
            <w:r w:rsidRPr="00E75D8F">
              <w:t>льс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t>п</w:t>
            </w:r>
            <w:r w:rsidRPr="00E75D8F">
              <w:rPr>
                <w:spacing w:val="-1"/>
              </w:rPr>
              <w:t>роиз</w:t>
            </w:r>
            <w:r w:rsidRPr="00E75D8F">
              <w:t>в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-2"/>
              </w:rPr>
              <w:t>д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 xml:space="preserve">ва </w:t>
            </w:r>
            <w:r w:rsidRPr="00E75D8F">
              <w:rPr>
                <w:spacing w:val="-2"/>
              </w:rPr>
              <w:t>(</w:t>
            </w:r>
            <w:r w:rsidRPr="00E75D8F">
              <w:t>с</w:t>
            </w:r>
            <w:r w:rsidRPr="00E75D8F">
              <w:rPr>
                <w:spacing w:val="-1"/>
              </w:rPr>
              <w:t>е</w:t>
            </w:r>
            <w:r w:rsidRPr="00E75D8F">
              <w:t>л</w:t>
            </w:r>
            <w:r w:rsidRPr="00E75D8F">
              <w:rPr>
                <w:spacing w:val="-3"/>
              </w:rPr>
              <w:t>ь</w:t>
            </w:r>
            <w:r w:rsidRPr="00E75D8F">
              <w:t>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1"/>
              </w:rPr>
              <w:t>о</w:t>
            </w:r>
            <w:r w:rsidRPr="00E75D8F">
              <w:t>е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t>сп</w:t>
            </w:r>
            <w:r w:rsidRPr="00E75D8F">
              <w:rPr>
                <w:spacing w:val="-3"/>
              </w:rPr>
              <w:t>о</w:t>
            </w:r>
            <w:r w:rsidRPr="00E75D8F">
              <w:t>ль</w:t>
            </w:r>
            <w:r w:rsidRPr="00E75D8F">
              <w:rPr>
                <w:spacing w:val="-1"/>
              </w:rPr>
              <w:t>зо</w:t>
            </w:r>
            <w:r w:rsidRPr="00E75D8F">
              <w:t>в</w:t>
            </w:r>
            <w:r w:rsidRPr="00E75D8F">
              <w:rPr>
                <w:spacing w:val="-1"/>
              </w:rPr>
              <w:t>а</w:t>
            </w:r>
            <w:r w:rsidRPr="00E75D8F">
              <w:t>н</w:t>
            </w:r>
            <w:r w:rsidRPr="00E75D8F">
              <w:rPr>
                <w:spacing w:val="-1"/>
              </w:rPr>
              <w:t>ие</w:t>
            </w:r>
            <w:r w:rsidRPr="00E75D8F">
              <w:t>,</w:t>
            </w:r>
            <w:r w:rsidRPr="00E75D8F">
              <w:rPr>
                <w:spacing w:val="-1"/>
              </w:rPr>
              <w:t xml:space="preserve"> </w:t>
            </w:r>
            <w:r w:rsidRPr="00E75D8F">
              <w:t>(</w:t>
            </w:r>
            <w:r w:rsidRPr="00E75D8F">
              <w:rPr>
                <w:spacing w:val="-3"/>
              </w:rPr>
              <w:t>1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1"/>
              </w:rPr>
              <w:t>0</w:t>
            </w:r>
            <w:r w:rsidRPr="00E75D8F">
              <w:rPr>
                <w:spacing w:val="-2"/>
              </w:rPr>
              <w:t>)</w:t>
            </w:r>
            <w:r w:rsidRPr="00E75D8F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E75D8F" w:rsidRDefault="00C97D09" w:rsidP="00C97D09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C97D09" w:rsidRPr="00E75D8F" w:rsidRDefault="00C97D09" w:rsidP="00C97D09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rPr>
                <w:spacing w:val="-2"/>
              </w:rPr>
              <w:t>н</w:t>
            </w:r>
            <w:r w:rsidRPr="00E75D8F">
              <w:t>д</w:t>
            </w:r>
            <w:r w:rsidRPr="00E75D8F">
              <w:rPr>
                <w:spacing w:val="-1"/>
              </w:rPr>
              <w:t>и</w:t>
            </w:r>
            <w:r w:rsidRPr="00E75D8F">
              <w:t>в</w:t>
            </w:r>
            <w:r w:rsidRPr="00E75D8F">
              <w:rPr>
                <w:spacing w:val="-1"/>
              </w:rPr>
              <w:t>и</w:t>
            </w:r>
            <w:r w:rsidRPr="00E75D8F">
              <w:t>д</w:t>
            </w:r>
            <w:r w:rsidRPr="00E75D8F">
              <w:rPr>
                <w:spacing w:val="-3"/>
              </w:rPr>
              <w:t>у</w:t>
            </w:r>
            <w:r w:rsidRPr="00E75D8F">
              <w:rPr>
                <w:spacing w:val="-1"/>
              </w:rPr>
              <w:t>а</w:t>
            </w:r>
            <w:r w:rsidRPr="00E75D8F">
              <w:t>льн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1"/>
              </w:rPr>
              <w:t>ж</w:t>
            </w:r>
            <w:r w:rsidRPr="00E75D8F">
              <w:rPr>
                <w:spacing w:val="-1"/>
              </w:rPr>
              <w:t>и</w:t>
            </w:r>
            <w:r w:rsidRPr="00E75D8F">
              <w:t>л</w:t>
            </w:r>
            <w:r w:rsidRPr="00E75D8F">
              <w:rPr>
                <w:spacing w:val="-4"/>
              </w:rPr>
              <w:t>и</w:t>
            </w:r>
            <w:r w:rsidRPr="00E75D8F">
              <w:t>щн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 с</w:t>
            </w:r>
            <w:r w:rsidRPr="00E75D8F">
              <w:rPr>
                <w:spacing w:val="-1"/>
              </w:rPr>
              <w:t>троите</w:t>
            </w:r>
            <w:r w:rsidRPr="00E75D8F">
              <w:t>льс</w:t>
            </w:r>
            <w:r w:rsidRPr="00E75D8F">
              <w:rPr>
                <w:spacing w:val="-1"/>
              </w:rPr>
              <w:t>т</w:t>
            </w:r>
            <w:r w:rsidRPr="00E75D8F">
              <w:t>ва (</w:t>
            </w:r>
            <w:r w:rsidRPr="00E75D8F">
              <w:rPr>
                <w:spacing w:val="-1"/>
              </w:rPr>
              <w:t>2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3"/>
              </w:rPr>
              <w:t>1</w:t>
            </w:r>
            <w:r w:rsidRPr="00E75D8F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D09" w:rsidRPr="00E75D8F" w:rsidRDefault="00C97D09" w:rsidP="00C97D09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E75D8F" w:rsidRDefault="00C97D09" w:rsidP="00C97D09">
            <w:pPr>
              <w:pStyle w:val="TableParagraph"/>
              <w:kinsoku w:val="0"/>
              <w:overflowPunct w:val="0"/>
              <w:spacing w:line="200" w:lineRule="exact"/>
            </w:pPr>
          </w:p>
          <w:p w:rsidR="00C97D09" w:rsidRPr="00E75D8F" w:rsidRDefault="00C97D09" w:rsidP="00C97D09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E75D8F">
              <w:t>о</w:t>
            </w:r>
            <w:r w:rsidRPr="00E75D8F">
              <w:rPr>
                <w:spacing w:val="-1"/>
              </w:rPr>
              <w:t>бл</w:t>
            </w:r>
            <w:r w:rsidRPr="00E75D8F">
              <w:t>.</w:t>
            </w:r>
            <w:r w:rsidRPr="00E75D8F">
              <w:rPr>
                <w:spacing w:val="-2"/>
              </w:rPr>
              <w:t xml:space="preserve"> </w:t>
            </w:r>
            <w:r w:rsidRPr="00E75D8F">
              <w:t>Ря</w:t>
            </w:r>
            <w:r w:rsidRPr="00E75D8F">
              <w:rPr>
                <w:spacing w:val="-1"/>
              </w:rPr>
              <w:t>з</w:t>
            </w:r>
            <w:r w:rsidRPr="00E75D8F">
              <w:rPr>
                <w:spacing w:val="-3"/>
              </w:rPr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3"/>
              </w:rPr>
              <w:t>а</w:t>
            </w:r>
            <w:r w:rsidRPr="00E75D8F">
              <w:t>я, р</w:t>
            </w:r>
            <w:r w:rsidRPr="00E75D8F">
              <w:rPr>
                <w:spacing w:val="-1"/>
              </w:rPr>
              <w:t>-</w:t>
            </w:r>
            <w:r w:rsidRPr="00E75D8F">
              <w:t>н Р</w:t>
            </w:r>
            <w:r w:rsidRPr="00E75D8F">
              <w:rPr>
                <w:spacing w:val="-1"/>
              </w:rPr>
              <w:t>ы</w:t>
            </w:r>
            <w:r w:rsidRPr="00E75D8F">
              <w:rPr>
                <w:spacing w:val="-4"/>
              </w:rPr>
              <w:t>б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о</w:t>
            </w:r>
            <w:r w:rsidRPr="00E75D8F">
              <w:t>в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1"/>
              </w:rPr>
              <w:t>ий</w:t>
            </w:r>
            <w:r w:rsidRPr="00E75D8F">
              <w:t>, в</w:t>
            </w:r>
            <w:r w:rsidRPr="00E75D8F">
              <w:rPr>
                <w:spacing w:val="-1"/>
              </w:rPr>
              <w:t>близ</w:t>
            </w:r>
            <w:r w:rsidRPr="00E75D8F">
              <w:t xml:space="preserve">и </w:t>
            </w:r>
            <w:r w:rsidRPr="00E75D8F">
              <w:rPr>
                <w:spacing w:val="-1"/>
              </w:rPr>
              <w:t>д</w:t>
            </w:r>
            <w:r w:rsidRPr="00E75D8F">
              <w:rPr>
                <w:spacing w:val="-2"/>
              </w:rPr>
              <w:t>.</w:t>
            </w:r>
            <w:r w:rsidRPr="00E75D8F">
              <w:rPr>
                <w:spacing w:val="-1"/>
              </w:rPr>
              <w:t>М</w:t>
            </w:r>
            <w:r w:rsidRPr="00E75D8F"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1"/>
              </w:rPr>
              <w:t>т</w:t>
            </w:r>
            <w:r w:rsidRPr="00E75D8F">
              <w:rPr>
                <w:spacing w:val="-3"/>
              </w:rPr>
              <w:t>у</w:t>
            </w:r>
            <w:r w:rsidRPr="00E75D8F">
              <w:t>рово</w:t>
            </w:r>
          </w:p>
        </w:tc>
      </w:tr>
      <w:tr w:rsidR="009154E5" w:rsidRPr="00E75D8F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8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-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42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130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8</w:t>
            </w:r>
            <w:r w:rsidRPr="00C97D09">
              <w:rPr>
                <w:spacing w:val="-1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8</w:t>
            </w:r>
            <w:r w:rsidRPr="00C97D09">
              <w:rPr>
                <w:spacing w:val="-1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130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177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101</w:t>
            </w:r>
            <w:r w:rsidRPr="00C97D09">
              <w:rPr>
                <w:spacing w:val="-1"/>
              </w:rPr>
              <w:t>3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150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150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202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101</w:t>
            </w:r>
            <w:r w:rsidRPr="00C97D09">
              <w:rPr>
                <w:spacing w:val="-1"/>
              </w:rPr>
              <w:t>3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150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A035D7" w:rsidRPr="00A2614D" w:rsidTr="00C97D09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C97D09" w:rsidRDefault="00A035D7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C97D09" w:rsidRDefault="00A035D7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C97D09" w:rsidRDefault="00A035D7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150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00" w:lineRule="exact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t>с</w:t>
            </w:r>
            <w:r w:rsidRPr="00E75D8F">
              <w:rPr>
                <w:spacing w:val="-3"/>
              </w:rPr>
              <w:t>е</w:t>
            </w:r>
            <w:r w:rsidRPr="00E75D8F">
              <w:t>льс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t>п</w:t>
            </w:r>
            <w:r w:rsidRPr="00E75D8F">
              <w:rPr>
                <w:spacing w:val="-1"/>
              </w:rPr>
              <w:t>роиз</w:t>
            </w:r>
            <w:r w:rsidRPr="00E75D8F">
              <w:t>в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-2"/>
              </w:rPr>
              <w:t>д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 xml:space="preserve">ва </w:t>
            </w:r>
            <w:r w:rsidRPr="00E75D8F">
              <w:rPr>
                <w:spacing w:val="-2"/>
              </w:rPr>
              <w:t>(</w:t>
            </w:r>
            <w:r w:rsidRPr="00E75D8F">
              <w:t>с</w:t>
            </w:r>
            <w:r w:rsidRPr="00E75D8F">
              <w:rPr>
                <w:spacing w:val="-1"/>
              </w:rPr>
              <w:t>е</w:t>
            </w:r>
            <w:r w:rsidRPr="00E75D8F">
              <w:t>л</w:t>
            </w:r>
            <w:r w:rsidRPr="00E75D8F">
              <w:rPr>
                <w:spacing w:val="-3"/>
              </w:rPr>
              <w:t>ь</w:t>
            </w:r>
            <w:r w:rsidRPr="00E75D8F">
              <w:t>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1"/>
              </w:rPr>
              <w:t>о</w:t>
            </w:r>
            <w:r w:rsidRPr="00E75D8F">
              <w:t>е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t>сп</w:t>
            </w:r>
            <w:r w:rsidRPr="00E75D8F">
              <w:rPr>
                <w:spacing w:val="-3"/>
              </w:rPr>
              <w:t>о</w:t>
            </w:r>
            <w:r w:rsidRPr="00E75D8F">
              <w:t>ль</w:t>
            </w:r>
            <w:r w:rsidRPr="00E75D8F">
              <w:rPr>
                <w:spacing w:val="-1"/>
              </w:rPr>
              <w:t>зо</w:t>
            </w:r>
            <w:r w:rsidRPr="00E75D8F">
              <w:t>в</w:t>
            </w:r>
            <w:r w:rsidRPr="00E75D8F">
              <w:rPr>
                <w:spacing w:val="-1"/>
              </w:rPr>
              <w:t>а</w:t>
            </w:r>
            <w:r w:rsidRPr="00E75D8F">
              <w:t>н</w:t>
            </w:r>
            <w:r w:rsidRPr="00E75D8F">
              <w:rPr>
                <w:spacing w:val="-1"/>
              </w:rPr>
              <w:t>ие</w:t>
            </w:r>
            <w:r w:rsidRPr="00E75D8F">
              <w:t>,</w:t>
            </w:r>
            <w:r w:rsidRPr="00E75D8F">
              <w:rPr>
                <w:spacing w:val="-1"/>
              </w:rPr>
              <w:t xml:space="preserve"> </w:t>
            </w:r>
            <w:r w:rsidRPr="00E75D8F">
              <w:t>(</w:t>
            </w:r>
            <w:r w:rsidRPr="00E75D8F">
              <w:rPr>
                <w:spacing w:val="-3"/>
              </w:rPr>
              <w:t>1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1"/>
              </w:rPr>
              <w:t>0</w:t>
            </w:r>
            <w:r w:rsidRPr="00E75D8F">
              <w:rPr>
                <w:spacing w:val="-2"/>
              </w:rPr>
              <w:t>)</w:t>
            </w:r>
            <w:r w:rsidRPr="00E75D8F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92" w:rsidRDefault="006B7B92" w:rsidP="003D1D86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rPr>
                <w:spacing w:val="-2"/>
              </w:rPr>
              <w:t>н</w:t>
            </w:r>
            <w:r w:rsidRPr="00E75D8F">
              <w:t>д</w:t>
            </w:r>
            <w:r w:rsidRPr="00E75D8F">
              <w:rPr>
                <w:spacing w:val="-1"/>
              </w:rPr>
              <w:t>и</w:t>
            </w:r>
            <w:r w:rsidRPr="00E75D8F">
              <w:t>в</w:t>
            </w:r>
            <w:r w:rsidRPr="00E75D8F">
              <w:rPr>
                <w:spacing w:val="-1"/>
              </w:rPr>
              <w:t>и</w:t>
            </w:r>
            <w:r w:rsidRPr="00E75D8F">
              <w:t>д</w:t>
            </w:r>
            <w:r w:rsidRPr="00E75D8F">
              <w:rPr>
                <w:spacing w:val="-3"/>
              </w:rPr>
              <w:t>у</w:t>
            </w:r>
            <w:r w:rsidRPr="00E75D8F">
              <w:rPr>
                <w:spacing w:val="-1"/>
              </w:rPr>
              <w:t>а</w:t>
            </w:r>
            <w:r w:rsidRPr="00E75D8F">
              <w:t>льн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1"/>
              </w:rPr>
              <w:t>ж</w:t>
            </w:r>
            <w:r w:rsidRPr="00E75D8F">
              <w:rPr>
                <w:spacing w:val="-1"/>
              </w:rPr>
              <w:t>и</w:t>
            </w:r>
            <w:r w:rsidRPr="00E75D8F">
              <w:t>л</w:t>
            </w:r>
            <w:r w:rsidRPr="00E75D8F">
              <w:rPr>
                <w:spacing w:val="-4"/>
              </w:rPr>
              <w:t>и</w:t>
            </w:r>
            <w:r w:rsidRPr="00E75D8F">
              <w:t>щн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 с</w:t>
            </w:r>
            <w:r w:rsidRPr="00E75D8F">
              <w:rPr>
                <w:spacing w:val="-1"/>
              </w:rPr>
              <w:t>троите</w:t>
            </w:r>
            <w:r w:rsidRPr="00E75D8F">
              <w:t>льс</w:t>
            </w:r>
            <w:r w:rsidRPr="00E75D8F">
              <w:rPr>
                <w:spacing w:val="-1"/>
              </w:rPr>
              <w:t>т</w:t>
            </w:r>
            <w:r w:rsidRPr="00E75D8F">
              <w:t>ва (</w:t>
            </w:r>
            <w:r w:rsidRPr="00E75D8F">
              <w:rPr>
                <w:spacing w:val="-1"/>
              </w:rPr>
              <w:t>2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3"/>
              </w:rPr>
              <w:t>1</w:t>
            </w:r>
            <w:r w:rsidRPr="00E75D8F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00" w:lineRule="exact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E75D8F">
              <w:t>о</w:t>
            </w:r>
            <w:r w:rsidRPr="00E75D8F">
              <w:rPr>
                <w:spacing w:val="-1"/>
              </w:rPr>
              <w:t>бл</w:t>
            </w:r>
            <w:r w:rsidRPr="00E75D8F">
              <w:t>.</w:t>
            </w:r>
            <w:r w:rsidRPr="00E75D8F">
              <w:rPr>
                <w:spacing w:val="-2"/>
              </w:rPr>
              <w:t xml:space="preserve"> </w:t>
            </w:r>
            <w:r w:rsidRPr="00E75D8F">
              <w:t>Ря</w:t>
            </w:r>
            <w:r w:rsidRPr="00E75D8F">
              <w:rPr>
                <w:spacing w:val="-1"/>
              </w:rPr>
              <w:t>з</w:t>
            </w:r>
            <w:r w:rsidRPr="00E75D8F">
              <w:rPr>
                <w:spacing w:val="-3"/>
              </w:rPr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3"/>
              </w:rPr>
              <w:t>а</w:t>
            </w:r>
            <w:r w:rsidRPr="00E75D8F">
              <w:t>я, р</w:t>
            </w:r>
            <w:r w:rsidRPr="00E75D8F">
              <w:rPr>
                <w:spacing w:val="-1"/>
              </w:rPr>
              <w:t>-</w:t>
            </w:r>
            <w:r w:rsidRPr="00E75D8F">
              <w:t>н Р</w:t>
            </w:r>
            <w:r w:rsidRPr="00E75D8F">
              <w:rPr>
                <w:spacing w:val="-1"/>
              </w:rPr>
              <w:t>ы</w:t>
            </w:r>
            <w:r w:rsidRPr="00E75D8F">
              <w:rPr>
                <w:spacing w:val="-4"/>
              </w:rPr>
              <w:t>б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о</w:t>
            </w:r>
            <w:r w:rsidRPr="00E75D8F">
              <w:t>в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1"/>
              </w:rPr>
              <w:t>ий</w:t>
            </w:r>
            <w:r w:rsidRPr="00E75D8F">
              <w:t>, в</w:t>
            </w:r>
            <w:r w:rsidRPr="00E75D8F">
              <w:rPr>
                <w:spacing w:val="-1"/>
              </w:rPr>
              <w:t>близ</w:t>
            </w:r>
            <w:r w:rsidRPr="00E75D8F">
              <w:t xml:space="preserve">и </w:t>
            </w:r>
            <w:r w:rsidRPr="00E75D8F">
              <w:rPr>
                <w:spacing w:val="-1"/>
              </w:rPr>
              <w:t>д</w:t>
            </w:r>
            <w:r w:rsidRPr="00E75D8F">
              <w:rPr>
                <w:spacing w:val="-2"/>
              </w:rPr>
              <w:t>.</w:t>
            </w:r>
            <w:r w:rsidRPr="00E75D8F">
              <w:rPr>
                <w:spacing w:val="-1"/>
              </w:rPr>
              <w:t>М</w:t>
            </w:r>
            <w:r w:rsidRPr="00E75D8F"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1"/>
              </w:rPr>
              <w:t>т</w:t>
            </w:r>
            <w:r w:rsidRPr="00E75D8F">
              <w:rPr>
                <w:spacing w:val="-3"/>
              </w:rPr>
              <w:t>у</w:t>
            </w:r>
            <w:r w:rsidRPr="00E75D8F">
              <w:t>рово</w:t>
            </w: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202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/>
              <w:rPr>
                <w:spacing w:val="-1"/>
              </w:rPr>
            </w:pPr>
            <w:r w:rsidRPr="00E75D8F">
              <w:rPr>
                <w:spacing w:val="-1"/>
              </w:rPr>
              <w:t>9</w:t>
            </w:r>
            <w:r w:rsidRPr="00C97D09">
              <w:rPr>
                <w:spacing w:val="-1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9</w:t>
            </w:r>
            <w:r w:rsidRPr="00C97D09">
              <w:rPr>
                <w:spacing w:val="-1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C97D09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105</w:t>
            </w:r>
            <w:r w:rsidRPr="00C97D09">
              <w:rPr>
                <w:spacing w:val="-1"/>
              </w:rPr>
              <w:t>5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E75D8F" w:rsidTr="00C97D09">
        <w:trPr>
          <w:trHeight w:hRule="exact" w:val="4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C97D09" w:rsidRDefault="009154E5" w:rsidP="005415F0">
            <w:pPr>
              <w:pStyle w:val="TableParagraph"/>
              <w:kinsoku w:val="0"/>
              <w:overflowPunct w:val="0"/>
              <w:spacing w:before="97"/>
              <w:ind w:left="127" w:hanging="127"/>
              <w:rPr>
                <w:spacing w:val="-1"/>
              </w:rPr>
            </w:pPr>
            <w:r w:rsidRPr="00E75D8F">
              <w:rPr>
                <w:spacing w:val="-1"/>
              </w:rPr>
              <w:t>10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C97D09" w:rsidRDefault="009154E5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ЗУ</w:t>
            </w:r>
            <w:r w:rsidRPr="00E75D8F">
              <w:rPr>
                <w:spacing w:val="-1"/>
              </w:rPr>
              <w:t xml:space="preserve"> 10</w:t>
            </w:r>
            <w:r w:rsidRPr="00C97D09">
              <w:rPr>
                <w:spacing w:val="-1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C97D09" w:rsidRDefault="009154E5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E75D8F">
              <w:rPr>
                <w:spacing w:val="-1"/>
              </w:rPr>
              <w:t>104</w:t>
            </w:r>
            <w:r w:rsidRPr="00C97D09">
              <w:rPr>
                <w:spacing w:val="-1"/>
              </w:rPr>
              <w:t>3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4E5" w:rsidRPr="00E75D8F" w:rsidRDefault="009154E5" w:rsidP="00C97D09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A035D7" w:rsidRPr="00A2614D" w:rsidTr="005415F0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C97D09" w:rsidRDefault="00A035D7" w:rsidP="005415F0">
            <w:pPr>
              <w:pStyle w:val="TableParagraph"/>
              <w:kinsoku w:val="0"/>
              <w:overflowPunct w:val="0"/>
              <w:spacing w:before="95"/>
              <w:ind w:left="127" w:hanging="127"/>
            </w:pPr>
            <w:r w:rsidRPr="00C97D09">
              <w:rPr>
                <w:spacing w:val="-1"/>
              </w:rPr>
              <w:t>10</w:t>
            </w:r>
            <w:r w:rsidRPr="00C97D09"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5415F0" w:rsidRDefault="00A035D7" w:rsidP="005415F0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5415F0">
              <w:rPr>
                <w:spacing w:val="-1"/>
              </w:rPr>
              <w:t>ЗУ</w:t>
            </w:r>
            <w:r w:rsidRPr="00C97D09">
              <w:rPr>
                <w:spacing w:val="-1"/>
              </w:rPr>
              <w:t xml:space="preserve"> 10</w:t>
            </w:r>
            <w:r w:rsidRPr="005415F0">
              <w:rPr>
                <w:spacing w:val="-1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5415F0" w:rsidRDefault="00A035D7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135</w:t>
            </w:r>
            <w:r w:rsidRPr="005415F0">
              <w:rPr>
                <w:spacing w:val="-1"/>
              </w:rPr>
              <w:t>9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00" w:lineRule="exact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t>с</w:t>
            </w:r>
            <w:r w:rsidRPr="00E75D8F">
              <w:rPr>
                <w:spacing w:val="-3"/>
              </w:rPr>
              <w:t>е</w:t>
            </w:r>
            <w:r w:rsidRPr="00E75D8F">
              <w:t>льс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t>п</w:t>
            </w:r>
            <w:r w:rsidRPr="00E75D8F">
              <w:rPr>
                <w:spacing w:val="-1"/>
              </w:rPr>
              <w:t>роиз</w:t>
            </w:r>
            <w:r w:rsidRPr="00E75D8F">
              <w:t>в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-2"/>
              </w:rPr>
              <w:t>д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 xml:space="preserve">ва </w:t>
            </w:r>
            <w:r w:rsidRPr="00E75D8F">
              <w:rPr>
                <w:spacing w:val="-2"/>
              </w:rPr>
              <w:t>(</w:t>
            </w:r>
            <w:r w:rsidRPr="00E75D8F">
              <w:t>с</w:t>
            </w:r>
            <w:r w:rsidRPr="00E75D8F">
              <w:rPr>
                <w:spacing w:val="-1"/>
              </w:rPr>
              <w:t>е</w:t>
            </w:r>
            <w:r w:rsidRPr="00E75D8F">
              <w:t>л</w:t>
            </w:r>
            <w:r w:rsidRPr="00E75D8F">
              <w:rPr>
                <w:spacing w:val="-3"/>
              </w:rPr>
              <w:t>ь</w:t>
            </w:r>
            <w:r w:rsidRPr="00E75D8F">
              <w:t>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1"/>
              </w:rPr>
              <w:t>о</w:t>
            </w:r>
            <w:r w:rsidRPr="00E75D8F">
              <w:t>е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t>сп</w:t>
            </w:r>
            <w:r w:rsidRPr="00E75D8F">
              <w:rPr>
                <w:spacing w:val="-3"/>
              </w:rPr>
              <w:t>о</w:t>
            </w:r>
            <w:r w:rsidRPr="00E75D8F">
              <w:t>ль</w:t>
            </w:r>
            <w:r w:rsidRPr="00E75D8F">
              <w:rPr>
                <w:spacing w:val="-1"/>
              </w:rPr>
              <w:t>зо</w:t>
            </w:r>
            <w:r w:rsidRPr="00E75D8F">
              <w:t>в</w:t>
            </w:r>
            <w:r w:rsidRPr="00E75D8F">
              <w:rPr>
                <w:spacing w:val="-1"/>
              </w:rPr>
              <w:t>а</w:t>
            </w:r>
            <w:r w:rsidRPr="00E75D8F">
              <w:t>н</w:t>
            </w:r>
            <w:r w:rsidRPr="00E75D8F">
              <w:rPr>
                <w:spacing w:val="-1"/>
              </w:rPr>
              <w:t>ие</w:t>
            </w:r>
            <w:r w:rsidRPr="00E75D8F">
              <w:t>,</w:t>
            </w:r>
            <w:r w:rsidRPr="00E75D8F">
              <w:rPr>
                <w:spacing w:val="-1"/>
              </w:rPr>
              <w:t xml:space="preserve"> </w:t>
            </w:r>
            <w:r w:rsidRPr="00E75D8F">
              <w:t>(</w:t>
            </w:r>
            <w:r w:rsidRPr="00E75D8F">
              <w:rPr>
                <w:spacing w:val="-3"/>
              </w:rPr>
              <w:t>1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1"/>
              </w:rPr>
              <w:t>0</w:t>
            </w:r>
            <w:r w:rsidRPr="00E75D8F">
              <w:rPr>
                <w:spacing w:val="-2"/>
              </w:rPr>
              <w:t>)</w:t>
            </w:r>
            <w:r w:rsidRPr="00E75D8F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E75D8F" w:rsidRDefault="00A035D7" w:rsidP="003D1D86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rPr>
                <w:spacing w:val="-2"/>
              </w:rPr>
              <w:t>н</w:t>
            </w:r>
            <w:r w:rsidRPr="00E75D8F">
              <w:t>д</w:t>
            </w:r>
            <w:r w:rsidRPr="00E75D8F">
              <w:rPr>
                <w:spacing w:val="-1"/>
              </w:rPr>
              <w:t>и</w:t>
            </w:r>
            <w:r w:rsidRPr="00E75D8F">
              <w:t>в</w:t>
            </w:r>
            <w:r w:rsidRPr="00E75D8F">
              <w:rPr>
                <w:spacing w:val="-1"/>
              </w:rPr>
              <w:t>и</w:t>
            </w:r>
            <w:r w:rsidRPr="00E75D8F">
              <w:t>д</w:t>
            </w:r>
            <w:r w:rsidRPr="00E75D8F">
              <w:rPr>
                <w:spacing w:val="-3"/>
              </w:rPr>
              <w:t>у</w:t>
            </w:r>
            <w:r w:rsidRPr="00E75D8F">
              <w:rPr>
                <w:spacing w:val="-1"/>
              </w:rPr>
              <w:t>а</w:t>
            </w:r>
            <w:r w:rsidRPr="00E75D8F">
              <w:t>льн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1"/>
              </w:rPr>
              <w:t>ж</w:t>
            </w:r>
            <w:r w:rsidRPr="00E75D8F">
              <w:rPr>
                <w:spacing w:val="-1"/>
              </w:rPr>
              <w:t>и</w:t>
            </w:r>
            <w:r w:rsidRPr="00E75D8F">
              <w:t>л</w:t>
            </w:r>
            <w:r w:rsidRPr="00E75D8F">
              <w:rPr>
                <w:spacing w:val="-4"/>
              </w:rPr>
              <w:t>и</w:t>
            </w:r>
            <w:r w:rsidRPr="00E75D8F">
              <w:t>щн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 с</w:t>
            </w:r>
            <w:r w:rsidRPr="00E75D8F">
              <w:rPr>
                <w:spacing w:val="-1"/>
              </w:rPr>
              <w:t>троите</w:t>
            </w:r>
            <w:r w:rsidRPr="00E75D8F">
              <w:t>льс</w:t>
            </w:r>
            <w:r w:rsidRPr="00E75D8F">
              <w:rPr>
                <w:spacing w:val="-1"/>
              </w:rPr>
              <w:t>т</w:t>
            </w:r>
            <w:r w:rsidRPr="00E75D8F">
              <w:t>ва (</w:t>
            </w:r>
            <w:r w:rsidRPr="00E75D8F">
              <w:rPr>
                <w:spacing w:val="-1"/>
              </w:rPr>
              <w:t>2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3"/>
              </w:rPr>
              <w:t>1</w:t>
            </w:r>
            <w:r w:rsidRPr="00E75D8F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00" w:lineRule="exact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E75D8F">
              <w:t>о</w:t>
            </w:r>
            <w:r w:rsidRPr="00E75D8F">
              <w:rPr>
                <w:spacing w:val="-1"/>
              </w:rPr>
              <w:t>бл</w:t>
            </w:r>
            <w:r w:rsidRPr="00E75D8F">
              <w:t>.</w:t>
            </w:r>
            <w:r w:rsidRPr="00E75D8F">
              <w:rPr>
                <w:spacing w:val="-2"/>
              </w:rPr>
              <w:t xml:space="preserve"> </w:t>
            </w:r>
            <w:r w:rsidRPr="00E75D8F">
              <w:t>Ря</w:t>
            </w:r>
            <w:r w:rsidRPr="00E75D8F">
              <w:rPr>
                <w:spacing w:val="-1"/>
              </w:rPr>
              <w:t>з</w:t>
            </w:r>
            <w:r w:rsidRPr="00E75D8F">
              <w:rPr>
                <w:spacing w:val="-3"/>
              </w:rPr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3"/>
              </w:rPr>
              <w:t>а</w:t>
            </w:r>
            <w:r w:rsidRPr="00E75D8F">
              <w:t>я, р</w:t>
            </w:r>
            <w:r w:rsidRPr="00E75D8F">
              <w:rPr>
                <w:spacing w:val="-1"/>
              </w:rPr>
              <w:t>-</w:t>
            </w:r>
            <w:r w:rsidRPr="00E75D8F">
              <w:t>н Р</w:t>
            </w:r>
            <w:r w:rsidRPr="00E75D8F">
              <w:rPr>
                <w:spacing w:val="-1"/>
              </w:rPr>
              <w:t>ы</w:t>
            </w:r>
            <w:r w:rsidRPr="00E75D8F">
              <w:rPr>
                <w:spacing w:val="-4"/>
              </w:rPr>
              <w:t>б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о</w:t>
            </w:r>
            <w:r w:rsidRPr="00E75D8F">
              <w:t>в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1"/>
              </w:rPr>
              <w:t>ий</w:t>
            </w:r>
            <w:r w:rsidRPr="00E75D8F">
              <w:t>, в</w:t>
            </w:r>
            <w:r w:rsidRPr="00E75D8F">
              <w:rPr>
                <w:spacing w:val="-1"/>
              </w:rPr>
              <w:t>близ</w:t>
            </w:r>
            <w:r w:rsidRPr="00E75D8F">
              <w:t xml:space="preserve">и </w:t>
            </w:r>
            <w:r w:rsidRPr="00E75D8F">
              <w:rPr>
                <w:spacing w:val="-1"/>
              </w:rPr>
              <w:t>д</w:t>
            </w:r>
            <w:r w:rsidRPr="00E75D8F">
              <w:rPr>
                <w:spacing w:val="-2"/>
              </w:rPr>
              <w:t>.</w:t>
            </w:r>
            <w:r w:rsidRPr="00E75D8F">
              <w:rPr>
                <w:spacing w:val="-1"/>
              </w:rPr>
              <w:t>М</w:t>
            </w:r>
            <w:r w:rsidRPr="00E75D8F"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1"/>
              </w:rPr>
              <w:t>т</w:t>
            </w:r>
            <w:r w:rsidRPr="00E75D8F">
              <w:rPr>
                <w:spacing w:val="-3"/>
              </w:rPr>
              <w:t>у</w:t>
            </w:r>
            <w:r w:rsidRPr="00E75D8F">
              <w:t>рово</w:t>
            </w:r>
          </w:p>
        </w:tc>
      </w:tr>
      <w:tr w:rsidR="009154E5" w:rsidRPr="00C97D09" w:rsidTr="005415F0">
        <w:trPr>
          <w:trHeight w:hRule="exact" w:val="4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5415F0">
            <w:pPr>
              <w:pStyle w:val="TableParagraph"/>
              <w:kinsoku w:val="0"/>
              <w:overflowPunct w:val="0"/>
              <w:spacing w:before="95"/>
              <w:ind w:left="127" w:hanging="127"/>
            </w:pPr>
            <w:r w:rsidRPr="00C97D09">
              <w:rPr>
                <w:spacing w:val="-1"/>
              </w:rPr>
              <w:t>10</w:t>
            </w:r>
            <w:r w:rsidRPr="00C97D09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415F0" w:rsidRDefault="009154E5" w:rsidP="005415F0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5415F0">
              <w:rPr>
                <w:spacing w:val="-1"/>
              </w:rPr>
              <w:t>ЗУ</w:t>
            </w:r>
            <w:r w:rsidRPr="00C97D09">
              <w:rPr>
                <w:spacing w:val="-1"/>
              </w:rPr>
              <w:t xml:space="preserve"> 10</w:t>
            </w:r>
            <w:r w:rsidRPr="005415F0">
              <w:rPr>
                <w:spacing w:val="-1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415F0" w:rsidRDefault="009154E5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133</w:t>
            </w:r>
            <w:r w:rsidRPr="005415F0">
              <w:rPr>
                <w:spacing w:val="-1"/>
              </w:rPr>
              <w:t>9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9154E5">
            <w:pPr>
              <w:pStyle w:val="TableParagraph"/>
              <w:kinsoku w:val="0"/>
              <w:overflowPunct w:val="0"/>
              <w:spacing w:before="95"/>
              <w:ind w:left="581" w:right="583"/>
              <w:jc w:val="center"/>
            </w:pPr>
          </w:p>
        </w:tc>
      </w:tr>
      <w:tr w:rsidR="009154E5" w:rsidRPr="00C97D09" w:rsidTr="006B7B92">
        <w:trPr>
          <w:trHeight w:hRule="exact" w:val="12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5415F0">
            <w:pPr>
              <w:pStyle w:val="TableParagraph"/>
              <w:kinsoku w:val="0"/>
              <w:overflowPunct w:val="0"/>
              <w:spacing w:before="97"/>
              <w:ind w:left="127" w:hanging="127"/>
            </w:pPr>
            <w:r w:rsidRPr="00C97D09">
              <w:rPr>
                <w:spacing w:val="-1"/>
              </w:rPr>
              <w:t>10</w:t>
            </w:r>
            <w:r w:rsidRPr="00C97D09"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415F0" w:rsidRDefault="009154E5" w:rsidP="005415F0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5415F0">
              <w:rPr>
                <w:spacing w:val="-1"/>
              </w:rPr>
              <w:t>ЗУ</w:t>
            </w:r>
            <w:r w:rsidRPr="00C97D09">
              <w:rPr>
                <w:spacing w:val="-1"/>
              </w:rPr>
              <w:t xml:space="preserve"> 10</w:t>
            </w:r>
            <w:r w:rsidRPr="005415F0">
              <w:rPr>
                <w:spacing w:val="-1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5415F0" w:rsidRDefault="009154E5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179</w:t>
            </w:r>
            <w:r w:rsidRPr="005415F0">
              <w:rPr>
                <w:spacing w:val="-1"/>
              </w:rPr>
              <w:t>2</w:t>
            </w:r>
          </w:p>
          <w:p w:rsidR="007922D4" w:rsidRPr="005415F0" w:rsidRDefault="007922D4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4E5" w:rsidRPr="00C97D09" w:rsidRDefault="009154E5" w:rsidP="009154E5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A035D7" w:rsidRPr="00A2614D" w:rsidTr="005415F0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C97D09" w:rsidRDefault="00A035D7" w:rsidP="005415F0">
            <w:pPr>
              <w:pStyle w:val="TableParagraph"/>
              <w:spacing w:before="95"/>
              <w:ind w:left="127" w:hanging="127"/>
              <w:rPr>
                <w:rFonts w:eastAsia="Arial"/>
              </w:rPr>
            </w:pPr>
            <w:r w:rsidRPr="00C97D09">
              <w:rPr>
                <w:spacing w:val="-1"/>
              </w:rPr>
              <w:t>104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5415F0" w:rsidRDefault="00A035D7" w:rsidP="005415F0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5415F0">
              <w:rPr>
                <w:spacing w:val="-1"/>
              </w:rPr>
              <w:t>ЗУ</w:t>
            </w:r>
            <w:r w:rsidRPr="00C97D09">
              <w:rPr>
                <w:spacing w:val="-1"/>
              </w:rPr>
              <w:t xml:space="preserve"> 104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5D7" w:rsidRPr="005415F0" w:rsidRDefault="00A035D7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2824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00" w:lineRule="exact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ind w:left="143" w:right="146" w:hanging="3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t>с</w:t>
            </w:r>
            <w:r w:rsidRPr="00E75D8F">
              <w:rPr>
                <w:spacing w:val="-3"/>
              </w:rPr>
              <w:t>е</w:t>
            </w:r>
            <w:r w:rsidRPr="00E75D8F">
              <w:t>льс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t>п</w:t>
            </w:r>
            <w:r w:rsidRPr="00E75D8F">
              <w:rPr>
                <w:spacing w:val="-1"/>
              </w:rPr>
              <w:t>роиз</w:t>
            </w:r>
            <w:r w:rsidRPr="00E75D8F">
              <w:t>в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-2"/>
              </w:rPr>
              <w:t>д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 xml:space="preserve">ва </w:t>
            </w:r>
            <w:r w:rsidRPr="00E75D8F">
              <w:rPr>
                <w:spacing w:val="-2"/>
              </w:rPr>
              <w:t>(</w:t>
            </w:r>
            <w:r w:rsidRPr="00E75D8F">
              <w:t>с</w:t>
            </w:r>
            <w:r w:rsidRPr="00E75D8F">
              <w:rPr>
                <w:spacing w:val="-1"/>
              </w:rPr>
              <w:t>е</w:t>
            </w:r>
            <w:r w:rsidRPr="00E75D8F">
              <w:t>л</w:t>
            </w:r>
            <w:r w:rsidRPr="00E75D8F">
              <w:rPr>
                <w:spacing w:val="-3"/>
              </w:rPr>
              <w:t>ь</w:t>
            </w:r>
            <w:r w:rsidRPr="00E75D8F">
              <w:t>с</w:t>
            </w:r>
            <w:r w:rsidRPr="00E75D8F">
              <w:rPr>
                <w:spacing w:val="-1"/>
              </w:rPr>
              <w:t>ко</w:t>
            </w:r>
            <w:r w:rsidRPr="00E75D8F">
              <w:rPr>
                <w:spacing w:val="-3"/>
              </w:rPr>
              <w:t>х</w:t>
            </w:r>
            <w:r w:rsidRPr="00E75D8F">
              <w:rPr>
                <w:spacing w:val="-1"/>
              </w:rPr>
              <w:t>оз</w:t>
            </w:r>
            <w:r w:rsidRPr="00E75D8F">
              <w:t>я</w:t>
            </w:r>
            <w:r w:rsidRPr="00E75D8F">
              <w:rPr>
                <w:spacing w:val="-1"/>
              </w:rPr>
              <w:t>й</w:t>
            </w:r>
            <w:r w:rsidRPr="00E75D8F">
              <w:t>с</w:t>
            </w:r>
            <w:r w:rsidRPr="00E75D8F">
              <w:rPr>
                <w:spacing w:val="-1"/>
              </w:rPr>
              <w:t>т</w:t>
            </w:r>
            <w:r w:rsidRPr="00E75D8F">
              <w:t>в</w:t>
            </w:r>
            <w:r w:rsidRPr="00E75D8F">
              <w:rPr>
                <w:spacing w:val="-1"/>
              </w:rPr>
              <w:t>е</w:t>
            </w:r>
            <w:r w:rsidRPr="00E75D8F">
              <w:t>нн</w:t>
            </w:r>
            <w:r w:rsidRPr="00E75D8F">
              <w:rPr>
                <w:spacing w:val="-1"/>
              </w:rPr>
              <w:t>о</w:t>
            </w:r>
            <w:r w:rsidRPr="00E75D8F">
              <w:t>е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t>сп</w:t>
            </w:r>
            <w:r w:rsidRPr="00E75D8F">
              <w:rPr>
                <w:spacing w:val="-3"/>
              </w:rPr>
              <w:t>о</w:t>
            </w:r>
            <w:r w:rsidRPr="00E75D8F">
              <w:t>ль</w:t>
            </w:r>
            <w:r w:rsidRPr="00E75D8F">
              <w:rPr>
                <w:spacing w:val="-1"/>
              </w:rPr>
              <w:t>зо</w:t>
            </w:r>
            <w:r w:rsidRPr="00E75D8F">
              <w:t>в</w:t>
            </w:r>
            <w:r w:rsidRPr="00E75D8F">
              <w:rPr>
                <w:spacing w:val="-1"/>
              </w:rPr>
              <w:t>а</w:t>
            </w:r>
            <w:r w:rsidRPr="00E75D8F">
              <w:t>н</w:t>
            </w:r>
            <w:r w:rsidRPr="00E75D8F">
              <w:rPr>
                <w:spacing w:val="-1"/>
              </w:rPr>
              <w:t>ие</w:t>
            </w:r>
            <w:r w:rsidRPr="00E75D8F">
              <w:t>,</w:t>
            </w:r>
            <w:r w:rsidRPr="00E75D8F">
              <w:rPr>
                <w:spacing w:val="-1"/>
              </w:rPr>
              <w:t xml:space="preserve"> </w:t>
            </w:r>
            <w:r w:rsidRPr="00E75D8F">
              <w:t>(</w:t>
            </w:r>
            <w:r w:rsidRPr="00E75D8F">
              <w:rPr>
                <w:spacing w:val="-3"/>
              </w:rPr>
              <w:t>1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1"/>
              </w:rPr>
              <w:t>0</w:t>
            </w:r>
            <w:r w:rsidRPr="00E75D8F">
              <w:rPr>
                <w:spacing w:val="-2"/>
              </w:rPr>
              <w:t>)</w:t>
            </w:r>
            <w:r w:rsidRPr="00E75D8F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5D7" w:rsidRPr="00E75D8F" w:rsidRDefault="00A035D7" w:rsidP="003D1D86">
            <w:pPr>
              <w:pStyle w:val="TableParagraph"/>
              <w:kinsoku w:val="0"/>
              <w:overflowPunct w:val="0"/>
              <w:spacing w:before="14" w:line="280" w:lineRule="exact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39" w:lineRule="auto"/>
              <w:ind w:left="131" w:right="132"/>
              <w:jc w:val="center"/>
            </w:pPr>
            <w:r w:rsidRPr="00E75D8F">
              <w:t>для</w:t>
            </w:r>
            <w:r w:rsidRPr="00E75D8F">
              <w:rPr>
                <w:spacing w:val="-2"/>
              </w:rPr>
              <w:t xml:space="preserve"> </w:t>
            </w:r>
            <w:r w:rsidRPr="00E75D8F">
              <w:rPr>
                <w:spacing w:val="-1"/>
              </w:rPr>
              <w:t>и</w:t>
            </w:r>
            <w:r w:rsidRPr="00E75D8F">
              <w:rPr>
                <w:spacing w:val="-2"/>
              </w:rPr>
              <w:t>н</w:t>
            </w:r>
            <w:r w:rsidRPr="00E75D8F">
              <w:t>д</w:t>
            </w:r>
            <w:r w:rsidRPr="00E75D8F">
              <w:rPr>
                <w:spacing w:val="-1"/>
              </w:rPr>
              <w:t>и</w:t>
            </w:r>
            <w:r w:rsidRPr="00E75D8F">
              <w:t>в</w:t>
            </w:r>
            <w:r w:rsidRPr="00E75D8F">
              <w:rPr>
                <w:spacing w:val="-1"/>
              </w:rPr>
              <w:t>и</w:t>
            </w:r>
            <w:r w:rsidRPr="00E75D8F">
              <w:t>д</w:t>
            </w:r>
            <w:r w:rsidRPr="00E75D8F">
              <w:rPr>
                <w:spacing w:val="-3"/>
              </w:rPr>
              <w:t>у</w:t>
            </w:r>
            <w:r w:rsidRPr="00E75D8F">
              <w:rPr>
                <w:spacing w:val="-1"/>
              </w:rPr>
              <w:t>а</w:t>
            </w:r>
            <w:r w:rsidRPr="00E75D8F">
              <w:t>льн</w:t>
            </w:r>
            <w:r w:rsidRPr="00E75D8F">
              <w:rPr>
                <w:spacing w:val="-1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</w:t>
            </w:r>
            <w:r w:rsidRPr="00E75D8F">
              <w:rPr>
                <w:spacing w:val="-3"/>
              </w:rPr>
              <w:t xml:space="preserve"> </w:t>
            </w:r>
            <w:r w:rsidRPr="00E75D8F">
              <w:rPr>
                <w:spacing w:val="1"/>
              </w:rPr>
              <w:t>ж</w:t>
            </w:r>
            <w:r w:rsidRPr="00E75D8F">
              <w:rPr>
                <w:spacing w:val="-1"/>
              </w:rPr>
              <w:t>и</w:t>
            </w:r>
            <w:r w:rsidRPr="00E75D8F">
              <w:t>л</w:t>
            </w:r>
            <w:r w:rsidRPr="00E75D8F">
              <w:rPr>
                <w:spacing w:val="-4"/>
              </w:rPr>
              <w:t>и</w:t>
            </w:r>
            <w:r w:rsidRPr="00E75D8F">
              <w:t>щн</w:t>
            </w:r>
            <w:r w:rsidRPr="00E75D8F">
              <w:rPr>
                <w:spacing w:val="-3"/>
              </w:rPr>
              <w:t>о</w:t>
            </w:r>
            <w:r w:rsidRPr="00E75D8F">
              <w:rPr>
                <w:spacing w:val="1"/>
              </w:rPr>
              <w:t>г</w:t>
            </w:r>
            <w:r w:rsidRPr="00E75D8F">
              <w:t>о с</w:t>
            </w:r>
            <w:r w:rsidRPr="00E75D8F">
              <w:rPr>
                <w:spacing w:val="-1"/>
              </w:rPr>
              <w:t>троите</w:t>
            </w:r>
            <w:r w:rsidRPr="00E75D8F">
              <w:t>льс</w:t>
            </w:r>
            <w:r w:rsidRPr="00E75D8F">
              <w:rPr>
                <w:spacing w:val="-1"/>
              </w:rPr>
              <w:t>т</w:t>
            </w:r>
            <w:r w:rsidRPr="00E75D8F">
              <w:t>ва (</w:t>
            </w:r>
            <w:r w:rsidRPr="00E75D8F">
              <w:rPr>
                <w:spacing w:val="-1"/>
              </w:rPr>
              <w:t>2</w:t>
            </w:r>
            <w:r w:rsidRPr="00E75D8F">
              <w:rPr>
                <w:spacing w:val="1"/>
              </w:rPr>
              <w:t>.</w:t>
            </w:r>
            <w:r w:rsidRPr="00E75D8F">
              <w:rPr>
                <w:spacing w:val="-3"/>
              </w:rPr>
              <w:t>1</w:t>
            </w:r>
            <w:r w:rsidRPr="00E75D8F">
              <w:t>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00" w:lineRule="exact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00" w:lineRule="exact"/>
            </w:pPr>
          </w:p>
          <w:p w:rsidR="00A035D7" w:rsidRPr="00E75D8F" w:rsidRDefault="00A035D7" w:rsidP="003D1D86">
            <w:pPr>
              <w:pStyle w:val="TableParagraph"/>
              <w:kinsoku w:val="0"/>
              <w:overflowPunct w:val="0"/>
              <w:spacing w:line="239" w:lineRule="auto"/>
              <w:ind w:left="179" w:right="185"/>
              <w:jc w:val="center"/>
            </w:pPr>
            <w:r w:rsidRPr="00E75D8F">
              <w:t>о</w:t>
            </w:r>
            <w:r w:rsidRPr="00E75D8F">
              <w:rPr>
                <w:spacing w:val="-1"/>
              </w:rPr>
              <w:t>бл</w:t>
            </w:r>
            <w:r w:rsidRPr="00E75D8F">
              <w:t>.</w:t>
            </w:r>
            <w:r w:rsidRPr="00E75D8F">
              <w:rPr>
                <w:spacing w:val="-2"/>
              </w:rPr>
              <w:t xml:space="preserve"> </w:t>
            </w:r>
            <w:r w:rsidRPr="00E75D8F">
              <w:t>Ря</w:t>
            </w:r>
            <w:r w:rsidRPr="00E75D8F">
              <w:rPr>
                <w:spacing w:val="-1"/>
              </w:rPr>
              <w:t>з</w:t>
            </w:r>
            <w:r w:rsidRPr="00E75D8F">
              <w:rPr>
                <w:spacing w:val="-3"/>
              </w:rPr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3"/>
              </w:rPr>
              <w:t>а</w:t>
            </w:r>
            <w:r w:rsidRPr="00E75D8F">
              <w:t>я, р</w:t>
            </w:r>
            <w:r w:rsidRPr="00E75D8F">
              <w:rPr>
                <w:spacing w:val="-1"/>
              </w:rPr>
              <w:t>-</w:t>
            </w:r>
            <w:r w:rsidRPr="00E75D8F">
              <w:t>н Р</w:t>
            </w:r>
            <w:r w:rsidRPr="00E75D8F">
              <w:rPr>
                <w:spacing w:val="-1"/>
              </w:rPr>
              <w:t>ы</w:t>
            </w:r>
            <w:r w:rsidRPr="00E75D8F">
              <w:rPr>
                <w:spacing w:val="-4"/>
              </w:rPr>
              <w:t>б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3"/>
              </w:rPr>
              <w:t>о</w:t>
            </w:r>
            <w:r w:rsidRPr="00E75D8F">
              <w:t>в</w:t>
            </w:r>
            <w:r w:rsidRPr="00E75D8F">
              <w:rPr>
                <w:spacing w:val="-3"/>
              </w:rPr>
              <w:t>с</w:t>
            </w:r>
            <w:r w:rsidRPr="00E75D8F">
              <w:rPr>
                <w:spacing w:val="1"/>
              </w:rPr>
              <w:t>к</w:t>
            </w:r>
            <w:r w:rsidRPr="00E75D8F">
              <w:rPr>
                <w:spacing w:val="-1"/>
              </w:rPr>
              <w:t>ий</w:t>
            </w:r>
            <w:r w:rsidRPr="00E75D8F">
              <w:t>, в</w:t>
            </w:r>
            <w:r w:rsidRPr="00E75D8F">
              <w:rPr>
                <w:spacing w:val="-1"/>
              </w:rPr>
              <w:t>близ</w:t>
            </w:r>
            <w:r w:rsidRPr="00E75D8F">
              <w:t xml:space="preserve">и </w:t>
            </w:r>
            <w:r w:rsidRPr="00E75D8F">
              <w:rPr>
                <w:spacing w:val="-1"/>
              </w:rPr>
              <w:t>д</w:t>
            </w:r>
            <w:r w:rsidRPr="00E75D8F">
              <w:rPr>
                <w:spacing w:val="-2"/>
              </w:rPr>
              <w:t>.</w:t>
            </w:r>
            <w:r w:rsidRPr="00E75D8F">
              <w:rPr>
                <w:spacing w:val="-1"/>
              </w:rPr>
              <w:t>М</w:t>
            </w:r>
            <w:r w:rsidRPr="00E75D8F">
              <w:t>а</w:t>
            </w:r>
            <w:r w:rsidRPr="00E75D8F">
              <w:rPr>
                <w:spacing w:val="1"/>
              </w:rPr>
              <w:t>н</w:t>
            </w:r>
            <w:r w:rsidRPr="00E75D8F">
              <w:rPr>
                <w:spacing w:val="-1"/>
              </w:rPr>
              <w:t>т</w:t>
            </w:r>
            <w:r w:rsidRPr="00E75D8F">
              <w:rPr>
                <w:spacing w:val="-3"/>
              </w:rPr>
              <w:t>у</w:t>
            </w:r>
            <w:r w:rsidRPr="00E75D8F">
              <w:t>рово</w:t>
            </w:r>
          </w:p>
        </w:tc>
      </w:tr>
      <w:tr w:rsidR="007922D4" w:rsidRPr="00C97D09" w:rsidTr="005415F0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C97D09" w:rsidRDefault="007922D4" w:rsidP="005415F0">
            <w:pPr>
              <w:pStyle w:val="TableParagraph"/>
              <w:kinsoku w:val="0"/>
              <w:overflowPunct w:val="0"/>
              <w:spacing w:before="97"/>
              <w:ind w:left="127" w:hanging="127"/>
              <w:rPr>
                <w:spacing w:val="-1"/>
              </w:rPr>
            </w:pPr>
            <w:r w:rsidRPr="00C97D09">
              <w:rPr>
                <w:spacing w:val="-1"/>
              </w:rPr>
              <w:t>105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5415F0" w:rsidRDefault="007922D4" w:rsidP="005415F0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5415F0">
              <w:rPr>
                <w:spacing w:val="-1"/>
              </w:rPr>
              <w:t>ЗУ</w:t>
            </w:r>
            <w:r w:rsidRPr="00C97D09">
              <w:rPr>
                <w:spacing w:val="-1"/>
              </w:rPr>
              <w:t xml:space="preserve"> 105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5415F0" w:rsidRDefault="007922D4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643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22D4" w:rsidRPr="00C97D09" w:rsidRDefault="007922D4" w:rsidP="007922D4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22D4" w:rsidRPr="00C97D09" w:rsidRDefault="007922D4" w:rsidP="007922D4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22D4" w:rsidRPr="00C97D09" w:rsidRDefault="007922D4" w:rsidP="007922D4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7922D4" w:rsidRPr="00C97D09" w:rsidTr="005415F0">
        <w:trPr>
          <w:trHeight w:hRule="exact" w:val="4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C97D09" w:rsidRDefault="007922D4" w:rsidP="005415F0">
            <w:pPr>
              <w:pStyle w:val="TableParagraph"/>
              <w:kinsoku w:val="0"/>
              <w:overflowPunct w:val="0"/>
              <w:spacing w:before="97"/>
              <w:ind w:left="127" w:hanging="127"/>
              <w:rPr>
                <w:spacing w:val="-1"/>
              </w:rPr>
            </w:pPr>
            <w:r w:rsidRPr="00C97D09">
              <w:rPr>
                <w:spacing w:val="-1"/>
              </w:rPr>
              <w:t>106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5415F0" w:rsidRDefault="007922D4" w:rsidP="005415F0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5415F0">
              <w:rPr>
                <w:spacing w:val="-1"/>
              </w:rPr>
              <w:t>ЗУ</w:t>
            </w:r>
            <w:r w:rsidRPr="00C97D09">
              <w:rPr>
                <w:spacing w:val="-1"/>
              </w:rPr>
              <w:t xml:space="preserve"> 106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5415F0" w:rsidRDefault="007922D4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5066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22D4" w:rsidRPr="00C97D09" w:rsidRDefault="007922D4" w:rsidP="007922D4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22D4" w:rsidRPr="00C97D09" w:rsidRDefault="007922D4" w:rsidP="007922D4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922D4" w:rsidRPr="00C97D09" w:rsidRDefault="007922D4" w:rsidP="007922D4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  <w:tr w:rsidR="007922D4" w:rsidRPr="00C97D09" w:rsidTr="005415F0">
        <w:trPr>
          <w:trHeight w:hRule="exact" w:val="5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C97D09" w:rsidRDefault="007922D4" w:rsidP="005415F0">
            <w:pPr>
              <w:pStyle w:val="TableParagraph"/>
              <w:spacing w:before="95"/>
              <w:ind w:left="127" w:hanging="127"/>
              <w:rPr>
                <w:rFonts w:eastAsia="Arial"/>
              </w:rPr>
            </w:pPr>
            <w:r w:rsidRPr="00C97D09">
              <w:rPr>
                <w:spacing w:val="-1"/>
              </w:rPr>
              <w:t>107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5415F0" w:rsidRDefault="007922D4" w:rsidP="005415F0">
            <w:pPr>
              <w:pStyle w:val="TableParagraph"/>
              <w:kinsoku w:val="0"/>
              <w:overflowPunct w:val="0"/>
              <w:spacing w:before="97"/>
              <w:ind w:left="138" w:right="142"/>
              <w:jc w:val="center"/>
              <w:rPr>
                <w:spacing w:val="-1"/>
              </w:rPr>
            </w:pPr>
            <w:r w:rsidRPr="005415F0">
              <w:rPr>
                <w:spacing w:val="-1"/>
              </w:rPr>
              <w:t>ЗУ</w:t>
            </w:r>
            <w:r w:rsidRPr="00C97D09">
              <w:rPr>
                <w:spacing w:val="-1"/>
              </w:rPr>
              <w:t xml:space="preserve"> 107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5415F0" w:rsidRDefault="007922D4" w:rsidP="005415F0">
            <w:pPr>
              <w:pStyle w:val="TableParagraph"/>
              <w:kinsoku w:val="0"/>
              <w:overflowPunct w:val="0"/>
              <w:spacing w:before="97"/>
              <w:ind w:left="138" w:right="141"/>
              <w:jc w:val="center"/>
              <w:rPr>
                <w:spacing w:val="-1"/>
              </w:rPr>
            </w:pPr>
            <w:r w:rsidRPr="00C97D09">
              <w:rPr>
                <w:spacing w:val="-1"/>
              </w:rPr>
              <w:t>1160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C97D09" w:rsidRDefault="007922D4" w:rsidP="007922D4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C97D09" w:rsidRDefault="007922D4" w:rsidP="007922D4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D4" w:rsidRPr="00C97D09" w:rsidRDefault="007922D4" w:rsidP="007922D4">
            <w:pPr>
              <w:pStyle w:val="TableParagraph"/>
              <w:kinsoku w:val="0"/>
              <w:overflowPunct w:val="0"/>
              <w:spacing w:before="97"/>
              <w:ind w:left="581" w:right="583"/>
              <w:jc w:val="center"/>
            </w:pPr>
          </w:p>
        </w:tc>
      </w:tr>
    </w:tbl>
    <w:p w:rsidR="008501BD" w:rsidRDefault="008501BD" w:rsidP="007922D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D92881" w:rsidRDefault="00D92881" w:rsidP="007922D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  <w:sectPr w:rsidR="00D92881" w:rsidSect="008A5006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7922D4" w:rsidRDefault="007922D4" w:rsidP="007922D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7922D4">
        <w:rPr>
          <w:rFonts w:eastAsia="Calibri"/>
          <w:sz w:val="28"/>
          <w:szCs w:val="28"/>
          <w:lang w:val="ru-RU" w:eastAsia="ru-RU"/>
        </w:rPr>
        <w:lastRenderedPageBreak/>
        <w:t xml:space="preserve">Ведомость координат характерных поворотных точек границы образуемых земельных участков приведены в таблице </w:t>
      </w:r>
      <w:r w:rsidR="003D1D86">
        <w:rPr>
          <w:rFonts w:eastAsia="Calibri"/>
          <w:sz w:val="28"/>
          <w:szCs w:val="28"/>
          <w:lang w:val="ru-RU" w:eastAsia="ru-RU"/>
        </w:rPr>
        <w:t>№ 2.</w:t>
      </w:r>
      <w:r w:rsidRPr="007922D4">
        <w:rPr>
          <w:rFonts w:eastAsia="Calibri"/>
          <w:sz w:val="28"/>
          <w:szCs w:val="28"/>
          <w:lang w:val="ru-RU" w:eastAsia="ru-RU"/>
        </w:rPr>
        <w:t>2.</w:t>
      </w:r>
    </w:p>
    <w:p w:rsidR="006B7B92" w:rsidRDefault="006B7B92" w:rsidP="00D92881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ru-RU" w:eastAsia="ru-RU"/>
        </w:rPr>
      </w:pPr>
    </w:p>
    <w:p w:rsidR="00FD4838" w:rsidRDefault="00FD4838" w:rsidP="00FD48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Таблица № 2.2</w:t>
      </w:r>
    </w:p>
    <w:p w:rsidR="00FD4838" w:rsidRDefault="00FD4838" w:rsidP="00FD48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val="ru-RU" w:eastAsia="ru-RU"/>
        </w:rPr>
      </w:pPr>
    </w:p>
    <w:tbl>
      <w:tblPr>
        <w:tblW w:w="5673" w:type="dxa"/>
        <w:jc w:val="center"/>
        <w:tblInd w:w="-10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5"/>
        <w:gridCol w:w="1843"/>
        <w:gridCol w:w="1985"/>
      </w:tblGrid>
      <w:tr w:rsidR="00741582" w:rsidRPr="003D1D86" w:rsidTr="00FD4838">
        <w:trPr>
          <w:trHeight w:hRule="exact" w:val="288"/>
          <w:jc w:val="center"/>
        </w:trPr>
        <w:tc>
          <w:tcPr>
            <w:tcW w:w="1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ind w:left="126" w:right="129" w:hanging="1"/>
              <w:jc w:val="center"/>
              <w:rPr>
                <w:rFonts w:eastAsia="Arial"/>
                <w:sz w:val="24"/>
                <w:szCs w:val="24"/>
                <w:lang w:val="ru-RU"/>
              </w:rPr>
            </w:pPr>
            <w:r w:rsidRPr="003D1D86">
              <w:rPr>
                <w:spacing w:val="-1"/>
                <w:w w:val="95"/>
                <w:sz w:val="24"/>
                <w:szCs w:val="24"/>
                <w:lang w:val="ru-RU"/>
              </w:rPr>
              <w:t>Обозначе</w:t>
            </w:r>
            <w:r w:rsidRPr="003D1D86">
              <w:rPr>
                <w:spacing w:val="-1"/>
                <w:sz w:val="24"/>
                <w:szCs w:val="24"/>
                <w:lang w:val="ru-RU"/>
              </w:rPr>
              <w:t>ние</w:t>
            </w:r>
            <w:r w:rsidRPr="003D1D86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D1D86">
              <w:rPr>
                <w:sz w:val="24"/>
                <w:szCs w:val="24"/>
                <w:lang w:val="ru-RU"/>
              </w:rPr>
              <w:t>харак</w:t>
            </w:r>
            <w:r w:rsidRPr="003D1D86">
              <w:rPr>
                <w:spacing w:val="-1"/>
                <w:sz w:val="24"/>
                <w:szCs w:val="24"/>
                <w:lang w:val="ru-RU"/>
              </w:rPr>
              <w:t>терных</w:t>
            </w:r>
            <w:r w:rsidRPr="003D1D86">
              <w:rPr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3D1D86">
              <w:rPr>
                <w:sz w:val="24"/>
                <w:szCs w:val="24"/>
                <w:lang w:val="ru-RU"/>
              </w:rPr>
              <w:t>точек</w:t>
            </w:r>
            <w:r w:rsidRPr="003D1D86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D1D86">
              <w:rPr>
                <w:spacing w:val="-1"/>
                <w:sz w:val="24"/>
                <w:szCs w:val="24"/>
                <w:lang w:val="ru-RU"/>
              </w:rPr>
              <w:t>гра</w:t>
            </w:r>
            <w:r w:rsidRPr="003D1D86">
              <w:rPr>
                <w:sz w:val="24"/>
                <w:szCs w:val="24"/>
                <w:lang w:val="ru-RU"/>
              </w:rPr>
              <w:t>ницы</w:t>
            </w:r>
          </w:p>
        </w:tc>
        <w:tc>
          <w:tcPr>
            <w:tcW w:w="38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20"/>
              <w:ind w:left="1071"/>
              <w:rPr>
                <w:rFonts w:eastAsia="Arial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Координаты,</w:t>
            </w:r>
            <w:r w:rsidRPr="003D1D86">
              <w:rPr>
                <w:spacing w:val="-12"/>
                <w:sz w:val="24"/>
                <w:szCs w:val="24"/>
              </w:rPr>
              <w:t xml:space="preserve"> </w:t>
            </w:r>
            <w:r w:rsidRPr="003D1D86">
              <w:rPr>
                <w:sz w:val="24"/>
                <w:szCs w:val="24"/>
              </w:rPr>
              <w:t>м</w:t>
            </w:r>
          </w:p>
        </w:tc>
      </w:tr>
      <w:tr w:rsidR="00D92881" w:rsidRPr="003D1D86" w:rsidTr="00FD4838">
        <w:trPr>
          <w:trHeight w:hRule="exact" w:val="1354"/>
          <w:jc w:val="center"/>
        </w:trPr>
        <w:tc>
          <w:tcPr>
            <w:tcW w:w="1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"/>
              <w:rPr>
                <w:rFonts w:eastAsia="Arial"/>
                <w:sz w:val="24"/>
                <w:szCs w:val="24"/>
              </w:rPr>
            </w:pPr>
          </w:p>
          <w:p w:rsidR="00741582" w:rsidRPr="003D1D86" w:rsidRDefault="00741582" w:rsidP="001D6DEF">
            <w:pPr>
              <w:widowControl w:val="0"/>
              <w:ind w:right="4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"/>
              <w:rPr>
                <w:rFonts w:eastAsia="Arial"/>
                <w:sz w:val="24"/>
                <w:szCs w:val="24"/>
              </w:rPr>
            </w:pPr>
          </w:p>
          <w:p w:rsidR="00741582" w:rsidRPr="003D1D86" w:rsidRDefault="00741582" w:rsidP="00B94CFE">
            <w:pPr>
              <w:widowControl w:val="0"/>
              <w:ind w:right="1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Y</w:t>
            </w:r>
          </w:p>
        </w:tc>
      </w:tr>
      <w:tr w:rsidR="00D92881" w:rsidRPr="003D1D86" w:rsidTr="00FD4838">
        <w:trPr>
          <w:trHeight w:hRule="exact" w:val="28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741582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15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449933.32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1312243.99</w:t>
            </w:r>
          </w:p>
        </w:tc>
      </w:tr>
      <w:tr w:rsidR="00D92881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449927.39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1312263.08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449898.74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1312254.17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449904.68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1312235.07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449933.32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1312243.99</w:t>
            </w:r>
          </w:p>
        </w:tc>
      </w:tr>
      <w:tr w:rsidR="00741582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15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</w:t>
            </w:r>
          </w:p>
        </w:tc>
      </w:tr>
      <w:tr w:rsidR="00D92881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449927.39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1312263.08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8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8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449921.44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1312282.18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449892.79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1312273.26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449898.74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1312254.17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449927.39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1312263.08</w:t>
            </w:r>
          </w:p>
        </w:tc>
      </w:tr>
      <w:tr w:rsidR="00741582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15"/>
              <w:ind w:left="283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ЗУ3</w:t>
            </w:r>
          </w:p>
        </w:tc>
      </w:tr>
      <w:tr w:rsidR="00D92881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449921.44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1312282.18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8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8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449915.49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1312301.28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449886.85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1312292.36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449892.79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1312273.26</w:t>
            </w:r>
          </w:p>
        </w:tc>
      </w:tr>
      <w:tr w:rsidR="00D92881" w:rsidRPr="003D1D86" w:rsidTr="00FD4838">
        <w:trPr>
          <w:trHeight w:hRule="exact" w:val="40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449921.44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1312282.18</w:t>
            </w:r>
          </w:p>
        </w:tc>
      </w:tr>
      <w:tr w:rsidR="00741582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15"/>
              <w:ind w:left="283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</w:t>
            </w:r>
          </w:p>
        </w:tc>
      </w:tr>
      <w:tr w:rsidR="00741582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449915.49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1312301.28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449909.55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1312320.37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449880.91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1312311.46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449886.85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1312292.36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449915.49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1312301.28</w:t>
            </w:r>
          </w:p>
        </w:tc>
      </w:tr>
      <w:tr w:rsidR="00741582" w:rsidRPr="003D1D86" w:rsidTr="00B76D93">
        <w:trPr>
          <w:trHeight w:hRule="exact" w:val="324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15"/>
              <w:ind w:left="283"/>
              <w:jc w:val="center"/>
              <w:rPr>
                <w:sz w:val="24"/>
                <w:szCs w:val="24"/>
                <w:lang w:val="ru-RU"/>
              </w:rPr>
            </w:pPr>
            <w:r w:rsidRPr="003D1D86">
              <w:rPr>
                <w:spacing w:val="-1"/>
                <w:sz w:val="24"/>
                <w:szCs w:val="24"/>
              </w:rPr>
              <w:t>ЗУ5</w:t>
            </w:r>
          </w:p>
        </w:tc>
      </w:tr>
      <w:tr w:rsidR="00741582" w:rsidRPr="003D1D86" w:rsidTr="00FD4838">
        <w:trPr>
          <w:trHeight w:hRule="exact" w:val="471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8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8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449909.55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1312320.37</w:t>
            </w:r>
          </w:p>
        </w:tc>
      </w:tr>
      <w:tr w:rsidR="00741582" w:rsidRPr="003D1D86" w:rsidTr="00FD4838">
        <w:trPr>
          <w:trHeight w:hRule="exact" w:val="45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449903.60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1312339.47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449874.96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1312330.55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6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449880.91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1312311.46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449909.55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1312320.37</w:t>
            </w:r>
          </w:p>
        </w:tc>
      </w:tr>
      <w:tr w:rsidR="00741582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283"/>
              <w:jc w:val="center"/>
              <w:rPr>
                <w:sz w:val="24"/>
                <w:szCs w:val="24"/>
              </w:rPr>
            </w:pPr>
            <w:r w:rsidRPr="00126E00">
              <w:rPr>
                <w:sz w:val="24"/>
                <w:szCs w:val="24"/>
              </w:rPr>
              <w:t>ЗУ6</w:t>
            </w:r>
          </w:p>
        </w:tc>
      </w:tr>
      <w:tr w:rsidR="00741582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449903.60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1312339.47</w:t>
            </w:r>
          </w:p>
        </w:tc>
      </w:tr>
      <w:tr w:rsidR="00FD4838" w:rsidRPr="003D1D86" w:rsidTr="00FD4838">
        <w:trPr>
          <w:trHeight w:hRule="exact" w:val="28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449897.66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1312358.56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449869.02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1312349.65</w:t>
            </w:r>
          </w:p>
        </w:tc>
      </w:tr>
      <w:tr w:rsidR="00D92881" w:rsidRPr="003D1D86" w:rsidTr="00FD4838">
        <w:trPr>
          <w:trHeight w:hRule="exact" w:val="28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2881" w:rsidRPr="003D1D86" w:rsidRDefault="00D92881" w:rsidP="00365119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2881" w:rsidRPr="003D1D86" w:rsidRDefault="00D92881" w:rsidP="00365119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2881" w:rsidRPr="003D1D86" w:rsidRDefault="00D92881" w:rsidP="00365119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449874.96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1312330.55</w:t>
            </w:r>
          </w:p>
        </w:tc>
      </w:tr>
      <w:tr w:rsidR="00741582" w:rsidRPr="003D1D86" w:rsidTr="00FD4838">
        <w:trPr>
          <w:trHeight w:hRule="exact" w:val="36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449903.60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1D6DEF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1312339.47</w:t>
            </w:r>
          </w:p>
        </w:tc>
      </w:tr>
      <w:tr w:rsidR="001470EF" w:rsidRPr="003D1D86" w:rsidTr="00FD4838">
        <w:trPr>
          <w:trHeight w:hRule="exact" w:val="363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left="283"/>
              <w:jc w:val="center"/>
              <w:rPr>
                <w:sz w:val="24"/>
                <w:szCs w:val="24"/>
              </w:rPr>
            </w:pPr>
            <w:r w:rsidRPr="00126E00">
              <w:rPr>
                <w:sz w:val="24"/>
                <w:szCs w:val="24"/>
              </w:rPr>
              <w:t>ЗУ7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8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8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449897.66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1312358.56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449891.72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1312377.66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449863.07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1312368.74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449869.02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1312349.65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н13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D92881">
            <w:pPr>
              <w:widowControl w:val="0"/>
              <w:spacing w:before="35"/>
              <w:ind w:left="419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449897.66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1312358.56</w:t>
            </w:r>
          </w:p>
        </w:tc>
      </w:tr>
      <w:tr w:rsidR="00D92881" w:rsidRPr="003D1D86" w:rsidTr="00B76D93">
        <w:trPr>
          <w:trHeight w:hRule="exact" w:val="324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449891.72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1312377.66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449885.77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1312396.76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449857.13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1312387.84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449863.07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1312368.74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449891.72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C94B63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1312377.66</w:t>
            </w:r>
          </w:p>
        </w:tc>
      </w:tr>
      <w:tr w:rsidR="001470EF" w:rsidRPr="003D1D86" w:rsidTr="00B76D93">
        <w:trPr>
          <w:trHeight w:hRule="exact" w:val="324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449885.77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1312396.76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449879.83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1312415.85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449851.18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1312406.94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449857.13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1312387.84</w:t>
            </w:r>
          </w:p>
        </w:tc>
      </w:tr>
      <w:tr w:rsidR="001470EF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449885.77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1312396.76</w:t>
            </w:r>
          </w:p>
        </w:tc>
      </w:tr>
      <w:tr w:rsidR="001470EF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ЗУ10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449879.83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5A3FB0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1312415.85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449873.88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5A3FB0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1312434.95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449845.24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5A3FB0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1312426.03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449851.18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5A3FB0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1312406.94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5A3FB0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449879.83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B51C73" w:rsidRDefault="00741582" w:rsidP="005A3FB0">
            <w:pPr>
              <w:widowControl w:val="0"/>
              <w:spacing w:before="35"/>
              <w:ind w:left="141"/>
              <w:jc w:val="center"/>
              <w:rPr>
                <w:sz w:val="24"/>
                <w:szCs w:val="24"/>
              </w:rPr>
            </w:pPr>
            <w:r w:rsidRPr="00B51C73">
              <w:rPr>
                <w:sz w:val="24"/>
                <w:szCs w:val="24"/>
              </w:rPr>
              <w:t>1312415.85</w:t>
            </w:r>
          </w:p>
        </w:tc>
      </w:tr>
      <w:tr w:rsidR="001470EF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ЗУ11</w:t>
            </w:r>
          </w:p>
        </w:tc>
      </w:tr>
      <w:tr w:rsidR="001470EF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449873.88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1312434.95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449867.94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1312454.04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449839.30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1312445.13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449845.24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1312426.03</w:t>
            </w:r>
          </w:p>
        </w:tc>
      </w:tr>
      <w:tr w:rsidR="001470EF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449873.88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C94B63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1312434.95</w:t>
            </w:r>
          </w:p>
        </w:tc>
      </w:tr>
      <w:tr w:rsidR="001470EF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ЗУ12</w:t>
            </w:r>
          </w:p>
        </w:tc>
      </w:tr>
      <w:tr w:rsidR="00C94B63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449867.94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1312454.04</w:t>
            </w:r>
          </w:p>
        </w:tc>
      </w:tr>
      <w:tr w:rsidR="00C94B63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449861.99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1312473.14</w:t>
            </w:r>
          </w:p>
        </w:tc>
      </w:tr>
      <w:tr w:rsidR="00C94B63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449833.35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1312464.23</w:t>
            </w:r>
          </w:p>
        </w:tc>
      </w:tr>
      <w:tr w:rsidR="00C94B63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449839.30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1312445.13</w:t>
            </w:r>
          </w:p>
        </w:tc>
      </w:tr>
      <w:tr w:rsidR="00C94B63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449867.94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1312454.04</w:t>
            </w:r>
          </w:p>
        </w:tc>
      </w:tr>
      <w:tr w:rsidR="001470EF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ЗУ13</w:t>
            </w:r>
          </w:p>
        </w:tc>
      </w:tr>
      <w:tr w:rsidR="00C94B63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449861.99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1312473.14</w:t>
            </w:r>
          </w:p>
        </w:tc>
      </w:tr>
      <w:tr w:rsidR="00FD4838" w:rsidRPr="003D1D86" w:rsidTr="00FD4838">
        <w:trPr>
          <w:trHeight w:hRule="exact" w:val="28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C94B63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449856.05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1312492.24</w:t>
            </w:r>
          </w:p>
        </w:tc>
      </w:tr>
      <w:tr w:rsidR="00C94B63" w:rsidRPr="003D1D86" w:rsidTr="00FD4838">
        <w:trPr>
          <w:trHeight w:hRule="exact" w:val="382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449827.41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1312483.32</w:t>
            </w:r>
          </w:p>
        </w:tc>
      </w:tr>
      <w:tr w:rsidR="00C94B63" w:rsidRPr="003D1D86" w:rsidTr="00FD4838">
        <w:trPr>
          <w:trHeight w:hRule="exact" w:val="415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449833.35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1312464.23</w:t>
            </w:r>
          </w:p>
        </w:tc>
      </w:tr>
      <w:tr w:rsidR="00C94B63" w:rsidRPr="003D1D86" w:rsidTr="00FD4838">
        <w:trPr>
          <w:trHeight w:hRule="exact" w:val="407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449861.99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1312473.14</w:t>
            </w:r>
          </w:p>
        </w:tc>
      </w:tr>
      <w:tr w:rsidR="009B7B4E" w:rsidRPr="003D1D86" w:rsidTr="00B76D93">
        <w:trPr>
          <w:trHeight w:hRule="exact" w:val="324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ЗУ14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449856.05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1312492.24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449850.11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1312511.33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449821.46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1312502.42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449827.41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1312483.32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449856.05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1312492.24</w:t>
            </w:r>
          </w:p>
        </w:tc>
      </w:tr>
      <w:tr w:rsidR="00741582" w:rsidRPr="003D1D86" w:rsidTr="00B76D93">
        <w:trPr>
          <w:trHeight w:hRule="exact" w:val="324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ЗУ15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449878.69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1312247.92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449872.74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1312267.02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449836.94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1312255.88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449842.88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1312236.78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449878.69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1312247.92</w:t>
            </w:r>
          </w:p>
        </w:tc>
      </w:tr>
      <w:tr w:rsidR="00741582" w:rsidRPr="003D1D86" w:rsidTr="00B76D93">
        <w:trPr>
          <w:trHeight w:hRule="exact" w:val="324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ЗУ16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449872.74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1312267.02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449866.80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1312286.12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449830.99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1312274.97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449836.94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1312255.88</w:t>
            </w:r>
          </w:p>
        </w:tc>
      </w:tr>
      <w:tr w:rsidR="00D92881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449872.74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1312267.02</w:t>
            </w:r>
          </w:p>
        </w:tc>
      </w:tr>
      <w:tr w:rsidR="00741582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ЗУ17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449866.80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1312286.12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449860.85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1312305.21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449825.05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1312294.07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449830.99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1312274.97</w:t>
            </w:r>
          </w:p>
        </w:tc>
      </w:tr>
      <w:tr w:rsidR="00D92881" w:rsidRPr="003D1D86" w:rsidTr="00FD4838">
        <w:trPr>
          <w:trHeight w:hRule="exact" w:val="404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51C73" w:rsidRPr="00B51C73" w:rsidRDefault="00741582" w:rsidP="00D92881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 w:rsidRPr="003D1D86">
              <w:rPr>
                <w:spacing w:val="-1"/>
                <w:sz w:val="24"/>
                <w:szCs w:val="24"/>
              </w:rPr>
              <w:t>н35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449866.80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1312286.12</w:t>
            </w:r>
          </w:p>
        </w:tc>
      </w:tr>
      <w:tr w:rsidR="00741582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ЗУ18</w:t>
            </w:r>
          </w:p>
        </w:tc>
      </w:tr>
      <w:tr w:rsidR="00D92881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449860.85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1312305.21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449854.91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1312324.31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449819.10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1312313.16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449825.05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1312294.07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449860.85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1312305.21</w:t>
            </w:r>
          </w:p>
        </w:tc>
      </w:tr>
      <w:tr w:rsidR="00741582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ЗУ19</w:t>
            </w:r>
          </w:p>
        </w:tc>
      </w:tr>
      <w:tr w:rsidR="00D92881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449854.91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1312324.31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449848.96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1312343.41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449813.16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1312332.26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449819.10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1312313.16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449854.91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1312324.31</w:t>
            </w:r>
          </w:p>
        </w:tc>
      </w:tr>
      <w:tr w:rsidR="00741582" w:rsidRPr="003D1D86" w:rsidTr="00B76D93">
        <w:trPr>
          <w:trHeight w:hRule="exact" w:val="326"/>
          <w:jc w:val="center"/>
        </w:trPr>
        <w:tc>
          <w:tcPr>
            <w:tcW w:w="56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ЗУ20</w:t>
            </w:r>
          </w:p>
        </w:tc>
      </w:tr>
      <w:tr w:rsidR="00D92881" w:rsidRPr="003D1D86" w:rsidTr="00FD4838">
        <w:trPr>
          <w:trHeight w:hRule="exact" w:val="324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449848.96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1312343.41</w:t>
            </w:r>
          </w:p>
        </w:tc>
      </w:tr>
      <w:tr w:rsidR="00FD4838" w:rsidRPr="003D1D86" w:rsidTr="00FD4838">
        <w:trPr>
          <w:trHeight w:hRule="exact" w:val="28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449843.02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1312362.50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449807.22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1312351.36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449813.16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1312332.26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449848.96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1312343.41</w:t>
            </w:r>
          </w:p>
        </w:tc>
      </w:tr>
      <w:tr w:rsidR="00741582" w:rsidRPr="003D1D86" w:rsidTr="00B76D93">
        <w:trPr>
          <w:trHeight w:hRule="exact" w:val="324"/>
          <w:jc w:val="center"/>
        </w:trPr>
        <w:tc>
          <w:tcPr>
            <w:tcW w:w="56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ЗУ21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449843.02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1312362.50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449837.08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1312381.60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449801.27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1312370.45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449807.22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1312351.36</w:t>
            </w:r>
          </w:p>
        </w:tc>
      </w:tr>
      <w:tr w:rsidR="00D92881" w:rsidRPr="003D1D86" w:rsidTr="00FD4838">
        <w:trPr>
          <w:trHeight w:hRule="exact" w:val="326"/>
          <w:jc w:val="center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449843.02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9B7B4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1312362.50</w:t>
            </w:r>
          </w:p>
        </w:tc>
      </w:tr>
      <w:tr w:rsidR="00741582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ЗУ22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449837.08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1312381.60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449831.13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1312400.70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449795.33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1312389.55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449801.27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1312370.45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449837.08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1312381.60</w:t>
            </w:r>
          </w:p>
        </w:tc>
      </w:tr>
      <w:tr w:rsidR="00741582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ЗУ23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449831.13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1312400.70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449825.19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1312419.79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449789.38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1312408.65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449795.33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1312389.55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449831.13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1312400.70</w:t>
            </w:r>
          </w:p>
        </w:tc>
      </w:tr>
      <w:tr w:rsidR="00741582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ЗУ24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449825.19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1312419.79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н51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449819.24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1312438.89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н52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449783.44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1312427.74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449789.38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1312408.65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449825.19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1312419.79</w:t>
            </w:r>
          </w:p>
        </w:tc>
      </w:tr>
      <w:tr w:rsidR="00741582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ЗУ25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н51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449819.24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1312438.89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449813.30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1312457.98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449777.49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1312446.84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н52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449783.44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1312427.74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н51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449819.24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1312438.89</w:t>
            </w:r>
          </w:p>
        </w:tc>
      </w:tr>
      <w:tr w:rsidR="00741582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ЗУ26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449813.30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1312457.98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449807.35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1312477.08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449771.55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1312465.93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449777.49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1312446.84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449813.30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1312457.98</w:t>
            </w:r>
          </w:p>
        </w:tc>
      </w:tr>
      <w:tr w:rsidR="00741582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ЗУ27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449807.35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1312477.08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449801.41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1312496.17</w:t>
            </w:r>
          </w:p>
        </w:tc>
      </w:tr>
      <w:tr w:rsidR="00FD4838" w:rsidRPr="003D1D86" w:rsidTr="00FD4838">
        <w:trPr>
          <w:trHeight w:hRule="exact" w:val="286"/>
          <w:jc w:val="center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449765.61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1312485.03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449771.55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1312465.93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449807.35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1312477.08</w:t>
            </w:r>
          </w:p>
        </w:tc>
      </w:tr>
      <w:tr w:rsidR="00741582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ЗУ28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449842.88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1312236.78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449836.94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1312255.88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449801.13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1312244.73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449807.08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1312225.63</w:t>
            </w:r>
          </w:p>
        </w:tc>
      </w:tr>
      <w:tr w:rsidR="00351243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449842.88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1312236.78</w:t>
            </w:r>
          </w:p>
        </w:tc>
      </w:tr>
      <w:tr w:rsidR="00A15CE9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ЗУ29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449836.94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1312255.88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449830.99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1312274.97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н61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449795.19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1312263.83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449801.13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1312244.73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449836.94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1312255.88</w:t>
            </w:r>
          </w:p>
        </w:tc>
      </w:tr>
      <w:tr w:rsidR="00A15CE9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ЗУ30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449830.99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1312274.97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449825.05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1312294.07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н62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449789.24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1312282.92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н61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449795.19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1312263.83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449830.99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1312274.97</w:t>
            </w:r>
          </w:p>
        </w:tc>
      </w:tr>
      <w:tr w:rsidR="00A15CE9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ЗУ31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449825.05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1312294.07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449819.10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1312313.16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449783.30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1312302.02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н62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449789.24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1312282.92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467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н38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449825.05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1312294.07</w:t>
            </w:r>
          </w:p>
        </w:tc>
      </w:tr>
      <w:tr w:rsidR="00A15CE9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ЗУ32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449819.10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1312313.16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н42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449813.16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1312332.26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449777.35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1312321.12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449783.30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1312302.02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449819.10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1312313.16</w:t>
            </w:r>
          </w:p>
        </w:tc>
      </w:tr>
      <w:tr w:rsidR="00A15CE9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ЗУ33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н42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449813.16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1312332.26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449807.22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1312351.36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449771.41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1312340.21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449777.35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1312321.12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н42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449813.16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1312332.26</w:t>
            </w:r>
          </w:p>
        </w:tc>
      </w:tr>
      <w:tr w:rsidR="00A15CE9" w:rsidRPr="003D1D86" w:rsidTr="00B76D93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3" w:type="dxa"/>
            <w:gridSpan w:val="3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ЗУ34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449807.22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1312351.36</w:t>
            </w:r>
          </w:p>
        </w:tc>
      </w:tr>
    </w:tbl>
    <w:p w:rsidR="00FD4838" w:rsidRDefault="00FD4838" w:rsidP="00AB1ACD">
      <w:pPr>
        <w:widowControl w:val="0"/>
        <w:spacing w:before="35"/>
        <w:ind w:right="1"/>
        <w:jc w:val="center"/>
        <w:rPr>
          <w:spacing w:val="-1"/>
          <w:sz w:val="24"/>
          <w:szCs w:val="24"/>
        </w:rPr>
        <w:sectPr w:rsidR="00FD4838" w:rsidSect="00531A78">
          <w:pgSz w:w="11906" w:h="16838" w:code="9"/>
          <w:pgMar w:top="1134" w:right="567" w:bottom="1276" w:left="1418" w:header="709" w:footer="709" w:gutter="0"/>
          <w:cols w:space="709"/>
          <w:docGrid w:linePitch="360"/>
        </w:sectPr>
      </w:pPr>
    </w:p>
    <w:tbl>
      <w:tblPr>
        <w:tblW w:w="5673" w:type="dxa"/>
        <w:jc w:val="center"/>
        <w:tblInd w:w="-10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16"/>
        <w:gridCol w:w="1843"/>
        <w:gridCol w:w="1985"/>
      </w:tblGrid>
      <w:tr w:rsidR="00FD4838" w:rsidRPr="003D1D86" w:rsidTr="00FD4838">
        <w:trPr>
          <w:trHeight w:hRule="exact" w:val="286"/>
          <w:jc w:val="center"/>
        </w:trPr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gridSpan w:val="2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449801.27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1312370.45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gridSpan w:val="2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449765.47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1312359.31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gridSpan w:val="2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449771.41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1312340.21</w:t>
            </w:r>
          </w:p>
        </w:tc>
      </w:tr>
      <w:tr w:rsidR="00A15CE9" w:rsidRPr="003D1D86" w:rsidTr="00FD4838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5" w:type="dxa"/>
            <w:gridSpan w:val="2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449807.22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1312351.36</w:t>
            </w:r>
          </w:p>
        </w:tc>
      </w:tr>
    </w:tbl>
    <w:p w:rsidR="000266A7" w:rsidRDefault="000266A7"/>
    <w:tbl>
      <w:tblPr>
        <w:tblW w:w="5686" w:type="dxa"/>
        <w:jc w:val="center"/>
        <w:tblInd w:w="-1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2"/>
        <w:gridCol w:w="1862"/>
        <w:gridCol w:w="1972"/>
      </w:tblGrid>
      <w:tr w:rsidR="00A15CE9" w:rsidRPr="003D1D86" w:rsidTr="00FD4838">
        <w:trPr>
          <w:trHeight w:hRule="exact" w:val="324"/>
          <w:jc w:val="center"/>
        </w:trPr>
        <w:tc>
          <w:tcPr>
            <w:tcW w:w="5686" w:type="dxa"/>
            <w:gridSpan w:val="3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ЗУ35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н46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449801.27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1312370.45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н48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449795.33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1312389.55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н67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449759.52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1312378.40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н66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449765.47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1312359.31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н46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449801.27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AB1ACD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1312370.45</w:t>
            </w:r>
          </w:p>
        </w:tc>
      </w:tr>
      <w:tr w:rsidR="00741582" w:rsidRPr="00AB1ACD" w:rsidTr="00FD4838">
        <w:trPr>
          <w:trHeight w:hRule="exact" w:val="324"/>
          <w:jc w:val="center"/>
        </w:trPr>
        <w:tc>
          <w:tcPr>
            <w:tcW w:w="5686" w:type="dxa"/>
            <w:gridSpan w:val="3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ЗУ36</w:t>
            </w:r>
          </w:p>
        </w:tc>
      </w:tr>
      <w:tr w:rsidR="00D7334A" w:rsidRPr="00AB1ACD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н48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449795.33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1312389.55</w:t>
            </w:r>
          </w:p>
        </w:tc>
      </w:tr>
      <w:tr w:rsidR="00D7334A" w:rsidRPr="00AB1ACD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н50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449789.38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1312408.65</w:t>
            </w:r>
          </w:p>
        </w:tc>
      </w:tr>
      <w:tr w:rsidR="00D7334A" w:rsidRPr="00AB1ACD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н68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449753.58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1312397.50</w:t>
            </w:r>
          </w:p>
        </w:tc>
      </w:tr>
      <w:tr w:rsidR="00D7334A" w:rsidRPr="00AB1ACD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н67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449759.52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1312378.40</w:t>
            </w:r>
          </w:p>
        </w:tc>
      </w:tr>
      <w:tr w:rsidR="00D7334A" w:rsidRPr="00AB1ACD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н48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449795.33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1312389.55</w:t>
            </w:r>
          </w:p>
        </w:tc>
      </w:tr>
      <w:tr w:rsidR="00741582" w:rsidRPr="00AB1ACD" w:rsidTr="00FD4838">
        <w:trPr>
          <w:trHeight w:hRule="exact" w:val="324"/>
          <w:jc w:val="center"/>
        </w:trPr>
        <w:tc>
          <w:tcPr>
            <w:tcW w:w="5686" w:type="dxa"/>
            <w:gridSpan w:val="3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ЗУ37</w:t>
            </w:r>
          </w:p>
        </w:tc>
      </w:tr>
      <w:tr w:rsidR="00D7334A" w:rsidRPr="00AB1ACD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н50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449789.38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1312408.65</w:t>
            </w:r>
          </w:p>
        </w:tc>
      </w:tr>
      <w:tr w:rsidR="00D7334A" w:rsidRPr="00AB1ACD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н52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449783.44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1312427.74</w:t>
            </w:r>
          </w:p>
        </w:tc>
      </w:tr>
      <w:tr w:rsidR="00D7334A" w:rsidRPr="00AB1ACD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н69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449747.63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1312416.60</w:t>
            </w:r>
          </w:p>
        </w:tc>
      </w:tr>
      <w:tr w:rsidR="00D7334A" w:rsidRPr="00AB1ACD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н68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449753.58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1312397.50</w:t>
            </w:r>
          </w:p>
        </w:tc>
      </w:tr>
      <w:tr w:rsidR="00D7334A" w:rsidRPr="00AB1ACD" w:rsidTr="00FD4838">
        <w:trPr>
          <w:trHeight w:hRule="exact" w:val="324"/>
          <w:jc w:val="center"/>
        </w:trPr>
        <w:tc>
          <w:tcPr>
            <w:tcW w:w="185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н50</w:t>
            </w:r>
          </w:p>
        </w:tc>
        <w:tc>
          <w:tcPr>
            <w:tcW w:w="186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449789.38</w:t>
            </w:r>
          </w:p>
        </w:tc>
        <w:tc>
          <w:tcPr>
            <w:tcW w:w="1972" w:type="dxa"/>
            <w:shd w:val="clear" w:color="auto" w:fill="auto"/>
          </w:tcPr>
          <w:p w:rsidR="00741582" w:rsidRPr="00AB1ACD" w:rsidRDefault="00741582" w:rsidP="00AB1ACD">
            <w:pPr>
              <w:widowControl w:val="0"/>
              <w:spacing w:before="18"/>
              <w:jc w:val="center"/>
              <w:rPr>
                <w:sz w:val="24"/>
                <w:szCs w:val="24"/>
              </w:rPr>
            </w:pPr>
            <w:r w:rsidRPr="00AB1ACD">
              <w:rPr>
                <w:sz w:val="24"/>
                <w:szCs w:val="24"/>
              </w:rPr>
              <w:t>1312408.65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5686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ЗУ38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н52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449783.44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1312427.74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н54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449777.49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1312446.84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н70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449741.69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1312435.69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н69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449747.63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1312416.60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н52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449783.44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1312427.74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5686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ЗУ39</w:t>
            </w:r>
          </w:p>
        </w:tc>
      </w:tr>
      <w:tr w:rsidR="00A15CE9" w:rsidRPr="003D1D86" w:rsidTr="00FD4838">
        <w:trPr>
          <w:trHeight w:hRule="exact" w:val="324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н54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449777.49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1312446.84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н56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449771.55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1312465.93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н71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449735.75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1312454.79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н70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449741.69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1312435.69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н54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449777.49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1312446.84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5686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ЗУ40</w:t>
            </w:r>
          </w:p>
        </w:tc>
      </w:tr>
      <w:tr w:rsidR="00A15CE9" w:rsidRPr="003D1D86" w:rsidTr="00FD4838">
        <w:trPr>
          <w:trHeight w:hRule="exact" w:val="324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н56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449771.55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1312465.93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н58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449765.61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1312485.03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н72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449729.80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1312473.88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н71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449735.75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1312454.79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н56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449771.55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1312465.93</w:t>
            </w:r>
          </w:p>
        </w:tc>
      </w:tr>
      <w:tr w:rsidR="00741582" w:rsidRPr="003D1D86" w:rsidTr="00FD4838">
        <w:trPr>
          <w:trHeight w:hRule="exact" w:val="326"/>
          <w:jc w:val="center"/>
        </w:trPr>
        <w:tc>
          <w:tcPr>
            <w:tcW w:w="5686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ЗУ41</w:t>
            </w:r>
          </w:p>
        </w:tc>
      </w:tr>
      <w:tr w:rsidR="00A15CE9" w:rsidRPr="003D1D86" w:rsidTr="00FD4838">
        <w:trPr>
          <w:trHeight w:hRule="exact" w:val="324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н73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449787.02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1312219.39</w:t>
            </w:r>
          </w:p>
        </w:tc>
      </w:tr>
      <w:tr w:rsidR="00FD4838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6"/>
          <w:jc w:val="center"/>
        </w:trPr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н74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449781.08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1312238.49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н75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449752.44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1312229.57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н76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449758.38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1312210.48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52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н73</w:t>
            </w:r>
          </w:p>
        </w:tc>
        <w:tc>
          <w:tcPr>
            <w:tcW w:w="186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449787.02</w:t>
            </w:r>
          </w:p>
        </w:tc>
        <w:tc>
          <w:tcPr>
            <w:tcW w:w="1972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1312219.39</w:t>
            </w:r>
          </w:p>
        </w:tc>
      </w:tr>
    </w:tbl>
    <w:p w:rsidR="000266A7" w:rsidRPr="000266A7" w:rsidRDefault="000266A7">
      <w:pPr>
        <w:rPr>
          <w:lang w:val="ru-RU"/>
        </w:rPr>
      </w:pPr>
    </w:p>
    <w:tbl>
      <w:tblPr>
        <w:tblW w:w="5678" w:type="dxa"/>
        <w:jc w:val="center"/>
        <w:tblInd w:w="-10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6"/>
        <w:gridCol w:w="12"/>
        <w:gridCol w:w="1855"/>
        <w:gridCol w:w="1985"/>
      </w:tblGrid>
      <w:tr w:rsidR="00741582" w:rsidRPr="003D1D86" w:rsidTr="00FD4838">
        <w:trPr>
          <w:trHeight w:hRule="exact" w:val="324"/>
          <w:jc w:val="center"/>
        </w:trPr>
        <w:tc>
          <w:tcPr>
            <w:tcW w:w="5678" w:type="dxa"/>
            <w:gridSpan w:val="4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ЗУ42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26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н74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449781.08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1312238.49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26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н77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449775.14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1312257.58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26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н78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449746.49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1312248.67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26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н75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449752.44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1312229.57</w:t>
            </w:r>
          </w:p>
        </w:tc>
      </w:tr>
      <w:tr w:rsidR="00A15CE9" w:rsidRPr="003D1D86" w:rsidTr="00FD4838">
        <w:trPr>
          <w:trHeight w:hRule="exact" w:val="326"/>
          <w:jc w:val="center"/>
        </w:trPr>
        <w:tc>
          <w:tcPr>
            <w:tcW w:w="1826" w:type="dxa"/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н74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449781.08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1312238.49</w:t>
            </w:r>
          </w:p>
        </w:tc>
      </w:tr>
      <w:tr w:rsidR="00741582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4"/>
          <w:jc w:val="center"/>
        </w:trPr>
        <w:tc>
          <w:tcPr>
            <w:tcW w:w="56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ЗУ43</w:t>
            </w:r>
          </w:p>
        </w:tc>
      </w:tr>
      <w:tr w:rsidR="00D7334A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н77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449775.14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1312257.58</w:t>
            </w:r>
          </w:p>
        </w:tc>
      </w:tr>
      <w:tr w:rsidR="00D7334A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н79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449769.19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1312276.68</w:t>
            </w:r>
          </w:p>
        </w:tc>
      </w:tr>
      <w:tr w:rsidR="00D7334A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н80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449740.55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1312267.76</w:t>
            </w:r>
          </w:p>
        </w:tc>
      </w:tr>
      <w:tr w:rsidR="00D7334A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н78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449746.49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1312248.67</w:t>
            </w:r>
          </w:p>
        </w:tc>
      </w:tr>
      <w:tr w:rsidR="00D7334A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н77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449775.14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1312257.58</w:t>
            </w:r>
          </w:p>
        </w:tc>
      </w:tr>
      <w:tr w:rsidR="00741582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4"/>
          <w:jc w:val="center"/>
        </w:trPr>
        <w:tc>
          <w:tcPr>
            <w:tcW w:w="56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ЗУ44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н79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449769.19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1312276.68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н81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449763.25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1312295.78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н82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449734.60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1312286.86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н80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449740.55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1312267.76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4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н79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449769.19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1312276.68</w:t>
            </w:r>
          </w:p>
        </w:tc>
      </w:tr>
      <w:tr w:rsidR="00741582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56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ЗУ45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н81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449763.25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1312295.78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н83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449757.30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1312314.87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н84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449728.66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1312305.96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02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н82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449734.60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1312286.86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н81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449763.25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1312295.78</w:t>
            </w:r>
          </w:p>
        </w:tc>
      </w:tr>
      <w:tr w:rsidR="00741582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56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ЗУ46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4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н83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449757.30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1312314.87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н85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449751.36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1312333.97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н86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449722.71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1312325.05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н84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449728.66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1312305.96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н83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449757.30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1312314.87</w:t>
            </w:r>
          </w:p>
        </w:tc>
      </w:tr>
      <w:tr w:rsidR="00741582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56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ЗУ47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4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н85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449751.36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1312333.97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н87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449745.41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1312353.07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н88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449716.77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1312344.15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н86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449722.71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1312325.05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н85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449751.36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1312333.97</w:t>
            </w:r>
          </w:p>
        </w:tc>
      </w:tr>
      <w:tr w:rsidR="00741582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56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ЗУ48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4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н87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449745.41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1312353.07</w:t>
            </w:r>
          </w:p>
        </w:tc>
      </w:tr>
      <w:tr w:rsidR="00FD4838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6"/>
          <w:jc w:val="center"/>
        </w:trPr>
        <w:tc>
          <w:tcPr>
            <w:tcW w:w="1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н89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449739.47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1312372.16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н90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449710.83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1312363.25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н88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449716.77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1312344.15</w:t>
            </w:r>
          </w:p>
        </w:tc>
      </w:tr>
      <w:tr w:rsidR="00365119" w:rsidRPr="003D1D86" w:rsidTr="00FD4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6"/>
          <w:jc w:val="center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н87</w:t>
            </w:r>
          </w:p>
        </w:tc>
        <w:tc>
          <w:tcPr>
            <w:tcW w:w="18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449745.41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1312353.07</w:t>
            </w:r>
          </w:p>
        </w:tc>
      </w:tr>
    </w:tbl>
    <w:p w:rsidR="000266A7" w:rsidRDefault="000266A7"/>
    <w:tbl>
      <w:tblPr>
        <w:tblW w:w="5707" w:type="dxa"/>
        <w:jc w:val="center"/>
        <w:tblInd w:w="-8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1843"/>
        <w:gridCol w:w="1985"/>
      </w:tblGrid>
      <w:tr w:rsidR="00741582" w:rsidRPr="003D1D86" w:rsidTr="00EB3BDC">
        <w:trPr>
          <w:trHeight w:hRule="exact" w:val="324"/>
          <w:jc w:val="center"/>
        </w:trPr>
        <w:tc>
          <w:tcPr>
            <w:tcW w:w="57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ЗУ49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449739.47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1312372.16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449733.53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1312391.26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449704.88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1312382.34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449710.83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1312363.25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н89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449739.47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1312372.16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57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ЗУ50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449733.53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1312391.26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449727.58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1312410.35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449698.94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1312401.44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449704.88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1312382.34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449733.53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1312391.26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57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ЗУ51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449727.58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1312410.35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449721.64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1312429.45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449692.99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1312420.54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449698.94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1312401.44</w:t>
            </w:r>
          </w:p>
        </w:tc>
      </w:tr>
      <w:tr w:rsidR="00365119" w:rsidRPr="003D1D86" w:rsidTr="00EB3BDC">
        <w:trPr>
          <w:trHeight w:hRule="exact" w:val="324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449727.58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1312410.35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7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ЗУ52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449721.64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1312429.45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449715.69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1312448.55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449687.05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1312439.63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449692.99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1312420.54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449721.64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1312429.45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7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ЗУ53</w:t>
            </w:r>
          </w:p>
        </w:tc>
      </w:tr>
      <w:tr w:rsidR="00365119" w:rsidRPr="003D1D86" w:rsidTr="00EB3BDC">
        <w:trPr>
          <w:trHeight w:hRule="exact" w:val="324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449715.69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1312448.55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449709.75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1312467.64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449681.11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1312458.73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449687.05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1312439.63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B94CFE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н97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449715.69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1312448.55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7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ЗУ54</w:t>
            </w:r>
          </w:p>
        </w:tc>
      </w:tr>
      <w:tr w:rsidR="00365119" w:rsidRPr="003D1D86" w:rsidTr="00EB3BDC">
        <w:trPr>
          <w:trHeight w:hRule="exact" w:val="324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449845.65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1312525.66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449839.70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1312544.75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449811.06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1312535.84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449817.00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1312516.74</w:t>
            </w:r>
          </w:p>
        </w:tc>
      </w:tr>
      <w:tr w:rsidR="00365119" w:rsidRPr="003D1D86" w:rsidTr="00EB3BDC">
        <w:trPr>
          <w:trHeight w:hRule="exact" w:val="347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449845.65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1312525.66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7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ЗУ55</w:t>
            </w:r>
          </w:p>
        </w:tc>
      </w:tr>
      <w:tr w:rsidR="00365119" w:rsidRPr="003D1D86" w:rsidTr="00EB3BDC">
        <w:trPr>
          <w:trHeight w:hRule="exact" w:val="324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449839.70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1312544.75</w:t>
            </w:r>
          </w:p>
        </w:tc>
      </w:tr>
      <w:tr w:rsidR="00FD4838" w:rsidRPr="003D1D86" w:rsidTr="00EB3BDC">
        <w:trPr>
          <w:trHeight w:hRule="exact" w:val="28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D4838" w:rsidRPr="003D1D86" w:rsidRDefault="00FD4838" w:rsidP="00FD4838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449833.76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1312563.85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449805.12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1312554.93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449811.06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1312535.84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449839.70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1312544.75</w:t>
            </w:r>
          </w:p>
        </w:tc>
      </w:tr>
    </w:tbl>
    <w:p w:rsidR="000266A7" w:rsidRDefault="000266A7"/>
    <w:tbl>
      <w:tblPr>
        <w:tblW w:w="5676" w:type="dxa"/>
        <w:jc w:val="center"/>
        <w:tblInd w:w="-8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1844"/>
        <w:gridCol w:w="1988"/>
      </w:tblGrid>
      <w:tr w:rsidR="00741582" w:rsidRPr="003D1D86" w:rsidTr="00EB3BDC">
        <w:trPr>
          <w:trHeight w:hRule="exact" w:val="324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ЗУ56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449837.66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1312565.06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449831.14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1312586.07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449798.58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1312575.93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449805.12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1312554.93</w:t>
            </w:r>
          </w:p>
        </w:tc>
      </w:tr>
      <w:tr w:rsidR="00365119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449833.76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1312563.85</w:t>
            </w:r>
          </w:p>
        </w:tc>
      </w:tr>
      <w:tr w:rsidR="00365119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449837.66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1312565.06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ЗУ57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449831.14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1312586.07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449824.59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1312607.06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449792.04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1312596.96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449798.58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1312575.93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н108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449831.14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1312586.07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ЗУ58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449830.51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1312608.90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449824.23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1312629.96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449785.51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1312617.91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449792.04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1312596.96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449824.59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1312607.06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449830.51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1312608.90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ЗУ59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449824.23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1312629.96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н115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449817.66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1312652.01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н116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449778.68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1312639.87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449785.51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1312617.91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449824.23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1312629.96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ЗУ60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н115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449817.66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1312652.01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н117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449810.51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1312675.96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н118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449771.25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1312663.74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н116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449778.68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1312639.87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н115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449817.66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1312652.01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ЗУ61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н117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449810.51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1312675.96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н119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449805.09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1312694.13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449803.10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1312699.85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449763.82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1312687.61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н118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449771.25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1312663.74</w:t>
            </w:r>
          </w:p>
        </w:tc>
      </w:tr>
      <w:tr w:rsidR="00EB3BDC" w:rsidRPr="003D1D86" w:rsidTr="00EB3BDC">
        <w:trPr>
          <w:trHeight w:hRule="exact" w:val="28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н117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449810.51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1312675.96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5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ЗУ62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449803.10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1312699.85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449792.25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1312731.02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449754.01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1312719.11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449763.82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1312687.61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449803.10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1312699.85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ЗУ63</w:t>
            </w:r>
          </w:p>
        </w:tc>
      </w:tr>
      <w:tr w:rsidR="00741582" w:rsidRPr="003D1D86" w:rsidTr="00EB3BDC">
        <w:trPr>
          <w:trHeight w:hRule="exact" w:val="384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449785.86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1312546.14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н125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449779.91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1312565.24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н126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449744.11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1312554.09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449750.05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1312535.00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449785.86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1312546.14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ЗУ64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449779.91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1312565.24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449773.97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1312584.34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449738.16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1312573.19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449744.11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1312554.09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449779.91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1312565.24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ЗУ65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449773.97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1312584.34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449766.83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1312607.25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449731.03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1312596.10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449738.16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1312573.19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449773.97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1312584.34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449766.83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1312607.25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449759.11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1312632.08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449723.30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1312620.93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449731.03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1312596.10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449766.83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1312607.25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ЗУ67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449759.11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1312632.08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449751.38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1312656.90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449715.57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1312645.76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449723.30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1312620.93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449759.11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1312632.08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ЗУ68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449751.38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1312656.90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449743.47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1312682.32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449707.66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1312671.17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449715.57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1312645.76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449751.38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1312656.90</w:t>
            </w:r>
          </w:p>
        </w:tc>
      </w:tr>
      <w:tr w:rsidR="00EB3BDC" w:rsidRPr="003D1D86" w:rsidTr="00EB3BDC">
        <w:trPr>
          <w:trHeight w:hRule="exact" w:val="28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ЗУ69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449743.47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1312682.32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449733.96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1312712.87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449698.15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1312701.73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449707.66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1312671.17</w:t>
            </w:r>
          </w:p>
        </w:tc>
      </w:tr>
      <w:tr w:rsidR="00741582" w:rsidRPr="003D1D86" w:rsidTr="00EB3BDC">
        <w:trPr>
          <w:trHeight w:hRule="exact" w:val="324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449743.47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1312682.32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56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ЗУ70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449750.05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1312535.00</w:t>
            </w:r>
          </w:p>
        </w:tc>
      </w:tr>
      <w:tr w:rsidR="00741582" w:rsidRPr="003D1D86" w:rsidTr="00EB3BDC">
        <w:trPr>
          <w:trHeight w:hRule="exact" w:val="326"/>
          <w:jc w:val="center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449744.11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1312554.09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н140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449708.30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1312542.95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н141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449714.25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1312523.85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н127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449750.05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1312535.00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6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ЗУ71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н126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449744.11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1312554.09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н129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449738.16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1312573.19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н142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449702.36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1312562.05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н140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449708.30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1312542.95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н126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449744.11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1312554.09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676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ЗУ72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н129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449738.16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1312573.19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н131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449731.03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1312596.10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н143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449695.22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1312584.96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н142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449702.36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1312562.05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443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н129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449738.16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1312573.19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5676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ЗУ73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н131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449731.03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1312596.10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н133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449723.30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1312620.93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н144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449687.50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1312609.79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н143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449695.22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1312584.96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н131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449731.03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1312596.10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5676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н133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449723.30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1312620.93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н135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449715.57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1312645.76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н145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449679.77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1312634.61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н144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449687.50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1312609.79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н133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449723.30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1312620.93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5676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ЗУ75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н135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449715.57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1312645.76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н137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449707.66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1312671.17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н146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449671.86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1312660.03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н145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449679.77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1312634.61</w:t>
            </w:r>
          </w:p>
        </w:tc>
      </w:tr>
      <w:tr w:rsidR="00741582" w:rsidRPr="003D1D86" w:rsidTr="00EB3BD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н135</w:t>
            </w:r>
          </w:p>
        </w:tc>
        <w:tc>
          <w:tcPr>
            <w:tcW w:w="1844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449715.57</w:t>
            </w:r>
          </w:p>
        </w:tc>
        <w:tc>
          <w:tcPr>
            <w:tcW w:w="1988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1312645.76</w:t>
            </w:r>
          </w:p>
        </w:tc>
      </w:tr>
    </w:tbl>
    <w:p w:rsidR="00EB3BDC" w:rsidRDefault="00EB3BDC" w:rsidP="003D1D86">
      <w:pPr>
        <w:widowControl w:val="0"/>
        <w:spacing w:before="35"/>
        <w:ind w:right="1"/>
        <w:jc w:val="center"/>
        <w:rPr>
          <w:spacing w:val="-1"/>
          <w:sz w:val="24"/>
          <w:szCs w:val="24"/>
        </w:rPr>
        <w:sectPr w:rsidR="00EB3BDC" w:rsidSect="00531A78">
          <w:pgSz w:w="11906" w:h="16838" w:code="9"/>
          <w:pgMar w:top="1134" w:right="567" w:bottom="1276" w:left="1418" w:header="709" w:footer="709" w:gutter="0"/>
          <w:cols w:space="709"/>
          <w:docGrid w:linePitch="360"/>
        </w:sectPr>
      </w:pPr>
    </w:p>
    <w:tbl>
      <w:tblPr>
        <w:tblW w:w="5529" w:type="dxa"/>
        <w:jc w:val="center"/>
        <w:tblInd w:w="2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843"/>
        <w:gridCol w:w="1985"/>
      </w:tblGrid>
      <w:tr w:rsidR="00EB3BDC" w:rsidRPr="003D1D86" w:rsidTr="00A73539">
        <w:trPr>
          <w:trHeight w:hRule="exact" w:val="28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529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ЗУ76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449707.66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1312671.17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449698.15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1312701.73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449662.35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1312690.58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449671.86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1312660.03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57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н137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449707.66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1312671.17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529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ЗУ77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449705.29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1312481.97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449699.35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1312501.06</w:t>
            </w:r>
          </w:p>
        </w:tc>
      </w:tr>
      <w:tr w:rsidR="00264B27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264B27" w:rsidRPr="003D1D86" w:rsidRDefault="00264B27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н150</w:t>
            </w:r>
          </w:p>
        </w:tc>
        <w:tc>
          <w:tcPr>
            <w:tcW w:w="1843" w:type="dxa"/>
            <w:shd w:val="clear" w:color="auto" w:fill="auto"/>
          </w:tcPr>
          <w:p w:rsidR="00264B27" w:rsidRPr="003D1D86" w:rsidRDefault="00264B27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449670.70</w:t>
            </w:r>
          </w:p>
        </w:tc>
        <w:tc>
          <w:tcPr>
            <w:tcW w:w="1985" w:type="dxa"/>
            <w:shd w:val="clear" w:color="auto" w:fill="auto"/>
          </w:tcPr>
          <w:p w:rsidR="00264B27" w:rsidRPr="003D1D86" w:rsidRDefault="00264B27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1312492.15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449676.65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1312473.05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449705.29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1312481.97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ЗУ78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449699.35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1312501.06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449693.40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1312520.17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449664.76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1312511.23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449670.70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1312492.15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н149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449699.35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1312501.06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ЗУ79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449693.40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1312520.17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449686.86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1312541.17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449654.32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1312531.02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449660.85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1312510.01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449664.76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1312511.23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449693.40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1312520.17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ЗУ80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449686.86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1312541.17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449680.32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1312562.18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449647.78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1312552.03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449654.32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1312531.02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449686.86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1312541.17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ЗУ81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449680.32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1312562.18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449673.80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1312583.13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449631.08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1312569.83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449637.21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1312548.73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449647.78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1312552.03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449680.32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1312562.18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ЗУ82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449673.80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1312583.13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449666.96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1312605.09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449624.66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1312591.93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449631.08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1312569.83</w:t>
            </w:r>
          </w:p>
        </w:tc>
      </w:tr>
      <w:tr w:rsidR="00EB3BDC" w:rsidRPr="003D1D86" w:rsidTr="00A73539">
        <w:trPr>
          <w:trHeight w:hRule="exact" w:val="28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ind w:right="2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B3BDC" w:rsidRPr="003D1D86" w:rsidRDefault="00EB3BDC" w:rsidP="00EB3BDC">
            <w:pPr>
              <w:widowControl w:val="0"/>
              <w:spacing w:before="18"/>
              <w:jc w:val="center"/>
              <w:rPr>
                <w:rFonts w:eastAsia="Arial"/>
                <w:sz w:val="24"/>
                <w:szCs w:val="24"/>
              </w:rPr>
            </w:pPr>
            <w:r w:rsidRPr="003D1D86">
              <w:rPr>
                <w:sz w:val="24"/>
                <w:szCs w:val="24"/>
              </w:rPr>
              <w:t>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н159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449673.80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1312583.13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449666.96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1312605.09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449659.53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1312628.96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449617.68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1312615.93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449624.66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1312591.93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449666.96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1312605.09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ЗУ84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449659.53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1312628.96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449652.10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1312652.83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449610.70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1312639.94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449617.68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1312615.93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449659.53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1312628.96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ЗУ85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449652.10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1312652.83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449642.29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1312684.34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449601.49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1312671.64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449610.70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1312639.94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н166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449652.10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1312652.83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ЗУ86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449787.32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1312745.20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449785.91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1312749.26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449779.76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1312769.03</w:t>
            </w:r>
          </w:p>
        </w:tc>
      </w:tr>
      <w:tr w:rsidR="00741582" w:rsidRPr="003D1D86" w:rsidTr="00A73539">
        <w:trPr>
          <w:trHeight w:hRule="exact" w:val="350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449742.12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1312757.31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449749.55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1312733.44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449787.32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1312745.20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ЗУ87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449779.76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1312769.03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449772.33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1312792.89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449734.69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1312781.18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449742.12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1312757.31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449779.76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1312769.03</w:t>
            </w:r>
          </w:p>
        </w:tc>
      </w:tr>
      <w:tr w:rsidR="00365119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auto"/>
          </w:tcPr>
          <w:p w:rsidR="00365119" w:rsidRPr="003D1D86" w:rsidRDefault="00365119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ЗУ88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449772.33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1312792.89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449762.52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1312824.41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449724.88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1312812.69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449734.69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1312781.18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449772.33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1312792.89</w:t>
            </w:r>
          </w:p>
        </w:tc>
      </w:tr>
      <w:tr w:rsidR="00A63803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:rsidR="00A63803" w:rsidRPr="003D1D86" w:rsidRDefault="00A63803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ЗУ89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449762.52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1312824.41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449752.71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1312855.91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449715.07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1312844.20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449724.88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1312812.69</w:t>
            </w:r>
          </w:p>
        </w:tc>
      </w:tr>
      <w:tr w:rsidR="00F17C24" w:rsidRPr="000266A7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auto"/>
          </w:tcPr>
          <w:p w:rsidR="00F17C24" w:rsidRPr="000266A7" w:rsidRDefault="00F17C24" w:rsidP="00F17C24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  <w:shd w:val="clear" w:color="auto" w:fill="auto"/>
          </w:tcPr>
          <w:p w:rsidR="00F17C24" w:rsidRPr="000266A7" w:rsidRDefault="00F17C24" w:rsidP="00F17C24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17C24" w:rsidRPr="000266A7" w:rsidRDefault="00F17C24" w:rsidP="00F17C24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449762.52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1312824.41</w:t>
            </w:r>
          </w:p>
        </w:tc>
      </w:tr>
      <w:tr w:rsidR="00A63803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:rsidR="00A63803" w:rsidRPr="003D1D86" w:rsidRDefault="00A63803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ЗУ90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449752.71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1312855.91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449739.34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1312898.88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449701.69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1312887.16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449715.07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1312844.20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449752.71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1312855.91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ЗУ91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449729.50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1312727.20</w:t>
            </w:r>
          </w:p>
        </w:tc>
      </w:tr>
      <w:tr w:rsidR="00264B27" w:rsidRPr="003D1D86" w:rsidTr="00A73539">
        <w:trPr>
          <w:trHeight w:hRule="exact" w:val="297"/>
          <w:jc w:val="center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64B27" w:rsidRPr="001C3D25" w:rsidRDefault="00264B27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 w:rsidRPr="003D1D86">
              <w:rPr>
                <w:spacing w:val="-1"/>
                <w:sz w:val="24"/>
                <w:szCs w:val="24"/>
              </w:rPr>
              <w:t>н184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64B27" w:rsidRPr="003D1D86" w:rsidRDefault="00264B27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449721.47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64B27" w:rsidRPr="003D1D86" w:rsidRDefault="00264B27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1312752.98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449685.67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1312741.83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449693.69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1312716.05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449729.50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1312727.20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5529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ЗУ92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449721.47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1312752.98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449709.58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1312791.17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449673.78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1312780.02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449685.67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1312741.83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449721.47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1312752.98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529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ЗУ93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449709.58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1312791.17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449697.70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1312829.36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449661.89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1312818.22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449673.78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1312780.02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449709.58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1312791.17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529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ЗУ94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449697.70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1312829.36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н191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449681.65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1312880.92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н192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449681.58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1312880.90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н193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449663.75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1312875.35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н194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449650.29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1312871.16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449645.89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1312869.79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0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449645.84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1312869.77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282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449661.89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1312818.22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28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449697.70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1312829.36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529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ЗУ95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449693.69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1312716.05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449685.67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1312741.83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449649.86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1312730.69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449657.89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1312704.90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449693.69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1312716.05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529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ЗУ96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701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449685.67</w:t>
            </w:r>
          </w:p>
        </w:tc>
        <w:tc>
          <w:tcPr>
            <w:tcW w:w="1985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1312741.83</w:t>
            </w:r>
          </w:p>
        </w:tc>
      </w:tr>
    </w:tbl>
    <w:p w:rsidR="00A73539" w:rsidRDefault="00A73539" w:rsidP="00F17C24">
      <w:pPr>
        <w:widowControl w:val="0"/>
        <w:spacing w:before="35"/>
        <w:ind w:right="1"/>
        <w:jc w:val="center"/>
        <w:rPr>
          <w:spacing w:val="-1"/>
          <w:sz w:val="24"/>
          <w:szCs w:val="24"/>
          <w:lang w:val="ru-RU"/>
        </w:rPr>
        <w:sectPr w:rsidR="00A73539" w:rsidSect="008A41E0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5519" w:type="dxa"/>
        <w:jc w:val="center"/>
        <w:tblInd w:w="13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3"/>
        <w:gridCol w:w="1843"/>
        <w:gridCol w:w="1843"/>
      </w:tblGrid>
      <w:tr w:rsidR="00A73539" w:rsidRPr="000266A7" w:rsidTr="00A73539">
        <w:trPr>
          <w:trHeight w:hRule="exact" w:val="324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auto"/>
          </w:tcPr>
          <w:p w:rsidR="00F17C24" w:rsidRPr="000266A7" w:rsidRDefault="00F17C24" w:rsidP="00A73539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  <w:shd w:val="clear" w:color="auto" w:fill="auto"/>
          </w:tcPr>
          <w:p w:rsidR="00F17C24" w:rsidRPr="000266A7" w:rsidRDefault="00F17C24" w:rsidP="00F17C24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17C24" w:rsidRPr="000266A7" w:rsidRDefault="00F17C24" w:rsidP="00F17C24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3</w:t>
            </w:r>
          </w:p>
        </w:tc>
      </w:tr>
      <w:tr w:rsidR="00A73539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3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449673.78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1312780.02</w:t>
            </w:r>
          </w:p>
        </w:tc>
      </w:tr>
      <w:tr w:rsidR="00A73539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3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449637.97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1312768.88</w:t>
            </w:r>
          </w:p>
        </w:tc>
      </w:tr>
      <w:tr w:rsidR="00A73539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3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449649.86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1312730.69</w:t>
            </w:r>
          </w:p>
        </w:tc>
      </w:tr>
      <w:tr w:rsidR="00A73539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3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н185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449685.67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1312741.83</w:t>
            </w:r>
          </w:p>
        </w:tc>
      </w:tr>
      <w:tr w:rsidR="00741582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5519" w:type="dxa"/>
            <w:gridSpan w:val="3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ЗУ97</w:t>
            </w:r>
          </w:p>
        </w:tc>
      </w:tr>
      <w:tr w:rsidR="00A73539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3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449673.78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1312780.02</w:t>
            </w:r>
          </w:p>
        </w:tc>
      </w:tr>
      <w:tr w:rsidR="00A73539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83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449661.89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1312818.22</w:t>
            </w:r>
          </w:p>
        </w:tc>
      </w:tr>
      <w:tr w:rsidR="00A73539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3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н200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449626.09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1312807.07</w:t>
            </w:r>
          </w:p>
        </w:tc>
      </w:tr>
      <w:tr w:rsidR="00A73539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83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н199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449637.97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1312768.88</w:t>
            </w:r>
          </w:p>
        </w:tc>
      </w:tr>
      <w:tr w:rsidR="00A73539" w:rsidRPr="003D1D86" w:rsidTr="00A7353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405"/>
          <w:jc w:val="center"/>
        </w:trPr>
        <w:tc>
          <w:tcPr>
            <w:tcW w:w="183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н188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449673.78</w:t>
            </w:r>
          </w:p>
        </w:tc>
        <w:tc>
          <w:tcPr>
            <w:tcW w:w="1843" w:type="dxa"/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1312780.02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ЗУ98</w:t>
            </w:r>
          </w:p>
        </w:tc>
      </w:tr>
      <w:tr w:rsidR="00A73539" w:rsidRPr="003D1D86" w:rsidTr="00A73539">
        <w:trPr>
          <w:trHeight w:hRule="exact" w:val="324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449661.89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1312818.22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449645.84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1312869.77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449645.73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1312869.74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449618.84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1312861.37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449610.04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1312858.63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449626.09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1312807.07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н190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449661.89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1312818.22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ЗУ99</w:t>
            </w:r>
          </w:p>
        </w:tc>
      </w:tr>
      <w:tr w:rsidR="00A73539" w:rsidRPr="003D1D86" w:rsidTr="00A73539">
        <w:trPr>
          <w:trHeight w:hRule="exact" w:val="324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449637.83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1312698.66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449630.40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1312722.53</w:t>
            </w:r>
          </w:p>
        </w:tc>
      </w:tr>
      <w:tr w:rsidR="00A73539" w:rsidRPr="003D1D86" w:rsidTr="00A73539">
        <w:trPr>
          <w:trHeight w:hRule="exact" w:val="398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449590.33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1312710.06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449597.32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1312686.06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449637.83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1312698.66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ЗУ100</w:t>
            </w:r>
          </w:p>
        </w:tc>
      </w:tr>
      <w:tr w:rsidR="00A73539" w:rsidRPr="003D1D86" w:rsidTr="00A73539">
        <w:trPr>
          <w:trHeight w:hRule="exact" w:val="324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449630.40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1312722.53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449622.97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1312746.40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449583.35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1312734.07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449590.33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1312710.06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449630.40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1312722.53</w:t>
            </w:r>
          </w:p>
        </w:tc>
      </w:tr>
      <w:tr w:rsidR="00741582" w:rsidRPr="003D1D86" w:rsidTr="00A73539">
        <w:trPr>
          <w:trHeight w:hRule="exact" w:val="326"/>
          <w:jc w:val="center"/>
        </w:trPr>
        <w:tc>
          <w:tcPr>
            <w:tcW w:w="5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ЗУ101</w:t>
            </w:r>
          </w:p>
        </w:tc>
      </w:tr>
      <w:tr w:rsidR="00A73539" w:rsidRPr="003D1D86" w:rsidTr="00A73539">
        <w:trPr>
          <w:trHeight w:hRule="exact" w:val="324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449622.97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1312746.40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449613.17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1312777.91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449574.13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1312765.76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449583.35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1312734.07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н208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449622.97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1312746.40</w:t>
            </w:r>
          </w:p>
        </w:tc>
      </w:tr>
      <w:tr w:rsidR="00741582" w:rsidRPr="003D1D86" w:rsidTr="00A73539">
        <w:trPr>
          <w:trHeight w:hRule="exact" w:val="324"/>
          <w:jc w:val="center"/>
        </w:trPr>
        <w:tc>
          <w:tcPr>
            <w:tcW w:w="5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ЗУ102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449613.17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1312777.91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449603.36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1312809.42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449564.92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1312797.45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449574.13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1312765.76</w:t>
            </w:r>
          </w:p>
        </w:tc>
      </w:tr>
      <w:tr w:rsidR="00A73539" w:rsidRPr="003D1D86" w:rsidTr="00A73539">
        <w:trPr>
          <w:trHeight w:hRule="exact" w:val="326"/>
          <w:jc w:val="center"/>
        </w:trPr>
        <w:tc>
          <w:tcPr>
            <w:tcW w:w="1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449613.17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1312777.91</w:t>
            </w:r>
          </w:p>
        </w:tc>
      </w:tr>
    </w:tbl>
    <w:p w:rsidR="00A73539" w:rsidRDefault="00A73539" w:rsidP="00F17C24">
      <w:pPr>
        <w:widowControl w:val="0"/>
        <w:spacing w:before="35"/>
        <w:ind w:right="1"/>
        <w:jc w:val="center"/>
        <w:rPr>
          <w:spacing w:val="-1"/>
          <w:sz w:val="24"/>
          <w:szCs w:val="24"/>
          <w:lang w:val="ru-RU"/>
        </w:rPr>
        <w:sectPr w:rsidR="00A73539" w:rsidSect="008A41E0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5462" w:type="dxa"/>
        <w:jc w:val="center"/>
        <w:tblInd w:w="149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1842"/>
        <w:gridCol w:w="1985"/>
      </w:tblGrid>
      <w:tr w:rsidR="00A73539" w:rsidRPr="000266A7" w:rsidTr="00C94498">
        <w:trPr>
          <w:trHeight w:hRule="exact" w:val="324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auto"/>
          </w:tcPr>
          <w:p w:rsidR="00F17C24" w:rsidRPr="000266A7" w:rsidRDefault="00F17C24" w:rsidP="00F17C24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  <w:shd w:val="clear" w:color="auto" w:fill="auto"/>
          </w:tcPr>
          <w:p w:rsidR="00F17C24" w:rsidRPr="000266A7" w:rsidRDefault="00F17C24" w:rsidP="00F17C24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17C24" w:rsidRPr="000266A7" w:rsidRDefault="00F17C24" w:rsidP="00F17C24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3</w:t>
            </w:r>
          </w:p>
        </w:tc>
      </w:tr>
      <w:tr w:rsidR="00741582" w:rsidRPr="003D1D86" w:rsidTr="00C94498">
        <w:trPr>
          <w:trHeight w:hRule="exact" w:val="324"/>
          <w:jc w:val="center"/>
        </w:trPr>
        <w:tc>
          <w:tcPr>
            <w:tcW w:w="5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ЗУ103</w:t>
            </w:r>
          </w:p>
        </w:tc>
      </w:tr>
      <w:tr w:rsidR="00A73539" w:rsidRPr="003D1D86" w:rsidTr="00C94498">
        <w:trPr>
          <w:trHeight w:hRule="exact" w:val="326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н212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449603.36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1312809.42</w:t>
            </w:r>
          </w:p>
        </w:tc>
      </w:tr>
      <w:tr w:rsidR="00A73539" w:rsidRPr="003D1D86" w:rsidTr="00C94498">
        <w:trPr>
          <w:trHeight w:hRule="exact" w:val="326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н214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449589.96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1312852.38</w:t>
            </w:r>
          </w:p>
        </w:tc>
      </w:tr>
      <w:tr w:rsidR="00A73539" w:rsidRPr="003D1D86" w:rsidTr="00C94498">
        <w:trPr>
          <w:trHeight w:hRule="exact" w:val="326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н215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449580.45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1312849.42</w:t>
            </w:r>
          </w:p>
        </w:tc>
      </w:tr>
      <w:tr w:rsidR="00A73539" w:rsidRPr="003D1D86" w:rsidTr="00C94498">
        <w:trPr>
          <w:trHeight w:hRule="exact" w:val="326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н216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449571.07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1312846.50</w:t>
            </w:r>
          </w:p>
        </w:tc>
      </w:tr>
      <w:tr w:rsidR="00A73539" w:rsidRPr="003D1D86" w:rsidTr="00C94498">
        <w:trPr>
          <w:trHeight w:hRule="exact" w:val="326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н217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449552.79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1312840.81</w:t>
            </w:r>
          </w:p>
        </w:tc>
      </w:tr>
      <w:tr w:rsidR="00A73539" w:rsidRPr="003D1D86" w:rsidTr="00C94498">
        <w:trPr>
          <w:trHeight w:hRule="exact" w:val="324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н218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449552.44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1312840.70</w:t>
            </w:r>
          </w:p>
        </w:tc>
      </w:tr>
      <w:tr w:rsidR="00A73539" w:rsidRPr="003D1D86" w:rsidTr="00C94498">
        <w:trPr>
          <w:trHeight w:hRule="exact" w:val="326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н219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449552.35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1312840.67</w:t>
            </w:r>
          </w:p>
        </w:tc>
      </w:tr>
      <w:tr w:rsidR="00A73539" w:rsidRPr="003D1D86" w:rsidTr="00C94498">
        <w:trPr>
          <w:trHeight w:hRule="exact" w:val="326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н213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449564.92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1312797.45</w:t>
            </w:r>
          </w:p>
        </w:tc>
      </w:tr>
      <w:tr w:rsidR="00A73539" w:rsidRPr="003D1D86" w:rsidTr="00C94498">
        <w:trPr>
          <w:trHeight w:hRule="exact" w:val="388"/>
          <w:jc w:val="center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н212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449603.36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41582" w:rsidRPr="003D1D86" w:rsidRDefault="00741582" w:rsidP="003D1D86">
            <w:pPr>
              <w:widowControl w:val="0"/>
              <w:spacing w:before="35"/>
              <w:ind w:right="1"/>
              <w:jc w:val="center"/>
              <w:rPr>
                <w:spacing w:val="-1"/>
                <w:sz w:val="24"/>
                <w:szCs w:val="24"/>
              </w:rPr>
            </w:pPr>
            <w:r w:rsidRPr="003D1D86">
              <w:rPr>
                <w:spacing w:val="-1"/>
                <w:sz w:val="24"/>
                <w:szCs w:val="24"/>
              </w:rPr>
              <w:t>1312809.42</w:t>
            </w:r>
          </w:p>
        </w:tc>
      </w:tr>
    </w:tbl>
    <w:p w:rsidR="00C94498" w:rsidRDefault="00C94498" w:rsidP="0055472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741582" w:rsidRDefault="00554724" w:rsidP="0055472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554724">
        <w:rPr>
          <w:rFonts w:eastAsia="Calibri"/>
          <w:sz w:val="28"/>
          <w:szCs w:val="28"/>
          <w:lang w:val="ru-RU" w:eastAsia="ru-RU"/>
        </w:rPr>
        <w:t>Примечание:  средняя квадратическая погрешность поло</w:t>
      </w:r>
      <w:r>
        <w:rPr>
          <w:rFonts w:eastAsia="Calibri"/>
          <w:sz w:val="28"/>
          <w:szCs w:val="28"/>
          <w:lang w:val="ru-RU" w:eastAsia="ru-RU"/>
        </w:rPr>
        <w:t>жения характерной точки равна 0,</w:t>
      </w:r>
      <w:r w:rsidRPr="00554724">
        <w:rPr>
          <w:rFonts w:eastAsia="Calibri"/>
          <w:sz w:val="28"/>
          <w:szCs w:val="28"/>
          <w:lang w:val="ru-RU" w:eastAsia="ru-RU"/>
        </w:rPr>
        <w:t>1 м.</w:t>
      </w:r>
    </w:p>
    <w:p w:rsidR="00554724" w:rsidRDefault="00554724" w:rsidP="00E8498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554724">
        <w:rPr>
          <w:rFonts w:eastAsia="Calibri"/>
          <w:sz w:val="28"/>
          <w:szCs w:val="28"/>
          <w:lang w:val="ru-RU" w:eastAsia="ru-RU"/>
        </w:rPr>
        <w:t>Граница образуемых земельных участков с указанием поворотных точек приведены в графической части проекта межевания.</w:t>
      </w:r>
    </w:p>
    <w:p w:rsidR="00554724" w:rsidRPr="009154E5" w:rsidRDefault="00554724" w:rsidP="009154E5">
      <w:pPr>
        <w:rPr>
          <w:rFonts w:eastAsia="Calibri"/>
          <w:sz w:val="28"/>
          <w:szCs w:val="28"/>
          <w:lang w:val="ru-RU" w:eastAsia="ru-RU"/>
        </w:rPr>
      </w:pPr>
    </w:p>
    <w:p w:rsidR="00954365" w:rsidRPr="00554724" w:rsidRDefault="000C49A0" w:rsidP="00554724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2</w:t>
      </w:r>
      <w:r w:rsidR="00954365">
        <w:rPr>
          <w:rFonts w:eastAsia="Calibri"/>
          <w:sz w:val="28"/>
          <w:szCs w:val="28"/>
          <w:lang w:val="ru-RU" w:eastAsia="ru-RU"/>
        </w:rPr>
        <w:t xml:space="preserve">.4. </w:t>
      </w:r>
      <w:r w:rsidR="00554724" w:rsidRPr="00554724">
        <w:rPr>
          <w:rFonts w:eastAsia="Calibri"/>
          <w:sz w:val="28"/>
          <w:szCs w:val="28"/>
          <w:lang w:val="ru-RU" w:eastAsia="ru-RU"/>
        </w:rPr>
        <w:t>Перечень и сведения о площади образуемых земельных</w:t>
      </w:r>
      <w:r w:rsidR="00554724">
        <w:rPr>
          <w:rFonts w:eastAsia="Calibri"/>
          <w:sz w:val="28"/>
          <w:szCs w:val="28"/>
          <w:lang w:val="ru-RU" w:eastAsia="ru-RU"/>
        </w:rPr>
        <w:t xml:space="preserve"> </w:t>
      </w:r>
      <w:r w:rsidR="00554724" w:rsidRPr="00554724">
        <w:rPr>
          <w:rFonts w:eastAsia="Calibri"/>
          <w:sz w:val="28"/>
          <w:szCs w:val="28"/>
          <w:lang w:val="ru-RU" w:eastAsia="ru-RU"/>
        </w:rPr>
        <w:t>участков, которые будут отнесены к территориям общего пользования</w:t>
      </w:r>
    </w:p>
    <w:p w:rsidR="00C7212D" w:rsidRDefault="00C7212D" w:rsidP="00954365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EA76A9" w:rsidRDefault="00554724" w:rsidP="0055472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75459F">
        <w:rPr>
          <w:rFonts w:eastAsia="Calibri"/>
          <w:sz w:val="28"/>
          <w:szCs w:val="28"/>
          <w:lang w:val="ru-RU" w:eastAsia="ru-RU"/>
        </w:rPr>
        <w:t>На основании проекта планировки</w:t>
      </w:r>
      <w:r w:rsidRPr="00554724">
        <w:rPr>
          <w:rFonts w:eastAsia="Calibri"/>
          <w:sz w:val="28"/>
          <w:szCs w:val="28"/>
          <w:lang w:val="ru-RU" w:eastAsia="ru-RU"/>
        </w:rPr>
        <w:t xml:space="preserve"> на проектируемой территории выделен земельный участок (территории) общего пользован</w:t>
      </w:r>
      <w:r>
        <w:rPr>
          <w:rFonts w:eastAsia="Calibri"/>
          <w:sz w:val="28"/>
          <w:szCs w:val="28"/>
          <w:lang w:val="ru-RU" w:eastAsia="ru-RU"/>
        </w:rPr>
        <w:t>ия, для устройства проездов, зе</w:t>
      </w:r>
      <w:r w:rsidRPr="00554724">
        <w:rPr>
          <w:rFonts w:eastAsia="Calibri"/>
          <w:sz w:val="28"/>
          <w:szCs w:val="28"/>
          <w:lang w:val="ru-RU" w:eastAsia="ru-RU"/>
        </w:rPr>
        <w:t>леных насаждений, площадки для отдыха взрослого населения и игр детей, а также для хозяйственно-административных и инженерных сооружений и строений.</w:t>
      </w:r>
    </w:p>
    <w:p w:rsidR="00E8498B" w:rsidRDefault="00554724" w:rsidP="00A6380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554724">
        <w:rPr>
          <w:rFonts w:eastAsia="Calibri"/>
          <w:sz w:val="28"/>
          <w:szCs w:val="28"/>
          <w:lang w:val="ru-RU" w:eastAsia="ru-RU"/>
        </w:rPr>
        <w:t>Способ образования земельного участка – образование земельного участка путём раздела земельного участка с кадаст</w:t>
      </w:r>
      <w:r w:rsidR="00361C03">
        <w:rPr>
          <w:rFonts w:eastAsia="Calibri"/>
          <w:sz w:val="28"/>
          <w:szCs w:val="28"/>
          <w:lang w:val="ru-RU" w:eastAsia="ru-RU"/>
        </w:rPr>
        <w:t>ровым номером 62:13:1170301:462</w:t>
      </w:r>
      <w:r w:rsidR="00B81BAB" w:rsidRPr="00B81BAB">
        <w:rPr>
          <w:rFonts w:eastAsia="Calibri"/>
          <w:sz w:val="28"/>
          <w:szCs w:val="28"/>
          <w:lang w:val="ru-RU" w:eastAsia="ru-RU"/>
        </w:rPr>
        <w:t>.</w:t>
      </w:r>
    </w:p>
    <w:p w:rsidR="00E41B01" w:rsidRDefault="00E41B01" w:rsidP="007A1FC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7A1FC1" w:rsidRDefault="007A1FC1" w:rsidP="007A1FC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7A1FC1">
        <w:rPr>
          <w:rFonts w:eastAsia="Calibri"/>
          <w:sz w:val="28"/>
          <w:szCs w:val="28"/>
          <w:lang w:val="ru-RU" w:eastAsia="ru-RU"/>
        </w:rPr>
        <w:t xml:space="preserve">Ведомость координат характерных поворотных точек границы образуемого земельного участка приведены в таблице </w:t>
      </w:r>
      <w:r w:rsidR="00361C03">
        <w:rPr>
          <w:rFonts w:eastAsia="Calibri"/>
          <w:sz w:val="28"/>
          <w:szCs w:val="28"/>
          <w:lang w:val="ru-RU" w:eastAsia="ru-RU"/>
        </w:rPr>
        <w:t>№ 2.3</w:t>
      </w:r>
    </w:p>
    <w:p w:rsidR="003F4DD4" w:rsidRDefault="003F4DD4" w:rsidP="007A1FC1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</w:pPr>
    </w:p>
    <w:p w:rsidR="003F4DD4" w:rsidRDefault="007A1FC1" w:rsidP="00361C03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 xml:space="preserve">Таблица </w:t>
      </w:r>
      <w:r w:rsidR="00361C03">
        <w:rPr>
          <w:rFonts w:eastAsia="Calibri"/>
          <w:sz w:val="28"/>
          <w:szCs w:val="28"/>
          <w:lang w:val="ru-RU" w:eastAsia="ru-RU"/>
        </w:rPr>
        <w:t>№ 2.3</w:t>
      </w:r>
    </w:p>
    <w:tbl>
      <w:tblPr>
        <w:tblW w:w="5952" w:type="dxa"/>
        <w:jc w:val="center"/>
        <w:tblInd w:w="-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1984"/>
        <w:gridCol w:w="1984"/>
      </w:tblGrid>
      <w:tr w:rsidR="00126FB2" w:rsidRPr="00126FB2" w:rsidTr="00FD4838">
        <w:trPr>
          <w:trHeight w:hRule="exact" w:val="286"/>
          <w:tblHeader/>
          <w:jc w:val="center"/>
        </w:trPr>
        <w:tc>
          <w:tcPr>
            <w:tcW w:w="19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26FB2" w:rsidRPr="00126FB2" w:rsidRDefault="00126FB2" w:rsidP="00126FB2">
            <w:pPr>
              <w:jc w:val="center"/>
              <w:rPr>
                <w:rFonts w:eastAsia="Arial"/>
                <w:sz w:val="24"/>
              </w:rPr>
            </w:pPr>
            <w:r w:rsidRPr="00126FB2">
              <w:rPr>
                <w:w w:val="95"/>
                <w:sz w:val="24"/>
              </w:rPr>
              <w:t>Обозначе</w:t>
            </w:r>
            <w:r w:rsidRPr="00126FB2">
              <w:rPr>
                <w:sz w:val="24"/>
              </w:rPr>
              <w:t>ние</w:t>
            </w:r>
            <w:r w:rsidRPr="00126FB2">
              <w:rPr>
                <w:spacing w:val="-11"/>
                <w:sz w:val="24"/>
              </w:rPr>
              <w:t xml:space="preserve"> </w:t>
            </w:r>
            <w:r w:rsidRPr="00126FB2">
              <w:rPr>
                <w:sz w:val="24"/>
              </w:rPr>
              <w:t>характерных</w:t>
            </w:r>
            <w:r w:rsidRPr="00126FB2">
              <w:rPr>
                <w:spacing w:val="24"/>
                <w:w w:val="99"/>
                <w:sz w:val="24"/>
              </w:rPr>
              <w:t xml:space="preserve"> </w:t>
            </w:r>
            <w:r w:rsidRPr="00126FB2">
              <w:rPr>
                <w:sz w:val="24"/>
              </w:rPr>
              <w:t>точек</w:t>
            </w:r>
            <w:r w:rsidRPr="00126FB2">
              <w:rPr>
                <w:spacing w:val="-11"/>
                <w:sz w:val="24"/>
              </w:rPr>
              <w:t xml:space="preserve"> </w:t>
            </w:r>
            <w:r w:rsidRPr="00126FB2">
              <w:rPr>
                <w:sz w:val="24"/>
              </w:rPr>
              <w:t>границы</w:t>
            </w:r>
          </w:p>
        </w:tc>
        <w:tc>
          <w:tcPr>
            <w:tcW w:w="39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26FB2" w:rsidRPr="00126FB2" w:rsidRDefault="00126FB2" w:rsidP="00126FB2">
            <w:pPr>
              <w:jc w:val="center"/>
              <w:rPr>
                <w:rFonts w:eastAsia="Arial"/>
                <w:sz w:val="24"/>
              </w:rPr>
            </w:pPr>
            <w:r w:rsidRPr="00126FB2">
              <w:rPr>
                <w:sz w:val="24"/>
              </w:rPr>
              <w:t>Координаты,</w:t>
            </w:r>
            <w:r w:rsidRPr="00126FB2">
              <w:rPr>
                <w:spacing w:val="-12"/>
                <w:sz w:val="24"/>
              </w:rPr>
              <w:t xml:space="preserve"> </w:t>
            </w:r>
            <w:r w:rsidRPr="00126FB2">
              <w:rPr>
                <w:sz w:val="24"/>
              </w:rPr>
              <w:t>м</w:t>
            </w:r>
          </w:p>
        </w:tc>
      </w:tr>
      <w:tr w:rsidR="003F4DD4" w:rsidRPr="00126FB2" w:rsidTr="00126FB2">
        <w:trPr>
          <w:trHeight w:hRule="exact" w:val="852"/>
          <w:tblHeader/>
          <w:jc w:val="center"/>
        </w:trPr>
        <w:tc>
          <w:tcPr>
            <w:tcW w:w="19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26FB2" w:rsidRDefault="003F4DD4" w:rsidP="00126F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26FB2" w:rsidRDefault="003F4DD4" w:rsidP="00126FB2">
            <w:pPr>
              <w:jc w:val="center"/>
              <w:rPr>
                <w:sz w:val="24"/>
              </w:rPr>
            </w:pPr>
          </w:p>
          <w:p w:rsidR="003F4DD4" w:rsidRPr="00126FB2" w:rsidRDefault="003F4DD4" w:rsidP="00126FB2">
            <w:pPr>
              <w:jc w:val="center"/>
              <w:rPr>
                <w:rFonts w:eastAsia="Arial"/>
                <w:sz w:val="24"/>
              </w:rPr>
            </w:pPr>
            <w:r w:rsidRPr="00126FB2">
              <w:rPr>
                <w:sz w:val="24"/>
              </w:rPr>
              <w:t>X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26FB2" w:rsidRDefault="003F4DD4" w:rsidP="00126FB2">
            <w:pPr>
              <w:jc w:val="center"/>
              <w:rPr>
                <w:sz w:val="24"/>
              </w:rPr>
            </w:pPr>
          </w:p>
          <w:p w:rsidR="003F4DD4" w:rsidRPr="00126FB2" w:rsidRDefault="003F4DD4" w:rsidP="00126FB2">
            <w:pPr>
              <w:jc w:val="center"/>
              <w:rPr>
                <w:rFonts w:eastAsia="Arial"/>
                <w:sz w:val="24"/>
              </w:rPr>
            </w:pPr>
            <w:r w:rsidRPr="00126FB2">
              <w:rPr>
                <w:sz w:val="24"/>
              </w:rPr>
              <w:t>Y</w:t>
            </w:r>
          </w:p>
        </w:tc>
      </w:tr>
      <w:tr w:rsidR="003F4DD4" w:rsidRPr="00126FB2" w:rsidTr="00126FB2">
        <w:trPr>
          <w:trHeight w:hRule="exact" w:val="286"/>
          <w:tblHeader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26FB2" w:rsidRDefault="003F4DD4" w:rsidP="00126FB2">
            <w:pPr>
              <w:jc w:val="center"/>
              <w:rPr>
                <w:rFonts w:eastAsia="Arial"/>
                <w:sz w:val="24"/>
              </w:rPr>
            </w:pPr>
            <w:r w:rsidRPr="00126FB2"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26FB2" w:rsidRDefault="003F4DD4" w:rsidP="00126FB2">
            <w:pPr>
              <w:jc w:val="center"/>
              <w:rPr>
                <w:rFonts w:eastAsia="Arial"/>
                <w:sz w:val="24"/>
              </w:rPr>
            </w:pPr>
            <w:r w:rsidRPr="00126FB2">
              <w:rPr>
                <w:sz w:val="24"/>
              </w:rPr>
              <w:t>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26FB2" w:rsidRDefault="003F4DD4" w:rsidP="00126FB2">
            <w:pPr>
              <w:jc w:val="center"/>
              <w:rPr>
                <w:rFonts w:eastAsia="Arial"/>
                <w:sz w:val="24"/>
              </w:rPr>
            </w:pPr>
            <w:r w:rsidRPr="00126FB2">
              <w:rPr>
                <w:sz w:val="24"/>
              </w:rPr>
              <w:t>3</w:t>
            </w:r>
          </w:p>
        </w:tc>
      </w:tr>
      <w:tr w:rsidR="00126FB2" w:rsidRPr="00A63803" w:rsidTr="00FD4838">
        <w:trPr>
          <w:trHeight w:hRule="exact" w:val="326"/>
          <w:jc w:val="center"/>
        </w:trPr>
        <w:tc>
          <w:tcPr>
            <w:tcW w:w="59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26FB2" w:rsidRPr="00A63803" w:rsidRDefault="00126FB2" w:rsidP="00531A78">
            <w:pPr>
              <w:pStyle w:val="TableParagraph"/>
              <w:spacing w:before="17"/>
              <w:jc w:val="center"/>
            </w:pPr>
            <w:r w:rsidRPr="00A63803">
              <w:rPr>
                <w:spacing w:val="-1"/>
              </w:rPr>
              <w:t>ЗУ108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A63803">
              <w:t>н231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jc w:val="center"/>
            </w:pPr>
            <w:r w:rsidRPr="00A63803">
              <w:t>449959.72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right="50"/>
              <w:jc w:val="center"/>
            </w:pPr>
            <w:r w:rsidRPr="00A63803">
              <w:t>1312210.29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A63803">
              <w:t>н232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jc w:val="center"/>
            </w:pPr>
            <w:r w:rsidRPr="00A63803">
              <w:t>449945.70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right="50"/>
              <w:jc w:val="center"/>
            </w:pPr>
            <w:r w:rsidRPr="00A63803">
              <w:t>1312265.74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A63803">
              <w:t>н233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jc w:val="center"/>
            </w:pPr>
            <w:r w:rsidRPr="00A63803">
              <w:t>449927.96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right="50"/>
              <w:jc w:val="center"/>
            </w:pPr>
            <w:r w:rsidRPr="00A63803">
              <w:t>1312316.93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A63803">
              <w:t>н234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jc w:val="center"/>
            </w:pPr>
            <w:r w:rsidRPr="00A63803">
              <w:t>449911.96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right="50"/>
              <w:jc w:val="center"/>
            </w:pPr>
            <w:r w:rsidRPr="00A63803">
              <w:t>1312369.33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A63803">
              <w:t>н235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jc w:val="center"/>
            </w:pPr>
            <w:r w:rsidRPr="00A63803">
              <w:t>449905.57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right="50"/>
              <w:jc w:val="center"/>
            </w:pPr>
            <w:r w:rsidRPr="00A63803">
              <w:t>1312391.85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A63803">
              <w:t>н236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jc w:val="center"/>
            </w:pPr>
            <w:r w:rsidRPr="00A63803">
              <w:t>449878.23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right="50"/>
              <w:jc w:val="center"/>
            </w:pPr>
            <w:r w:rsidRPr="00A63803">
              <w:t>1312471.67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A63803">
              <w:t>н237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jc w:val="center"/>
            </w:pPr>
            <w:r w:rsidRPr="00A63803">
              <w:t>449811.28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before="35"/>
              <w:ind w:right="50"/>
              <w:jc w:val="center"/>
            </w:pPr>
            <w:r w:rsidRPr="00A63803">
              <w:t>1312696.13</w:t>
            </w:r>
          </w:p>
        </w:tc>
      </w:tr>
      <w:tr w:rsidR="003F4DD4" w:rsidRPr="0034001A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lastRenderedPageBreak/>
              <w:t>н238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449792.08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1312751.30</w:t>
            </w:r>
          </w:p>
        </w:tc>
      </w:tr>
      <w:tr w:rsidR="003F4DD4" w:rsidRPr="0034001A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н239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449745.54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1312900.81</w:t>
            </w:r>
          </w:p>
        </w:tc>
      </w:tr>
      <w:tr w:rsidR="003F4DD4" w:rsidRPr="0034001A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н181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449739.34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1312898.88</w:t>
            </w:r>
          </w:p>
        </w:tc>
      </w:tr>
      <w:tr w:rsidR="003F4DD4" w:rsidRPr="0034001A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449752.71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1312855.91</w:t>
            </w:r>
          </w:p>
        </w:tc>
      </w:tr>
      <w:tr w:rsidR="003F4DD4" w:rsidRPr="0034001A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449762.52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1312824.41</w:t>
            </w:r>
          </w:p>
        </w:tc>
      </w:tr>
      <w:tr w:rsidR="003F4DD4" w:rsidRPr="0034001A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449772.33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1312792.89</w:t>
            </w:r>
          </w:p>
        </w:tc>
      </w:tr>
      <w:tr w:rsidR="003F4DD4" w:rsidRPr="0034001A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449779.76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1312769.03</w:t>
            </w:r>
          </w:p>
        </w:tc>
      </w:tr>
      <w:tr w:rsidR="003F4DD4" w:rsidRPr="0034001A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449785.91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1312749.26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449787.32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1312745.20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449749.55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1312733.44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449742.12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1312757.31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449734.69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1312781.18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н178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449724.88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1312812.69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449715.07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1312844.20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н182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449701.69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1312887.16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н240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449699.73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1312886.55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н241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449686.88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1312882.55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н242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449681.74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1312880.95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н191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449681.65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1312880.92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449697.70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1312829.36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449709.58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1312791.17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449721.47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1312752.98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н183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449729.50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1312727.20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449693.69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1312716.05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449657.89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1312704.90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н197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449649.86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1312730.69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н199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449637.97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34001A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34001A">
              <w:t>1312768.88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449626.09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1312807.07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449610.04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1312858.63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н243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449609.91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1312858.59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н244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449603.58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1312856.62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н245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449599.95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1312855.49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449589.96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1312852.38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449603.36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1312809.42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449613.17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1312777.91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449622.97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1312746.40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449630.40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1312722.53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449637.83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1312698.66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449597.32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1312686.06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н206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449590.33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1312710.06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lastRenderedPageBreak/>
              <w:t>н209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449583.35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1312734.07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449574.13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1312765.76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449564.92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1312797.45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449552.35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1312840.67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449552.31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1312840.66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н247</w:t>
            </w:r>
          </w:p>
        </w:tc>
        <w:tc>
          <w:tcPr>
            <w:tcW w:w="198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449552.18</w:t>
            </w:r>
          </w:p>
        </w:tc>
        <w:tc>
          <w:tcPr>
            <w:tcW w:w="198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1312840.62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н248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449551.73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1312840.48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449546.14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1312838.74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449598.91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1312657.22</w:t>
            </w:r>
          </w:p>
        </w:tc>
      </w:tr>
      <w:tr w:rsidR="003F4DD4" w:rsidRPr="00A63803" w:rsidTr="00126FB2">
        <w:tblPrEx>
          <w:tblBorders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н251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449732.22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1312198.60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н252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449787.88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1312201.73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н253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449842.71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1312204.71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н254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449898.33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1312207.69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н231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449959.72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1312210.29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449943.69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1312247.17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449939.47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1312263.87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449921.77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1312314.95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449905.72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1312367.49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449899.36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1312389.91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449872.04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1312469.69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449858.81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1312514.03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449850.11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1312511.33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н30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449821.46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1312502.42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449827.41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1312483.32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449833.35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1312464.23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449839.30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1312445.13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449845.24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1312426.03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449851.18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1312406.94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449857.13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1312387.84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449863.07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1312368.74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449869.02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1312349.65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449874.96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1312330.55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449880.91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1312311.46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449886.85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1312292.36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449892.79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1312273.26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449898.74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1312254.17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449904.68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1312235.07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449933.32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1312243.99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449943.69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1312247.17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н31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449878.69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1312247.92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lastRenderedPageBreak/>
              <w:t>н32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449872.74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1312267.02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н35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449866.80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1312286.12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н37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449860.85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1312305.21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н39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449854.91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1312324.31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н41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449848.96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1312343.41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н43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449843.02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1312362.50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н45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449837.08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1312381.60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н47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449831.13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1312400.70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н49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449825.19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1312419.79</w:t>
            </w:r>
          </w:p>
        </w:tc>
      </w:tr>
      <w:tr w:rsidR="003F4DD4" w:rsidRPr="00A63803" w:rsidTr="00126FB2">
        <w:trPr>
          <w:trHeight w:hRule="exact" w:val="329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н51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449819.24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1312438.89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н53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449813.30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1312457.98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449807.35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1312477.08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н57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449801.41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1312496.17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449765.61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1312485.03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449729.80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1312473.88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н71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449735.75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1312454.79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449741.69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1312435.69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449747.63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1312416.60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449753.58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1312397.50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449759.52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1312378.40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449765.47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1312359.31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449771.41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1312340.21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449777.35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1312321.12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449783.30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1312302.02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449789.24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1312282.92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449795.19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1312263.83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н59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449801.13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1312244.73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н60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449807.08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1312225.63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449842.88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1312236.78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449878.69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1312247.92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449737.44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1312203.95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449758.38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1312210.48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449787.02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1312219.39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449781.08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1312238.49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449775.14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1312257.58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н79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449769.19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1312276.68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н81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449763.25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1312295.78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н83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449757.30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1312314.87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н85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449751.36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1312333.97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449745.41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1312353.07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lastRenderedPageBreak/>
              <w:t>н89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449739.47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1312372.16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н91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449733.53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1312391.26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н93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449727.58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1312410.35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4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н95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449721.64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1312429.45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н97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449715.69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1312448.55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н99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449709.75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1312467.64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449681.11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1312458.73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449664.84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1312453.67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449737.44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1312203.95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6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449817.00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1312516.74</w:t>
            </w:r>
          </w:p>
        </w:tc>
      </w:tr>
      <w:tr w:rsidR="003F4DD4" w:rsidRPr="00A63803" w:rsidTr="00126FB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hRule="exact" w:val="329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126FB2">
            <w:pPr>
              <w:pStyle w:val="TableParagraph"/>
              <w:spacing w:before="35"/>
              <w:ind w:left="1"/>
              <w:jc w:val="center"/>
            </w:pPr>
            <w:r w:rsidRPr="001716EF">
              <w:t>н101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126FB2">
            <w:pPr>
              <w:pStyle w:val="TableParagraph"/>
              <w:spacing w:before="35"/>
              <w:ind w:left="1"/>
              <w:jc w:val="center"/>
            </w:pPr>
            <w:r w:rsidRPr="001716EF">
              <w:t>449845.65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4DD4" w:rsidRPr="001716EF" w:rsidRDefault="003F4DD4" w:rsidP="00126FB2">
            <w:pPr>
              <w:pStyle w:val="TableParagraph"/>
              <w:spacing w:before="35"/>
              <w:ind w:left="1"/>
              <w:jc w:val="center"/>
            </w:pPr>
            <w:r w:rsidRPr="001716EF">
              <w:t>1312525.66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н227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449854.54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1312528.42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н112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449830.51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1312608.90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н113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449824.23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1312629.96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н115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449817.66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1312652.01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н117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449810.51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1312675.96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н119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449805.09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1312694.13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449803.10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1312699.85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н122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449792.25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1312731.02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н123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449754.01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1312719.11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н121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449763.82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1312687.61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н118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449771.25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1312663.74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н116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449778.68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1312639.87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н114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449785.51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1312617.91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н111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449792.04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1312596.96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н109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449798.58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1312575.93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н106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449805.12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1312554.93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н103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449811.06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1312535.84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н104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449817.00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1312516.74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н124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449785.86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1312546.14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н125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449779.91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1312565.24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н128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449773.97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1312584.34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н130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449766.83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1312607.25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н132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449759.11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1312632.08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н134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449751.38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1312656.90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н136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449743.47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1716EF" w:rsidRDefault="003F4DD4" w:rsidP="00531A78">
            <w:pPr>
              <w:pStyle w:val="TableParagraph"/>
              <w:spacing w:before="35"/>
              <w:ind w:left="1"/>
              <w:jc w:val="center"/>
            </w:pPr>
            <w:r w:rsidRPr="001716EF">
              <w:t>1312682.32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н138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449733.96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1312712.87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н139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449698.15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1312701.73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н147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449662.35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1312690.58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н146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449671.86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1312660.03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lastRenderedPageBreak/>
              <w:t>н145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449679.77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1312634.61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н144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449687.50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1312609.79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н143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449695.22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1312584.96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н142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449702.36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1312562.05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н140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449708.30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1312542.95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н141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449714.25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1312523.85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н127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449750.05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1312535.00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н124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449785.86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1312546.14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н230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449660.66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1312468.08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н151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449676.65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1312473.05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н148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449705.29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1312481.97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н149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449699.35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1312501.06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н152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449693.40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1312520.17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н154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449686.86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1312541.17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н157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449680.32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1312562.18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н159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449673.80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1312583.13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449666.96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1312605.09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449659.53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1312628.96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449652.10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1312652.83</w:t>
            </w:r>
          </w:p>
        </w:tc>
      </w:tr>
      <w:tr w:rsidR="003F4DD4" w:rsidRPr="00A63803" w:rsidTr="00126FB2">
        <w:trPr>
          <w:trHeight w:hRule="exact" w:val="324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449642.29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1312684.34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449601.49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1312671.64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449610.70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1312639.94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н165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449617.68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1312615.93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449624.66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1312591.93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449631.08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1312569.83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н161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449637.21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1312548.73</w:t>
            </w:r>
          </w:p>
        </w:tc>
      </w:tr>
      <w:tr w:rsidR="003F4DD4" w:rsidRPr="00A63803" w:rsidTr="00126FB2">
        <w:trPr>
          <w:trHeight w:hRule="exact" w:val="326"/>
          <w:jc w:val="center"/>
        </w:trPr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н230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449660.66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F4DD4" w:rsidRPr="00A63803" w:rsidRDefault="003F4DD4" w:rsidP="00531A78">
            <w:pPr>
              <w:pStyle w:val="TableParagraph"/>
              <w:spacing w:line="239" w:lineRule="auto"/>
              <w:ind w:left="126" w:right="129" w:hanging="1"/>
              <w:jc w:val="center"/>
              <w:rPr>
                <w:spacing w:val="-1"/>
                <w:w w:val="95"/>
              </w:rPr>
            </w:pPr>
            <w:r w:rsidRPr="00A63803">
              <w:rPr>
                <w:spacing w:val="-1"/>
                <w:w w:val="95"/>
              </w:rPr>
              <w:t>1312468.08</w:t>
            </w:r>
          </w:p>
        </w:tc>
      </w:tr>
    </w:tbl>
    <w:p w:rsidR="003F4DD4" w:rsidRDefault="003F4DD4" w:rsidP="009F6EDB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4325AD" w:rsidRDefault="004325AD" w:rsidP="004325AD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4325AD">
        <w:rPr>
          <w:rFonts w:eastAsia="Calibri"/>
          <w:sz w:val="28"/>
          <w:szCs w:val="28"/>
          <w:lang w:val="ru-RU" w:eastAsia="ru-RU"/>
        </w:rPr>
        <w:t>Примечание: средняя квадратическая погрешность положения характерной точки равна 0.1 м.</w:t>
      </w:r>
    </w:p>
    <w:p w:rsidR="004325AD" w:rsidRPr="004325AD" w:rsidRDefault="004325AD" w:rsidP="004325AD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4325AD" w:rsidRPr="004325AD" w:rsidRDefault="004325AD" w:rsidP="004325AD">
      <w:pPr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4325AD">
        <w:rPr>
          <w:rFonts w:eastAsia="Calibri"/>
          <w:sz w:val="28"/>
          <w:szCs w:val="28"/>
          <w:lang w:val="ru-RU" w:eastAsia="ru-RU"/>
        </w:rPr>
        <w:t xml:space="preserve">Образование земельных участков, в отношении которых предполагается резервирование и (или) изъятие для государственных или муниципальных нужд, </w:t>
      </w:r>
      <w:r w:rsidR="00482ED9">
        <w:rPr>
          <w:rFonts w:eastAsia="Calibri"/>
          <w:sz w:val="28"/>
          <w:szCs w:val="28"/>
          <w:lang w:val="ru-RU" w:eastAsia="ru-RU"/>
        </w:rPr>
        <w:br/>
      </w:r>
      <w:r w:rsidRPr="004325AD">
        <w:rPr>
          <w:rFonts w:eastAsia="Calibri"/>
          <w:sz w:val="28"/>
          <w:szCs w:val="28"/>
          <w:lang w:val="ru-RU" w:eastAsia="ru-RU"/>
        </w:rPr>
        <w:t>в данном проекте межевания территории, не предусмотрено.</w:t>
      </w:r>
    </w:p>
    <w:p w:rsidR="00C278E8" w:rsidRDefault="00C278E8">
      <w:pPr>
        <w:rPr>
          <w:rFonts w:eastAsia="Calibri"/>
          <w:sz w:val="28"/>
          <w:szCs w:val="28"/>
          <w:lang w:val="ru-RU" w:eastAsia="ru-RU"/>
        </w:rPr>
      </w:pPr>
    </w:p>
    <w:p w:rsidR="00C94498" w:rsidRDefault="00C94498" w:rsidP="009F6EDB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  <w:sectPr w:rsidR="00C94498" w:rsidSect="008A41E0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9F6EDB" w:rsidRDefault="009F6EDB" w:rsidP="009F6EDB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lastRenderedPageBreak/>
        <w:t xml:space="preserve">2.5. </w:t>
      </w:r>
      <w:r w:rsidR="004325AD" w:rsidRPr="004325AD">
        <w:rPr>
          <w:rFonts w:eastAsia="Calibri"/>
          <w:sz w:val="28"/>
          <w:szCs w:val="28"/>
          <w:lang w:val="ru-RU" w:eastAsia="ru-RU"/>
        </w:rPr>
        <w:t>Основные технико-экономические показатели проекта межевания территории</w:t>
      </w:r>
    </w:p>
    <w:p w:rsidR="00DD5AC9" w:rsidRDefault="00DD5AC9" w:rsidP="009F6EDB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9F6EDB" w:rsidRDefault="004325AD" w:rsidP="004325AD">
      <w:pPr>
        <w:jc w:val="right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 xml:space="preserve">Таблица </w:t>
      </w:r>
      <w:r w:rsidR="00361C03">
        <w:rPr>
          <w:rFonts w:eastAsia="Calibri"/>
          <w:sz w:val="28"/>
          <w:szCs w:val="28"/>
          <w:lang w:val="ru-RU" w:eastAsia="ru-RU"/>
        </w:rPr>
        <w:t>№ 2.</w:t>
      </w:r>
      <w:r>
        <w:rPr>
          <w:rFonts w:eastAsia="Calibri"/>
          <w:sz w:val="28"/>
          <w:szCs w:val="28"/>
          <w:lang w:val="ru-RU" w:eastAsia="ru-RU"/>
        </w:rPr>
        <w:t>5</w:t>
      </w:r>
    </w:p>
    <w:p w:rsidR="004325AD" w:rsidRDefault="004325AD" w:rsidP="004325AD">
      <w:pPr>
        <w:jc w:val="right"/>
        <w:rPr>
          <w:rFonts w:eastAsia="Calibri"/>
          <w:sz w:val="28"/>
          <w:szCs w:val="28"/>
          <w:lang w:val="ru-RU" w:eastAsia="ru-RU"/>
        </w:rPr>
      </w:pPr>
    </w:p>
    <w:tbl>
      <w:tblPr>
        <w:tblW w:w="10915" w:type="dxa"/>
        <w:tblInd w:w="-7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127"/>
        <w:gridCol w:w="567"/>
        <w:gridCol w:w="992"/>
        <w:gridCol w:w="1236"/>
        <w:gridCol w:w="1599"/>
        <w:gridCol w:w="1418"/>
        <w:gridCol w:w="2409"/>
      </w:tblGrid>
      <w:tr w:rsidR="004325AD" w:rsidRPr="00A2614D" w:rsidTr="00381093">
        <w:trPr>
          <w:trHeight w:hRule="exact" w:val="2238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</w:pPr>
          </w:p>
          <w:p w:rsidR="00361C03" w:rsidRDefault="004325AD" w:rsidP="00361C03">
            <w:pPr>
              <w:pStyle w:val="TableParagraph"/>
              <w:spacing w:before="153"/>
              <w:ind w:right="30"/>
              <w:jc w:val="center"/>
              <w:rPr>
                <w:w w:val="99"/>
              </w:rPr>
            </w:pPr>
            <w:r w:rsidRPr="00361C03">
              <w:rPr>
                <w:rFonts w:eastAsia="Arial"/>
                <w:w w:val="95"/>
              </w:rPr>
              <w:t>№</w:t>
            </w:r>
          </w:p>
          <w:p w:rsidR="004325AD" w:rsidRPr="00361C03" w:rsidRDefault="004325AD" w:rsidP="00361C03">
            <w:pPr>
              <w:pStyle w:val="TableParagraph"/>
              <w:spacing w:before="153"/>
              <w:ind w:right="30"/>
              <w:jc w:val="center"/>
              <w:rPr>
                <w:rFonts w:eastAsia="Arial"/>
              </w:rPr>
            </w:pPr>
            <w:r w:rsidRPr="00361C03">
              <w:rPr>
                <w:rFonts w:eastAsia="Arial"/>
              </w:rPr>
              <w:t>п/</w:t>
            </w:r>
            <w:r w:rsidRPr="00361C03">
              <w:rPr>
                <w:w w:val="99"/>
              </w:rPr>
              <w:t xml:space="preserve"> </w:t>
            </w:r>
            <w:r w:rsidRPr="00361C03">
              <w:rPr>
                <w:rFonts w:eastAsia="Arial"/>
              </w:rPr>
              <w:t>п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5"/>
            </w:pPr>
          </w:p>
          <w:p w:rsidR="004325AD" w:rsidRPr="00361C03" w:rsidRDefault="004325AD" w:rsidP="00B94CFE">
            <w:pPr>
              <w:pStyle w:val="TableParagraph"/>
              <w:spacing w:line="280" w:lineRule="auto"/>
              <w:ind w:left="241" w:right="170"/>
              <w:jc w:val="center"/>
              <w:rPr>
                <w:rFonts w:eastAsia="Arial"/>
              </w:rPr>
            </w:pPr>
            <w:r w:rsidRPr="00361C03">
              <w:rPr>
                <w:spacing w:val="-1"/>
              </w:rPr>
              <w:t>Наименования</w:t>
            </w:r>
            <w:r w:rsidRPr="00361C03">
              <w:rPr>
                <w:spacing w:val="20"/>
                <w:w w:val="99"/>
              </w:rPr>
              <w:t xml:space="preserve"> </w:t>
            </w:r>
            <w:r w:rsidRPr="00361C03">
              <w:rPr>
                <w:spacing w:val="-1"/>
              </w:rPr>
              <w:t>показателя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61C03" w:rsidRDefault="00361C03" w:rsidP="00B94CFE">
            <w:pPr>
              <w:pStyle w:val="TableParagraph"/>
              <w:spacing w:before="133"/>
              <w:ind w:left="167" w:hanging="39"/>
              <w:jc w:val="both"/>
              <w:rPr>
                <w:w w:val="95"/>
              </w:rPr>
            </w:pPr>
          </w:p>
          <w:p w:rsidR="00361C03" w:rsidRDefault="00361C03" w:rsidP="00B94CFE">
            <w:pPr>
              <w:pStyle w:val="TableParagraph"/>
              <w:spacing w:before="133"/>
              <w:ind w:left="167" w:hanging="39"/>
              <w:jc w:val="both"/>
              <w:rPr>
                <w:w w:val="95"/>
              </w:rPr>
            </w:pPr>
            <w:r>
              <w:rPr>
                <w:w w:val="95"/>
              </w:rPr>
              <w:t>Ед.</w:t>
            </w:r>
          </w:p>
          <w:p w:rsidR="004325AD" w:rsidRPr="00361C03" w:rsidRDefault="004325AD" w:rsidP="00B94CFE">
            <w:pPr>
              <w:pStyle w:val="TableParagraph"/>
              <w:spacing w:before="133"/>
              <w:ind w:left="167" w:hanging="39"/>
              <w:jc w:val="both"/>
              <w:rPr>
                <w:w w:val="95"/>
              </w:rPr>
            </w:pPr>
            <w:r w:rsidRPr="00361C03">
              <w:rPr>
                <w:w w:val="95"/>
              </w:rPr>
              <w:t>изм.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4"/>
            </w:pPr>
          </w:p>
          <w:p w:rsidR="004325AD" w:rsidRPr="00361C03" w:rsidRDefault="004325AD" w:rsidP="00361C03">
            <w:pPr>
              <w:pStyle w:val="TableParagraph"/>
              <w:ind w:hanging="1"/>
              <w:jc w:val="center"/>
              <w:rPr>
                <w:rFonts w:eastAsia="Arial"/>
              </w:rPr>
            </w:pPr>
            <w:r w:rsidRPr="00361C03">
              <w:rPr>
                <w:spacing w:val="-1"/>
              </w:rPr>
              <w:t>Пло</w:t>
            </w:r>
            <w:r w:rsidRPr="00361C03">
              <w:rPr>
                <w:w w:val="95"/>
              </w:rPr>
              <w:t>щадь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61C03" w:rsidRDefault="00361C03" w:rsidP="00361C03">
            <w:pPr>
              <w:pStyle w:val="TableParagraph"/>
              <w:spacing w:before="37"/>
              <w:ind w:right="3"/>
              <w:jc w:val="center"/>
              <w:rPr>
                <w:spacing w:val="-1"/>
              </w:rPr>
            </w:pPr>
          </w:p>
          <w:p w:rsidR="00361C03" w:rsidRDefault="00361C03" w:rsidP="00361C03">
            <w:pPr>
              <w:pStyle w:val="TableParagraph"/>
              <w:spacing w:before="37"/>
              <w:ind w:right="3"/>
              <w:rPr>
                <w:spacing w:val="-1"/>
              </w:rPr>
            </w:pPr>
          </w:p>
          <w:p w:rsidR="004325AD" w:rsidRPr="00361C03" w:rsidRDefault="004325AD" w:rsidP="00361C03">
            <w:pPr>
              <w:pStyle w:val="TableParagraph"/>
              <w:spacing w:before="37"/>
              <w:ind w:right="3"/>
              <w:jc w:val="center"/>
              <w:rPr>
                <w:rFonts w:eastAsia="Arial"/>
              </w:rPr>
            </w:pPr>
            <w:r w:rsidRPr="00361C03">
              <w:rPr>
                <w:spacing w:val="-1"/>
              </w:rPr>
              <w:t>Колич</w:t>
            </w:r>
            <w:r w:rsidR="00361C03">
              <w:rPr>
                <w:spacing w:val="-1"/>
              </w:rPr>
              <w:t>е</w:t>
            </w:r>
            <w:r w:rsidRPr="00361C03">
              <w:t>ство</w:t>
            </w:r>
            <w:r w:rsidRPr="00361C03">
              <w:rPr>
                <w:w w:val="99"/>
              </w:rPr>
              <w:t xml:space="preserve"> </w:t>
            </w:r>
            <w:r w:rsidRPr="00361C03">
              <w:rPr>
                <w:spacing w:val="-1"/>
                <w:w w:val="95"/>
              </w:rPr>
              <w:t>уча</w:t>
            </w:r>
            <w:r w:rsidRPr="00361C03">
              <w:t>стк</w:t>
            </w:r>
            <w:r w:rsidRPr="00361C03">
              <w:rPr>
                <w:spacing w:val="-1"/>
              </w:rPr>
              <w:t>ов</w:t>
            </w:r>
          </w:p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61C03" w:rsidRDefault="00361C03" w:rsidP="00361C03">
            <w:pPr>
              <w:pStyle w:val="TableParagraph"/>
              <w:spacing w:before="172" w:line="229" w:lineRule="exact"/>
              <w:ind w:right="1"/>
            </w:pPr>
          </w:p>
          <w:p w:rsidR="00361C03" w:rsidRDefault="00361C03" w:rsidP="00361C03">
            <w:pPr>
              <w:pStyle w:val="TableParagraph"/>
              <w:spacing w:before="172" w:line="229" w:lineRule="exact"/>
              <w:ind w:right="1"/>
              <w:jc w:val="center"/>
            </w:pPr>
            <w:r>
              <w:t>Кадастровый/</w:t>
            </w:r>
          </w:p>
          <w:p w:rsidR="00361C03" w:rsidRPr="00361C03" w:rsidRDefault="00361C03" w:rsidP="00361C03">
            <w:pPr>
              <w:pStyle w:val="TableParagraph"/>
              <w:spacing w:before="172" w:line="229" w:lineRule="exact"/>
              <w:ind w:right="1"/>
              <w:jc w:val="center"/>
              <w:rPr>
                <w:rFonts w:eastAsia="Arial"/>
              </w:rPr>
            </w:pPr>
            <w:r>
              <w:t>условны номер ЗУ</w:t>
            </w:r>
          </w:p>
          <w:p w:rsidR="004325AD" w:rsidRPr="00361C03" w:rsidRDefault="004325AD" w:rsidP="00B94CFE">
            <w:pPr>
              <w:pStyle w:val="TableParagraph"/>
              <w:ind w:left="507" w:right="509"/>
              <w:jc w:val="center"/>
              <w:rPr>
                <w:rFonts w:eastAsia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61C03" w:rsidRDefault="00361C03" w:rsidP="00B94CFE">
            <w:pPr>
              <w:pStyle w:val="TableParagraph"/>
              <w:spacing w:before="37"/>
              <w:ind w:left="111" w:right="115" w:firstLine="2"/>
              <w:jc w:val="center"/>
              <w:rPr>
                <w:spacing w:val="-1"/>
              </w:rPr>
            </w:pPr>
          </w:p>
          <w:p w:rsidR="00361C03" w:rsidRDefault="00361C03" w:rsidP="00B94CFE">
            <w:pPr>
              <w:pStyle w:val="TableParagraph"/>
              <w:spacing w:before="37"/>
              <w:ind w:left="111" w:right="115" w:firstLine="2"/>
              <w:jc w:val="center"/>
              <w:rPr>
                <w:spacing w:val="-1"/>
              </w:rPr>
            </w:pPr>
          </w:p>
          <w:p w:rsidR="004325AD" w:rsidRPr="00361C03" w:rsidRDefault="004325AD" w:rsidP="00B94CFE">
            <w:pPr>
              <w:pStyle w:val="TableParagraph"/>
              <w:spacing w:before="37"/>
              <w:ind w:left="111" w:right="115" w:firstLine="2"/>
              <w:jc w:val="center"/>
              <w:rPr>
                <w:rFonts w:eastAsia="Arial"/>
              </w:rPr>
            </w:pPr>
            <w:r w:rsidRPr="00361C03">
              <w:rPr>
                <w:spacing w:val="-1"/>
              </w:rPr>
              <w:t>Кат</w:t>
            </w:r>
            <w:r w:rsidR="00361C03">
              <w:rPr>
                <w:spacing w:val="-1"/>
              </w:rPr>
              <w:t>е</w:t>
            </w:r>
            <w:r w:rsidRPr="00361C03">
              <w:rPr>
                <w:spacing w:val="-1"/>
              </w:rPr>
              <w:t>го</w:t>
            </w:r>
            <w:r w:rsidR="00361C03">
              <w:rPr>
                <w:spacing w:val="-1"/>
              </w:rPr>
              <w:t>рия</w:t>
            </w:r>
            <w:r w:rsidRPr="00361C03">
              <w:rPr>
                <w:spacing w:val="21"/>
                <w:w w:val="99"/>
              </w:rPr>
              <w:t xml:space="preserve"> </w:t>
            </w:r>
            <w:r w:rsidRPr="00361C03">
              <w:rPr>
                <w:spacing w:val="-1"/>
              </w:rPr>
              <w:t>зе</w:t>
            </w:r>
            <w:r w:rsidRPr="00361C03">
              <w:rPr>
                <w:spacing w:val="-1"/>
                <w:w w:val="95"/>
              </w:rPr>
              <w:t>мель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ind w:left="162" w:right="165" w:firstLine="2"/>
              <w:jc w:val="center"/>
              <w:rPr>
                <w:rFonts w:eastAsia="Arial"/>
              </w:rPr>
            </w:pPr>
            <w:r w:rsidRPr="00361C03">
              <w:t>Вид</w:t>
            </w:r>
            <w:r w:rsidRPr="00361C03">
              <w:rPr>
                <w:spacing w:val="-12"/>
              </w:rPr>
              <w:t xml:space="preserve"> </w:t>
            </w:r>
            <w:r w:rsidRPr="00361C03">
              <w:t>разрешенного</w:t>
            </w:r>
            <w:r w:rsidRPr="00361C03">
              <w:rPr>
                <w:spacing w:val="-8"/>
              </w:rPr>
              <w:t xml:space="preserve"> </w:t>
            </w:r>
            <w:r w:rsidRPr="00361C03">
              <w:t>ис</w:t>
            </w:r>
            <w:r w:rsidRPr="00361C03">
              <w:rPr>
                <w:spacing w:val="-1"/>
              </w:rPr>
              <w:t>пользования</w:t>
            </w:r>
            <w:r w:rsidRPr="00361C03">
              <w:rPr>
                <w:spacing w:val="-10"/>
              </w:rPr>
              <w:t xml:space="preserve"> </w:t>
            </w:r>
            <w:r w:rsidRPr="00361C03">
              <w:t>в</w:t>
            </w:r>
            <w:r w:rsidRPr="00361C03">
              <w:rPr>
                <w:spacing w:val="-11"/>
              </w:rPr>
              <w:t xml:space="preserve"> </w:t>
            </w:r>
            <w:r w:rsidRPr="00361C03">
              <w:t>соответ</w:t>
            </w:r>
            <w:r w:rsidRPr="00361C03">
              <w:rPr>
                <w:spacing w:val="-1"/>
              </w:rPr>
              <w:t>ствии</w:t>
            </w:r>
            <w:r w:rsidRPr="00361C03">
              <w:rPr>
                <w:spacing w:val="-9"/>
              </w:rPr>
              <w:t xml:space="preserve"> </w:t>
            </w:r>
            <w:r w:rsidRPr="00361C03">
              <w:t>с</w:t>
            </w:r>
            <w:r w:rsidRPr="00361C03">
              <w:rPr>
                <w:spacing w:val="-6"/>
              </w:rPr>
              <w:t xml:space="preserve"> </w:t>
            </w:r>
            <w:r w:rsidRPr="00361C03">
              <w:t>проектом</w:t>
            </w:r>
            <w:r w:rsidRPr="00361C03">
              <w:rPr>
                <w:spacing w:val="-8"/>
              </w:rPr>
              <w:t xml:space="preserve"> </w:t>
            </w:r>
            <w:r w:rsidR="00361C03">
              <w:t>меже</w:t>
            </w:r>
            <w:r w:rsidRPr="00361C03">
              <w:rPr>
                <w:spacing w:val="-1"/>
              </w:rPr>
              <w:t>вания</w:t>
            </w:r>
            <w:r w:rsidRPr="00361C03">
              <w:rPr>
                <w:spacing w:val="-15"/>
              </w:rPr>
              <w:t xml:space="preserve"> </w:t>
            </w:r>
            <w:r w:rsidRPr="00361C03">
              <w:t>территории</w:t>
            </w:r>
          </w:p>
        </w:tc>
      </w:tr>
      <w:tr w:rsidR="004325AD" w:rsidRPr="00361C03" w:rsidTr="00361C03">
        <w:trPr>
          <w:trHeight w:hRule="exact" w:val="1388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2"/>
            </w:pPr>
          </w:p>
          <w:p w:rsidR="004325AD" w:rsidRPr="00361C03" w:rsidRDefault="004325AD" w:rsidP="00B94CFE">
            <w:pPr>
              <w:pStyle w:val="TableParagraph"/>
              <w:jc w:val="center"/>
              <w:rPr>
                <w:rFonts w:eastAsia="Arial"/>
              </w:rPr>
            </w:pPr>
            <w:r w:rsidRPr="00361C03">
              <w:t>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75459F" w:rsidRDefault="004325AD" w:rsidP="0075459F">
            <w:pPr>
              <w:pStyle w:val="TableParagraph"/>
              <w:spacing w:before="164"/>
              <w:ind w:left="142" w:right="153"/>
              <w:rPr>
                <w:rFonts w:eastAsia="Arial"/>
              </w:rPr>
            </w:pPr>
            <w:r w:rsidRPr="0075459F">
              <w:rPr>
                <w:spacing w:val="-1"/>
              </w:rPr>
              <w:t>Площадь</w:t>
            </w:r>
            <w:r w:rsidRPr="0075459F">
              <w:rPr>
                <w:spacing w:val="-2"/>
              </w:rPr>
              <w:t xml:space="preserve"> </w:t>
            </w:r>
            <w:r w:rsidRPr="0075459F">
              <w:rPr>
                <w:spacing w:val="-1"/>
              </w:rPr>
              <w:t>территории межевания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11"/>
            </w:pPr>
          </w:p>
          <w:p w:rsidR="004325AD" w:rsidRPr="00361C03" w:rsidRDefault="004325AD" w:rsidP="00B94CFE">
            <w:pPr>
              <w:pStyle w:val="TableParagraph"/>
              <w:ind w:left="195"/>
              <w:rPr>
                <w:rFonts w:eastAsia="Arial"/>
              </w:rPr>
            </w:pPr>
            <w:r w:rsidRPr="00361C03">
              <w:rPr>
                <w:spacing w:val="-1"/>
                <w:position w:val="-9"/>
              </w:rPr>
              <w:t>м</w:t>
            </w:r>
            <w:r w:rsidRPr="00361C03">
              <w:rPr>
                <w:spacing w:val="-1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2"/>
            </w:pPr>
          </w:p>
          <w:p w:rsidR="004325AD" w:rsidRPr="00361C03" w:rsidRDefault="004325AD" w:rsidP="00361C03">
            <w:pPr>
              <w:pStyle w:val="TableParagraph"/>
              <w:ind w:left="-1"/>
              <w:jc w:val="center"/>
              <w:rPr>
                <w:rFonts w:eastAsia="Arial"/>
              </w:rPr>
            </w:pPr>
            <w:r w:rsidRPr="00361C03">
              <w:rPr>
                <w:spacing w:val="-1"/>
              </w:rPr>
              <w:t>150000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2"/>
            </w:pPr>
          </w:p>
          <w:p w:rsidR="004325AD" w:rsidRPr="00361C03" w:rsidRDefault="004325AD" w:rsidP="00B94CFE">
            <w:pPr>
              <w:pStyle w:val="TableParagraph"/>
              <w:ind w:right="1"/>
              <w:jc w:val="center"/>
              <w:rPr>
                <w:rFonts w:eastAsia="Arial"/>
              </w:rPr>
            </w:pPr>
            <w:r w:rsidRPr="00361C03">
              <w:t>1</w:t>
            </w:r>
          </w:p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2"/>
            </w:pPr>
          </w:p>
          <w:p w:rsidR="004325AD" w:rsidRPr="00361C03" w:rsidRDefault="004325AD" w:rsidP="00B94CFE">
            <w:pPr>
              <w:pStyle w:val="TableParagraph"/>
              <w:ind w:left="123"/>
              <w:rPr>
                <w:rFonts w:eastAsia="Arial"/>
              </w:rPr>
            </w:pPr>
            <w:r w:rsidRPr="00361C03">
              <w:rPr>
                <w:spacing w:val="-1"/>
              </w:rPr>
              <w:t>62:13:1170301:462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extDirection w:val="btLr"/>
          </w:tcPr>
          <w:p w:rsidR="0075459F" w:rsidRDefault="0075459F" w:rsidP="00B94CFE">
            <w:pPr>
              <w:pStyle w:val="TableParagraph"/>
              <w:spacing w:before="184"/>
              <w:ind w:left="113"/>
              <w:jc w:val="center"/>
              <w:rPr>
                <w:spacing w:val="-1"/>
              </w:rPr>
            </w:pPr>
          </w:p>
          <w:p w:rsidR="004325AD" w:rsidRPr="00361C03" w:rsidRDefault="004325AD" w:rsidP="00B94CFE">
            <w:pPr>
              <w:pStyle w:val="TableParagraph"/>
              <w:spacing w:before="184"/>
              <w:ind w:left="113"/>
              <w:jc w:val="center"/>
              <w:rPr>
                <w:rFonts w:eastAsia="Arial"/>
              </w:rPr>
            </w:pPr>
            <w:r w:rsidRPr="00361C03">
              <w:rPr>
                <w:spacing w:val="-1"/>
              </w:rPr>
              <w:t>Земли</w:t>
            </w:r>
            <w:r w:rsidRPr="00361C03">
              <w:rPr>
                <w:spacing w:val="-3"/>
              </w:rPr>
              <w:t xml:space="preserve"> н</w:t>
            </w:r>
            <w:r w:rsidRPr="00361C03">
              <w:rPr>
                <w:spacing w:val="-1"/>
              </w:rPr>
              <w:t>аселённых</w:t>
            </w:r>
            <w:r w:rsidRPr="00361C03">
              <w:rPr>
                <w:spacing w:val="1"/>
              </w:rPr>
              <w:t xml:space="preserve"> </w:t>
            </w:r>
            <w:r w:rsidRPr="00361C03">
              <w:rPr>
                <w:spacing w:val="-1"/>
              </w:rPr>
              <w:t>пунктов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37"/>
              <w:ind w:left="217" w:right="218" w:firstLine="2"/>
              <w:jc w:val="center"/>
              <w:rPr>
                <w:rFonts w:eastAsia="Arial"/>
              </w:rPr>
            </w:pPr>
            <w:r w:rsidRPr="00361C03">
              <w:t>для</w:t>
            </w:r>
            <w:r w:rsidRPr="00361C03">
              <w:rPr>
                <w:spacing w:val="-2"/>
              </w:rPr>
              <w:t xml:space="preserve"> </w:t>
            </w:r>
            <w:r w:rsidRPr="00361C03">
              <w:rPr>
                <w:spacing w:val="-1"/>
              </w:rPr>
              <w:t>сельскохозяйственного</w:t>
            </w:r>
            <w:r w:rsidRPr="00361C03">
              <w:rPr>
                <w:spacing w:val="-3"/>
              </w:rPr>
              <w:t xml:space="preserve"> </w:t>
            </w:r>
            <w:r w:rsidRPr="00361C03">
              <w:rPr>
                <w:spacing w:val="-1"/>
              </w:rPr>
              <w:t>производства</w:t>
            </w:r>
          </w:p>
        </w:tc>
      </w:tr>
      <w:tr w:rsidR="004325AD" w:rsidRPr="00361C03" w:rsidTr="00361C03">
        <w:trPr>
          <w:trHeight w:hRule="exact" w:val="1407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161"/>
              <w:jc w:val="center"/>
              <w:rPr>
                <w:rFonts w:eastAsia="Arial"/>
              </w:rPr>
            </w:pPr>
            <w:r w:rsidRPr="00361C03">
              <w:t>2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75459F">
            <w:pPr>
              <w:pStyle w:val="TableParagraph"/>
              <w:spacing w:before="37"/>
              <w:ind w:left="142"/>
              <w:rPr>
                <w:spacing w:val="-1"/>
              </w:rPr>
            </w:pPr>
            <w:r w:rsidRPr="00361C03">
              <w:rPr>
                <w:spacing w:val="-1"/>
              </w:rPr>
              <w:t>Территория</w:t>
            </w:r>
            <w:r w:rsidRPr="00361C03">
              <w:rPr>
                <w:spacing w:val="-2"/>
              </w:rPr>
              <w:t xml:space="preserve"> </w:t>
            </w:r>
            <w:r w:rsidRPr="00361C03">
              <w:rPr>
                <w:spacing w:val="-1"/>
              </w:rPr>
              <w:t>для</w:t>
            </w:r>
            <w:r w:rsidRPr="00361C03">
              <w:rPr>
                <w:spacing w:val="26"/>
              </w:rPr>
              <w:t xml:space="preserve"> </w:t>
            </w:r>
            <w:r w:rsidRPr="00361C03">
              <w:rPr>
                <w:spacing w:val="-1"/>
              </w:rPr>
              <w:t>индивидуального</w:t>
            </w:r>
            <w:r w:rsidRPr="00361C03">
              <w:rPr>
                <w:spacing w:val="27"/>
              </w:rPr>
              <w:t xml:space="preserve"> </w:t>
            </w:r>
            <w:r w:rsidRPr="00361C03">
              <w:rPr>
                <w:spacing w:val="-1"/>
              </w:rPr>
              <w:t>жилищного</w:t>
            </w:r>
            <w:r w:rsidRPr="00361C03">
              <w:rPr>
                <w:spacing w:val="-3"/>
              </w:rPr>
              <w:t xml:space="preserve"> </w:t>
            </w:r>
            <w:r w:rsidRPr="00361C03">
              <w:rPr>
                <w:spacing w:val="-1"/>
              </w:rPr>
              <w:t>строительства</w:t>
            </w:r>
          </w:p>
          <w:p w:rsidR="004325AD" w:rsidRPr="00361C03" w:rsidRDefault="004325AD" w:rsidP="0075459F">
            <w:pPr>
              <w:pStyle w:val="TableParagraph"/>
              <w:spacing w:before="37"/>
              <w:ind w:left="142" w:right="122"/>
              <w:jc w:val="center"/>
              <w:rPr>
                <w:rFonts w:eastAsia="Arial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9"/>
            </w:pPr>
          </w:p>
          <w:p w:rsidR="004325AD" w:rsidRPr="00361C03" w:rsidRDefault="004325AD" w:rsidP="00B94CFE">
            <w:pPr>
              <w:pStyle w:val="TableParagraph"/>
              <w:ind w:left="195"/>
              <w:rPr>
                <w:rFonts w:eastAsia="Arial"/>
              </w:rPr>
            </w:pPr>
            <w:r w:rsidRPr="00361C03">
              <w:rPr>
                <w:spacing w:val="-1"/>
                <w:position w:val="-9"/>
              </w:rPr>
              <w:t>м</w:t>
            </w:r>
            <w:r w:rsidRPr="00361C03">
              <w:rPr>
                <w:spacing w:val="-1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161"/>
              <w:ind w:left="141"/>
              <w:rPr>
                <w:rFonts w:eastAsia="Arial"/>
              </w:rPr>
            </w:pPr>
            <w:r w:rsidRPr="00361C03">
              <w:rPr>
                <w:spacing w:val="-1"/>
              </w:rPr>
              <w:t>90048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2"/>
            </w:pPr>
          </w:p>
          <w:p w:rsidR="004325AD" w:rsidRPr="00361C03" w:rsidRDefault="004325AD" w:rsidP="00B94CFE">
            <w:pPr>
              <w:pStyle w:val="TableParagraph"/>
              <w:ind w:left="-3"/>
              <w:jc w:val="center"/>
              <w:rPr>
                <w:rFonts w:eastAsia="Arial"/>
              </w:rPr>
            </w:pPr>
            <w:r w:rsidRPr="00361C03">
              <w:t>103</w:t>
            </w:r>
          </w:p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161"/>
              <w:ind w:left="346"/>
              <w:rPr>
                <w:rFonts w:eastAsia="Arial"/>
              </w:rPr>
            </w:pPr>
            <w:r w:rsidRPr="00361C03">
              <w:rPr>
                <w:rFonts w:eastAsia="Arial"/>
              </w:rPr>
              <w:t>ЗУ1 –</w:t>
            </w:r>
            <w:r w:rsidRPr="00361C03">
              <w:rPr>
                <w:rFonts w:eastAsia="Arial"/>
                <w:spacing w:val="-2"/>
              </w:rPr>
              <w:t xml:space="preserve"> </w:t>
            </w:r>
            <w:r w:rsidRPr="00361C03">
              <w:rPr>
                <w:rFonts w:eastAsia="Arial"/>
                <w:spacing w:val="-1"/>
              </w:rPr>
              <w:t>ЗУ103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extDirection w:val="btLr"/>
          </w:tcPr>
          <w:p w:rsidR="004325AD" w:rsidRPr="00361C03" w:rsidRDefault="004325AD" w:rsidP="00B94CF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164"/>
              <w:ind w:left="159" w:right="159"/>
              <w:jc w:val="center"/>
              <w:rPr>
                <w:rFonts w:eastAsia="Arial"/>
              </w:rPr>
            </w:pPr>
            <w:r w:rsidRPr="00361C03">
              <w:t>для</w:t>
            </w:r>
            <w:r w:rsidRPr="00361C03">
              <w:rPr>
                <w:spacing w:val="-2"/>
              </w:rPr>
              <w:t xml:space="preserve"> </w:t>
            </w:r>
            <w:r w:rsidRPr="00361C03">
              <w:rPr>
                <w:spacing w:val="-1"/>
              </w:rPr>
              <w:t>индивидуального</w:t>
            </w:r>
            <w:r w:rsidRPr="00361C03">
              <w:rPr>
                <w:spacing w:val="25"/>
              </w:rPr>
              <w:t xml:space="preserve"> </w:t>
            </w:r>
            <w:r w:rsidRPr="00361C03">
              <w:rPr>
                <w:spacing w:val="-1"/>
              </w:rPr>
              <w:t>жилищного</w:t>
            </w:r>
            <w:r w:rsidRPr="00361C03">
              <w:rPr>
                <w:spacing w:val="-3"/>
              </w:rPr>
              <w:t xml:space="preserve"> </w:t>
            </w:r>
            <w:r w:rsidRPr="00361C03">
              <w:rPr>
                <w:spacing w:val="-1"/>
              </w:rPr>
              <w:t>строительства</w:t>
            </w:r>
            <w:r w:rsidRPr="00361C03">
              <w:rPr>
                <w:spacing w:val="-3"/>
              </w:rPr>
              <w:t xml:space="preserve"> </w:t>
            </w:r>
            <w:r w:rsidRPr="00361C03">
              <w:rPr>
                <w:spacing w:val="-1"/>
              </w:rPr>
              <w:t>(2.1)</w:t>
            </w:r>
          </w:p>
        </w:tc>
      </w:tr>
      <w:tr w:rsidR="004325AD" w:rsidRPr="00361C03" w:rsidTr="00361C03">
        <w:trPr>
          <w:trHeight w:hRule="exact" w:val="1414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161"/>
              <w:jc w:val="center"/>
              <w:rPr>
                <w:rFonts w:eastAsia="Arial"/>
              </w:rPr>
            </w:pPr>
            <w:r w:rsidRPr="00361C03">
              <w:t>3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75459F">
            <w:pPr>
              <w:pStyle w:val="TableParagraph"/>
              <w:spacing w:before="37"/>
              <w:ind w:left="142" w:right="119"/>
              <w:rPr>
                <w:rFonts w:eastAsia="Arial"/>
              </w:rPr>
            </w:pPr>
            <w:r w:rsidRPr="00361C03">
              <w:rPr>
                <w:spacing w:val="-1"/>
              </w:rPr>
              <w:t>Территория</w:t>
            </w:r>
            <w:r w:rsidRPr="00361C03">
              <w:rPr>
                <w:spacing w:val="-2"/>
              </w:rPr>
              <w:t xml:space="preserve"> </w:t>
            </w:r>
            <w:r w:rsidRPr="00361C03">
              <w:rPr>
                <w:spacing w:val="-1"/>
              </w:rPr>
              <w:t>для</w:t>
            </w:r>
            <w:r w:rsidRPr="00361C03">
              <w:rPr>
                <w:spacing w:val="26"/>
              </w:rPr>
              <w:t xml:space="preserve"> </w:t>
            </w:r>
            <w:r w:rsidRPr="00361C03">
              <w:rPr>
                <w:spacing w:val="-1"/>
              </w:rPr>
              <w:t>сельскохозяйственного</w:t>
            </w:r>
            <w:r w:rsidRPr="00361C03">
              <w:t xml:space="preserve"> </w:t>
            </w:r>
            <w:r w:rsidRPr="00361C03">
              <w:rPr>
                <w:spacing w:val="-2"/>
              </w:rPr>
              <w:t>исполь</w:t>
            </w:r>
            <w:r w:rsidRPr="00361C03">
              <w:rPr>
                <w:spacing w:val="-1"/>
              </w:rPr>
              <w:t>зования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9"/>
            </w:pPr>
          </w:p>
          <w:p w:rsidR="004325AD" w:rsidRPr="00361C03" w:rsidRDefault="004325AD" w:rsidP="00B94CFE">
            <w:pPr>
              <w:pStyle w:val="TableParagraph"/>
              <w:ind w:left="195"/>
              <w:rPr>
                <w:rFonts w:eastAsia="Arial"/>
              </w:rPr>
            </w:pPr>
            <w:r w:rsidRPr="00361C03">
              <w:rPr>
                <w:spacing w:val="-1"/>
                <w:position w:val="-9"/>
              </w:rPr>
              <w:t>м</w:t>
            </w:r>
            <w:r w:rsidRPr="00361C03">
              <w:rPr>
                <w:spacing w:val="-1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161"/>
              <w:ind w:left="141"/>
              <w:rPr>
                <w:rFonts w:eastAsia="Arial"/>
              </w:rPr>
            </w:pPr>
            <w:r w:rsidRPr="00361C03">
              <w:rPr>
                <w:spacing w:val="-1"/>
              </w:rPr>
              <w:t>9693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161"/>
              <w:ind w:right="1"/>
              <w:jc w:val="center"/>
              <w:rPr>
                <w:rFonts w:eastAsia="Arial"/>
              </w:rPr>
            </w:pPr>
            <w:r w:rsidRPr="00361C03">
              <w:t>4</w:t>
            </w:r>
          </w:p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</w:pPr>
          </w:p>
          <w:p w:rsidR="004325AD" w:rsidRPr="00361C03" w:rsidRDefault="004325AD" w:rsidP="00B94CFE">
            <w:pPr>
              <w:pStyle w:val="TableParagraph"/>
              <w:spacing w:before="161"/>
              <w:ind w:left="224"/>
              <w:rPr>
                <w:rFonts w:eastAsia="Arial"/>
              </w:rPr>
            </w:pPr>
            <w:r w:rsidRPr="00361C03">
              <w:rPr>
                <w:rFonts w:eastAsia="Arial"/>
                <w:spacing w:val="-1"/>
              </w:rPr>
              <w:t>ЗУ104</w:t>
            </w:r>
            <w:r w:rsidRPr="00361C03">
              <w:rPr>
                <w:rFonts w:eastAsia="Arial"/>
              </w:rPr>
              <w:t xml:space="preserve"> –</w:t>
            </w:r>
            <w:r w:rsidRPr="00361C03">
              <w:rPr>
                <w:rFonts w:eastAsia="Arial"/>
                <w:spacing w:val="-2"/>
              </w:rPr>
              <w:t xml:space="preserve"> </w:t>
            </w:r>
            <w:r w:rsidRPr="00361C03">
              <w:rPr>
                <w:rFonts w:eastAsia="Arial"/>
                <w:spacing w:val="-1"/>
              </w:rPr>
              <w:t>ЗУ107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extDirection w:val="btLr"/>
          </w:tcPr>
          <w:p w:rsidR="004325AD" w:rsidRPr="00361C03" w:rsidRDefault="004325AD" w:rsidP="00B94CF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164"/>
              <w:ind w:left="217" w:right="218" w:firstLine="2"/>
              <w:jc w:val="center"/>
              <w:rPr>
                <w:rFonts w:eastAsia="Arial"/>
              </w:rPr>
            </w:pPr>
            <w:r w:rsidRPr="00361C03">
              <w:t>для</w:t>
            </w:r>
            <w:r w:rsidRPr="00361C03">
              <w:rPr>
                <w:spacing w:val="-2"/>
              </w:rPr>
              <w:t xml:space="preserve"> </w:t>
            </w:r>
            <w:r w:rsidRPr="00361C03">
              <w:rPr>
                <w:spacing w:val="-1"/>
              </w:rPr>
              <w:t>сельскохозяйственного</w:t>
            </w:r>
            <w:r w:rsidRPr="00361C03">
              <w:rPr>
                <w:spacing w:val="-3"/>
              </w:rPr>
              <w:t xml:space="preserve"> </w:t>
            </w:r>
            <w:r w:rsidRPr="00361C03">
              <w:rPr>
                <w:spacing w:val="-1"/>
              </w:rPr>
              <w:t>производства</w:t>
            </w:r>
            <w:r w:rsidRPr="00361C03">
              <w:t xml:space="preserve"> </w:t>
            </w:r>
            <w:r w:rsidRPr="00361C03">
              <w:rPr>
                <w:spacing w:val="-1"/>
              </w:rPr>
              <w:t>(1.0)</w:t>
            </w:r>
          </w:p>
        </w:tc>
      </w:tr>
      <w:tr w:rsidR="004325AD" w:rsidRPr="00A2614D" w:rsidTr="00361C03">
        <w:trPr>
          <w:trHeight w:hRule="exact" w:val="1150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2"/>
            </w:pPr>
          </w:p>
          <w:p w:rsidR="004325AD" w:rsidRPr="00361C03" w:rsidRDefault="004325AD" w:rsidP="00B94CFE">
            <w:pPr>
              <w:pStyle w:val="TableParagraph"/>
              <w:jc w:val="center"/>
              <w:rPr>
                <w:rFonts w:eastAsia="Arial"/>
              </w:rPr>
            </w:pPr>
            <w:r w:rsidRPr="00361C03">
              <w:t>4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75459F">
            <w:pPr>
              <w:pStyle w:val="TableParagraph"/>
              <w:spacing w:before="164"/>
              <w:ind w:left="142" w:right="103"/>
              <w:jc w:val="both"/>
              <w:rPr>
                <w:rFonts w:eastAsia="Arial"/>
              </w:rPr>
            </w:pPr>
            <w:r w:rsidRPr="00361C03">
              <w:rPr>
                <w:spacing w:val="-1"/>
              </w:rPr>
              <w:t>Территория</w:t>
            </w:r>
            <w:r w:rsidRPr="00361C03">
              <w:rPr>
                <w:spacing w:val="-2"/>
              </w:rPr>
              <w:t xml:space="preserve"> </w:t>
            </w:r>
            <w:r w:rsidRPr="00361C03">
              <w:rPr>
                <w:spacing w:val="-1"/>
              </w:rPr>
              <w:t>обще</w:t>
            </w:r>
            <w:r w:rsidRPr="00361C03">
              <w:t xml:space="preserve">го </w:t>
            </w:r>
            <w:r w:rsidRPr="00361C03">
              <w:rPr>
                <w:spacing w:val="-1"/>
              </w:rPr>
              <w:t>пользования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11"/>
            </w:pPr>
          </w:p>
          <w:p w:rsidR="004325AD" w:rsidRPr="00361C03" w:rsidRDefault="004325AD" w:rsidP="00B94CFE">
            <w:pPr>
              <w:pStyle w:val="TableParagraph"/>
              <w:ind w:left="195"/>
              <w:rPr>
                <w:rFonts w:eastAsia="Arial"/>
              </w:rPr>
            </w:pPr>
            <w:r w:rsidRPr="00361C03">
              <w:rPr>
                <w:spacing w:val="-1"/>
                <w:position w:val="-9"/>
              </w:rPr>
              <w:t>м</w:t>
            </w:r>
            <w:r w:rsidRPr="00361C03">
              <w:rPr>
                <w:spacing w:val="-1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2"/>
            </w:pPr>
          </w:p>
          <w:p w:rsidR="004325AD" w:rsidRPr="00361C03" w:rsidRDefault="004325AD" w:rsidP="00B94CFE">
            <w:pPr>
              <w:pStyle w:val="TableParagraph"/>
              <w:ind w:left="181"/>
              <w:rPr>
                <w:rFonts w:eastAsia="Arial"/>
              </w:rPr>
            </w:pPr>
            <w:r w:rsidRPr="00361C03">
              <w:rPr>
                <w:spacing w:val="-1"/>
              </w:rPr>
              <w:t>50259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2"/>
            </w:pPr>
          </w:p>
          <w:p w:rsidR="004325AD" w:rsidRPr="00361C03" w:rsidRDefault="004325AD" w:rsidP="00B94CFE">
            <w:pPr>
              <w:pStyle w:val="TableParagraph"/>
              <w:ind w:right="1"/>
              <w:jc w:val="center"/>
              <w:rPr>
                <w:rFonts w:eastAsia="Arial"/>
              </w:rPr>
            </w:pPr>
            <w:r w:rsidRPr="00361C03">
              <w:t>1</w:t>
            </w:r>
          </w:p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2"/>
            </w:pPr>
          </w:p>
          <w:p w:rsidR="004325AD" w:rsidRPr="00361C03" w:rsidRDefault="004325AD" w:rsidP="00B94CFE">
            <w:pPr>
              <w:pStyle w:val="TableParagraph"/>
              <w:jc w:val="center"/>
              <w:rPr>
                <w:rFonts w:eastAsia="Arial"/>
              </w:rPr>
            </w:pPr>
            <w:r w:rsidRPr="00361C03">
              <w:rPr>
                <w:spacing w:val="-1"/>
              </w:rPr>
              <w:t>ЗУ108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extDirection w:val="btLr"/>
          </w:tcPr>
          <w:p w:rsidR="004325AD" w:rsidRPr="00361C03" w:rsidRDefault="004325AD" w:rsidP="00B94CF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325AD" w:rsidRPr="00361C03" w:rsidRDefault="004325AD" w:rsidP="00B94CFE">
            <w:pPr>
              <w:pStyle w:val="TableParagraph"/>
              <w:spacing w:before="37"/>
              <w:ind w:left="198" w:right="200" w:firstLine="2"/>
              <w:jc w:val="center"/>
              <w:rPr>
                <w:rFonts w:eastAsia="Arial"/>
              </w:rPr>
            </w:pPr>
            <w:r w:rsidRPr="00361C03">
              <w:rPr>
                <w:spacing w:val="-1"/>
              </w:rPr>
              <w:t>земельные</w:t>
            </w:r>
            <w:r w:rsidRPr="00361C03">
              <w:rPr>
                <w:spacing w:val="-3"/>
              </w:rPr>
              <w:t xml:space="preserve"> </w:t>
            </w:r>
            <w:r w:rsidRPr="00361C03">
              <w:rPr>
                <w:spacing w:val="-1"/>
              </w:rPr>
              <w:t>участки</w:t>
            </w:r>
            <w:r w:rsidRPr="00361C03">
              <w:rPr>
                <w:spacing w:val="26"/>
              </w:rPr>
              <w:t xml:space="preserve"> </w:t>
            </w:r>
            <w:r w:rsidRPr="00361C03">
              <w:rPr>
                <w:spacing w:val="-1"/>
              </w:rPr>
              <w:t>(территории)</w:t>
            </w:r>
            <w:r w:rsidRPr="00361C03">
              <w:rPr>
                <w:spacing w:val="1"/>
              </w:rPr>
              <w:t xml:space="preserve"> </w:t>
            </w:r>
            <w:r w:rsidRPr="00361C03">
              <w:rPr>
                <w:spacing w:val="-1"/>
              </w:rPr>
              <w:t>общего</w:t>
            </w:r>
            <w:r w:rsidRPr="00361C03">
              <w:rPr>
                <w:spacing w:val="24"/>
              </w:rPr>
              <w:t xml:space="preserve"> </w:t>
            </w:r>
            <w:r w:rsidRPr="00361C03">
              <w:rPr>
                <w:spacing w:val="-1"/>
              </w:rPr>
              <w:t>пользования</w:t>
            </w:r>
            <w:r w:rsidRPr="00361C03">
              <w:rPr>
                <w:spacing w:val="-2"/>
              </w:rPr>
              <w:t xml:space="preserve"> </w:t>
            </w:r>
            <w:r w:rsidRPr="00361C03">
              <w:rPr>
                <w:spacing w:val="-1"/>
              </w:rPr>
              <w:t>(12.0)</w:t>
            </w:r>
          </w:p>
        </w:tc>
      </w:tr>
    </w:tbl>
    <w:p w:rsidR="004325AD" w:rsidRPr="004325AD" w:rsidRDefault="004325AD" w:rsidP="004325AD">
      <w:pPr>
        <w:jc w:val="both"/>
        <w:rPr>
          <w:rFonts w:eastAsia="Calibri"/>
          <w:sz w:val="28"/>
          <w:szCs w:val="28"/>
          <w:lang w:val="ru-RU" w:eastAsia="ru-RU"/>
        </w:rPr>
      </w:pPr>
    </w:p>
    <w:p w:rsidR="00A2614D" w:rsidRDefault="00096283" w:rsidP="00754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  <w:sectPr w:rsidR="00A2614D" w:rsidSect="008A41E0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  <w:r w:rsidRPr="0075459F">
        <w:rPr>
          <w:rFonts w:eastAsia="Calibri"/>
          <w:sz w:val="28"/>
          <w:szCs w:val="28"/>
          <w:lang w:val="ru-RU" w:eastAsia="ru-RU"/>
        </w:rPr>
        <w:t>Ч</w:t>
      </w:r>
      <w:r w:rsidR="00F10059" w:rsidRPr="0075459F">
        <w:rPr>
          <w:rFonts w:eastAsia="Calibri"/>
          <w:sz w:val="28"/>
          <w:szCs w:val="28"/>
          <w:lang w:val="ru-RU" w:eastAsia="ru-RU"/>
        </w:rPr>
        <w:t>ертеж межевания территории</w:t>
      </w:r>
      <w:r w:rsidR="004325AD" w:rsidRPr="0075459F">
        <w:rPr>
          <w:rFonts w:eastAsia="Calibri"/>
          <w:sz w:val="28"/>
          <w:szCs w:val="28"/>
          <w:lang w:val="ru-RU" w:eastAsia="ru-RU"/>
        </w:rPr>
        <w:t xml:space="preserve"> М1:1000</w:t>
      </w:r>
      <w:r w:rsidR="00F10059" w:rsidRPr="0075459F">
        <w:rPr>
          <w:rFonts w:eastAsia="Calibri"/>
          <w:sz w:val="28"/>
          <w:szCs w:val="28"/>
          <w:lang w:val="ru-RU" w:eastAsia="ru-RU"/>
        </w:rPr>
        <w:t xml:space="preserve"> </w:t>
      </w:r>
      <w:r w:rsidRPr="0075459F">
        <w:rPr>
          <w:rFonts w:eastAsia="Calibri"/>
          <w:sz w:val="28"/>
          <w:szCs w:val="28"/>
          <w:lang w:val="ru-RU" w:eastAsia="ru-RU"/>
        </w:rPr>
        <w:t xml:space="preserve">приведен в приложении № </w:t>
      </w:r>
      <w:r w:rsidR="004325AD" w:rsidRPr="0075459F">
        <w:rPr>
          <w:rFonts w:eastAsia="Calibri"/>
          <w:sz w:val="28"/>
          <w:szCs w:val="28"/>
          <w:lang w:val="ru-RU" w:eastAsia="ru-RU"/>
        </w:rPr>
        <w:t>3</w:t>
      </w:r>
      <w:r w:rsidR="0075459F" w:rsidRPr="0075459F">
        <w:rPr>
          <w:rFonts w:eastAsia="Calibri"/>
          <w:sz w:val="28"/>
          <w:szCs w:val="28"/>
          <w:lang w:val="ru-RU" w:eastAsia="ru-RU"/>
        </w:rPr>
        <w:t xml:space="preserve"> </w:t>
      </w:r>
      <w:r w:rsidR="0075459F" w:rsidRPr="0075459F">
        <w:rPr>
          <w:rFonts w:eastAsia="Calibri"/>
          <w:sz w:val="28"/>
          <w:szCs w:val="28"/>
          <w:lang w:val="ru-RU" w:eastAsia="ru-RU"/>
        </w:rPr>
        <w:br/>
      </w:r>
      <w:r w:rsidR="0075459F" w:rsidRPr="0075459F">
        <w:rPr>
          <w:sz w:val="28"/>
          <w:szCs w:val="28"/>
          <w:lang w:val="ru-RU"/>
        </w:rPr>
        <w:t>к проекту планировки территории и проекту межевания территории.</w:t>
      </w:r>
    </w:p>
    <w:p w:rsidR="008A41E0" w:rsidRDefault="00A2614D" w:rsidP="00754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919210" cy="629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919210" cy="6299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2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919210" cy="6299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21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1E0" w:rsidSect="00A2614D">
      <w:pgSz w:w="16838" w:h="11906" w:orient="landscape" w:code="9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AB7" w:rsidRDefault="009C5AB7" w:rsidP="007A461B">
      <w:r>
        <w:separator/>
      </w:r>
    </w:p>
  </w:endnote>
  <w:endnote w:type="continuationSeparator" w:id="0">
    <w:p w:rsidR="009C5AB7" w:rsidRDefault="009C5AB7" w:rsidP="007A4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AB7" w:rsidRDefault="009C5AB7" w:rsidP="007A461B">
      <w:r>
        <w:separator/>
      </w:r>
    </w:p>
  </w:footnote>
  <w:footnote w:type="continuationSeparator" w:id="0">
    <w:p w:rsidR="009C5AB7" w:rsidRDefault="009C5AB7" w:rsidP="007A46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DC" w:rsidRPr="008A5006" w:rsidRDefault="00EB3BDC" w:rsidP="008A5006">
    <w:pPr>
      <w:pStyle w:val="a4"/>
      <w:jc w:val="center"/>
      <w:rPr>
        <w:lang w:val="ru-RU"/>
      </w:rPr>
    </w:pPr>
    <w:r w:rsidRPr="007A461B">
      <w:rPr>
        <w:sz w:val="24"/>
        <w:szCs w:val="24"/>
      </w:rPr>
      <w:fldChar w:fldCharType="begin"/>
    </w:r>
    <w:r w:rsidRPr="007A461B">
      <w:rPr>
        <w:sz w:val="24"/>
        <w:szCs w:val="24"/>
      </w:rPr>
      <w:instrText xml:space="preserve"> PAGE   \* MERGEFORMAT </w:instrText>
    </w:r>
    <w:r w:rsidRPr="007A461B">
      <w:rPr>
        <w:sz w:val="24"/>
        <w:szCs w:val="24"/>
      </w:rPr>
      <w:fldChar w:fldCharType="separate"/>
    </w:r>
    <w:r w:rsidR="00A2614D">
      <w:rPr>
        <w:noProof/>
        <w:sz w:val="24"/>
        <w:szCs w:val="24"/>
      </w:rPr>
      <w:t>45</w:t>
    </w:r>
    <w:r w:rsidRPr="007A461B"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BDC" w:rsidRPr="00E20302" w:rsidRDefault="00EB3BDC" w:rsidP="00E20302">
    <w:pPr>
      <w:pStyle w:val="a4"/>
      <w:jc w:val="center"/>
      <w:rPr>
        <w:sz w:val="24"/>
        <w:szCs w:val="24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0F51"/>
    <w:multiLevelType w:val="multilevel"/>
    <w:tmpl w:val="1CA2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4FE412A"/>
    <w:multiLevelType w:val="multilevel"/>
    <w:tmpl w:val="68BEC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B43530C"/>
    <w:multiLevelType w:val="hybridMultilevel"/>
    <w:tmpl w:val="8B48D13A"/>
    <w:lvl w:ilvl="0" w:tplc="1AD6E09A">
      <w:start w:val="1"/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38FCA6C4">
      <w:start w:val="1"/>
      <w:numFmt w:val="bullet"/>
      <w:lvlText w:val="•"/>
      <w:lvlJc w:val="left"/>
      <w:pPr>
        <w:ind w:left="766" w:hanging="140"/>
      </w:pPr>
      <w:rPr>
        <w:rFonts w:hint="default"/>
      </w:rPr>
    </w:lvl>
    <w:lvl w:ilvl="2" w:tplc="4DCA9AB8">
      <w:start w:val="1"/>
      <w:numFmt w:val="bullet"/>
      <w:lvlText w:val="•"/>
      <w:lvlJc w:val="left"/>
      <w:pPr>
        <w:ind w:left="1294" w:hanging="140"/>
      </w:pPr>
      <w:rPr>
        <w:rFonts w:hint="default"/>
      </w:rPr>
    </w:lvl>
    <w:lvl w:ilvl="3" w:tplc="0C6268CE">
      <w:start w:val="1"/>
      <w:numFmt w:val="bullet"/>
      <w:lvlText w:val="•"/>
      <w:lvlJc w:val="left"/>
      <w:pPr>
        <w:ind w:left="1822" w:hanging="140"/>
      </w:pPr>
      <w:rPr>
        <w:rFonts w:hint="default"/>
      </w:rPr>
    </w:lvl>
    <w:lvl w:ilvl="4" w:tplc="433267C6">
      <w:start w:val="1"/>
      <w:numFmt w:val="bullet"/>
      <w:lvlText w:val="•"/>
      <w:lvlJc w:val="left"/>
      <w:pPr>
        <w:ind w:left="2349" w:hanging="140"/>
      </w:pPr>
      <w:rPr>
        <w:rFonts w:hint="default"/>
      </w:rPr>
    </w:lvl>
    <w:lvl w:ilvl="5" w:tplc="A1BA01AE">
      <w:start w:val="1"/>
      <w:numFmt w:val="bullet"/>
      <w:lvlText w:val="•"/>
      <w:lvlJc w:val="left"/>
      <w:pPr>
        <w:ind w:left="2877" w:hanging="140"/>
      </w:pPr>
      <w:rPr>
        <w:rFonts w:hint="default"/>
      </w:rPr>
    </w:lvl>
    <w:lvl w:ilvl="6" w:tplc="CAC8E70E">
      <w:start w:val="1"/>
      <w:numFmt w:val="bullet"/>
      <w:lvlText w:val="•"/>
      <w:lvlJc w:val="left"/>
      <w:pPr>
        <w:ind w:left="3404" w:hanging="140"/>
      </w:pPr>
      <w:rPr>
        <w:rFonts w:hint="default"/>
      </w:rPr>
    </w:lvl>
    <w:lvl w:ilvl="7" w:tplc="A1C8E3FC">
      <w:start w:val="1"/>
      <w:numFmt w:val="bullet"/>
      <w:lvlText w:val="•"/>
      <w:lvlJc w:val="left"/>
      <w:pPr>
        <w:ind w:left="3932" w:hanging="140"/>
      </w:pPr>
      <w:rPr>
        <w:rFonts w:hint="default"/>
      </w:rPr>
    </w:lvl>
    <w:lvl w:ilvl="8" w:tplc="B5B8C8E8">
      <w:start w:val="1"/>
      <w:numFmt w:val="bullet"/>
      <w:lvlText w:val="•"/>
      <w:lvlJc w:val="left"/>
      <w:pPr>
        <w:ind w:left="4460" w:hanging="140"/>
      </w:pPr>
      <w:rPr>
        <w:rFonts w:hint="default"/>
      </w:rPr>
    </w:lvl>
  </w:abstractNum>
  <w:abstractNum w:abstractNumId="3">
    <w:nsid w:val="41AF225B"/>
    <w:multiLevelType w:val="hybridMultilevel"/>
    <w:tmpl w:val="73085B9A"/>
    <w:lvl w:ilvl="0" w:tplc="960CDB7E">
      <w:start w:val="1"/>
      <w:numFmt w:val="bullet"/>
      <w:lvlText w:val="-"/>
      <w:lvlJc w:val="left"/>
      <w:pPr>
        <w:ind w:left="236" w:hanging="137"/>
      </w:pPr>
      <w:rPr>
        <w:rFonts w:ascii="Arial" w:eastAsia="Arial" w:hAnsi="Arial" w:hint="default"/>
        <w:sz w:val="22"/>
        <w:szCs w:val="22"/>
      </w:rPr>
    </w:lvl>
    <w:lvl w:ilvl="1" w:tplc="230CCE54">
      <w:start w:val="1"/>
      <w:numFmt w:val="bullet"/>
      <w:lvlText w:val="•"/>
      <w:lvlJc w:val="left"/>
      <w:pPr>
        <w:ind w:left="1138" w:hanging="137"/>
      </w:pPr>
      <w:rPr>
        <w:rFonts w:hint="default"/>
      </w:rPr>
    </w:lvl>
    <w:lvl w:ilvl="2" w:tplc="19702B4C">
      <w:start w:val="1"/>
      <w:numFmt w:val="bullet"/>
      <w:lvlText w:val="•"/>
      <w:lvlJc w:val="left"/>
      <w:pPr>
        <w:ind w:left="2040" w:hanging="137"/>
      </w:pPr>
      <w:rPr>
        <w:rFonts w:hint="default"/>
      </w:rPr>
    </w:lvl>
    <w:lvl w:ilvl="3" w:tplc="629E9C32">
      <w:start w:val="1"/>
      <w:numFmt w:val="bullet"/>
      <w:lvlText w:val="•"/>
      <w:lvlJc w:val="left"/>
      <w:pPr>
        <w:ind w:left="2942" w:hanging="137"/>
      </w:pPr>
      <w:rPr>
        <w:rFonts w:hint="default"/>
      </w:rPr>
    </w:lvl>
    <w:lvl w:ilvl="4" w:tplc="D7D0EECE">
      <w:start w:val="1"/>
      <w:numFmt w:val="bullet"/>
      <w:lvlText w:val="•"/>
      <w:lvlJc w:val="left"/>
      <w:pPr>
        <w:ind w:left="3843" w:hanging="137"/>
      </w:pPr>
      <w:rPr>
        <w:rFonts w:hint="default"/>
      </w:rPr>
    </w:lvl>
    <w:lvl w:ilvl="5" w:tplc="FD3A1CEE">
      <w:start w:val="1"/>
      <w:numFmt w:val="bullet"/>
      <w:lvlText w:val="•"/>
      <w:lvlJc w:val="left"/>
      <w:pPr>
        <w:ind w:left="4745" w:hanging="137"/>
      </w:pPr>
      <w:rPr>
        <w:rFonts w:hint="default"/>
      </w:rPr>
    </w:lvl>
    <w:lvl w:ilvl="6" w:tplc="36D4C01C">
      <w:start w:val="1"/>
      <w:numFmt w:val="bullet"/>
      <w:lvlText w:val="•"/>
      <w:lvlJc w:val="left"/>
      <w:pPr>
        <w:ind w:left="5647" w:hanging="137"/>
      </w:pPr>
      <w:rPr>
        <w:rFonts w:hint="default"/>
      </w:rPr>
    </w:lvl>
    <w:lvl w:ilvl="7" w:tplc="8FEA70DC">
      <w:start w:val="1"/>
      <w:numFmt w:val="bullet"/>
      <w:lvlText w:val="•"/>
      <w:lvlJc w:val="left"/>
      <w:pPr>
        <w:ind w:left="6549" w:hanging="137"/>
      </w:pPr>
      <w:rPr>
        <w:rFonts w:hint="default"/>
      </w:rPr>
    </w:lvl>
    <w:lvl w:ilvl="8" w:tplc="43D8457E">
      <w:start w:val="1"/>
      <w:numFmt w:val="bullet"/>
      <w:lvlText w:val="•"/>
      <w:lvlJc w:val="left"/>
      <w:pPr>
        <w:ind w:left="7451" w:hanging="137"/>
      </w:pPr>
      <w:rPr>
        <w:rFonts w:hint="default"/>
      </w:rPr>
    </w:lvl>
  </w:abstractNum>
  <w:abstractNum w:abstractNumId="4">
    <w:nsid w:val="590738F1"/>
    <w:multiLevelType w:val="hybridMultilevel"/>
    <w:tmpl w:val="E138A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581CC7"/>
    <w:multiLevelType w:val="multilevel"/>
    <w:tmpl w:val="60843EB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A96503E"/>
    <w:multiLevelType w:val="multilevel"/>
    <w:tmpl w:val="5D2CC52C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D02F9B"/>
    <w:multiLevelType w:val="hybridMultilevel"/>
    <w:tmpl w:val="F0407704"/>
    <w:lvl w:ilvl="0" w:tplc="C3400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357"/>
  <w:doNotHyphenateCap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D47"/>
    <w:rsid w:val="000054D9"/>
    <w:rsid w:val="00014241"/>
    <w:rsid w:val="000266A7"/>
    <w:rsid w:val="000376EE"/>
    <w:rsid w:val="00043805"/>
    <w:rsid w:val="00051627"/>
    <w:rsid w:val="0005394A"/>
    <w:rsid w:val="00054AEB"/>
    <w:rsid w:val="00055959"/>
    <w:rsid w:val="00055986"/>
    <w:rsid w:val="000631AF"/>
    <w:rsid w:val="000634AE"/>
    <w:rsid w:val="00063F55"/>
    <w:rsid w:val="0006448C"/>
    <w:rsid w:val="00075301"/>
    <w:rsid w:val="00077A76"/>
    <w:rsid w:val="00084F11"/>
    <w:rsid w:val="000870AB"/>
    <w:rsid w:val="00096283"/>
    <w:rsid w:val="000A4230"/>
    <w:rsid w:val="000A62C2"/>
    <w:rsid w:val="000B367F"/>
    <w:rsid w:val="000C49A0"/>
    <w:rsid w:val="000E44D9"/>
    <w:rsid w:val="000F20B4"/>
    <w:rsid w:val="000F4BDB"/>
    <w:rsid w:val="00110A05"/>
    <w:rsid w:val="0011220F"/>
    <w:rsid w:val="00114866"/>
    <w:rsid w:val="00126E00"/>
    <w:rsid w:val="00126FB2"/>
    <w:rsid w:val="001470EF"/>
    <w:rsid w:val="00153754"/>
    <w:rsid w:val="00171420"/>
    <w:rsid w:val="001716EF"/>
    <w:rsid w:val="001C00F0"/>
    <w:rsid w:val="001C07D0"/>
    <w:rsid w:val="001C3D25"/>
    <w:rsid w:val="001D6458"/>
    <w:rsid w:val="001D6DEF"/>
    <w:rsid w:val="001F14AF"/>
    <w:rsid w:val="002012E0"/>
    <w:rsid w:val="002016FA"/>
    <w:rsid w:val="00202F47"/>
    <w:rsid w:val="0021394F"/>
    <w:rsid w:val="00223571"/>
    <w:rsid w:val="0022438B"/>
    <w:rsid w:val="00245E11"/>
    <w:rsid w:val="002471F4"/>
    <w:rsid w:val="002508E3"/>
    <w:rsid w:val="00251D81"/>
    <w:rsid w:val="00254481"/>
    <w:rsid w:val="00255CD6"/>
    <w:rsid w:val="0026088A"/>
    <w:rsid w:val="00264B27"/>
    <w:rsid w:val="00271549"/>
    <w:rsid w:val="00290A13"/>
    <w:rsid w:val="002D223E"/>
    <w:rsid w:val="002D6B77"/>
    <w:rsid w:val="002E222C"/>
    <w:rsid w:val="002E4348"/>
    <w:rsid w:val="002E44C9"/>
    <w:rsid w:val="002F59DA"/>
    <w:rsid w:val="003059ED"/>
    <w:rsid w:val="00317C3C"/>
    <w:rsid w:val="00320A35"/>
    <w:rsid w:val="00332FFC"/>
    <w:rsid w:val="0034001A"/>
    <w:rsid w:val="00340252"/>
    <w:rsid w:val="00351243"/>
    <w:rsid w:val="00361C03"/>
    <w:rsid w:val="00365119"/>
    <w:rsid w:val="00381093"/>
    <w:rsid w:val="003937B0"/>
    <w:rsid w:val="0039429A"/>
    <w:rsid w:val="003945EA"/>
    <w:rsid w:val="003A1946"/>
    <w:rsid w:val="003A5634"/>
    <w:rsid w:val="003C6492"/>
    <w:rsid w:val="003C666F"/>
    <w:rsid w:val="003D00F4"/>
    <w:rsid w:val="003D1D86"/>
    <w:rsid w:val="003D46D3"/>
    <w:rsid w:val="003F3E2F"/>
    <w:rsid w:val="003F4DD4"/>
    <w:rsid w:val="004008DB"/>
    <w:rsid w:val="0040190A"/>
    <w:rsid w:val="00402871"/>
    <w:rsid w:val="00407719"/>
    <w:rsid w:val="00414D47"/>
    <w:rsid w:val="00416CE5"/>
    <w:rsid w:val="00417EB4"/>
    <w:rsid w:val="004256FE"/>
    <w:rsid w:val="00427C9D"/>
    <w:rsid w:val="0043109A"/>
    <w:rsid w:val="004325AD"/>
    <w:rsid w:val="004363A7"/>
    <w:rsid w:val="004368AF"/>
    <w:rsid w:val="00441D17"/>
    <w:rsid w:val="00451EA9"/>
    <w:rsid w:val="00453BC0"/>
    <w:rsid w:val="004639EF"/>
    <w:rsid w:val="00470970"/>
    <w:rsid w:val="00482ED9"/>
    <w:rsid w:val="004866B9"/>
    <w:rsid w:val="004A268A"/>
    <w:rsid w:val="004A6983"/>
    <w:rsid w:val="004A75E8"/>
    <w:rsid w:val="004B35E9"/>
    <w:rsid w:val="004C1FAB"/>
    <w:rsid w:val="004C5E0D"/>
    <w:rsid w:val="004D0934"/>
    <w:rsid w:val="004D2ACE"/>
    <w:rsid w:val="004E4280"/>
    <w:rsid w:val="004F3A99"/>
    <w:rsid w:val="004F4876"/>
    <w:rsid w:val="00506D20"/>
    <w:rsid w:val="00524679"/>
    <w:rsid w:val="00527395"/>
    <w:rsid w:val="00530328"/>
    <w:rsid w:val="00531A78"/>
    <w:rsid w:val="00533B48"/>
    <w:rsid w:val="00534609"/>
    <w:rsid w:val="005355C1"/>
    <w:rsid w:val="005415F0"/>
    <w:rsid w:val="00550A4F"/>
    <w:rsid w:val="00550CF0"/>
    <w:rsid w:val="00554724"/>
    <w:rsid w:val="00556090"/>
    <w:rsid w:val="00557560"/>
    <w:rsid w:val="0056488B"/>
    <w:rsid w:val="00564A72"/>
    <w:rsid w:val="0058022B"/>
    <w:rsid w:val="00581E04"/>
    <w:rsid w:val="005A0E68"/>
    <w:rsid w:val="005A3FB0"/>
    <w:rsid w:val="005A46CA"/>
    <w:rsid w:val="005B24D0"/>
    <w:rsid w:val="005C2BB4"/>
    <w:rsid w:val="005C3159"/>
    <w:rsid w:val="005D7D15"/>
    <w:rsid w:val="005F236B"/>
    <w:rsid w:val="005F6FF0"/>
    <w:rsid w:val="00610D70"/>
    <w:rsid w:val="006307BB"/>
    <w:rsid w:val="00640FD4"/>
    <w:rsid w:val="006413FF"/>
    <w:rsid w:val="00647677"/>
    <w:rsid w:val="00656737"/>
    <w:rsid w:val="00664F25"/>
    <w:rsid w:val="00670599"/>
    <w:rsid w:val="006814F6"/>
    <w:rsid w:val="00685929"/>
    <w:rsid w:val="006A6987"/>
    <w:rsid w:val="006B7B92"/>
    <w:rsid w:val="006D231D"/>
    <w:rsid w:val="006E152B"/>
    <w:rsid w:val="006E5B22"/>
    <w:rsid w:val="006E5E08"/>
    <w:rsid w:val="006E7AF9"/>
    <w:rsid w:val="006F70CA"/>
    <w:rsid w:val="006F7E17"/>
    <w:rsid w:val="00700E49"/>
    <w:rsid w:val="00707C65"/>
    <w:rsid w:val="00713619"/>
    <w:rsid w:val="00725E11"/>
    <w:rsid w:val="00730395"/>
    <w:rsid w:val="00733D3C"/>
    <w:rsid w:val="00734F0C"/>
    <w:rsid w:val="00741582"/>
    <w:rsid w:val="00741CD5"/>
    <w:rsid w:val="0075459F"/>
    <w:rsid w:val="00772048"/>
    <w:rsid w:val="007830BC"/>
    <w:rsid w:val="007922D4"/>
    <w:rsid w:val="00794ACF"/>
    <w:rsid w:val="007A1FC1"/>
    <w:rsid w:val="007A20EE"/>
    <w:rsid w:val="007A461B"/>
    <w:rsid w:val="007A5E60"/>
    <w:rsid w:val="007B045E"/>
    <w:rsid w:val="007B51A4"/>
    <w:rsid w:val="007D24E8"/>
    <w:rsid w:val="007D2E0C"/>
    <w:rsid w:val="007E032F"/>
    <w:rsid w:val="00803391"/>
    <w:rsid w:val="00804277"/>
    <w:rsid w:val="00806062"/>
    <w:rsid w:val="00812853"/>
    <w:rsid w:val="0082168F"/>
    <w:rsid w:val="00833ED9"/>
    <w:rsid w:val="008347B1"/>
    <w:rsid w:val="00835178"/>
    <w:rsid w:val="0083565E"/>
    <w:rsid w:val="00840B8A"/>
    <w:rsid w:val="00847C8B"/>
    <w:rsid w:val="008501BD"/>
    <w:rsid w:val="00860931"/>
    <w:rsid w:val="00862F85"/>
    <w:rsid w:val="00865869"/>
    <w:rsid w:val="00872427"/>
    <w:rsid w:val="00877B84"/>
    <w:rsid w:val="0088527F"/>
    <w:rsid w:val="00890E5B"/>
    <w:rsid w:val="00894C4C"/>
    <w:rsid w:val="008961CE"/>
    <w:rsid w:val="008A41E0"/>
    <w:rsid w:val="008A5006"/>
    <w:rsid w:val="008B4C9F"/>
    <w:rsid w:val="008B5CF3"/>
    <w:rsid w:val="008C4CB9"/>
    <w:rsid w:val="008C749E"/>
    <w:rsid w:val="008D392A"/>
    <w:rsid w:val="008D7FD5"/>
    <w:rsid w:val="008E21FF"/>
    <w:rsid w:val="008F14E5"/>
    <w:rsid w:val="008F24A6"/>
    <w:rsid w:val="00910313"/>
    <w:rsid w:val="00913A56"/>
    <w:rsid w:val="00913E04"/>
    <w:rsid w:val="00915199"/>
    <w:rsid w:val="009154E5"/>
    <w:rsid w:val="00916C9C"/>
    <w:rsid w:val="009229BF"/>
    <w:rsid w:val="009346B3"/>
    <w:rsid w:val="0093704A"/>
    <w:rsid w:val="009435FF"/>
    <w:rsid w:val="00943894"/>
    <w:rsid w:val="00954365"/>
    <w:rsid w:val="00954E19"/>
    <w:rsid w:val="009665C3"/>
    <w:rsid w:val="009678CC"/>
    <w:rsid w:val="00970D11"/>
    <w:rsid w:val="009735F6"/>
    <w:rsid w:val="00975009"/>
    <w:rsid w:val="0098031B"/>
    <w:rsid w:val="00981DF3"/>
    <w:rsid w:val="009833AC"/>
    <w:rsid w:val="0098562F"/>
    <w:rsid w:val="00992687"/>
    <w:rsid w:val="009A1EDF"/>
    <w:rsid w:val="009A2A5E"/>
    <w:rsid w:val="009B2332"/>
    <w:rsid w:val="009B42FF"/>
    <w:rsid w:val="009B7B4E"/>
    <w:rsid w:val="009C39C8"/>
    <w:rsid w:val="009C5AB7"/>
    <w:rsid w:val="009C68DB"/>
    <w:rsid w:val="009D2947"/>
    <w:rsid w:val="009E436B"/>
    <w:rsid w:val="009F6EDB"/>
    <w:rsid w:val="00A01AF7"/>
    <w:rsid w:val="00A035D7"/>
    <w:rsid w:val="00A061E2"/>
    <w:rsid w:val="00A1038D"/>
    <w:rsid w:val="00A15A81"/>
    <w:rsid w:val="00A15CE9"/>
    <w:rsid w:val="00A2614D"/>
    <w:rsid w:val="00A45851"/>
    <w:rsid w:val="00A63803"/>
    <w:rsid w:val="00A646D5"/>
    <w:rsid w:val="00A6683D"/>
    <w:rsid w:val="00A72C63"/>
    <w:rsid w:val="00A73539"/>
    <w:rsid w:val="00A87035"/>
    <w:rsid w:val="00A939FA"/>
    <w:rsid w:val="00A971FA"/>
    <w:rsid w:val="00AA30A7"/>
    <w:rsid w:val="00AA5BC8"/>
    <w:rsid w:val="00AB11AF"/>
    <w:rsid w:val="00AB1ACD"/>
    <w:rsid w:val="00AB2168"/>
    <w:rsid w:val="00AB3D73"/>
    <w:rsid w:val="00AC0106"/>
    <w:rsid w:val="00AC3398"/>
    <w:rsid w:val="00AC35F9"/>
    <w:rsid w:val="00AC413C"/>
    <w:rsid w:val="00AE6991"/>
    <w:rsid w:val="00B0589C"/>
    <w:rsid w:val="00B078F6"/>
    <w:rsid w:val="00B120A0"/>
    <w:rsid w:val="00B16E7A"/>
    <w:rsid w:val="00B25330"/>
    <w:rsid w:val="00B32B3A"/>
    <w:rsid w:val="00B51C73"/>
    <w:rsid w:val="00B535E8"/>
    <w:rsid w:val="00B6014C"/>
    <w:rsid w:val="00B611E2"/>
    <w:rsid w:val="00B614F7"/>
    <w:rsid w:val="00B736E2"/>
    <w:rsid w:val="00B76D93"/>
    <w:rsid w:val="00B81BAB"/>
    <w:rsid w:val="00B94CFE"/>
    <w:rsid w:val="00B96388"/>
    <w:rsid w:val="00B971ED"/>
    <w:rsid w:val="00BA22DD"/>
    <w:rsid w:val="00BA695E"/>
    <w:rsid w:val="00BB73BE"/>
    <w:rsid w:val="00BB74B3"/>
    <w:rsid w:val="00BC6886"/>
    <w:rsid w:val="00BD02ED"/>
    <w:rsid w:val="00BD371C"/>
    <w:rsid w:val="00BD5979"/>
    <w:rsid w:val="00BD7D39"/>
    <w:rsid w:val="00BE498B"/>
    <w:rsid w:val="00BE6A25"/>
    <w:rsid w:val="00BF2840"/>
    <w:rsid w:val="00C15A24"/>
    <w:rsid w:val="00C278E8"/>
    <w:rsid w:val="00C30EC7"/>
    <w:rsid w:val="00C31D7E"/>
    <w:rsid w:val="00C3781D"/>
    <w:rsid w:val="00C4436E"/>
    <w:rsid w:val="00C52580"/>
    <w:rsid w:val="00C52D25"/>
    <w:rsid w:val="00C5503A"/>
    <w:rsid w:val="00C62179"/>
    <w:rsid w:val="00C65426"/>
    <w:rsid w:val="00C7212D"/>
    <w:rsid w:val="00C75210"/>
    <w:rsid w:val="00C82471"/>
    <w:rsid w:val="00C94498"/>
    <w:rsid w:val="00C94B63"/>
    <w:rsid w:val="00C97D09"/>
    <w:rsid w:val="00CC16D8"/>
    <w:rsid w:val="00CC26AC"/>
    <w:rsid w:val="00CD3359"/>
    <w:rsid w:val="00CD590A"/>
    <w:rsid w:val="00D042B7"/>
    <w:rsid w:val="00D11065"/>
    <w:rsid w:val="00D20517"/>
    <w:rsid w:val="00D21646"/>
    <w:rsid w:val="00D33ED1"/>
    <w:rsid w:val="00D42D7D"/>
    <w:rsid w:val="00D4567D"/>
    <w:rsid w:val="00D52B0F"/>
    <w:rsid w:val="00D7334A"/>
    <w:rsid w:val="00D92881"/>
    <w:rsid w:val="00D95D64"/>
    <w:rsid w:val="00DA1618"/>
    <w:rsid w:val="00DA2F84"/>
    <w:rsid w:val="00DA3FA3"/>
    <w:rsid w:val="00DC03FF"/>
    <w:rsid w:val="00DC1CF2"/>
    <w:rsid w:val="00DC7944"/>
    <w:rsid w:val="00DC7F89"/>
    <w:rsid w:val="00DD5AC9"/>
    <w:rsid w:val="00DD7255"/>
    <w:rsid w:val="00DE314C"/>
    <w:rsid w:val="00DE5E6A"/>
    <w:rsid w:val="00DF043E"/>
    <w:rsid w:val="00E04031"/>
    <w:rsid w:val="00E06AD5"/>
    <w:rsid w:val="00E113F1"/>
    <w:rsid w:val="00E136B6"/>
    <w:rsid w:val="00E202D2"/>
    <w:rsid w:val="00E20302"/>
    <w:rsid w:val="00E2082B"/>
    <w:rsid w:val="00E232F1"/>
    <w:rsid w:val="00E23987"/>
    <w:rsid w:val="00E252B5"/>
    <w:rsid w:val="00E25F56"/>
    <w:rsid w:val="00E2668C"/>
    <w:rsid w:val="00E41B01"/>
    <w:rsid w:val="00E41CB3"/>
    <w:rsid w:val="00E41E6C"/>
    <w:rsid w:val="00E4781C"/>
    <w:rsid w:val="00E50D7F"/>
    <w:rsid w:val="00E56ED5"/>
    <w:rsid w:val="00E62DE2"/>
    <w:rsid w:val="00E66FD1"/>
    <w:rsid w:val="00E67A86"/>
    <w:rsid w:val="00E75D8F"/>
    <w:rsid w:val="00E76834"/>
    <w:rsid w:val="00E8498B"/>
    <w:rsid w:val="00E856AA"/>
    <w:rsid w:val="00E966A0"/>
    <w:rsid w:val="00EA24D2"/>
    <w:rsid w:val="00EA76A9"/>
    <w:rsid w:val="00EB3BDC"/>
    <w:rsid w:val="00ED1E57"/>
    <w:rsid w:val="00EE2CC3"/>
    <w:rsid w:val="00EE308A"/>
    <w:rsid w:val="00EE7A93"/>
    <w:rsid w:val="00EE7E8D"/>
    <w:rsid w:val="00EF7BD2"/>
    <w:rsid w:val="00EF7DE8"/>
    <w:rsid w:val="00F064C2"/>
    <w:rsid w:val="00F10059"/>
    <w:rsid w:val="00F12CDE"/>
    <w:rsid w:val="00F17C24"/>
    <w:rsid w:val="00F23EB3"/>
    <w:rsid w:val="00F41B1D"/>
    <w:rsid w:val="00F75F9B"/>
    <w:rsid w:val="00F809A6"/>
    <w:rsid w:val="00F823BA"/>
    <w:rsid w:val="00F900B7"/>
    <w:rsid w:val="00F92352"/>
    <w:rsid w:val="00FA03CA"/>
    <w:rsid w:val="00FB25F4"/>
    <w:rsid w:val="00FB28E9"/>
    <w:rsid w:val="00FD4838"/>
    <w:rsid w:val="00FE1877"/>
    <w:rsid w:val="00FE5B09"/>
    <w:rsid w:val="00FE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D5"/>
    <w:rPr>
      <w:rFonts w:ascii="Times New Roman" w:eastAsia="Times New Roman" w:hAnsi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BD371C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371C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71C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71C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371C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D371C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D371C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371C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71C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D371C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uiPriority w:val="9"/>
    <w:rsid w:val="00BD371C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uiPriority w:val="9"/>
    <w:semiHidden/>
    <w:rsid w:val="00BD371C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BD371C"/>
    <w:rPr>
      <w:rFonts w:eastAsia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uiPriority w:val="9"/>
    <w:semiHidden/>
    <w:rsid w:val="00BD371C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rsid w:val="00BD371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link w:val="7"/>
    <w:uiPriority w:val="9"/>
    <w:rsid w:val="00BD371C"/>
    <w:rPr>
      <w:rFonts w:eastAsia="Times New Roman"/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semiHidden/>
    <w:rsid w:val="00BD371C"/>
    <w:rPr>
      <w:rFonts w:eastAsia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uiPriority w:val="9"/>
    <w:semiHidden/>
    <w:rsid w:val="00BD371C"/>
    <w:rPr>
      <w:rFonts w:ascii="Cambria" w:eastAsia="Times New Roman" w:hAnsi="Cambria" w:cs="Times New Roman"/>
      <w:lang w:val="en-US"/>
    </w:rPr>
  </w:style>
  <w:style w:type="table" w:styleId="a3">
    <w:name w:val="Table Grid"/>
    <w:basedOn w:val="a1"/>
    <w:rsid w:val="002016F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footer"/>
    <w:basedOn w:val="a"/>
    <w:link w:val="a7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No Spacing"/>
    <w:uiPriority w:val="1"/>
    <w:qFormat/>
    <w:rsid w:val="00C5503A"/>
    <w:rPr>
      <w:rFonts w:ascii="Times New Roman" w:eastAsia="Times New Roman" w:hAnsi="Times New Roman"/>
      <w:lang w:val="en-US" w:eastAsia="en-US"/>
    </w:rPr>
  </w:style>
  <w:style w:type="paragraph" w:styleId="a9">
    <w:name w:val="Title"/>
    <w:basedOn w:val="a"/>
    <w:next w:val="a"/>
    <w:link w:val="aa"/>
    <w:uiPriority w:val="10"/>
    <w:qFormat/>
    <w:rsid w:val="00877B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uiPriority w:val="10"/>
    <w:rsid w:val="00877B84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21">
    <w:name w:val="Основной текст (2)_"/>
    <w:link w:val="22"/>
    <w:rsid w:val="00EE2CC3"/>
    <w:rPr>
      <w:rFonts w:ascii="Arial Narrow" w:eastAsia="Arial Narrow" w:hAnsi="Arial Narrow" w:cs="Arial Narrow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E2CC3"/>
    <w:pPr>
      <w:widowControl w:val="0"/>
      <w:shd w:val="clear" w:color="auto" w:fill="FFFFFF"/>
      <w:spacing w:before="420" w:line="466" w:lineRule="exact"/>
      <w:ind w:hanging="860"/>
      <w:jc w:val="both"/>
    </w:pPr>
    <w:rPr>
      <w:rFonts w:ascii="Arial Narrow" w:eastAsia="Arial Narrow" w:hAnsi="Arial Narrow" w:cs="Arial Narrow"/>
      <w:lang w:val="ru-RU" w:eastAsia="ru-RU"/>
    </w:rPr>
  </w:style>
  <w:style w:type="character" w:customStyle="1" w:styleId="11">
    <w:name w:val="Заголовок №1_"/>
    <w:link w:val="12"/>
    <w:rsid w:val="00EE2CC3"/>
    <w:rPr>
      <w:rFonts w:ascii="Arial Narrow" w:eastAsia="Arial Narrow" w:hAnsi="Arial Narrow" w:cs="Arial Narrow"/>
      <w:shd w:val="clear" w:color="auto" w:fill="FFFFFF"/>
    </w:rPr>
  </w:style>
  <w:style w:type="character" w:customStyle="1" w:styleId="31">
    <w:name w:val="Основной текст (3)_"/>
    <w:link w:val="32"/>
    <w:rsid w:val="00EE2CC3"/>
    <w:rPr>
      <w:rFonts w:ascii="Arial Narrow" w:eastAsia="Arial Narrow" w:hAnsi="Arial Narrow" w:cs="Arial Narrow"/>
      <w:i/>
      <w:iCs/>
      <w:spacing w:val="-20"/>
      <w:shd w:val="clear" w:color="auto" w:fill="FFFFFF"/>
    </w:rPr>
  </w:style>
  <w:style w:type="character" w:customStyle="1" w:styleId="30pt">
    <w:name w:val="Основной текст (3) + Не курсив;Интервал 0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1pt">
    <w:name w:val="Основной текст (2) + Курсив;Интервал -1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rsid w:val="00EE2CC3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EE2CC3"/>
    <w:pPr>
      <w:widowControl w:val="0"/>
      <w:shd w:val="clear" w:color="auto" w:fill="FFFFFF"/>
      <w:spacing w:line="470" w:lineRule="exact"/>
      <w:ind w:hanging="980"/>
      <w:outlineLvl w:val="0"/>
    </w:pPr>
    <w:rPr>
      <w:rFonts w:ascii="Arial Narrow" w:eastAsia="Arial Narrow" w:hAnsi="Arial Narrow" w:cs="Arial Narrow"/>
      <w:lang w:val="ru-RU" w:eastAsia="ru-RU"/>
    </w:rPr>
  </w:style>
  <w:style w:type="paragraph" w:customStyle="1" w:styleId="32">
    <w:name w:val="Основной текст (3)"/>
    <w:basedOn w:val="a"/>
    <w:link w:val="31"/>
    <w:rsid w:val="00EE2CC3"/>
    <w:pPr>
      <w:widowControl w:val="0"/>
      <w:shd w:val="clear" w:color="auto" w:fill="FFFFFF"/>
      <w:spacing w:after="420" w:line="470" w:lineRule="exact"/>
    </w:pPr>
    <w:rPr>
      <w:rFonts w:ascii="Arial Narrow" w:eastAsia="Arial Narrow" w:hAnsi="Arial Narrow" w:cs="Arial Narrow"/>
      <w:i/>
      <w:iCs/>
      <w:spacing w:val="-20"/>
      <w:lang w:val="ru-RU" w:eastAsia="ru-RU"/>
    </w:rPr>
  </w:style>
  <w:style w:type="paragraph" w:customStyle="1" w:styleId="ConsPlusNormal">
    <w:name w:val="ConsPlusNormal"/>
    <w:rsid w:val="00E232F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b">
    <w:name w:val="Normal (Web)"/>
    <w:aliases w:val="Обычный (Web),Обычный (Web)1"/>
    <w:basedOn w:val="a"/>
    <w:link w:val="ac"/>
    <w:uiPriority w:val="99"/>
    <w:rsid w:val="00DA1618"/>
    <w:pPr>
      <w:spacing w:before="100" w:beforeAutospacing="1" w:after="100" w:afterAutospacing="1"/>
    </w:pPr>
    <w:rPr>
      <w:color w:val="000000"/>
      <w:sz w:val="24"/>
      <w:szCs w:val="24"/>
      <w:lang w:val="ru-RU" w:eastAsia="ru-RU"/>
    </w:rPr>
  </w:style>
  <w:style w:type="character" w:customStyle="1" w:styleId="ac">
    <w:name w:val="Обычный (веб) Знак"/>
    <w:aliases w:val="Обычный (Web) Знак,Обычный (Web)1 Знак"/>
    <w:link w:val="ab"/>
    <w:uiPriority w:val="99"/>
    <w:rsid w:val="00DA1618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D7D39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0190A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1"/>
    <w:qFormat/>
    <w:rsid w:val="0040190A"/>
    <w:pPr>
      <w:widowControl w:val="0"/>
    </w:pPr>
    <w:rPr>
      <w:rFonts w:ascii="Calibri" w:eastAsia="Calibri" w:hAnsi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E41B0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41B01"/>
    <w:rPr>
      <w:rFonts w:ascii="Tahoma" w:eastAsia="Times New Roman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D5"/>
    <w:rPr>
      <w:rFonts w:ascii="Times New Roman" w:eastAsia="Times New Roman" w:hAnsi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BD371C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371C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71C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71C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371C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D371C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D371C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371C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71C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D371C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uiPriority w:val="9"/>
    <w:rsid w:val="00BD371C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uiPriority w:val="9"/>
    <w:semiHidden/>
    <w:rsid w:val="00BD371C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BD371C"/>
    <w:rPr>
      <w:rFonts w:eastAsia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uiPriority w:val="9"/>
    <w:semiHidden/>
    <w:rsid w:val="00BD371C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rsid w:val="00BD371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link w:val="7"/>
    <w:uiPriority w:val="9"/>
    <w:rsid w:val="00BD371C"/>
    <w:rPr>
      <w:rFonts w:eastAsia="Times New Roman"/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semiHidden/>
    <w:rsid w:val="00BD371C"/>
    <w:rPr>
      <w:rFonts w:eastAsia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uiPriority w:val="9"/>
    <w:semiHidden/>
    <w:rsid w:val="00BD371C"/>
    <w:rPr>
      <w:rFonts w:ascii="Cambria" w:eastAsia="Times New Roman" w:hAnsi="Cambria" w:cs="Times New Roman"/>
      <w:lang w:val="en-US"/>
    </w:rPr>
  </w:style>
  <w:style w:type="table" w:styleId="a3">
    <w:name w:val="Table Grid"/>
    <w:basedOn w:val="a1"/>
    <w:rsid w:val="002016F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footer"/>
    <w:basedOn w:val="a"/>
    <w:link w:val="a7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No Spacing"/>
    <w:uiPriority w:val="1"/>
    <w:qFormat/>
    <w:rsid w:val="00C5503A"/>
    <w:rPr>
      <w:rFonts w:ascii="Times New Roman" w:eastAsia="Times New Roman" w:hAnsi="Times New Roman"/>
      <w:lang w:val="en-US" w:eastAsia="en-US"/>
    </w:rPr>
  </w:style>
  <w:style w:type="paragraph" w:styleId="a9">
    <w:name w:val="Title"/>
    <w:basedOn w:val="a"/>
    <w:next w:val="a"/>
    <w:link w:val="aa"/>
    <w:uiPriority w:val="10"/>
    <w:qFormat/>
    <w:rsid w:val="00877B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uiPriority w:val="10"/>
    <w:rsid w:val="00877B84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21">
    <w:name w:val="Основной текст (2)_"/>
    <w:link w:val="22"/>
    <w:rsid w:val="00EE2CC3"/>
    <w:rPr>
      <w:rFonts w:ascii="Arial Narrow" w:eastAsia="Arial Narrow" w:hAnsi="Arial Narrow" w:cs="Arial Narrow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E2CC3"/>
    <w:pPr>
      <w:widowControl w:val="0"/>
      <w:shd w:val="clear" w:color="auto" w:fill="FFFFFF"/>
      <w:spacing w:before="420" w:line="466" w:lineRule="exact"/>
      <w:ind w:hanging="860"/>
      <w:jc w:val="both"/>
    </w:pPr>
    <w:rPr>
      <w:rFonts w:ascii="Arial Narrow" w:eastAsia="Arial Narrow" w:hAnsi="Arial Narrow" w:cs="Arial Narrow"/>
      <w:lang w:val="ru-RU" w:eastAsia="ru-RU"/>
    </w:rPr>
  </w:style>
  <w:style w:type="character" w:customStyle="1" w:styleId="11">
    <w:name w:val="Заголовок №1_"/>
    <w:link w:val="12"/>
    <w:rsid w:val="00EE2CC3"/>
    <w:rPr>
      <w:rFonts w:ascii="Arial Narrow" w:eastAsia="Arial Narrow" w:hAnsi="Arial Narrow" w:cs="Arial Narrow"/>
      <w:shd w:val="clear" w:color="auto" w:fill="FFFFFF"/>
    </w:rPr>
  </w:style>
  <w:style w:type="character" w:customStyle="1" w:styleId="31">
    <w:name w:val="Основной текст (3)_"/>
    <w:link w:val="32"/>
    <w:rsid w:val="00EE2CC3"/>
    <w:rPr>
      <w:rFonts w:ascii="Arial Narrow" w:eastAsia="Arial Narrow" w:hAnsi="Arial Narrow" w:cs="Arial Narrow"/>
      <w:i/>
      <w:iCs/>
      <w:spacing w:val="-20"/>
      <w:shd w:val="clear" w:color="auto" w:fill="FFFFFF"/>
    </w:rPr>
  </w:style>
  <w:style w:type="character" w:customStyle="1" w:styleId="30pt">
    <w:name w:val="Основной текст (3) + Не курсив;Интервал 0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1pt">
    <w:name w:val="Основной текст (2) + Курсив;Интервал -1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rsid w:val="00EE2CC3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EE2CC3"/>
    <w:pPr>
      <w:widowControl w:val="0"/>
      <w:shd w:val="clear" w:color="auto" w:fill="FFFFFF"/>
      <w:spacing w:line="470" w:lineRule="exact"/>
      <w:ind w:hanging="980"/>
      <w:outlineLvl w:val="0"/>
    </w:pPr>
    <w:rPr>
      <w:rFonts w:ascii="Arial Narrow" w:eastAsia="Arial Narrow" w:hAnsi="Arial Narrow" w:cs="Arial Narrow"/>
      <w:lang w:val="ru-RU" w:eastAsia="ru-RU"/>
    </w:rPr>
  </w:style>
  <w:style w:type="paragraph" w:customStyle="1" w:styleId="32">
    <w:name w:val="Основной текст (3)"/>
    <w:basedOn w:val="a"/>
    <w:link w:val="31"/>
    <w:rsid w:val="00EE2CC3"/>
    <w:pPr>
      <w:widowControl w:val="0"/>
      <w:shd w:val="clear" w:color="auto" w:fill="FFFFFF"/>
      <w:spacing w:after="420" w:line="470" w:lineRule="exact"/>
    </w:pPr>
    <w:rPr>
      <w:rFonts w:ascii="Arial Narrow" w:eastAsia="Arial Narrow" w:hAnsi="Arial Narrow" w:cs="Arial Narrow"/>
      <w:i/>
      <w:iCs/>
      <w:spacing w:val="-20"/>
      <w:lang w:val="ru-RU" w:eastAsia="ru-RU"/>
    </w:rPr>
  </w:style>
  <w:style w:type="paragraph" w:customStyle="1" w:styleId="ConsPlusNormal">
    <w:name w:val="ConsPlusNormal"/>
    <w:rsid w:val="00E232F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b">
    <w:name w:val="Normal (Web)"/>
    <w:aliases w:val="Обычный (Web),Обычный (Web)1"/>
    <w:basedOn w:val="a"/>
    <w:link w:val="ac"/>
    <w:uiPriority w:val="99"/>
    <w:rsid w:val="00DA1618"/>
    <w:pPr>
      <w:spacing w:before="100" w:beforeAutospacing="1" w:after="100" w:afterAutospacing="1"/>
    </w:pPr>
    <w:rPr>
      <w:color w:val="000000"/>
      <w:sz w:val="24"/>
      <w:szCs w:val="24"/>
      <w:lang w:val="ru-RU" w:eastAsia="ru-RU"/>
    </w:rPr>
  </w:style>
  <w:style w:type="character" w:customStyle="1" w:styleId="ac">
    <w:name w:val="Обычный (веб) Знак"/>
    <w:aliases w:val="Обычный (Web) Знак,Обычный (Web)1 Знак"/>
    <w:link w:val="ab"/>
    <w:uiPriority w:val="99"/>
    <w:rsid w:val="00DA1618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D7D39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0190A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1"/>
    <w:qFormat/>
    <w:rsid w:val="0040190A"/>
    <w:pPr>
      <w:widowControl w:val="0"/>
    </w:pPr>
    <w:rPr>
      <w:rFonts w:ascii="Calibri" w:eastAsia="Calibri" w:hAnsi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E41B0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41B01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08F1D-7B84-48ED-92EB-145EFFC92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9475</Words>
  <Characters>54008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Gordeeva</dc:creator>
  <cp:lastModifiedBy>Александр А. Иванов</cp:lastModifiedBy>
  <cp:revision>2</cp:revision>
  <cp:lastPrinted>2019-10-15T11:19:00Z</cp:lastPrinted>
  <dcterms:created xsi:type="dcterms:W3CDTF">2021-01-29T12:37:00Z</dcterms:created>
  <dcterms:modified xsi:type="dcterms:W3CDTF">2021-01-29T12:37:00Z</dcterms:modified>
</cp:coreProperties>
</file>