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F73A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F73A7" w:rsidTr="00A87B10">
        <w:tc>
          <w:tcPr>
            <w:tcW w:w="5428" w:type="dxa"/>
          </w:tcPr>
          <w:p w:rsidR="00190FF9" w:rsidRPr="009F73A7" w:rsidRDefault="00190FF9" w:rsidP="009F73A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4A6E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4147B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9F73A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F73A7" w:rsidRPr="009F73A7" w:rsidTr="00A87B10">
        <w:tc>
          <w:tcPr>
            <w:tcW w:w="5428" w:type="dxa"/>
          </w:tcPr>
          <w:p w:rsidR="009F73A7" w:rsidRPr="009F73A7" w:rsidRDefault="009F73A7" w:rsidP="009F73A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F73A7" w:rsidRPr="009F73A7" w:rsidRDefault="00BC0F2B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22.01.2021 № 10-р</w:t>
            </w:r>
            <w:bookmarkStart w:id="0" w:name="_GoBack"/>
            <w:bookmarkEnd w:id="0"/>
          </w:p>
        </w:tc>
      </w:tr>
    </w:tbl>
    <w:p w:rsidR="00641E0B" w:rsidRPr="009F73A7" w:rsidRDefault="00641E0B" w:rsidP="009F73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173FA3" w:rsidRPr="009F73A7" w:rsidRDefault="00173FA3" w:rsidP="009F73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8F4A6E" w:rsidRPr="009F73A7" w:rsidRDefault="008F4A6E" w:rsidP="009F73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F73A7">
        <w:rPr>
          <w:rFonts w:ascii="Times New Roman" w:hAnsi="Times New Roman"/>
          <w:sz w:val="28"/>
          <w:szCs w:val="28"/>
        </w:rPr>
        <w:t>С</w:t>
      </w:r>
      <w:r w:rsidR="009F73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3A7">
        <w:rPr>
          <w:rFonts w:ascii="Times New Roman" w:hAnsi="Times New Roman"/>
          <w:sz w:val="28"/>
          <w:szCs w:val="28"/>
        </w:rPr>
        <w:t>П</w:t>
      </w:r>
      <w:proofErr w:type="gramEnd"/>
      <w:r w:rsidR="009F73A7">
        <w:rPr>
          <w:rFonts w:ascii="Times New Roman" w:hAnsi="Times New Roman"/>
          <w:sz w:val="28"/>
          <w:szCs w:val="28"/>
        </w:rPr>
        <w:t xml:space="preserve"> </w:t>
      </w:r>
      <w:r w:rsidRPr="009F73A7">
        <w:rPr>
          <w:rFonts w:ascii="Times New Roman" w:hAnsi="Times New Roman"/>
          <w:sz w:val="28"/>
          <w:szCs w:val="28"/>
        </w:rPr>
        <w:t>И</w:t>
      </w:r>
      <w:r w:rsidR="009F73A7">
        <w:rPr>
          <w:rFonts w:ascii="Times New Roman" w:hAnsi="Times New Roman"/>
          <w:sz w:val="28"/>
          <w:szCs w:val="28"/>
        </w:rPr>
        <w:t xml:space="preserve"> </w:t>
      </w:r>
      <w:r w:rsidRPr="009F73A7">
        <w:rPr>
          <w:rFonts w:ascii="Times New Roman" w:hAnsi="Times New Roman"/>
          <w:sz w:val="28"/>
          <w:szCs w:val="28"/>
        </w:rPr>
        <w:t>С</w:t>
      </w:r>
      <w:r w:rsidR="009F73A7">
        <w:rPr>
          <w:rFonts w:ascii="Times New Roman" w:hAnsi="Times New Roman"/>
          <w:sz w:val="28"/>
          <w:szCs w:val="28"/>
        </w:rPr>
        <w:t xml:space="preserve"> </w:t>
      </w:r>
      <w:r w:rsidRPr="009F73A7">
        <w:rPr>
          <w:rFonts w:ascii="Times New Roman" w:hAnsi="Times New Roman"/>
          <w:sz w:val="28"/>
          <w:szCs w:val="28"/>
        </w:rPr>
        <w:t>О</w:t>
      </w:r>
      <w:r w:rsidR="009F73A7">
        <w:rPr>
          <w:rFonts w:ascii="Times New Roman" w:hAnsi="Times New Roman"/>
          <w:sz w:val="28"/>
          <w:szCs w:val="28"/>
        </w:rPr>
        <w:t xml:space="preserve"> </w:t>
      </w:r>
      <w:r w:rsidRPr="009F73A7">
        <w:rPr>
          <w:rFonts w:ascii="Times New Roman" w:hAnsi="Times New Roman"/>
          <w:sz w:val="28"/>
          <w:szCs w:val="28"/>
        </w:rPr>
        <w:t>К</w:t>
      </w:r>
    </w:p>
    <w:p w:rsidR="009F73A7" w:rsidRDefault="008F4A6E" w:rsidP="009F73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F73A7">
        <w:rPr>
          <w:rFonts w:ascii="Times New Roman" w:hAnsi="Times New Roman"/>
          <w:sz w:val="28"/>
          <w:szCs w:val="28"/>
        </w:rPr>
        <w:t>представителей Рязанской области в органах управления</w:t>
      </w:r>
    </w:p>
    <w:p w:rsidR="009F73A7" w:rsidRDefault="008F4A6E" w:rsidP="009F73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F73A7">
        <w:rPr>
          <w:rFonts w:ascii="Times New Roman" w:hAnsi="Times New Roman"/>
          <w:sz w:val="28"/>
          <w:szCs w:val="28"/>
        </w:rPr>
        <w:t>хозяйственных обществ, часть акций (дол</w:t>
      </w:r>
      <w:r w:rsidR="00C7060C" w:rsidRPr="009F73A7">
        <w:rPr>
          <w:rFonts w:ascii="Times New Roman" w:hAnsi="Times New Roman"/>
          <w:sz w:val="28"/>
          <w:szCs w:val="28"/>
        </w:rPr>
        <w:t>и</w:t>
      </w:r>
      <w:r w:rsidRPr="009F73A7">
        <w:rPr>
          <w:rFonts w:ascii="Times New Roman" w:hAnsi="Times New Roman"/>
          <w:sz w:val="28"/>
          <w:szCs w:val="28"/>
        </w:rPr>
        <w:t>) которых</w:t>
      </w:r>
    </w:p>
    <w:p w:rsidR="008F4A6E" w:rsidRPr="009F73A7" w:rsidRDefault="008F4A6E" w:rsidP="009F73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9F73A7">
        <w:rPr>
          <w:rFonts w:ascii="Times New Roman" w:hAnsi="Times New Roman"/>
          <w:sz w:val="28"/>
          <w:szCs w:val="28"/>
        </w:rPr>
        <w:t>наход</w:t>
      </w:r>
      <w:r w:rsidR="00C7060C" w:rsidRPr="009F73A7">
        <w:rPr>
          <w:rFonts w:ascii="Times New Roman" w:hAnsi="Times New Roman"/>
          <w:sz w:val="28"/>
          <w:szCs w:val="28"/>
        </w:rPr>
        <w:t>я</w:t>
      </w:r>
      <w:r w:rsidRPr="009F73A7">
        <w:rPr>
          <w:rFonts w:ascii="Times New Roman" w:hAnsi="Times New Roman"/>
          <w:sz w:val="28"/>
          <w:szCs w:val="28"/>
        </w:rPr>
        <w:t>тся в государственной собственности Рязанской области</w:t>
      </w:r>
    </w:p>
    <w:p w:rsidR="008F4A6E" w:rsidRPr="009F73A7" w:rsidRDefault="008F4A6E" w:rsidP="009F73A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6"/>
        <w:gridCol w:w="1563"/>
        <w:gridCol w:w="5106"/>
      </w:tblGrid>
      <w:tr w:rsidR="008F4A6E" w:rsidRPr="009F73A7" w:rsidTr="008F4A6E">
        <w:trPr>
          <w:trHeight w:val="14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A6E" w:rsidRPr="009F73A7" w:rsidRDefault="008F4A6E" w:rsidP="009F73A7">
            <w:pPr>
              <w:spacing w:line="230" w:lineRule="auto"/>
              <w:ind w:left="-8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F73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F73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A6E" w:rsidRPr="009F73A7" w:rsidRDefault="008F4A6E" w:rsidP="009F73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Наименование хозяйственного общества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A6E" w:rsidRPr="009F73A7" w:rsidRDefault="008F4A6E" w:rsidP="009F73A7">
            <w:pPr>
              <w:spacing w:line="230" w:lineRule="auto"/>
              <w:ind w:left="-106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Доля Рязанской области, % </w:t>
            </w:r>
          </w:p>
          <w:p w:rsidR="008F4A6E" w:rsidRPr="009F73A7" w:rsidRDefault="008F4A6E" w:rsidP="009F73A7">
            <w:pPr>
              <w:spacing w:line="230" w:lineRule="auto"/>
              <w:ind w:left="-106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к уставному капиталу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A6E" w:rsidRPr="009F73A7" w:rsidRDefault="008F4A6E" w:rsidP="009F73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Фамилия, инициалы, должность представителей</w:t>
            </w:r>
          </w:p>
        </w:tc>
      </w:tr>
    </w:tbl>
    <w:p w:rsidR="008F4A6E" w:rsidRPr="009F73A7" w:rsidRDefault="008F4A6E" w:rsidP="009F73A7">
      <w:pPr>
        <w:spacing w:line="23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6"/>
        <w:gridCol w:w="1563"/>
        <w:gridCol w:w="5106"/>
      </w:tblGrid>
      <w:tr w:rsidR="008F4A6E" w:rsidRPr="009F73A7" w:rsidTr="008B561A">
        <w:trPr>
          <w:trHeight w:val="70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F4A6E" w:rsidRPr="009F73A7" w:rsidTr="008B561A">
        <w:trPr>
          <w:trHeight w:val="421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D2" w:rsidRPr="009F73A7" w:rsidRDefault="006A13D2" w:rsidP="009F73A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Центральный исполнительный орган государственной власти </w:t>
            </w:r>
          </w:p>
          <w:p w:rsidR="006A13D2" w:rsidRPr="009F73A7" w:rsidRDefault="006A13D2" w:rsidP="009F73A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Рязанской области, на </w:t>
            </w:r>
            <w:proofErr w:type="gramStart"/>
            <w:r w:rsidRPr="009F73A7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возложены координация и регулирование деятельности в соответствующей отрасли (сфере управления) – </w:t>
            </w:r>
          </w:p>
          <w:p w:rsidR="008F4A6E" w:rsidRPr="009F73A7" w:rsidRDefault="006A13D2" w:rsidP="009F73A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продовольствия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F4A6E" w:rsidRPr="009F73A7" w:rsidTr="008B561A">
        <w:trPr>
          <w:trHeight w:val="38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Акционерное общество «Рязанская пчела»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E6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Д.И. Филиппов – </w:t>
            </w:r>
            <w:r w:rsidR="006802E6" w:rsidRPr="009F73A7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02E6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Рязанской области,</w:t>
            </w:r>
          </w:p>
          <w:p w:rsidR="008F4A6E" w:rsidRPr="009F73A7" w:rsidRDefault="008F4A6E" w:rsidP="009F73A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первый заместитель министра имущественных и земельных отношений Рязанской области, </w:t>
            </w:r>
          </w:p>
          <w:p w:rsidR="006802E6" w:rsidRPr="009F73A7" w:rsidRDefault="006802E6" w:rsidP="009F73A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О.В. Иванников – заместитель министра сельского хозяйства и п</w:t>
            </w:r>
            <w:r w:rsidR="009F73A7">
              <w:rPr>
                <w:rFonts w:ascii="Times New Roman" w:hAnsi="Times New Roman"/>
                <w:sz w:val="28"/>
                <w:szCs w:val="28"/>
              </w:rPr>
              <w:t>родовольствия Рязанской области,</w:t>
            </w:r>
          </w:p>
          <w:p w:rsidR="008F4A6E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Н.А. Моисеева – начальник отдела </w:t>
            </w:r>
            <w:r w:rsidR="009F73A7">
              <w:rPr>
                <w:rFonts w:ascii="Times New Roman" w:hAnsi="Times New Roman"/>
                <w:sz w:val="28"/>
                <w:szCs w:val="28"/>
              </w:rPr>
              <w:t xml:space="preserve">регулирования предприятий </w:t>
            </w:r>
            <w:r w:rsidRPr="009F73A7">
              <w:rPr>
                <w:rFonts w:ascii="Times New Roman" w:eastAsia="MS Mincho" w:hAnsi="Times New Roman"/>
                <w:sz w:val="28"/>
                <w:szCs w:val="28"/>
              </w:rPr>
              <w:t>пищевой и перерабатывающей промышленности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 и продовольствия Рязанской области</w:t>
            </w:r>
          </w:p>
        </w:tc>
      </w:tr>
      <w:tr w:rsidR="008F4A6E" w:rsidRPr="009F73A7" w:rsidTr="008B561A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«Рязанский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свинокомплекс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9F73A7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E6" w:rsidRPr="009F73A7" w:rsidRDefault="006802E6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Д.И. Филиппов – заместитель Председателя Правительства </w:t>
            </w:r>
          </w:p>
          <w:p w:rsidR="006802E6" w:rsidRPr="009F73A7" w:rsidRDefault="006802E6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Рязанской области,</w:t>
            </w:r>
          </w:p>
          <w:p w:rsidR="008F4A6E" w:rsidRPr="009F73A7" w:rsidRDefault="008F4A6E" w:rsidP="009F73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Б.В. Шемякин –</w:t>
            </w:r>
            <w:r w:rsidR="006802E6"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министр сельского хозяйства и продовольствия Рязанской области, </w:t>
            </w:r>
          </w:p>
          <w:p w:rsidR="008F4A6E" w:rsidRPr="009F73A7" w:rsidRDefault="008F4A6E" w:rsidP="009F73A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первый заместитель министра имущественных и</w:t>
            </w:r>
            <w:r w:rsidRPr="009F73A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земельных отношений Рязанской области, </w:t>
            </w:r>
          </w:p>
          <w:p w:rsidR="008F4A6E" w:rsidRPr="009F73A7" w:rsidRDefault="006802E6" w:rsidP="009F73A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Гаврикова</w:t>
            </w:r>
            <w:proofErr w:type="spellEnd"/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– начальник главного управления ветеринарии Рязанской области,</w:t>
            </w:r>
          </w:p>
          <w:p w:rsidR="008F4A6E" w:rsidRPr="009F73A7" w:rsidRDefault="008F4A6E" w:rsidP="009F73A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Н.А. Моисеева – начальник отдела </w:t>
            </w:r>
            <w:r w:rsidR="009F73A7">
              <w:rPr>
                <w:rFonts w:ascii="Times New Roman" w:hAnsi="Times New Roman"/>
                <w:sz w:val="28"/>
                <w:szCs w:val="28"/>
              </w:rPr>
              <w:t xml:space="preserve">регулирования предприятий </w:t>
            </w:r>
            <w:r w:rsidRPr="009F73A7">
              <w:rPr>
                <w:rFonts w:ascii="Times New Roman" w:eastAsia="MS Mincho" w:hAnsi="Times New Roman"/>
                <w:sz w:val="28"/>
                <w:szCs w:val="28"/>
              </w:rPr>
              <w:t>пищевой и перерабатывающей промышленности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 и продовольствия Рязанской области</w:t>
            </w:r>
          </w:p>
        </w:tc>
      </w:tr>
      <w:tr w:rsidR="008F4A6E" w:rsidRPr="009F73A7" w:rsidTr="008B561A">
        <w:trPr>
          <w:trHeight w:val="583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B561A" w:rsidP="00554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Центральный исполнительный орган государственной власти Рязанской области, на который возложены координация и регулирование деятельности </w:t>
            </w:r>
            <w:r w:rsidR="00554FE7" w:rsidRPr="009F73A7">
              <w:rPr>
                <w:rFonts w:ascii="Times New Roman" w:hAnsi="Times New Roman"/>
                <w:sz w:val="28"/>
                <w:szCs w:val="28"/>
              </w:rPr>
              <w:br/>
            </w:r>
            <w:r w:rsidRPr="009F73A7">
              <w:rPr>
                <w:rFonts w:ascii="Times New Roman" w:hAnsi="Times New Roman"/>
                <w:sz w:val="28"/>
                <w:szCs w:val="28"/>
              </w:rPr>
              <w:t>в соответствующей отрасли (сфере управления) – министерство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промышленности и экономического развития Рязанской области</w:t>
            </w:r>
          </w:p>
        </w:tc>
      </w:tr>
      <w:tr w:rsidR="008F4A6E" w:rsidRPr="009F73A7" w:rsidTr="00641E0B">
        <w:trPr>
          <w:trHeight w:val="45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«Корпорация развития </w:t>
            </w:r>
          </w:p>
          <w:p w:rsidR="008F4A6E" w:rsidRPr="009F73A7" w:rsidRDefault="008F4A6E">
            <w:pPr>
              <w:spacing w:line="232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</w:p>
          <w:p w:rsidR="008F4A6E" w:rsidRPr="009F73A7" w:rsidRDefault="008F4A6E">
            <w:pPr>
              <w:spacing w:line="232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E6" w:rsidRPr="009F73A7" w:rsidRDefault="006802E6" w:rsidP="006802E6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Д.И. Филиппов – заместитель Председателя Правительства </w:t>
            </w:r>
          </w:p>
          <w:p w:rsidR="006802E6" w:rsidRPr="009F73A7" w:rsidRDefault="006802E6" w:rsidP="006802E6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Рязанской области,</w:t>
            </w:r>
          </w:p>
          <w:p w:rsidR="00C53DA9" w:rsidRPr="009F73A7" w:rsidRDefault="00C53DA9" w:rsidP="00C53DA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министр промышленности и экономического развития Рязанской области,</w:t>
            </w:r>
          </w:p>
          <w:p w:rsidR="008F4A6E" w:rsidRPr="009F73A7" w:rsidRDefault="006802E6" w:rsidP="006802E6">
            <w:pPr>
              <w:spacing w:line="232" w:lineRule="auto"/>
              <w:ind w:right="-66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А.О. Устин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ов –</w:t>
            </w:r>
            <w:r w:rsidR="00F51EA3"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области,</w:t>
            </w:r>
          </w:p>
          <w:p w:rsidR="008F4A6E" w:rsidRPr="009F73A7" w:rsidRDefault="008F4A6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М.Е.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заместитель министра финансов Рязанской области,</w:t>
            </w:r>
          </w:p>
          <w:p w:rsidR="008F4A6E" w:rsidRPr="009F73A7" w:rsidRDefault="00554FE7">
            <w:pPr>
              <w:spacing w:line="232" w:lineRule="auto"/>
              <w:ind w:right="-66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В.В. Ягодкина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– заместитель министра строительного комплекса Рязанской области</w:t>
            </w:r>
          </w:p>
        </w:tc>
      </w:tr>
      <w:tr w:rsidR="008F4A6E" w:rsidRPr="009F73A7" w:rsidTr="008B561A">
        <w:trPr>
          <w:trHeight w:val="77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1A" w:rsidRPr="009F73A7" w:rsidRDefault="008B561A" w:rsidP="008B5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Центральный исполнительный орган государственной власти </w:t>
            </w:r>
          </w:p>
          <w:p w:rsidR="008B561A" w:rsidRPr="009F73A7" w:rsidRDefault="008B561A" w:rsidP="008B5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Рязанской области, на </w:t>
            </w:r>
            <w:proofErr w:type="gramStart"/>
            <w:r w:rsidRPr="009F73A7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возложены координация и регулирование деятельности в соответствующей отрасли (сфере управления) – </w:t>
            </w:r>
          </w:p>
          <w:p w:rsidR="008F4A6E" w:rsidRPr="009F73A7" w:rsidRDefault="008B561A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топливно-энергетического комплекса</w:t>
            </w:r>
          </w:p>
          <w:p w:rsidR="008F4A6E" w:rsidRPr="009F73A7" w:rsidRDefault="008F4A6E" w:rsidP="008B561A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и жилищно-коммунального хозяйства Рязанской области</w:t>
            </w:r>
          </w:p>
        </w:tc>
      </w:tr>
      <w:tr w:rsidR="008F4A6E" w:rsidRPr="009F73A7" w:rsidTr="008B561A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«Рязанский центр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энергоэффектив-ности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Pr="009F73A7" w:rsidRDefault="006E1BA2" w:rsidP="006E1BA2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И.А. Гончаров – заместитель министра топливно-энергетического комплекса </w:t>
            </w:r>
          </w:p>
          <w:p w:rsidR="006E1BA2" w:rsidRPr="009F73A7" w:rsidRDefault="006E1BA2" w:rsidP="006E1BA2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и жилищно-коммунального хозяйства Рязанской области – начальник управления жилищно-коммунального хозяйства министерства топливно-энергетического комплекса </w:t>
            </w:r>
          </w:p>
          <w:p w:rsidR="006E1BA2" w:rsidRPr="009F73A7" w:rsidRDefault="006E1BA2" w:rsidP="006E1BA2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и жилищно-коммунального хозяйства Рязанской области,</w:t>
            </w:r>
          </w:p>
          <w:p w:rsidR="006E1BA2" w:rsidRPr="009F73A7" w:rsidRDefault="008F4A6E" w:rsidP="006E1BA2">
            <w:pPr>
              <w:spacing w:line="232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Н.А. Болдырева – начальник отдела экономики и отраслевого мониторинга министерства топливно-энергетического комплекса и жилищно-коммунального хозяйства Рязанской области,</w:t>
            </w:r>
            <w:r w:rsidR="008B561A"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1BA2" w:rsidRPr="009F73A7" w:rsidRDefault="006E1BA2" w:rsidP="006E1BA2">
            <w:pPr>
              <w:spacing w:line="232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О.А. Прохоров – начальник отдела финансирования производственной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>сферы и агропромышленного</w:t>
            </w:r>
            <w:r w:rsidR="00923236"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комплекса министерства финансов Рязанской области, </w:t>
            </w:r>
          </w:p>
          <w:p w:rsidR="008F4A6E" w:rsidRPr="009F73A7" w:rsidRDefault="008B561A" w:rsidP="006E1BA2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Р.Н.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Гомазков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консультант отдела договорных отношений и приватизации </w:t>
            </w:r>
            <w:r w:rsidR="00554FE7" w:rsidRPr="009F73A7">
              <w:rPr>
                <w:rFonts w:ascii="Times New Roman" w:hAnsi="Times New Roman"/>
                <w:sz w:val="28"/>
                <w:szCs w:val="28"/>
              </w:rPr>
              <w:t xml:space="preserve">государственного имущества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>управления государственным имуществом</w:t>
            </w:r>
            <w:r w:rsidR="00554FE7" w:rsidRPr="009F73A7">
              <w:rPr>
                <w:rFonts w:ascii="Times New Roman" w:hAnsi="Times New Roman"/>
                <w:sz w:val="28"/>
                <w:szCs w:val="28"/>
              </w:rPr>
              <w:t>, контрактной системы, кадастровой оценки и неналоговых доходов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министерства имущественных и земельных отношений Рязанской области</w:t>
            </w:r>
          </w:p>
        </w:tc>
      </w:tr>
      <w:tr w:rsidR="008F4A6E" w:rsidRPr="009F73A7" w:rsidTr="006E1BA2">
        <w:trPr>
          <w:trHeight w:val="2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ind w:right="-83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Рязаньгазинвест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А.О. Устинов –</w:t>
            </w:r>
            <w:r w:rsidR="00F51EA3"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области,</w:t>
            </w:r>
          </w:p>
          <w:p w:rsidR="008F4A6E" w:rsidRPr="009F73A7" w:rsidRDefault="008F4A6E">
            <w:pPr>
              <w:spacing w:line="232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первый заместитель министра имущественных и</w:t>
            </w:r>
            <w:r w:rsidRPr="009F73A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>земельных отношений Рязанской области,</w:t>
            </w:r>
          </w:p>
          <w:p w:rsidR="008F4A6E" w:rsidRPr="009F73A7" w:rsidRDefault="008F4A6E" w:rsidP="00173FA3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Н.А. Болдырева – начальник отдела экономики и отраслевого мониторинга министерства топливно-энергетического комплекса и жилищно-коммунального хозяйства Рязанской области,</w:t>
            </w:r>
          </w:p>
          <w:p w:rsidR="008F4A6E" w:rsidRPr="009F73A7" w:rsidRDefault="00554FE7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М.С. Иванов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– заместитель начальника отдела </w:t>
            </w:r>
            <w:r w:rsidR="008F4A6E" w:rsidRPr="009F73A7">
              <w:rPr>
                <w:rFonts w:ascii="Times New Roman" w:eastAsia="MS Mincho" w:hAnsi="Times New Roman"/>
                <w:sz w:val="28"/>
                <w:szCs w:val="28"/>
              </w:rPr>
              <w:t>топливно-энергетического комплекса</w:t>
            </w:r>
            <w:r w:rsidR="006E1BA2" w:rsidRPr="009F73A7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="008F4A6E" w:rsidRPr="009F73A7">
              <w:rPr>
                <w:rFonts w:ascii="Times New Roman" w:eastAsia="MS Mincho" w:hAnsi="Times New Roman"/>
                <w:sz w:val="28"/>
                <w:szCs w:val="28"/>
              </w:rPr>
              <w:t>и энергосбережения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министерства топливно-энергетического комплекса </w:t>
            </w:r>
          </w:p>
          <w:p w:rsidR="008F4A6E" w:rsidRPr="009F73A7" w:rsidRDefault="008F4A6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и жилищно-коммунального хозяйства Рязанской области</w:t>
            </w:r>
          </w:p>
        </w:tc>
      </w:tr>
      <w:tr w:rsidR="008F4A6E" w:rsidRPr="009F73A7" w:rsidTr="008B561A">
        <w:trPr>
          <w:trHeight w:val="36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Акционерное общество «Рязанская областная электросетевая компания»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1C176C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98,96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986CF7" w:rsidP="00986CF7">
            <w:pPr>
              <w:spacing w:line="232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А.О. Устинов –</w:t>
            </w:r>
            <w:r w:rsidR="00F51EA3" w:rsidRPr="009F73A7"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 топливно-энергетического комплекса и жилищно-коммунального хозяйства Рязанской области,</w:t>
            </w:r>
          </w:p>
          <w:p w:rsidR="008F4A6E" w:rsidRPr="009F73A7" w:rsidRDefault="008F4A6E">
            <w:pPr>
              <w:pStyle w:val="ac"/>
              <w:spacing w:line="232" w:lineRule="auto"/>
              <w:jc w:val="left"/>
              <w:rPr>
                <w:szCs w:val="28"/>
                <w:lang w:val="ru-RU" w:eastAsia="ru-RU"/>
              </w:rPr>
            </w:pPr>
            <w:r w:rsidRPr="009F73A7">
              <w:rPr>
                <w:szCs w:val="28"/>
                <w:lang w:val="ru-RU" w:eastAsia="ru-RU"/>
              </w:rPr>
              <w:t xml:space="preserve">М.Е. </w:t>
            </w:r>
            <w:proofErr w:type="spellStart"/>
            <w:r w:rsidRPr="009F73A7">
              <w:rPr>
                <w:szCs w:val="28"/>
                <w:lang w:val="ru-RU" w:eastAsia="ru-RU"/>
              </w:rPr>
              <w:t>Рассудимов</w:t>
            </w:r>
            <w:proofErr w:type="spellEnd"/>
            <w:r w:rsidRPr="009F73A7">
              <w:rPr>
                <w:szCs w:val="28"/>
                <w:lang w:val="ru-RU" w:eastAsia="ru-RU"/>
              </w:rPr>
              <w:t xml:space="preserve"> – заместитель министра финансов Рязанской области,</w:t>
            </w:r>
          </w:p>
          <w:p w:rsidR="008B561A" w:rsidRPr="009F73A7" w:rsidRDefault="00E2672A" w:rsidP="006D17FA">
            <w:pPr>
              <w:spacing w:line="232" w:lineRule="auto"/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М.В. Лазарева –</w:t>
            </w:r>
            <w:r w:rsidR="006D17FA"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  <w:r w:rsidR="008F4A6E" w:rsidRPr="009F73A7">
              <w:rPr>
                <w:rFonts w:ascii="Times New Roman" w:eastAsia="MS Mincho" w:hAnsi="Times New Roman"/>
                <w:sz w:val="28"/>
                <w:szCs w:val="28"/>
              </w:rPr>
              <w:t xml:space="preserve"> инвестиционного развития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министерства промышленности и экономического развития Рязанской области,</w:t>
            </w:r>
            <w:r w:rsidR="008B561A"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4A6E" w:rsidRPr="009F73A7" w:rsidRDefault="008B561A" w:rsidP="0037616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Н.А. Болдырева – начальник отдела экономики и отраслевого мониторинга министерства топливно-</w:t>
            </w: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>энергетического комплекса и жилищно-коммунального хозяйства Рязанской области</w:t>
            </w:r>
          </w:p>
        </w:tc>
      </w:tr>
      <w:tr w:rsidR="008F4A6E" w:rsidRPr="009F73A7" w:rsidTr="008B561A">
        <w:trPr>
          <w:trHeight w:val="47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E2672A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Общество </w:t>
            </w:r>
          </w:p>
          <w:p w:rsidR="008F4A6E" w:rsidRPr="009F73A7" w:rsidRDefault="008F4A6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с ограниченной ответственностью «Газпром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межрегионгаз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Рязань»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16,1458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137EFD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="008F4A6E" w:rsidRPr="009F73A7"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Правительства Рязанской области</w:t>
            </w:r>
          </w:p>
        </w:tc>
      </w:tr>
      <w:tr w:rsidR="008F4A6E" w:rsidRPr="009F73A7" w:rsidTr="008B561A">
        <w:trPr>
          <w:trHeight w:val="76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E2672A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8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554FE7">
            <w:pPr>
              <w:spacing w:line="232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«Газпром газораспределение Рязанская</w:t>
            </w:r>
            <w:r w:rsidR="008F4A6E" w:rsidRPr="009F73A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область»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М.А. Майоров – министр имущественных и земельных отношений Рязанской области</w:t>
            </w:r>
          </w:p>
        </w:tc>
      </w:tr>
      <w:tr w:rsidR="008F4A6E" w:rsidRPr="009F73A7" w:rsidTr="008B561A">
        <w:trPr>
          <w:trHeight w:val="69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1A" w:rsidRPr="009F73A7" w:rsidRDefault="008B561A" w:rsidP="008B5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Центральный исполнительный орган государственной власти </w:t>
            </w:r>
          </w:p>
          <w:p w:rsidR="008B561A" w:rsidRPr="009F73A7" w:rsidRDefault="008B561A" w:rsidP="008B5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Рязанской области, на </w:t>
            </w:r>
            <w:proofErr w:type="gramStart"/>
            <w:r w:rsidRPr="009F73A7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возложены координация и регулирование деятельности в соответствующей отрасли (сфере управления) – </w:t>
            </w:r>
          </w:p>
          <w:p w:rsidR="008F4A6E" w:rsidRPr="009F73A7" w:rsidRDefault="008B561A" w:rsidP="008B561A">
            <w:pPr>
              <w:pStyle w:val="ac"/>
              <w:spacing w:line="232" w:lineRule="auto"/>
              <w:ind w:left="-108" w:right="-126"/>
              <w:jc w:val="center"/>
              <w:rPr>
                <w:szCs w:val="28"/>
                <w:lang w:val="ru-RU" w:eastAsia="ru-RU"/>
              </w:rPr>
            </w:pPr>
            <w:r w:rsidRPr="009F73A7">
              <w:rPr>
                <w:szCs w:val="28"/>
                <w:lang w:val="ru-RU" w:eastAsia="ru-RU"/>
              </w:rPr>
              <w:t>министерство</w:t>
            </w:r>
            <w:r w:rsidR="008F4A6E" w:rsidRPr="009F73A7">
              <w:rPr>
                <w:szCs w:val="28"/>
                <w:lang w:val="ru-RU" w:eastAsia="ru-RU"/>
              </w:rPr>
              <w:t xml:space="preserve"> транспорта и автомобильных дорог Рязанской области</w:t>
            </w:r>
          </w:p>
        </w:tc>
      </w:tr>
      <w:tr w:rsidR="008F4A6E" w:rsidRPr="009F73A7" w:rsidTr="008B561A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554FE7" w:rsidP="00E2672A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9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Акционерное общество «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Рязаньавтодор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E7" w:rsidRPr="009F73A7" w:rsidRDefault="00554FE7">
            <w:pPr>
              <w:ind w:right="-66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</w:t>
            </w:r>
            <w:r w:rsidR="009F73A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области,</w:t>
            </w:r>
          </w:p>
          <w:p w:rsidR="008F4A6E" w:rsidRPr="009F73A7" w:rsidRDefault="00D4147B" w:rsidP="00554FE7">
            <w:pPr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В.А. Решетник – министр транспорта и автомобильных дорог</w:t>
            </w:r>
            <w:r w:rsidR="00814FE1" w:rsidRPr="009F73A7">
              <w:rPr>
                <w:rFonts w:ascii="Times New Roman" w:hAnsi="Times New Roman"/>
                <w:sz w:val="28"/>
                <w:szCs w:val="28"/>
              </w:rPr>
              <w:t xml:space="preserve"> Рязанской области,</w:t>
            </w:r>
          </w:p>
          <w:p w:rsidR="006A26DA" w:rsidRPr="009F73A7" w:rsidRDefault="006A26DA" w:rsidP="006A26DA">
            <w:pPr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министр промышленности и экономического развития Рязанской области,</w:t>
            </w:r>
          </w:p>
          <w:p w:rsidR="008F4A6E" w:rsidRPr="009F73A7" w:rsidRDefault="008F4A6E">
            <w:pPr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М.А. Майоров – министр имущественных и земельных отношений Рязанской области,</w:t>
            </w:r>
          </w:p>
          <w:p w:rsidR="008F4A6E" w:rsidRPr="009F73A7" w:rsidRDefault="008F4A6E" w:rsidP="00554FE7">
            <w:pPr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М.Е.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заместитель министра финансов Рязанской области</w:t>
            </w:r>
          </w:p>
        </w:tc>
      </w:tr>
      <w:tr w:rsidR="008F4A6E" w:rsidRPr="009F73A7" w:rsidTr="009F73A7">
        <w:trPr>
          <w:trHeight w:val="3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554FE7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</w:t>
            </w:r>
            <w:r w:rsidR="00554FE7" w:rsidRPr="009F73A7">
              <w:rPr>
                <w:rFonts w:ascii="Times New Roman" w:hAnsi="Times New Roman"/>
                <w:sz w:val="28"/>
                <w:szCs w:val="28"/>
              </w:rPr>
              <w:t>0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Акционерное общество «Региональный навигационно-информационный центр по Рязанской 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49,62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pStyle w:val="ac"/>
              <w:ind w:right="-108"/>
              <w:jc w:val="left"/>
              <w:rPr>
                <w:szCs w:val="28"/>
                <w:lang w:val="ru-RU" w:eastAsia="ru-RU"/>
              </w:rPr>
            </w:pPr>
            <w:r w:rsidRPr="009F73A7">
              <w:rPr>
                <w:szCs w:val="28"/>
                <w:lang w:val="ru-RU" w:eastAsia="ru-RU"/>
              </w:rPr>
              <w:t xml:space="preserve">С.В. Попов – начальник управления транспорта министерства транспорта </w:t>
            </w:r>
          </w:p>
          <w:p w:rsidR="008F4A6E" w:rsidRPr="009F73A7" w:rsidRDefault="008F4A6E">
            <w:pPr>
              <w:pStyle w:val="ac"/>
              <w:ind w:right="-108"/>
              <w:jc w:val="left"/>
              <w:rPr>
                <w:szCs w:val="28"/>
                <w:lang w:val="ru-RU" w:eastAsia="ru-RU"/>
              </w:rPr>
            </w:pPr>
            <w:r w:rsidRPr="009F73A7">
              <w:rPr>
                <w:szCs w:val="28"/>
                <w:lang w:val="ru-RU" w:eastAsia="ru-RU"/>
              </w:rPr>
              <w:t>и автомобильных дорог Рязанской области,</w:t>
            </w:r>
          </w:p>
          <w:p w:rsidR="008F4A6E" w:rsidRPr="009F73A7" w:rsidRDefault="008F4A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О.А. Прохоров – начальник отдела финансирования производственной сферы и агропромышленного комплекса министерства финансов Рязанской области</w:t>
            </w:r>
          </w:p>
        </w:tc>
      </w:tr>
      <w:tr w:rsidR="008F4A6E" w:rsidRPr="009F73A7" w:rsidTr="008B561A">
        <w:trPr>
          <w:trHeight w:val="19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1A" w:rsidRPr="009F73A7" w:rsidRDefault="008B561A" w:rsidP="008B5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Центральный исполнительный орган государственной власти </w:t>
            </w:r>
          </w:p>
          <w:p w:rsidR="008B561A" w:rsidRPr="009F73A7" w:rsidRDefault="008B561A" w:rsidP="008B5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Рязанской области, на </w:t>
            </w:r>
            <w:proofErr w:type="gramStart"/>
            <w:r w:rsidRPr="009F73A7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возложены координация и регулирование деятельности в соответствующей отрасли (сфере управления) – </w:t>
            </w:r>
          </w:p>
          <w:p w:rsidR="008F4A6E" w:rsidRPr="009F73A7" w:rsidRDefault="008B561A" w:rsidP="008B561A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министерство 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строительного комплекса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A6E" w:rsidRPr="009F73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F4A6E" w:rsidRPr="009F73A7" w:rsidTr="00173FA3">
        <w:trPr>
          <w:trHeight w:val="50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 w:rsidP="00554FE7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54FE7" w:rsidRPr="009F73A7">
              <w:rPr>
                <w:rFonts w:ascii="Times New Roman" w:hAnsi="Times New Roman"/>
                <w:sz w:val="28"/>
                <w:szCs w:val="28"/>
              </w:rPr>
              <w:t>1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Акционерное общество «Рязанская ипотечная корпорация»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6E" w:rsidRPr="009F73A7" w:rsidRDefault="008F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E7" w:rsidRPr="009F73A7" w:rsidRDefault="00554FE7" w:rsidP="00554FE7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первый заместитель министра имущественных и</w:t>
            </w:r>
            <w:r w:rsidRPr="009F73A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>земельных отношений Рязанской области,</w:t>
            </w:r>
          </w:p>
          <w:p w:rsidR="008F4A6E" w:rsidRPr="009F73A7" w:rsidRDefault="008F4A6E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М.Е. </w:t>
            </w:r>
            <w:proofErr w:type="spellStart"/>
            <w:r w:rsidRPr="009F73A7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– заместитель министра финансов Рязанской области,</w:t>
            </w:r>
          </w:p>
          <w:p w:rsidR="00554FE7" w:rsidRPr="009F73A7" w:rsidRDefault="00554FE7" w:rsidP="00554FE7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В.В. Ягодкина – заместитель министра строительного комплекса Рязанской области, </w:t>
            </w:r>
          </w:p>
          <w:p w:rsidR="008F4A6E" w:rsidRPr="009F73A7" w:rsidRDefault="00E2672A" w:rsidP="006D17FA">
            <w:pPr>
              <w:pStyle w:val="ae"/>
              <w:ind w:right="-10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М.В. Лазарева –</w:t>
            </w:r>
            <w:r w:rsidR="006D17FA" w:rsidRPr="009F73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F73A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8F4A6E" w:rsidRPr="009F73A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управления</w:t>
            </w:r>
            <w:r w:rsidR="008F4A6E" w:rsidRPr="009F73A7">
              <w:rPr>
                <w:rFonts w:ascii="Times New Roman" w:eastAsia="MS Mincho" w:hAnsi="Times New Roman"/>
                <w:sz w:val="28"/>
                <w:szCs w:val="28"/>
                <w:lang w:val="ru-RU" w:eastAsia="ru-RU"/>
              </w:rPr>
              <w:t xml:space="preserve"> инвестиционного развития</w:t>
            </w:r>
            <w:r w:rsidR="008F4A6E" w:rsidRPr="009F73A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министерства промышленности</w:t>
            </w:r>
            <w:r w:rsidR="00554FE7" w:rsidRPr="009F73A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F4A6E" w:rsidRPr="009F73A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 экономического развития Рязанской области</w:t>
            </w:r>
          </w:p>
        </w:tc>
      </w:tr>
      <w:tr w:rsidR="00554FE7" w:rsidRPr="009F73A7" w:rsidTr="003F02EB">
        <w:trPr>
          <w:trHeight w:val="413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E7" w:rsidRPr="009F73A7" w:rsidRDefault="00554FE7" w:rsidP="003F0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Центральный исполнительный орган государственной власти </w:t>
            </w:r>
          </w:p>
          <w:p w:rsidR="00554FE7" w:rsidRPr="009F73A7" w:rsidRDefault="00554FE7" w:rsidP="003F0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 xml:space="preserve">Рязанской области, на </w:t>
            </w:r>
            <w:proofErr w:type="gramStart"/>
            <w:r w:rsidRPr="009F73A7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9F73A7">
              <w:rPr>
                <w:rFonts w:ascii="Times New Roman" w:hAnsi="Times New Roman"/>
                <w:sz w:val="28"/>
                <w:szCs w:val="28"/>
              </w:rPr>
              <w:t xml:space="preserve"> возложены координация и регулирование деятельности в соответствующей отрасли (сфере управления) – </w:t>
            </w:r>
          </w:p>
          <w:p w:rsidR="00554FE7" w:rsidRPr="009F73A7" w:rsidRDefault="00554FE7" w:rsidP="003F02EB">
            <w:pPr>
              <w:pStyle w:val="ac"/>
              <w:spacing w:line="232" w:lineRule="auto"/>
              <w:ind w:left="-108" w:right="-126"/>
              <w:jc w:val="center"/>
              <w:rPr>
                <w:szCs w:val="28"/>
                <w:lang w:val="ru-RU" w:eastAsia="ru-RU"/>
              </w:rPr>
            </w:pPr>
            <w:r w:rsidRPr="009F73A7">
              <w:rPr>
                <w:szCs w:val="28"/>
                <w:lang w:val="ru-RU" w:eastAsia="ru-RU"/>
              </w:rPr>
              <w:t>министерство физической культуры и спорта Рязанской области</w:t>
            </w:r>
          </w:p>
        </w:tc>
      </w:tr>
      <w:tr w:rsidR="00554FE7" w:rsidRPr="009F73A7" w:rsidTr="003F02EB">
        <w:trPr>
          <w:trHeight w:val="50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E7" w:rsidRPr="009F73A7" w:rsidRDefault="00554FE7" w:rsidP="003F02EB">
            <w:pPr>
              <w:spacing w:line="232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E7" w:rsidRPr="009F73A7" w:rsidRDefault="00554FE7" w:rsidP="003F02EB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</w:p>
          <w:p w:rsidR="00554FE7" w:rsidRPr="009F73A7" w:rsidRDefault="00554FE7" w:rsidP="003F02EB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«Футбольный клуб «Рязань»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E7" w:rsidRPr="009F73A7" w:rsidRDefault="00554FE7" w:rsidP="003F02EB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3A7"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E7" w:rsidRPr="009F73A7" w:rsidRDefault="00554FE7" w:rsidP="003F02EB">
            <w:pPr>
              <w:pStyle w:val="ac"/>
              <w:spacing w:line="232" w:lineRule="auto"/>
              <w:jc w:val="left"/>
              <w:rPr>
                <w:szCs w:val="28"/>
                <w:lang w:val="ru-RU" w:eastAsia="ru-RU"/>
              </w:rPr>
            </w:pPr>
            <w:r w:rsidRPr="009F73A7">
              <w:rPr>
                <w:szCs w:val="28"/>
                <w:lang w:val="ru-RU" w:eastAsia="ru-RU"/>
              </w:rPr>
              <w:t>И.А. Мишин –</w:t>
            </w:r>
            <w:r w:rsidR="009F73A7">
              <w:rPr>
                <w:szCs w:val="28"/>
                <w:lang w:val="ru-RU" w:eastAsia="ru-RU"/>
              </w:rPr>
              <w:t xml:space="preserve"> заместитель </w:t>
            </w:r>
            <w:r w:rsidRPr="009F73A7">
              <w:rPr>
                <w:szCs w:val="28"/>
                <w:lang w:val="ru-RU" w:eastAsia="ru-RU"/>
              </w:rPr>
              <w:t>минист</w:t>
            </w:r>
            <w:r w:rsidR="009F73A7">
              <w:rPr>
                <w:szCs w:val="28"/>
                <w:lang w:val="ru-RU" w:eastAsia="ru-RU"/>
              </w:rPr>
              <w:t>ра</w:t>
            </w:r>
            <w:r w:rsidRPr="009F73A7">
              <w:rPr>
                <w:szCs w:val="28"/>
                <w:lang w:val="ru-RU" w:eastAsia="ru-RU"/>
              </w:rPr>
              <w:t xml:space="preserve"> физической культуры и спорта Рязанской области, </w:t>
            </w:r>
          </w:p>
          <w:p w:rsidR="00554FE7" w:rsidRPr="009F73A7" w:rsidRDefault="00554FE7" w:rsidP="003F02EB">
            <w:pPr>
              <w:pStyle w:val="ac"/>
              <w:spacing w:line="232" w:lineRule="auto"/>
              <w:ind w:right="-108"/>
              <w:jc w:val="left"/>
              <w:rPr>
                <w:szCs w:val="28"/>
                <w:lang w:val="ru-RU" w:eastAsia="ru-RU"/>
              </w:rPr>
            </w:pPr>
            <w:r w:rsidRPr="009F73A7">
              <w:rPr>
                <w:szCs w:val="28"/>
                <w:lang w:val="ru-RU" w:eastAsia="ru-RU"/>
              </w:rPr>
              <w:t xml:space="preserve">Ф.М. </w:t>
            </w:r>
            <w:proofErr w:type="spellStart"/>
            <w:r w:rsidRPr="009F73A7">
              <w:rPr>
                <w:szCs w:val="28"/>
                <w:lang w:val="ru-RU" w:eastAsia="ru-RU"/>
              </w:rPr>
              <w:t>Нериков</w:t>
            </w:r>
            <w:proofErr w:type="spellEnd"/>
            <w:r w:rsidRPr="009F73A7">
              <w:rPr>
                <w:szCs w:val="28"/>
                <w:lang w:val="ru-RU" w:eastAsia="ru-RU"/>
              </w:rPr>
              <w:t xml:space="preserve"> – начальник отдела </w:t>
            </w:r>
            <w:r w:rsidRPr="009F73A7">
              <w:rPr>
                <w:rFonts w:eastAsia="MS Mincho"/>
                <w:szCs w:val="28"/>
                <w:lang w:val="ru-RU" w:eastAsia="ru-RU"/>
              </w:rPr>
              <w:t xml:space="preserve">по работе с учреждениями спортивной направленности, развития адаптивного спорта и организации физкультурных мероприятий </w:t>
            </w:r>
            <w:r w:rsidRPr="009F73A7">
              <w:rPr>
                <w:szCs w:val="28"/>
                <w:lang w:val="ru-RU" w:eastAsia="ru-RU"/>
              </w:rPr>
              <w:t>министерства физической культуры и спорта Рязанской области</w:t>
            </w:r>
          </w:p>
        </w:tc>
      </w:tr>
    </w:tbl>
    <w:p w:rsidR="00554FE7" w:rsidRPr="009F73A7" w:rsidRDefault="00554FE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54FE7" w:rsidRPr="009F73A7" w:rsidRDefault="00554FE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F4A6E" w:rsidRPr="009F73A7" w:rsidRDefault="008F4A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9F73A7">
        <w:rPr>
          <w:rFonts w:ascii="Times New Roman" w:hAnsi="Times New Roman"/>
          <w:sz w:val="28"/>
          <w:szCs w:val="28"/>
        </w:rPr>
        <w:t>_____________</w:t>
      </w:r>
    </w:p>
    <w:sectPr w:rsidR="008F4A6E" w:rsidRPr="009F73A7" w:rsidSect="009F73A7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81" w:rsidRDefault="00CD0C81">
      <w:r>
        <w:separator/>
      </w:r>
    </w:p>
  </w:endnote>
  <w:endnote w:type="continuationSeparator" w:id="0">
    <w:p w:rsidR="00CD0C81" w:rsidRDefault="00CD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A87B10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F73A7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A87B10" w:rsidRDefault="009F73A7" w:rsidP="00A87B1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A87B10" w:rsidRDefault="009F73A7" w:rsidP="00A87B1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7373  20.01.2021 9:49:58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A87B1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A87B10" w:rsidRDefault="00876034" w:rsidP="00A87B1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87B10" w:rsidTr="00A87B10">
      <w:tc>
        <w:tcPr>
          <w:tcW w:w="2538" w:type="dxa"/>
        </w:tcPr>
        <w:p w:rsidR="00876034" w:rsidRPr="00A87B1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A87B10" w:rsidRDefault="00876034" w:rsidP="00A87B1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A87B10" w:rsidRDefault="00876034" w:rsidP="00A87B1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A87B10" w:rsidRDefault="00876034" w:rsidP="00A87B1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81" w:rsidRDefault="00CD0C81">
      <w:r>
        <w:separator/>
      </w:r>
    </w:p>
  </w:footnote>
  <w:footnote w:type="continuationSeparator" w:id="0">
    <w:p w:rsidR="00CD0C81" w:rsidRDefault="00CD0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C0F2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Ni5im6UnauMFkohf4Mbu+/oRLg=" w:salt="7Z8l12LGuRkAPjl613721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D2"/>
    <w:rsid w:val="0001360F"/>
    <w:rsid w:val="000331B3"/>
    <w:rsid w:val="00033413"/>
    <w:rsid w:val="00037C0C"/>
    <w:rsid w:val="00045811"/>
    <w:rsid w:val="000502A3"/>
    <w:rsid w:val="00056DEB"/>
    <w:rsid w:val="00073A7A"/>
    <w:rsid w:val="00076D5E"/>
    <w:rsid w:val="00084DD3"/>
    <w:rsid w:val="000917C0"/>
    <w:rsid w:val="000B0736"/>
    <w:rsid w:val="00122CFD"/>
    <w:rsid w:val="00137EFD"/>
    <w:rsid w:val="00151370"/>
    <w:rsid w:val="00162E72"/>
    <w:rsid w:val="00173FA3"/>
    <w:rsid w:val="00175BE5"/>
    <w:rsid w:val="00180144"/>
    <w:rsid w:val="001850F4"/>
    <w:rsid w:val="00190FF9"/>
    <w:rsid w:val="001947BE"/>
    <w:rsid w:val="001A560F"/>
    <w:rsid w:val="001B0982"/>
    <w:rsid w:val="001B32BA"/>
    <w:rsid w:val="001C176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63FF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6169"/>
    <w:rsid w:val="003870C2"/>
    <w:rsid w:val="003D3B8A"/>
    <w:rsid w:val="003D54F8"/>
    <w:rsid w:val="003F02EB"/>
    <w:rsid w:val="003F4F5E"/>
    <w:rsid w:val="00400906"/>
    <w:rsid w:val="0041778F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FE7"/>
    <w:rsid w:val="00556C63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E0B"/>
    <w:rsid w:val="00644236"/>
    <w:rsid w:val="006471E5"/>
    <w:rsid w:val="00667E53"/>
    <w:rsid w:val="00671D3B"/>
    <w:rsid w:val="006802E6"/>
    <w:rsid w:val="00684A5B"/>
    <w:rsid w:val="006A13D2"/>
    <w:rsid w:val="006A1F71"/>
    <w:rsid w:val="006A26DA"/>
    <w:rsid w:val="006D17FA"/>
    <w:rsid w:val="006E1BA2"/>
    <w:rsid w:val="006F328B"/>
    <w:rsid w:val="006F5886"/>
    <w:rsid w:val="006F6134"/>
    <w:rsid w:val="00707734"/>
    <w:rsid w:val="00707E19"/>
    <w:rsid w:val="00712F7C"/>
    <w:rsid w:val="0072328A"/>
    <w:rsid w:val="00730F6D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22B"/>
    <w:rsid w:val="0081207A"/>
    <w:rsid w:val="008143CB"/>
    <w:rsid w:val="00814FE1"/>
    <w:rsid w:val="00823CA1"/>
    <w:rsid w:val="008513B9"/>
    <w:rsid w:val="008702D3"/>
    <w:rsid w:val="00876034"/>
    <w:rsid w:val="008827E7"/>
    <w:rsid w:val="008A1696"/>
    <w:rsid w:val="008B561A"/>
    <w:rsid w:val="008C58FE"/>
    <w:rsid w:val="008E6C41"/>
    <w:rsid w:val="008F0816"/>
    <w:rsid w:val="008F4A6E"/>
    <w:rsid w:val="008F6BB7"/>
    <w:rsid w:val="00900F42"/>
    <w:rsid w:val="00923236"/>
    <w:rsid w:val="00932E3C"/>
    <w:rsid w:val="009573D3"/>
    <w:rsid w:val="009758E3"/>
    <w:rsid w:val="00986CF7"/>
    <w:rsid w:val="00994055"/>
    <w:rsid w:val="009977FF"/>
    <w:rsid w:val="009A085B"/>
    <w:rsid w:val="009C1DE6"/>
    <w:rsid w:val="009C1F0E"/>
    <w:rsid w:val="009D3E8C"/>
    <w:rsid w:val="009E3A0E"/>
    <w:rsid w:val="009F73A7"/>
    <w:rsid w:val="00A1314B"/>
    <w:rsid w:val="00A13160"/>
    <w:rsid w:val="00A137D3"/>
    <w:rsid w:val="00A26866"/>
    <w:rsid w:val="00A44A8F"/>
    <w:rsid w:val="00A51D96"/>
    <w:rsid w:val="00A52941"/>
    <w:rsid w:val="00A87B10"/>
    <w:rsid w:val="00A96F84"/>
    <w:rsid w:val="00AC3953"/>
    <w:rsid w:val="00AC7150"/>
    <w:rsid w:val="00AE1DCA"/>
    <w:rsid w:val="00AE470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F2B"/>
    <w:rsid w:val="00BD0B82"/>
    <w:rsid w:val="00BF4F5F"/>
    <w:rsid w:val="00C04EEB"/>
    <w:rsid w:val="00C075A4"/>
    <w:rsid w:val="00C10F12"/>
    <w:rsid w:val="00C11826"/>
    <w:rsid w:val="00C206BE"/>
    <w:rsid w:val="00C46D42"/>
    <w:rsid w:val="00C50C32"/>
    <w:rsid w:val="00C53DA9"/>
    <w:rsid w:val="00C60178"/>
    <w:rsid w:val="00C61760"/>
    <w:rsid w:val="00C63CD6"/>
    <w:rsid w:val="00C7060C"/>
    <w:rsid w:val="00C87D95"/>
    <w:rsid w:val="00C9077A"/>
    <w:rsid w:val="00C95CD2"/>
    <w:rsid w:val="00CA051B"/>
    <w:rsid w:val="00CA1A61"/>
    <w:rsid w:val="00CB3CBE"/>
    <w:rsid w:val="00CD0C81"/>
    <w:rsid w:val="00CE6F60"/>
    <w:rsid w:val="00CF03D8"/>
    <w:rsid w:val="00D015D5"/>
    <w:rsid w:val="00D03D68"/>
    <w:rsid w:val="00D266DD"/>
    <w:rsid w:val="00D32B04"/>
    <w:rsid w:val="00D374E7"/>
    <w:rsid w:val="00D4147B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D50"/>
    <w:rsid w:val="00E10B44"/>
    <w:rsid w:val="00E11F02"/>
    <w:rsid w:val="00E2672A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51EA3"/>
    <w:rsid w:val="00F9334F"/>
    <w:rsid w:val="00F97D7F"/>
    <w:rsid w:val="00FA122C"/>
    <w:rsid w:val="00FA3B95"/>
    <w:rsid w:val="00FB6F8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unhideWhenUsed/>
    <w:rsid w:val="008F4A6E"/>
    <w:pPr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8F4A6E"/>
    <w:rPr>
      <w:sz w:val="28"/>
      <w:lang w:val="x-none" w:eastAsia="x-none"/>
    </w:rPr>
  </w:style>
  <w:style w:type="paragraph" w:styleId="ae">
    <w:name w:val="Plain Text"/>
    <w:basedOn w:val="a"/>
    <w:link w:val="af"/>
    <w:unhideWhenUsed/>
    <w:rsid w:val="008F4A6E"/>
    <w:rPr>
      <w:rFonts w:ascii="Courier New" w:hAnsi="Courier New"/>
      <w:lang w:val="x-none" w:eastAsia="x-none"/>
    </w:rPr>
  </w:style>
  <w:style w:type="character" w:customStyle="1" w:styleId="af">
    <w:name w:val="Текст Знак"/>
    <w:basedOn w:val="a0"/>
    <w:link w:val="ae"/>
    <w:rsid w:val="008F4A6E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unhideWhenUsed/>
    <w:rsid w:val="008F4A6E"/>
    <w:pPr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8F4A6E"/>
    <w:rPr>
      <w:sz w:val="28"/>
      <w:lang w:val="x-none" w:eastAsia="x-none"/>
    </w:rPr>
  </w:style>
  <w:style w:type="paragraph" w:styleId="ae">
    <w:name w:val="Plain Text"/>
    <w:basedOn w:val="a"/>
    <w:link w:val="af"/>
    <w:unhideWhenUsed/>
    <w:rsid w:val="008F4A6E"/>
    <w:rPr>
      <w:rFonts w:ascii="Courier New" w:hAnsi="Courier New"/>
      <w:lang w:val="x-none" w:eastAsia="x-none"/>
    </w:rPr>
  </w:style>
  <w:style w:type="character" w:customStyle="1" w:styleId="af">
    <w:name w:val="Текст Знак"/>
    <w:basedOn w:val="a0"/>
    <w:link w:val="ae"/>
    <w:rsid w:val="008F4A6E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U93</dc:creator>
  <cp:lastModifiedBy>Лёксина М.А.</cp:lastModifiedBy>
  <cp:revision>3</cp:revision>
  <cp:lastPrinted>2008-04-23T08:17:00Z</cp:lastPrinted>
  <dcterms:created xsi:type="dcterms:W3CDTF">2021-01-20T06:50:00Z</dcterms:created>
  <dcterms:modified xsi:type="dcterms:W3CDTF">2021-01-22T09:13:00Z</dcterms:modified>
</cp:coreProperties>
</file>