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15575" w:rsidRDefault="00415575" w:rsidP="00415575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415575">
        <w:rPr>
          <w:rFonts w:ascii="Times New Roman" w:hAnsi="Times New Roman"/>
          <w:bCs/>
          <w:sz w:val="28"/>
          <w:szCs w:val="28"/>
        </w:rPr>
        <w:t>от 19 января 2021 г. № 6-р</w:t>
      </w:r>
      <w:r w:rsidRPr="00415575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4A246E" w:rsidRPr="0041557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AC5B407" wp14:editId="5D982C8F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1557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1B62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постановлением Правительства Российской Федерации от 24.09.2020 № 1546 «О внесении изменений в единую методику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в</w:t>
            </w:r>
            <w:r w:rsidRPr="008F02E1">
              <w:rPr>
                <w:rFonts w:ascii="Times New Roman" w:hAnsi="Times New Roman" w:cs="Times New Roman"/>
                <w:sz w:val="28"/>
                <w:szCs w:val="28"/>
              </w:rPr>
              <w:t>нести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распоряжению</w:t>
            </w:r>
            <w:r w:rsidRPr="00A00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Правительства </w:t>
            </w:r>
            <w:r w:rsidRPr="008F02E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язанской области от 12 июля  2018 г. № 331-р </w:t>
            </w:r>
            <w:r w:rsidRPr="00A00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 в </w:t>
            </w:r>
            <w:r w:rsidRPr="00A00633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006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 после слов «проведение групповых дискуссий,» дополнить словами «подготовку проекта документа», после слов «и иных письменных работ» дополнить словами «, решение практических задач»;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пункт 2.6 дополнить абзацем следующего содержания: 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 целях эффективной организации конкурсов по решению Губернатора Рязанской области или уполномоченного им лица в соответствии с пунктом 18 Положения в Правительстве Рязанской области может быть образовано несколько конкурсных комиссий для различных категорий и групп должностей гражданской службы.»;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 пункт 4.2 после слов «Конкурсная комиссия оценивает» дополнить словами «профессиональный уровень»;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 пункт 4.6 дополнить абзацем следующего содержания: 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4B">
              <w:rPr>
                <w:rFonts w:ascii="Times New Roman" w:hAnsi="Times New Roman" w:cs="Times New Roman"/>
                <w:sz w:val="28"/>
                <w:szCs w:val="28"/>
              </w:rPr>
              <w:t>«Аппаратом Правительства Рязанской области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0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 д</w:t>
            </w:r>
            <w:r w:rsidRPr="00A4024B">
              <w:rPr>
                <w:rFonts w:ascii="Times New Roman" w:hAnsi="Times New Roman" w:cs="Times New Roman"/>
                <w:sz w:val="28"/>
                <w:szCs w:val="28"/>
              </w:rPr>
              <w:t>ополнить пунктом 4.7.1 следующего содержания:</w:t>
            </w:r>
          </w:p>
          <w:p w:rsidR="005B1B62" w:rsidRPr="00A4024B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4.7.1. </w:t>
            </w:r>
            <w:r w:rsidRPr="00A4024B">
              <w:rPr>
                <w:rFonts w:ascii="Times New Roman" w:hAnsi="Times New Roman" w:cs="Times New Roman"/>
                <w:sz w:val="28"/>
                <w:szCs w:val="28"/>
              </w:rPr>
      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4B">
              <w:rPr>
                <w:rFonts w:ascii="Times New Roman" w:hAnsi="Times New Roman" w:cs="Times New Roman"/>
                <w:sz w:val="28"/>
                <w:szCs w:val="28"/>
              </w:rPr>
      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 п</w:t>
            </w:r>
            <w:r w:rsidRPr="00A4024B">
              <w:rPr>
                <w:rFonts w:ascii="Times New Roman" w:hAnsi="Times New Roman" w:cs="Times New Roman"/>
                <w:sz w:val="28"/>
                <w:szCs w:val="28"/>
              </w:rPr>
              <w:t xml:space="preserve">ункт 4.9 изложить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следующей</w:t>
            </w:r>
            <w:r w:rsidRPr="00A4024B">
              <w:rPr>
                <w:rFonts w:ascii="Times New Roman" w:hAnsi="Times New Roman" w:cs="Times New Roman"/>
                <w:sz w:val="28"/>
                <w:szCs w:val="28"/>
              </w:rPr>
              <w:t xml:space="preserve"> редакции: 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4.9. </w:t>
            </w:r>
            <w:r>
              <w:rPr>
                <w:rFonts w:ascii="Times New Roman" w:hAnsi="Times New Roman"/>
                <w:sz w:val="28"/>
                <w:szCs w:val="28"/>
              </w:rPr>
              <w:t>За выполнение каждого конкурсного задания кандидату выставляются баллы от 0 до 10.»;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7) в п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/>
                <w:sz w:val="28"/>
                <w:szCs w:val="28"/>
              </w:rPr>
              <w:t>е 4.10: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24B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/>
                <w:sz w:val="28"/>
                <w:szCs w:val="28"/>
              </w:rPr>
              <w:t>слов «других конкурсных заданий,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 xml:space="preserve">дополнить словами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>«оцениваемых членами конкурсной комиссии,»;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24B">
              <w:rPr>
                <w:rFonts w:ascii="Times New Roman" w:hAnsi="Times New Roman"/>
                <w:sz w:val="28"/>
                <w:szCs w:val="28"/>
              </w:rPr>
              <w:t>дополнить словами «, предусматривающих формализованный подсчет рез</w:t>
            </w:r>
            <w:r>
              <w:rPr>
                <w:rFonts w:ascii="Times New Roman" w:hAnsi="Times New Roman"/>
                <w:sz w:val="28"/>
                <w:szCs w:val="28"/>
              </w:rPr>
              <w:t>ультатов»;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24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 4.11 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>дополнить словами «в поряд</w:t>
            </w:r>
            <w:r>
              <w:rPr>
                <w:rFonts w:ascii="Times New Roman" w:hAnsi="Times New Roman"/>
                <w:sz w:val="28"/>
                <w:szCs w:val="28"/>
              </w:rPr>
              <w:t>ке убывания их итоговых баллов»;</w:t>
            </w:r>
          </w:p>
          <w:p w:rsidR="005B1B62" w:rsidRDefault="005B1B62" w:rsidP="005B1B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9) в 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методике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конкурса на замещение вакантной должности государственной гражданской службы Рязанской области и включение в кадровый резерв в Правительстве Рязанской области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строки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«С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z w:val="28"/>
                <w:szCs w:val="28"/>
              </w:rPr>
              <w:t>ы»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>беспечивающи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>ы»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5B1B62" w:rsidRPr="005B1B62" w:rsidRDefault="005B1B62">
      <w:pPr>
        <w:rPr>
          <w:rFonts w:asciiTheme="minorHAnsi" w:hAnsi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8"/>
        <w:gridCol w:w="3752"/>
        <w:gridCol w:w="2120"/>
      </w:tblGrid>
      <w:tr w:rsidR="005B1B62" w:rsidRPr="005B1B62" w:rsidTr="005B1B62">
        <w:trPr>
          <w:trHeight w:val="169"/>
        </w:trPr>
        <w:tc>
          <w:tcPr>
            <w:tcW w:w="2189" w:type="dxa"/>
          </w:tcPr>
          <w:p w:rsidR="005B1B62" w:rsidRPr="005B1B62" w:rsidRDefault="005B1B62" w:rsidP="005B1B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5B1B62" w:rsidRPr="005B1B62" w:rsidRDefault="005B1B62" w:rsidP="005B1B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52" w:type="dxa"/>
          </w:tcPr>
          <w:p w:rsidR="005B1B62" w:rsidRPr="005B1B62" w:rsidRDefault="005B1B62" w:rsidP="005B1B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5B1B62" w:rsidRPr="005B1B62" w:rsidRDefault="005B1B62" w:rsidP="005B1B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B1B62" w:rsidRPr="005B1B62" w:rsidTr="005B1B62">
        <w:trPr>
          <w:trHeight w:val="2976"/>
        </w:trPr>
        <w:tc>
          <w:tcPr>
            <w:tcW w:w="2189" w:type="dxa"/>
          </w:tcPr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«Специалисты</w:t>
            </w:r>
          </w:p>
        </w:tc>
        <w:tc>
          <w:tcPr>
            <w:tcW w:w="1418" w:type="dxa"/>
          </w:tcPr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главная;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ведущая; старшая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2" w:type="dxa"/>
          </w:tcPr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по профессиональному обеспечению выполнения аппаратом Правительства Рязанской области установленных задач и функций</w:t>
            </w:r>
          </w:p>
        </w:tc>
        <w:tc>
          <w:tcPr>
            <w:tcW w:w="0" w:type="auto"/>
          </w:tcPr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тестирование;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индивидуальное собеседование;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подготовка проекта документа;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написание реферата;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анкетирование;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</w:t>
            </w:r>
          </w:p>
        </w:tc>
      </w:tr>
      <w:tr w:rsidR="005B1B62" w:rsidRPr="005B1B62" w:rsidTr="005B1B62">
        <w:tc>
          <w:tcPr>
            <w:tcW w:w="2189" w:type="dxa"/>
          </w:tcPr>
          <w:p w:rsidR="005B1B62" w:rsidRPr="005B1B62" w:rsidRDefault="005B1B62" w:rsidP="005B1B6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Обеспечиваю</w:t>
            </w:r>
            <w:r w:rsidRPr="005B1B62">
              <w:rPr>
                <w:rFonts w:ascii="Times New Roman" w:hAnsi="Times New Roman"/>
                <w:sz w:val="26"/>
                <w:szCs w:val="26"/>
              </w:rPr>
              <w:t>щие специалисты</w:t>
            </w:r>
          </w:p>
        </w:tc>
        <w:tc>
          <w:tcPr>
            <w:tcW w:w="1418" w:type="dxa"/>
          </w:tcPr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ведущая;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старшая;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младшая</w:t>
            </w:r>
          </w:p>
        </w:tc>
        <w:tc>
          <w:tcPr>
            <w:tcW w:w="3752" w:type="dxa"/>
          </w:tcPr>
          <w:p w:rsidR="005B1B62" w:rsidRPr="005B1B62" w:rsidRDefault="005B1B62" w:rsidP="00586302">
            <w:pPr>
              <w:rPr>
                <w:rFonts w:ascii="Times New Roman" w:hAnsi="Times New Roman"/>
                <w:sz w:val="26"/>
                <w:szCs w:val="26"/>
              </w:rPr>
            </w:pPr>
            <w:r w:rsidRPr="005B1B62">
              <w:rPr>
                <w:rFonts w:ascii="Times New Roman" w:hAnsi="Times New Roman"/>
                <w:sz w:val="26"/>
                <w:szCs w:val="26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аппарата Правительства Рязанской области</w:t>
            </w:r>
          </w:p>
        </w:tc>
        <w:tc>
          <w:tcPr>
            <w:tcW w:w="0" w:type="auto"/>
          </w:tcPr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тестирование;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индивидуальное собеседование;</w:t>
            </w:r>
          </w:p>
          <w:p w:rsidR="005B1B62" w:rsidRPr="005B1B62" w:rsidRDefault="005B1B62" w:rsidP="005863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B62">
              <w:rPr>
                <w:rFonts w:ascii="Times New Roman" w:hAnsi="Times New Roman" w:cs="Times New Roman"/>
                <w:sz w:val="26"/>
                <w:szCs w:val="26"/>
              </w:rPr>
              <w:t>анкетирование»</w:t>
            </w:r>
          </w:p>
        </w:tc>
      </w:tr>
    </w:tbl>
    <w:p w:rsidR="005B1B62" w:rsidRPr="005B1B62" w:rsidRDefault="005B1B62">
      <w:pPr>
        <w:rPr>
          <w:rFonts w:asciiTheme="minorHAnsi" w:hAnsiTheme="minorHAnsi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667AA" w:rsidRPr="00A4024B" w:rsidRDefault="0050612C" w:rsidP="00531B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 в</w:t>
            </w:r>
            <w:r w:rsidR="009A6C91">
              <w:rPr>
                <w:rFonts w:ascii="Times New Roman" w:hAnsi="Times New Roman"/>
                <w:sz w:val="28"/>
                <w:szCs w:val="28"/>
              </w:rPr>
              <w:t xml:space="preserve"> приложении № 2 </w:t>
            </w:r>
            <w:r w:rsidR="00C667AA" w:rsidRPr="00A4024B">
              <w:rPr>
                <w:rFonts w:ascii="Times New Roman" w:hAnsi="Times New Roman"/>
                <w:sz w:val="28"/>
                <w:szCs w:val="28"/>
              </w:rPr>
              <w:t>к методике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4713">
              <w:rPr>
                <w:rFonts w:ascii="Times New Roman" w:hAnsi="Times New Roman"/>
                <w:sz w:val="28"/>
                <w:szCs w:val="28"/>
              </w:rPr>
              <w:t>проведения конкурса на замещение вакантной должности государственной гражданской службы Рязанской области и включение в кадровый резерв в Правительстве Рязанской области</w:t>
            </w:r>
            <w:r w:rsidR="00C667AA" w:rsidRPr="00A4024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667AA" w:rsidRDefault="00544713" w:rsidP="00531B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6C91">
              <w:rPr>
                <w:rFonts w:ascii="Times New Roman" w:hAnsi="Times New Roman"/>
                <w:sz w:val="28"/>
                <w:szCs w:val="28"/>
              </w:rPr>
              <w:t> </w:t>
            </w:r>
            <w:r w:rsidR="00C667AA" w:rsidRPr="00A4024B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C667AA" w:rsidRPr="00A4024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C66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10B3">
              <w:rPr>
                <w:rFonts w:ascii="Times New Roman" w:hAnsi="Times New Roman"/>
                <w:sz w:val="28"/>
                <w:szCs w:val="28"/>
              </w:rPr>
              <w:t xml:space="preserve">«Анкетирование» </w:t>
            </w:r>
            <w:r w:rsidR="00C667AA" w:rsidRPr="00A4024B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C667AA" w:rsidRPr="00A4024B" w:rsidRDefault="00C667AA" w:rsidP="00D00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24B">
              <w:rPr>
                <w:rFonts w:ascii="Times New Roman" w:hAnsi="Times New Roman"/>
                <w:sz w:val="28"/>
                <w:szCs w:val="28"/>
              </w:rPr>
              <w:t>«В анкету также могут быть включены дополнительные вопросы, направленные на оценку профессионального уровня кандидата.»</w:t>
            </w:r>
            <w:r w:rsidR="00631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67AA" w:rsidRPr="00A4024B" w:rsidRDefault="006310B3" w:rsidP="00531B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667AA" w:rsidRPr="00A4024B">
              <w:rPr>
                <w:rFonts w:ascii="Times New Roman" w:hAnsi="Times New Roman"/>
                <w:sz w:val="28"/>
                <w:szCs w:val="28"/>
              </w:rPr>
              <w:t xml:space="preserve">дополнить разделом </w:t>
            </w:r>
            <w:r w:rsidR="00C667AA" w:rsidRPr="00A4024B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="00C667AA" w:rsidRPr="00A4024B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C667AA" w:rsidRDefault="00C667AA" w:rsidP="00D0006B">
            <w:pPr>
              <w:autoSpaceDE w:val="0"/>
              <w:autoSpaceDN w:val="0"/>
              <w:adjustRightInd w:val="0"/>
              <w:spacing w:before="120" w:after="120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24B">
              <w:rPr>
                <w:rFonts w:ascii="Times New Roman" w:hAnsi="Times New Roman"/>
                <w:sz w:val="28"/>
                <w:szCs w:val="28"/>
              </w:rPr>
              <w:t>«</w:t>
            </w:r>
            <w:r w:rsidRPr="00A4024B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A4024B">
              <w:rPr>
                <w:rFonts w:ascii="Times New Roman" w:hAnsi="Times New Roman"/>
                <w:sz w:val="28"/>
                <w:szCs w:val="28"/>
              </w:rPr>
              <w:t>. Решение практических задач</w:t>
            </w:r>
          </w:p>
          <w:p w:rsidR="00740738" w:rsidRDefault="00C667AA" w:rsidP="00D67E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24B">
              <w:rPr>
                <w:rFonts w:ascii="Times New Roman" w:hAnsi="Times New Roman"/>
                <w:sz w:val="28"/>
                <w:szCs w:val="28"/>
              </w:rPr>
              <w:t xml:space="preserve">Решение практических задач подразумевает ознакомление кандидата с проблемной ситуацией, изложенной в формате текста или видео, связанной с </w:t>
            </w:r>
            <w:r w:rsidRPr="00A4024B">
              <w:rPr>
                <w:rFonts w:ascii="Times New Roman" w:hAnsi="Times New Roman"/>
                <w:sz w:val="28"/>
                <w:szCs w:val="28"/>
              </w:rPr>
              <w:lastRenderedPageBreak/>
              <w:t>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способностей.».</w:t>
            </w:r>
          </w:p>
          <w:p w:rsidR="00D67E5E" w:rsidRPr="00E87E25" w:rsidRDefault="00D67E5E" w:rsidP="00D67E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0B2C15" w:rsidP="000B2C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41557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E6" w:rsidRDefault="005D34E6">
      <w:r>
        <w:separator/>
      </w:r>
    </w:p>
  </w:endnote>
  <w:endnote w:type="continuationSeparator" w:id="0">
    <w:p w:rsidR="005D34E6" w:rsidRDefault="005D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4A246E">
          <w:pPr>
            <w:pStyle w:val="a6"/>
          </w:pPr>
          <w:r>
            <w:rPr>
              <w:noProof/>
            </w:rPr>
            <w:drawing>
              <wp:inline distT="0" distB="0" distL="0" distR="0" wp14:anchorId="76474048" wp14:editId="267A048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4A246E" w:rsidP="00C95AE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20C0742" wp14:editId="127F378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415575" w:rsidP="00C95AE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3996  19.01.2021 17:43:30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E6" w:rsidRDefault="005D34E6">
      <w:r>
        <w:separator/>
      </w:r>
    </w:p>
  </w:footnote>
  <w:footnote w:type="continuationSeparator" w:id="0">
    <w:p w:rsidR="005D34E6" w:rsidRDefault="005D3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15575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wEpM6mKz8mAE/+ioVUOKcm+ghE=" w:salt="jVmmKmYdQbPbQYDgNLb0C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6E"/>
    <w:rsid w:val="000109C9"/>
    <w:rsid w:val="0001360F"/>
    <w:rsid w:val="00016E2A"/>
    <w:rsid w:val="000200C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E62FA"/>
    <w:rsid w:val="00113137"/>
    <w:rsid w:val="00122CFD"/>
    <w:rsid w:val="00151370"/>
    <w:rsid w:val="00162E72"/>
    <w:rsid w:val="00175BE5"/>
    <w:rsid w:val="001850F4"/>
    <w:rsid w:val="001947BE"/>
    <w:rsid w:val="001A1EC4"/>
    <w:rsid w:val="001A560F"/>
    <w:rsid w:val="001B0982"/>
    <w:rsid w:val="001B32BA"/>
    <w:rsid w:val="001C017F"/>
    <w:rsid w:val="001C4D1D"/>
    <w:rsid w:val="001E0317"/>
    <w:rsid w:val="001E20F1"/>
    <w:rsid w:val="001F12E8"/>
    <w:rsid w:val="001F228C"/>
    <w:rsid w:val="001F4E24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77859"/>
    <w:rsid w:val="003856CD"/>
    <w:rsid w:val="003870C2"/>
    <w:rsid w:val="003D3B8A"/>
    <w:rsid w:val="003D54F8"/>
    <w:rsid w:val="003F4F5E"/>
    <w:rsid w:val="00400906"/>
    <w:rsid w:val="00406570"/>
    <w:rsid w:val="00415575"/>
    <w:rsid w:val="0042590E"/>
    <w:rsid w:val="00433581"/>
    <w:rsid w:val="00437F65"/>
    <w:rsid w:val="00450816"/>
    <w:rsid w:val="00460FEA"/>
    <w:rsid w:val="004734B7"/>
    <w:rsid w:val="00481B88"/>
    <w:rsid w:val="00485B4F"/>
    <w:rsid w:val="004862D1"/>
    <w:rsid w:val="004A246E"/>
    <w:rsid w:val="004B2D5A"/>
    <w:rsid w:val="004D293D"/>
    <w:rsid w:val="004F44FE"/>
    <w:rsid w:val="0050612C"/>
    <w:rsid w:val="00512A47"/>
    <w:rsid w:val="0052354B"/>
    <w:rsid w:val="00531B0B"/>
    <w:rsid w:val="00531C68"/>
    <w:rsid w:val="00532119"/>
    <w:rsid w:val="005335F3"/>
    <w:rsid w:val="00543C38"/>
    <w:rsid w:val="00543D2D"/>
    <w:rsid w:val="00544713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5EF7"/>
    <w:rsid w:val="005A4227"/>
    <w:rsid w:val="005A6865"/>
    <w:rsid w:val="005B1B62"/>
    <w:rsid w:val="005B20DA"/>
    <w:rsid w:val="005B229B"/>
    <w:rsid w:val="005B3518"/>
    <w:rsid w:val="005C56AE"/>
    <w:rsid w:val="005C7449"/>
    <w:rsid w:val="005D34E6"/>
    <w:rsid w:val="005E6D99"/>
    <w:rsid w:val="005F2ADD"/>
    <w:rsid w:val="005F2C49"/>
    <w:rsid w:val="006013EB"/>
    <w:rsid w:val="0060479E"/>
    <w:rsid w:val="00604A0A"/>
    <w:rsid w:val="00604BE7"/>
    <w:rsid w:val="00616AED"/>
    <w:rsid w:val="006310B3"/>
    <w:rsid w:val="00632A4F"/>
    <w:rsid w:val="00632B56"/>
    <w:rsid w:val="006351E3"/>
    <w:rsid w:val="00644236"/>
    <w:rsid w:val="006471E5"/>
    <w:rsid w:val="00671D3B"/>
    <w:rsid w:val="00684A5B"/>
    <w:rsid w:val="006A1F71"/>
    <w:rsid w:val="006B21E1"/>
    <w:rsid w:val="006F046E"/>
    <w:rsid w:val="006F328B"/>
    <w:rsid w:val="006F5886"/>
    <w:rsid w:val="00707734"/>
    <w:rsid w:val="00707E19"/>
    <w:rsid w:val="00710C11"/>
    <w:rsid w:val="00712F43"/>
    <w:rsid w:val="00712F7C"/>
    <w:rsid w:val="0072209D"/>
    <w:rsid w:val="0072328A"/>
    <w:rsid w:val="007377B5"/>
    <w:rsid w:val="00740738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7FDE"/>
    <w:rsid w:val="007F0C8A"/>
    <w:rsid w:val="007F11AB"/>
    <w:rsid w:val="008143CB"/>
    <w:rsid w:val="00823CA1"/>
    <w:rsid w:val="00843F63"/>
    <w:rsid w:val="008513B9"/>
    <w:rsid w:val="008702D3"/>
    <w:rsid w:val="00876034"/>
    <w:rsid w:val="008827E7"/>
    <w:rsid w:val="0088514E"/>
    <w:rsid w:val="00891D56"/>
    <w:rsid w:val="008A1696"/>
    <w:rsid w:val="008C58FE"/>
    <w:rsid w:val="008D46A5"/>
    <w:rsid w:val="008E6C41"/>
    <w:rsid w:val="008F0816"/>
    <w:rsid w:val="008F6BB7"/>
    <w:rsid w:val="00900F42"/>
    <w:rsid w:val="00925741"/>
    <w:rsid w:val="00932E3C"/>
    <w:rsid w:val="00942A61"/>
    <w:rsid w:val="009573D3"/>
    <w:rsid w:val="009824F6"/>
    <w:rsid w:val="00995FAA"/>
    <w:rsid w:val="009977FF"/>
    <w:rsid w:val="009A085B"/>
    <w:rsid w:val="009A0C63"/>
    <w:rsid w:val="009A6C91"/>
    <w:rsid w:val="009B3BB1"/>
    <w:rsid w:val="009C1DE6"/>
    <w:rsid w:val="009C1F0E"/>
    <w:rsid w:val="009D3E8C"/>
    <w:rsid w:val="009E3A0E"/>
    <w:rsid w:val="009F4B9D"/>
    <w:rsid w:val="00A1314B"/>
    <w:rsid w:val="00A13160"/>
    <w:rsid w:val="00A137D3"/>
    <w:rsid w:val="00A44A8F"/>
    <w:rsid w:val="00A51D96"/>
    <w:rsid w:val="00A658FE"/>
    <w:rsid w:val="00A849C2"/>
    <w:rsid w:val="00A96F84"/>
    <w:rsid w:val="00AA64EF"/>
    <w:rsid w:val="00AB0A3C"/>
    <w:rsid w:val="00AB195E"/>
    <w:rsid w:val="00AC15C5"/>
    <w:rsid w:val="00AC3953"/>
    <w:rsid w:val="00AC7150"/>
    <w:rsid w:val="00AE1DCA"/>
    <w:rsid w:val="00AE3388"/>
    <w:rsid w:val="00AF5F7C"/>
    <w:rsid w:val="00B02207"/>
    <w:rsid w:val="00B03403"/>
    <w:rsid w:val="00B10324"/>
    <w:rsid w:val="00B11F40"/>
    <w:rsid w:val="00B24A4A"/>
    <w:rsid w:val="00B338BB"/>
    <w:rsid w:val="00B376B1"/>
    <w:rsid w:val="00B620D9"/>
    <w:rsid w:val="00B633DB"/>
    <w:rsid w:val="00B639ED"/>
    <w:rsid w:val="00B66A8C"/>
    <w:rsid w:val="00B80362"/>
    <w:rsid w:val="00B8061C"/>
    <w:rsid w:val="00B83BA2"/>
    <w:rsid w:val="00B853AA"/>
    <w:rsid w:val="00B875BF"/>
    <w:rsid w:val="00B91F62"/>
    <w:rsid w:val="00BB2C98"/>
    <w:rsid w:val="00BD0B82"/>
    <w:rsid w:val="00BD78DF"/>
    <w:rsid w:val="00BF4F5F"/>
    <w:rsid w:val="00C04EEB"/>
    <w:rsid w:val="00C075A4"/>
    <w:rsid w:val="00C10F12"/>
    <w:rsid w:val="00C11826"/>
    <w:rsid w:val="00C46D42"/>
    <w:rsid w:val="00C50C32"/>
    <w:rsid w:val="00C549A3"/>
    <w:rsid w:val="00C60178"/>
    <w:rsid w:val="00C61760"/>
    <w:rsid w:val="00C63CD6"/>
    <w:rsid w:val="00C667AA"/>
    <w:rsid w:val="00C87D95"/>
    <w:rsid w:val="00C9077A"/>
    <w:rsid w:val="00C95AEE"/>
    <w:rsid w:val="00C95CD2"/>
    <w:rsid w:val="00CA051B"/>
    <w:rsid w:val="00CB3CBE"/>
    <w:rsid w:val="00CF03D8"/>
    <w:rsid w:val="00CF0977"/>
    <w:rsid w:val="00D0006B"/>
    <w:rsid w:val="00D015D5"/>
    <w:rsid w:val="00D03D68"/>
    <w:rsid w:val="00D0623D"/>
    <w:rsid w:val="00D266DD"/>
    <w:rsid w:val="00D32B04"/>
    <w:rsid w:val="00D374E7"/>
    <w:rsid w:val="00D40DED"/>
    <w:rsid w:val="00D45204"/>
    <w:rsid w:val="00D63949"/>
    <w:rsid w:val="00D652E7"/>
    <w:rsid w:val="00D67E5E"/>
    <w:rsid w:val="00D71442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68C0"/>
    <w:rsid w:val="00E2726B"/>
    <w:rsid w:val="00E37801"/>
    <w:rsid w:val="00E46EAA"/>
    <w:rsid w:val="00E5038C"/>
    <w:rsid w:val="00E50B69"/>
    <w:rsid w:val="00E5298B"/>
    <w:rsid w:val="00E56EFB"/>
    <w:rsid w:val="00E61969"/>
    <w:rsid w:val="00E6458F"/>
    <w:rsid w:val="00E7242D"/>
    <w:rsid w:val="00E80ED9"/>
    <w:rsid w:val="00E87E25"/>
    <w:rsid w:val="00EA04F1"/>
    <w:rsid w:val="00EA2FD3"/>
    <w:rsid w:val="00EB7CE9"/>
    <w:rsid w:val="00EC433F"/>
    <w:rsid w:val="00ED1FDE"/>
    <w:rsid w:val="00EF09C9"/>
    <w:rsid w:val="00F06EFB"/>
    <w:rsid w:val="00F138AE"/>
    <w:rsid w:val="00F1529E"/>
    <w:rsid w:val="00F16F07"/>
    <w:rsid w:val="00F45B7C"/>
    <w:rsid w:val="00F45FCE"/>
    <w:rsid w:val="00F65D2A"/>
    <w:rsid w:val="00F92531"/>
    <w:rsid w:val="00F9334F"/>
    <w:rsid w:val="00F97D7F"/>
    <w:rsid w:val="00FA122C"/>
    <w:rsid w:val="00FA3B95"/>
    <w:rsid w:val="00FC1278"/>
    <w:rsid w:val="00FD6B44"/>
    <w:rsid w:val="00FE7735"/>
    <w:rsid w:val="00FF26AD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C4D1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C4D1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171</TotalTime>
  <Pages>3</Pages>
  <Words>482</Words>
  <Characters>3582</Characters>
  <Application>Microsoft Office Word</Application>
  <DocSecurity>0</DocSecurity>
  <Lines>119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Малахов А.В.</dc:creator>
  <cp:lastModifiedBy>Лёксина М.А.</cp:lastModifiedBy>
  <cp:revision>39</cp:revision>
  <cp:lastPrinted>2020-12-18T14:00:00Z</cp:lastPrinted>
  <dcterms:created xsi:type="dcterms:W3CDTF">2020-09-24T11:41:00Z</dcterms:created>
  <dcterms:modified xsi:type="dcterms:W3CDTF">2021-01-19T14:43:00Z</dcterms:modified>
</cp:coreProperties>
</file>