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66F55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D24F5F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17.02.2021 № 15-пг</w:t>
            </w:r>
            <w:bookmarkStart w:id="0" w:name="_GoBack"/>
            <w:bookmarkEnd w:id="0"/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6301BE" w:rsidRDefault="004961B3" w:rsidP="006301BE">
      <w:pPr>
        <w:jc w:val="center"/>
        <w:rPr>
          <w:rFonts w:ascii="Times New Roman" w:hAnsi="Times New Roman"/>
          <w:sz w:val="28"/>
          <w:szCs w:val="28"/>
        </w:rPr>
      </w:pPr>
      <w:r w:rsidRPr="004961B3">
        <w:rPr>
          <w:rFonts w:ascii="Times New Roman" w:hAnsi="Times New Roman"/>
          <w:sz w:val="28"/>
        </w:rPr>
        <w:t xml:space="preserve">на </w:t>
      </w:r>
      <w:r w:rsidRPr="004961B3">
        <w:rPr>
          <w:rFonts w:ascii="Times New Roman" w:hAnsi="Times New Roman"/>
          <w:sz w:val="28"/>
          <w:szCs w:val="28"/>
        </w:rPr>
        <w:t>территории</w:t>
      </w:r>
      <w:r w:rsidR="00D639AE">
        <w:rPr>
          <w:rFonts w:ascii="Times New Roman" w:hAnsi="Times New Roman"/>
          <w:sz w:val="28"/>
          <w:szCs w:val="28"/>
        </w:rPr>
        <w:t xml:space="preserve">, ограниченной </w:t>
      </w:r>
      <w:r w:rsidR="006301BE" w:rsidRPr="006301B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6301BE" w:rsidRPr="006301BE">
        <w:rPr>
          <w:rFonts w:ascii="Times New Roman" w:hAnsi="Times New Roman"/>
          <w:sz w:val="28"/>
          <w:szCs w:val="28"/>
        </w:rPr>
        <w:t>Молодежная</w:t>
      </w:r>
      <w:proofErr w:type="gramEnd"/>
      <w:r w:rsidR="006301BE" w:rsidRPr="006301B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6301BE" w:rsidRPr="006301BE">
        <w:rPr>
          <w:rFonts w:ascii="Times New Roman" w:hAnsi="Times New Roman"/>
          <w:sz w:val="28"/>
          <w:szCs w:val="28"/>
        </w:rPr>
        <w:t>Щетиновка</w:t>
      </w:r>
      <w:proofErr w:type="spellEnd"/>
      <w:r w:rsidR="006301BE" w:rsidRPr="006301BE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</w:p>
    <w:p w:rsidR="006301BE" w:rsidRDefault="006301BE" w:rsidP="006301B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301BE">
        <w:rPr>
          <w:rFonts w:ascii="Times New Roman" w:hAnsi="Times New Roman"/>
          <w:sz w:val="28"/>
          <w:szCs w:val="28"/>
        </w:rPr>
        <w:t>Щетининское</w:t>
      </w:r>
      <w:proofErr w:type="spellEnd"/>
      <w:r w:rsidRPr="006301BE">
        <w:rPr>
          <w:rFonts w:ascii="Times New Roman" w:hAnsi="Times New Roman"/>
          <w:sz w:val="28"/>
          <w:szCs w:val="28"/>
        </w:rPr>
        <w:t xml:space="preserve"> сельское поселение Михайловского муницип</w:t>
      </w:r>
      <w:r w:rsidR="00566F55">
        <w:rPr>
          <w:rFonts w:ascii="Times New Roman" w:hAnsi="Times New Roman"/>
          <w:sz w:val="28"/>
          <w:szCs w:val="28"/>
        </w:rPr>
        <w:t>ального района Рязанской области</w:t>
      </w:r>
    </w:p>
    <w:p w:rsidR="006301BE" w:rsidRPr="009F4F80" w:rsidRDefault="006301BE" w:rsidP="006301B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E" w:rsidRDefault="007603F3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6041CF">
              <w:rPr>
                <w:rFonts w:ascii="Times New Roman" w:hAnsi="Times New Roman"/>
                <w:sz w:val="28"/>
              </w:rPr>
              <w:t>на</w:t>
            </w:r>
            <w:r w:rsidR="004961B3" w:rsidRPr="004961B3">
              <w:rPr>
                <w:rFonts w:ascii="Times New Roman" w:hAnsi="Times New Roman"/>
                <w:sz w:val="28"/>
              </w:rPr>
              <w:t xml:space="preserve"> </w:t>
            </w:r>
            <w:r w:rsidR="004961B3" w:rsidRPr="004961B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D639AE">
              <w:rPr>
                <w:rFonts w:ascii="Times New Roman" w:hAnsi="Times New Roman"/>
                <w:sz w:val="28"/>
                <w:szCs w:val="28"/>
              </w:rPr>
              <w:t xml:space="preserve">, ограниченной </w:t>
            </w:r>
            <w:r w:rsidR="006301BE" w:rsidRPr="006301B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301BE" w:rsidRPr="006301BE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="006301BE" w:rsidRPr="00630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D5D" w:rsidRPr="00A55ADE" w:rsidRDefault="006301BE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6301B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301BE">
              <w:rPr>
                <w:rFonts w:ascii="Times New Roman" w:hAnsi="Times New Roman"/>
                <w:sz w:val="28"/>
                <w:szCs w:val="28"/>
              </w:rPr>
              <w:t>Щетиновка</w:t>
            </w:r>
            <w:proofErr w:type="spellEnd"/>
            <w:r w:rsidRPr="006301B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Pr="006301BE">
              <w:rPr>
                <w:rFonts w:ascii="Times New Roman" w:hAnsi="Times New Roman"/>
                <w:sz w:val="28"/>
                <w:szCs w:val="28"/>
              </w:rPr>
              <w:t>Щетининское</w:t>
            </w:r>
            <w:proofErr w:type="spellEnd"/>
            <w:r w:rsidRPr="006301B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Рязанской области</w:t>
            </w:r>
            <w:r w:rsidR="00D639AE">
              <w:rPr>
                <w:rFonts w:ascii="Times New Roman" w:hAnsi="Times New Roman"/>
                <w:sz w:val="28"/>
                <w:szCs w:val="28"/>
              </w:rPr>
              <w:t>,</w:t>
            </w:r>
            <w:r w:rsidR="009F4F80" w:rsidRPr="009F4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6301BE">
              <w:rPr>
                <w:rFonts w:ascii="Times New Roman" w:hAnsi="Times New Roman"/>
                <w:sz w:val="28"/>
              </w:rPr>
              <w:t>Михайловская</w:t>
            </w:r>
            <w:r w:rsidR="0020557D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6301BE" w:rsidRPr="006301BE">
              <w:rPr>
                <w:rFonts w:ascii="Times New Roman" w:hAnsi="Times New Roman"/>
                <w:sz w:val="28"/>
                <w:szCs w:val="28"/>
              </w:rPr>
              <w:t>Щетининское</w:t>
            </w:r>
            <w:proofErr w:type="spellEnd"/>
            <w:r w:rsidR="006301BE" w:rsidRPr="006301B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6301BE">
              <w:rPr>
                <w:rFonts w:ascii="Times New Roman" w:hAnsi="Times New Roman"/>
                <w:sz w:val="28"/>
              </w:rPr>
              <w:t xml:space="preserve">Михайловская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Pr="00A55ADE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</w:t>
            </w:r>
            <w:r w:rsidR="00D639A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20557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="0020557D">
              <w:rPr>
                <w:rFonts w:ascii="Times New Roman" w:hAnsi="Times New Roman"/>
                <w:sz w:val="28"/>
              </w:rPr>
              <w:t xml:space="preserve">нных животных в соответствии </w:t>
            </w:r>
            <w:r w:rsidR="00771C82">
              <w:rPr>
                <w:rFonts w:ascii="Times New Roman" w:hAnsi="Times New Roman"/>
                <w:sz w:val="28"/>
              </w:rPr>
              <w:t>с В</w:t>
            </w:r>
            <w:r w:rsidR="0020557D">
              <w:rPr>
                <w:rFonts w:ascii="Times New Roman" w:hAnsi="Times New Roman"/>
                <w:sz w:val="28"/>
              </w:rPr>
              <w:t>етеринарными</w:t>
            </w:r>
            <w:r w:rsidRPr="00A55ADE">
              <w:rPr>
                <w:rFonts w:ascii="Times New Roman" w:hAnsi="Times New Roman"/>
                <w:sz w:val="28"/>
              </w:rPr>
              <w:t xml:space="preserve"> правилами </w:t>
            </w:r>
            <w:r w:rsidR="0020557D">
              <w:rPr>
                <w:rFonts w:ascii="Times New Roman" w:hAnsi="Times New Roman"/>
                <w:sz w:val="28"/>
              </w:rPr>
              <w:t xml:space="preserve">перемещения, хранения, переработки и утилизации </w:t>
            </w:r>
            <w:r w:rsidRPr="00A55ADE">
              <w:rPr>
                <w:rFonts w:ascii="Times New Roman" w:hAnsi="Times New Roman"/>
                <w:sz w:val="28"/>
              </w:rPr>
              <w:t>биолог</w:t>
            </w:r>
            <w:r w:rsidR="00BC678A" w:rsidRPr="00A55ADE">
              <w:rPr>
                <w:rFonts w:ascii="Times New Roman" w:hAnsi="Times New Roman"/>
                <w:sz w:val="28"/>
              </w:rPr>
              <w:t xml:space="preserve">ических отходов, утвержденными </w:t>
            </w:r>
            <w:r w:rsidR="0020557D">
              <w:rPr>
                <w:rFonts w:ascii="Times New Roman" w:hAnsi="Times New Roman"/>
                <w:sz w:val="28"/>
              </w:rPr>
              <w:t xml:space="preserve">приказом Минсельхоза России от 26.10.2020 № 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6301BE">
              <w:rPr>
                <w:rFonts w:ascii="Times New Roman" w:hAnsi="Times New Roman"/>
                <w:sz w:val="28"/>
              </w:rPr>
              <w:t xml:space="preserve">Михайловская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E" w:rsidRDefault="00206D7B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C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FFA">
              <w:rPr>
                <w:rFonts w:ascii="Times New Roman" w:hAnsi="Times New Roman"/>
                <w:sz w:val="28"/>
                <w:szCs w:val="28"/>
              </w:rPr>
              <w:t>личного подворья, расположенного</w:t>
            </w:r>
            <w:r w:rsidR="00AC2FFA" w:rsidRPr="00AC2FFA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="006301BE" w:rsidRPr="006301B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301BE" w:rsidRPr="006301BE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="006301BE" w:rsidRPr="006301BE">
              <w:rPr>
                <w:rFonts w:ascii="Times New Roman" w:hAnsi="Times New Roman"/>
                <w:sz w:val="28"/>
                <w:szCs w:val="28"/>
              </w:rPr>
              <w:t xml:space="preserve">, д. 24, </w:t>
            </w:r>
          </w:p>
          <w:p w:rsidR="00CD3637" w:rsidRPr="00A55ADE" w:rsidRDefault="006301BE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6301B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301BE">
              <w:rPr>
                <w:rFonts w:ascii="Times New Roman" w:hAnsi="Times New Roman"/>
                <w:sz w:val="28"/>
                <w:szCs w:val="28"/>
              </w:rPr>
              <w:t>Щетиновка</w:t>
            </w:r>
            <w:proofErr w:type="spellEnd"/>
            <w:r w:rsidRPr="006301B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Pr="006301BE">
              <w:rPr>
                <w:rFonts w:ascii="Times New Roman" w:hAnsi="Times New Roman"/>
                <w:sz w:val="28"/>
                <w:szCs w:val="28"/>
              </w:rPr>
              <w:t>Щетининское</w:t>
            </w:r>
            <w:proofErr w:type="spellEnd"/>
            <w:r w:rsidRPr="006301B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6301BE">
              <w:rPr>
                <w:rFonts w:ascii="Times New Roman" w:hAnsi="Times New Roman"/>
                <w:sz w:val="28"/>
              </w:rPr>
              <w:t>Михайловска</w:t>
            </w:r>
            <w:r w:rsidR="009F4F80"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AC2FFA">
              <w:rPr>
                <w:rFonts w:ascii="Times New Roman" w:hAnsi="Times New Roman"/>
                <w:sz w:val="28"/>
              </w:rPr>
              <w:t>,</w:t>
            </w:r>
          </w:p>
          <w:p w:rsidR="00AC2FFA" w:rsidRPr="00A55ADE" w:rsidRDefault="00AC2FFA" w:rsidP="002C3D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A55ADE" w:rsidRDefault="007603F3" w:rsidP="00050DDC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20557D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6301BE">
              <w:rPr>
                <w:rFonts w:ascii="Times New Roman" w:hAnsi="Times New Roman"/>
                <w:sz w:val="28"/>
              </w:rPr>
              <w:t>Михайловская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20557D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6301BE">
              <w:rPr>
                <w:rFonts w:ascii="Times New Roman" w:hAnsi="Times New Roman"/>
                <w:sz w:val="28"/>
              </w:rPr>
              <w:t>Михайловская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566F55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6C" w:rsidRDefault="00126C6C">
      <w:r>
        <w:separator/>
      </w:r>
    </w:p>
  </w:endnote>
  <w:endnote w:type="continuationSeparator" w:id="0">
    <w:p w:rsidR="00126C6C" w:rsidRDefault="0012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63246891" wp14:editId="06CC7B77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DA93036" wp14:editId="0EAB795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566F55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2415  16.02.2021 11:30:56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6C" w:rsidRDefault="00126C6C">
      <w:r>
        <w:separator/>
      </w:r>
    </w:p>
  </w:footnote>
  <w:footnote w:type="continuationSeparator" w:id="0">
    <w:p w:rsidR="00126C6C" w:rsidRDefault="0012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24F5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S1IDAvRez/LLV8sYJvyFHOvqLg63pOAuNMoVPuBMs0ec1TOLk3NLLAuIVSc4K7OM12ucGk8SDuplarht2xcw==" w:salt="UEYfW9qLliauPAMaqwtnR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019"/>
    <w:rsid w:val="00024DEC"/>
    <w:rsid w:val="000331B3"/>
    <w:rsid w:val="00033413"/>
    <w:rsid w:val="00037C0C"/>
    <w:rsid w:val="000455E7"/>
    <w:rsid w:val="0004588B"/>
    <w:rsid w:val="000502A3"/>
    <w:rsid w:val="00050B51"/>
    <w:rsid w:val="00050DDC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B6984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26C6C"/>
    <w:rsid w:val="00142094"/>
    <w:rsid w:val="001439F8"/>
    <w:rsid w:val="0014670D"/>
    <w:rsid w:val="00151370"/>
    <w:rsid w:val="001536E8"/>
    <w:rsid w:val="00156022"/>
    <w:rsid w:val="001574C9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57D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5D3B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571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87682"/>
    <w:rsid w:val="00494AE1"/>
    <w:rsid w:val="004961B3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B38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66F55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1CF"/>
    <w:rsid w:val="0060479E"/>
    <w:rsid w:val="00604BE7"/>
    <w:rsid w:val="00606F09"/>
    <w:rsid w:val="00612E18"/>
    <w:rsid w:val="00613B23"/>
    <w:rsid w:val="00616AED"/>
    <w:rsid w:val="006301BE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411F"/>
    <w:rsid w:val="006B44DF"/>
    <w:rsid w:val="006E2C57"/>
    <w:rsid w:val="006F089B"/>
    <w:rsid w:val="006F22B6"/>
    <w:rsid w:val="006F328B"/>
    <w:rsid w:val="006F5886"/>
    <w:rsid w:val="006F6FDC"/>
    <w:rsid w:val="0070165F"/>
    <w:rsid w:val="00707734"/>
    <w:rsid w:val="00707E19"/>
    <w:rsid w:val="00712D1F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1C82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1D5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4481"/>
    <w:rsid w:val="00876034"/>
    <w:rsid w:val="008827E7"/>
    <w:rsid w:val="00885A72"/>
    <w:rsid w:val="00887B48"/>
    <w:rsid w:val="008A1696"/>
    <w:rsid w:val="008A7417"/>
    <w:rsid w:val="008C58FE"/>
    <w:rsid w:val="008D03CE"/>
    <w:rsid w:val="008D75E1"/>
    <w:rsid w:val="008E67CF"/>
    <w:rsid w:val="008E6C41"/>
    <w:rsid w:val="008E7A12"/>
    <w:rsid w:val="008F0816"/>
    <w:rsid w:val="008F1CAF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9F4F80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6648B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B37BD"/>
    <w:rsid w:val="00AB3B7F"/>
    <w:rsid w:val="00AC067D"/>
    <w:rsid w:val="00AC2FFA"/>
    <w:rsid w:val="00AC3953"/>
    <w:rsid w:val="00AC7150"/>
    <w:rsid w:val="00AD226C"/>
    <w:rsid w:val="00AD2A87"/>
    <w:rsid w:val="00AD59BD"/>
    <w:rsid w:val="00AE1DCA"/>
    <w:rsid w:val="00AE5BD9"/>
    <w:rsid w:val="00AF5F7C"/>
    <w:rsid w:val="00B000ED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B58D3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E4812"/>
    <w:rsid w:val="00CF03D8"/>
    <w:rsid w:val="00CF34D1"/>
    <w:rsid w:val="00CF3716"/>
    <w:rsid w:val="00CF4A35"/>
    <w:rsid w:val="00D015D5"/>
    <w:rsid w:val="00D03836"/>
    <w:rsid w:val="00D03D68"/>
    <w:rsid w:val="00D05CBE"/>
    <w:rsid w:val="00D175A7"/>
    <w:rsid w:val="00D24F5F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39AE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0FFC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A54FE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25668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719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38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48A6-292D-4123-B723-023959C8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51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34</cp:revision>
  <cp:lastPrinted>2016-10-20T10:51:00Z</cp:lastPrinted>
  <dcterms:created xsi:type="dcterms:W3CDTF">2020-02-20T12:14:00Z</dcterms:created>
  <dcterms:modified xsi:type="dcterms:W3CDTF">2021-02-17T13:40:00Z</dcterms:modified>
</cp:coreProperties>
</file>