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95" w:rsidRDefault="00517796">
      <w:pPr>
        <w:spacing w:line="288" w:lineRule="auto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900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7" t="-73" r="-77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D95" w:rsidRDefault="00517796">
      <w:pPr>
        <w:pStyle w:val="ad"/>
        <w:spacing w:line="240" w:lineRule="auto"/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2F4D95" w:rsidRDefault="00517796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2F4D95" w:rsidRDefault="002F4D95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F4D95" w:rsidRDefault="002F4D95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F4D95" w:rsidRDefault="00517796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F4D95" w:rsidRDefault="002F4D9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F4D95" w:rsidRDefault="00EB6E74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12 февраля </w:t>
      </w:r>
      <w:r w:rsidR="0051779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517796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№ 29-п</w:t>
      </w:r>
      <w:r w:rsidR="00517796">
        <w:rPr>
          <w:sz w:val="28"/>
          <w:szCs w:val="28"/>
        </w:rPr>
        <w:t xml:space="preserve"> </w:t>
      </w:r>
      <w:r w:rsidR="00517796">
        <w:rPr>
          <w:sz w:val="28"/>
          <w:szCs w:val="28"/>
          <w:u w:val="single"/>
        </w:rPr>
        <w:t xml:space="preserve">            </w:t>
      </w:r>
      <w:bookmarkStart w:id="0" w:name="_GoBack"/>
      <w:bookmarkEnd w:id="0"/>
    </w:p>
    <w:p w:rsidR="002F4D95" w:rsidRDefault="002F4D95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2F4D95" w:rsidRDefault="00517796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2F4D95" w:rsidRDefault="00517796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62:0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1600101</w:t>
      </w:r>
      <w:r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F4D95" w:rsidRDefault="00517796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Рязанская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Екшурское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</w:t>
      </w:r>
      <w:r>
        <w:rPr>
          <w:rFonts w:ascii="Times New Roman" w:hAnsi="Times New Roman" w:cs="Times New Roman"/>
          <w:sz w:val="28"/>
          <w:szCs w:val="28"/>
        </w:rPr>
        <w:t>еревня Малое Дарьино</w:t>
      </w:r>
      <w:r>
        <w:rPr>
          <w:rFonts w:ascii="Times New Roman" w:hAnsi="Times New Roman" w:cs="Times New Roman"/>
          <w:sz w:val="28"/>
          <w:szCs w:val="28"/>
        </w:rPr>
        <w:t>, уч. 4/1</w:t>
      </w:r>
    </w:p>
    <w:p w:rsidR="002F4D95" w:rsidRDefault="002F4D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4D95" w:rsidRDefault="00517796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>
        <w:rPr>
          <w:rFonts w:ascii="Times New Roman" w:hAnsi="Times New Roman" w:cs="Times New Roman"/>
          <w:sz w:val="28"/>
          <w:szCs w:val="28"/>
        </w:rPr>
        <w:t>Губанова Андрея Анатольевича, действующего</w:t>
      </w:r>
      <w:r>
        <w:rPr>
          <w:rFonts w:ascii="Times New Roman" w:hAnsi="Times New Roman" w:cs="Times New Roman"/>
          <w:sz w:val="28"/>
          <w:szCs w:val="28"/>
        </w:rPr>
        <w:br/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доверенности от имени Долгова Сергея Михайловича,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разрешения на отклонение от </w:t>
      </w:r>
      <w:r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 на земельном участке с кадастровым номером 62:0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1600101</w:t>
      </w:r>
      <w:r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 xml:space="preserve"> по адресу: Рязанская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Екшурское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</w:t>
      </w:r>
      <w:r>
        <w:rPr>
          <w:rFonts w:ascii="Times New Roman" w:hAnsi="Times New Roman" w:cs="Times New Roman"/>
          <w:sz w:val="28"/>
          <w:szCs w:val="28"/>
        </w:rPr>
        <w:t>еревня Малое Дарьино</w:t>
      </w:r>
      <w:r>
        <w:rPr>
          <w:rFonts w:ascii="Times New Roman" w:hAnsi="Times New Roman" w:cs="Times New Roman"/>
          <w:sz w:val="28"/>
          <w:szCs w:val="28"/>
        </w:rPr>
        <w:t>, уч. 4/1, протокола рабочего заседания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.11.2020 № 22 комиссии по территориальному планированию, землепользованию и застройке Рязанской области, руководствуясь частью 1.1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 40 Градостроительного кодекса Российской Федерации, с</w:t>
      </w:r>
      <w:r>
        <w:rPr>
          <w:rFonts w:ascii="Times New Roman" w:hAnsi="Times New Roman" w:cs="Times New Roman"/>
          <w:sz w:val="28"/>
          <w:szCs w:val="28"/>
        </w:rPr>
        <w:t>татьей 2 Закона Рязанской области от 28.12.2018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rFonts w:ascii="Times New Roman" w:hAnsi="Times New Roman" w:cs="Times New Roman"/>
          <w:sz w:val="28"/>
          <w:szCs w:val="28"/>
        </w:rPr>
        <w:t>и Рязанской области», постановлением  Правительства 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асти ПОСТАНОВЛЯЕТ:</w:t>
      </w:r>
    </w:p>
    <w:p w:rsidR="002F4D95" w:rsidRDefault="002F4D95">
      <w:pPr>
        <w:tabs>
          <w:tab w:val="left" w:pos="709"/>
        </w:tabs>
        <w:jc w:val="both"/>
        <w:rPr>
          <w:sz w:val="28"/>
          <w:szCs w:val="28"/>
        </w:rPr>
      </w:pPr>
    </w:p>
    <w:p w:rsidR="002F4D95" w:rsidRDefault="00517796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sz w:val="28"/>
          <w:szCs w:val="28"/>
        </w:rPr>
        <w:t>Долгову С.М</w:t>
      </w:r>
      <w:r>
        <w:rPr>
          <w:rFonts w:ascii="Times New Roman" w:hAnsi="Times New Roman" w:cs="Times New Roman"/>
          <w:sz w:val="28"/>
          <w:szCs w:val="28"/>
        </w:rPr>
        <w:t>.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62:0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1600101</w:t>
      </w:r>
      <w:r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 xml:space="preserve"> по адресу: Рязанск</w:t>
      </w:r>
      <w:r>
        <w:rPr>
          <w:rFonts w:ascii="Times New Roman" w:hAnsi="Times New Roman" w:cs="Times New Roman"/>
          <w:sz w:val="28"/>
          <w:szCs w:val="28"/>
        </w:rPr>
        <w:t xml:space="preserve">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Екшурское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</w:t>
      </w:r>
      <w:r>
        <w:rPr>
          <w:rFonts w:ascii="Times New Roman" w:hAnsi="Times New Roman" w:cs="Times New Roman"/>
          <w:sz w:val="28"/>
          <w:szCs w:val="28"/>
        </w:rPr>
        <w:t>еревня Малое Дарьино</w:t>
      </w:r>
      <w:r>
        <w:rPr>
          <w:rFonts w:ascii="Times New Roman" w:hAnsi="Times New Roman" w:cs="Times New Roman"/>
          <w:sz w:val="28"/>
          <w:szCs w:val="28"/>
        </w:rPr>
        <w:t>, уч. 4/1 в части установления минимального отступа от границы земельного участка с северной стороны —</w:t>
      </w:r>
      <w:r>
        <w:rPr>
          <w:rFonts w:ascii="Times New Roman" w:hAnsi="Times New Roman" w:cs="Times New Roman"/>
          <w:sz w:val="28"/>
          <w:szCs w:val="28"/>
        </w:rPr>
        <w:br/>
        <w:t xml:space="preserve">2,7 м. </w:t>
      </w:r>
    </w:p>
    <w:p w:rsidR="002F4D95" w:rsidRDefault="00517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Отделу кадровой работы и делопроизводства гла</w:t>
      </w:r>
      <w:r>
        <w:rPr>
          <w:rFonts w:ascii="Times New Roman" w:hAnsi="Times New Roman" w:cs="Times New Roman"/>
          <w:sz w:val="28"/>
          <w:szCs w:val="28"/>
        </w:rPr>
        <w:t>вного управления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2</w:t>
      </w:r>
    </w:p>
    <w:p w:rsidR="002F4D95" w:rsidRDefault="0051779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 в  средствах массовой информации (газета «Рязанские ведомости) и на официальном интернет - портале правовой информации (www.pravo.gov.ru) в течение двух дней со дня его издания.  </w:t>
      </w:r>
    </w:p>
    <w:p w:rsidR="002F4D95" w:rsidRDefault="0051779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«Центр градостроительного развития Рязанской области»: </w:t>
      </w:r>
    </w:p>
    <w:p w:rsidR="002F4D95" w:rsidRDefault="0051779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2F4D95" w:rsidRDefault="0051779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Клепик</w:t>
      </w:r>
      <w:r>
        <w:rPr>
          <w:rFonts w:ascii="Times New Roman" w:hAnsi="Times New Roman" w:cs="Times New Roman"/>
          <w:color w:val="000000"/>
          <w:sz w:val="28"/>
          <w:szCs w:val="28"/>
        </w:rPr>
        <w:t>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Екшур</w:t>
      </w:r>
      <w:r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Клепик</w:t>
      </w:r>
      <w:r>
        <w:rPr>
          <w:rFonts w:ascii="Times New Roman" w:hAnsi="Times New Roman" w:cs="Times New Roman"/>
          <w:color w:val="000000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</w:t>
      </w:r>
      <w:r>
        <w:rPr>
          <w:rFonts w:ascii="Times New Roman" w:hAnsi="Times New Roman" w:cs="Times New Roman"/>
          <w:sz w:val="28"/>
          <w:szCs w:val="28"/>
        </w:rPr>
        <w:t xml:space="preserve">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2F4D95" w:rsidRDefault="0051779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собой.</w:t>
      </w:r>
    </w:p>
    <w:p w:rsidR="002F4D95" w:rsidRDefault="002F4D95">
      <w:pPr>
        <w:tabs>
          <w:tab w:val="left" w:pos="709"/>
        </w:tabs>
        <w:jc w:val="both"/>
        <w:rPr>
          <w:sz w:val="28"/>
          <w:szCs w:val="28"/>
        </w:rPr>
      </w:pPr>
    </w:p>
    <w:p w:rsidR="002F4D95" w:rsidRDefault="002F4D95">
      <w:pPr>
        <w:tabs>
          <w:tab w:val="left" w:pos="709"/>
        </w:tabs>
        <w:jc w:val="both"/>
        <w:rPr>
          <w:sz w:val="28"/>
          <w:szCs w:val="28"/>
        </w:rPr>
      </w:pPr>
    </w:p>
    <w:p w:rsidR="002F4D95" w:rsidRDefault="002F4D95">
      <w:pPr>
        <w:tabs>
          <w:tab w:val="left" w:pos="709"/>
        </w:tabs>
        <w:jc w:val="both"/>
        <w:rPr>
          <w:sz w:val="28"/>
          <w:szCs w:val="28"/>
        </w:rPr>
      </w:pPr>
    </w:p>
    <w:p w:rsidR="002F4D95" w:rsidRDefault="00517796">
      <w:pPr>
        <w:tabs>
          <w:tab w:val="left" w:pos="709"/>
        </w:tabs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color w:val="000000"/>
          <w:sz w:val="28"/>
          <w:szCs w:val="28"/>
        </w:rPr>
        <w:t>Д.В. Васильченко</w:t>
      </w:r>
      <w:r>
        <w:rPr>
          <w:sz w:val="28"/>
          <w:szCs w:val="28"/>
        </w:rPr>
        <w:tab/>
      </w:r>
    </w:p>
    <w:sectPr w:rsidR="002F4D95">
      <w:headerReference w:type="default" r:id="rId9"/>
      <w:headerReference w:type="first" r:id="rId10"/>
      <w:pgSz w:w="11906" w:h="16838"/>
      <w:pgMar w:top="993" w:right="567" w:bottom="993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96" w:rsidRDefault="00517796">
      <w:r>
        <w:separator/>
      </w:r>
    </w:p>
  </w:endnote>
  <w:endnote w:type="continuationSeparator" w:id="0">
    <w:p w:rsidR="00517796" w:rsidRDefault="0051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96" w:rsidRDefault="00517796">
      <w:r>
        <w:separator/>
      </w:r>
    </w:p>
  </w:footnote>
  <w:footnote w:type="continuationSeparator" w:id="0">
    <w:p w:rsidR="00517796" w:rsidRDefault="00517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95" w:rsidRDefault="002F4D95">
    <w:pPr>
      <w:pStyle w:val="af0"/>
      <w:jc w:val="center"/>
    </w:pPr>
  </w:p>
  <w:p w:rsidR="002F4D95" w:rsidRDefault="002F4D95">
    <w:pPr>
      <w:pStyle w:val="af0"/>
      <w:jc w:val="center"/>
    </w:pPr>
  </w:p>
  <w:p w:rsidR="002F4D95" w:rsidRDefault="002F4D95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95" w:rsidRDefault="002F4D9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6D6"/>
    <w:multiLevelType w:val="multilevel"/>
    <w:tmpl w:val="A8F2BE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6F2E8A"/>
    <w:multiLevelType w:val="multilevel"/>
    <w:tmpl w:val="24A2A0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D95"/>
    <w:rsid w:val="002F4D95"/>
    <w:rsid w:val="00517796"/>
    <w:rsid w:val="00EB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36</cp:revision>
  <cp:lastPrinted>2020-11-09T13:48:00Z</cp:lastPrinted>
  <dcterms:created xsi:type="dcterms:W3CDTF">2020-01-14T12:49:00Z</dcterms:created>
  <dcterms:modified xsi:type="dcterms:W3CDTF">2021-02-12T09:49:00Z</dcterms:modified>
  <dc:language>ru-RU</dc:language>
</cp:coreProperties>
</file>