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4E" w:rsidRPr="00AE2360" w:rsidRDefault="00CD5C4E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CD5C4E" w:rsidRPr="00AE2360" w:rsidSect="000C36EA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CD5C4E" w:rsidRPr="00912859" w:rsidTr="0040173A">
        <w:tc>
          <w:tcPr>
            <w:tcW w:w="5428" w:type="dxa"/>
          </w:tcPr>
          <w:p w:rsidR="00CD5C4E" w:rsidRPr="00912859" w:rsidRDefault="00CD5C4E" w:rsidP="0040173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84EA8" w:rsidRPr="00912859" w:rsidRDefault="00CD5C4E" w:rsidP="009C52D9">
            <w:pPr>
              <w:rPr>
                <w:rFonts w:ascii="Times New Roman" w:hAnsi="Times New Roman"/>
                <w:sz w:val="28"/>
                <w:szCs w:val="28"/>
              </w:rPr>
            </w:pPr>
            <w:r w:rsidRPr="0091285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CD5C4E" w:rsidRPr="00912859" w:rsidRDefault="00CD5C4E" w:rsidP="009C52D9">
            <w:pPr>
              <w:rPr>
                <w:rFonts w:ascii="Times New Roman" w:hAnsi="Times New Roman"/>
                <w:sz w:val="28"/>
                <w:szCs w:val="28"/>
              </w:rPr>
            </w:pPr>
            <w:r w:rsidRPr="00912859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</w:tc>
      </w:tr>
      <w:tr w:rsidR="00C23887" w:rsidRPr="00912859" w:rsidTr="0040173A">
        <w:tc>
          <w:tcPr>
            <w:tcW w:w="5428" w:type="dxa"/>
          </w:tcPr>
          <w:p w:rsidR="00C23887" w:rsidRPr="00912859" w:rsidRDefault="00C23887" w:rsidP="0040173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23887" w:rsidRPr="00912859" w:rsidRDefault="00C23887" w:rsidP="009C52D9">
            <w:pPr>
              <w:rPr>
                <w:rFonts w:ascii="Times New Roman" w:hAnsi="Times New Roman"/>
                <w:sz w:val="28"/>
                <w:szCs w:val="28"/>
              </w:rPr>
            </w:pPr>
            <w:r w:rsidRPr="00C23887">
              <w:rPr>
                <w:rFonts w:ascii="Times New Roman" w:hAnsi="Times New Roman"/>
                <w:color w:val="1D1B11"/>
                <w:sz w:val="28"/>
                <w:szCs w:val="28"/>
              </w:rPr>
              <w:t>о</w:t>
            </w:r>
            <w:r w:rsidRPr="00C23887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т </w:t>
            </w:r>
            <w:r w:rsidRPr="00C23887">
              <w:rPr>
                <w:rFonts w:ascii="Times New Roman" w:hAnsi="Times New Roman"/>
                <w:color w:val="0D0D0D"/>
                <w:sz w:val="28"/>
                <w:szCs w:val="28"/>
              </w:rPr>
              <w:t>16.03</w:t>
            </w:r>
            <w:r w:rsidRPr="00C23887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>.20</w:t>
            </w:r>
            <w:r w:rsidRPr="00C23887">
              <w:rPr>
                <w:rFonts w:ascii="Times New Roman" w:hAnsi="Times New Roman"/>
                <w:color w:val="0D0D0D"/>
                <w:sz w:val="28"/>
                <w:szCs w:val="28"/>
              </w:rPr>
              <w:t>21</w:t>
            </w:r>
            <w:r w:rsidRPr="00C23887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 № </w:t>
            </w:r>
            <w:r w:rsidRPr="00C23887">
              <w:rPr>
                <w:rFonts w:ascii="Times New Roman" w:hAnsi="Times New Roman"/>
                <w:color w:val="0D0D0D"/>
                <w:sz w:val="28"/>
                <w:szCs w:val="28"/>
              </w:rPr>
              <w:t>53</w:t>
            </w:r>
            <w:bookmarkStart w:id="0" w:name="_GoBack"/>
            <w:bookmarkEnd w:id="0"/>
          </w:p>
        </w:tc>
      </w:tr>
    </w:tbl>
    <w:p w:rsidR="00DE6709" w:rsidRPr="00912859" w:rsidRDefault="00DE6709" w:rsidP="00776EF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CD5C4E" w:rsidRPr="00912859" w:rsidRDefault="00CD5C4E" w:rsidP="00776EF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proofErr w:type="gramStart"/>
      <w:r w:rsidRPr="00912859">
        <w:rPr>
          <w:rFonts w:ascii="Times New Roman" w:hAnsi="Times New Roman"/>
          <w:bCs/>
          <w:sz w:val="28"/>
          <w:szCs w:val="28"/>
          <w:lang w:eastAsia="en-US"/>
        </w:rPr>
        <w:t>П</w:t>
      </w:r>
      <w:proofErr w:type="gramEnd"/>
      <w:r w:rsidR="0091285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912859">
        <w:rPr>
          <w:rFonts w:ascii="Times New Roman" w:hAnsi="Times New Roman"/>
          <w:bCs/>
          <w:sz w:val="28"/>
          <w:szCs w:val="28"/>
          <w:lang w:eastAsia="en-US"/>
        </w:rPr>
        <w:t>О</w:t>
      </w:r>
      <w:r w:rsidR="0091285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912859">
        <w:rPr>
          <w:rFonts w:ascii="Times New Roman" w:hAnsi="Times New Roman"/>
          <w:bCs/>
          <w:sz w:val="28"/>
          <w:szCs w:val="28"/>
          <w:lang w:eastAsia="en-US"/>
        </w:rPr>
        <w:t>Р</w:t>
      </w:r>
      <w:r w:rsidR="0091285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912859">
        <w:rPr>
          <w:rFonts w:ascii="Times New Roman" w:hAnsi="Times New Roman"/>
          <w:bCs/>
          <w:sz w:val="28"/>
          <w:szCs w:val="28"/>
          <w:lang w:eastAsia="en-US"/>
        </w:rPr>
        <w:t>Я</w:t>
      </w:r>
      <w:r w:rsidR="0091285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912859">
        <w:rPr>
          <w:rFonts w:ascii="Times New Roman" w:hAnsi="Times New Roman"/>
          <w:bCs/>
          <w:sz w:val="28"/>
          <w:szCs w:val="28"/>
          <w:lang w:eastAsia="en-US"/>
        </w:rPr>
        <w:t>Д</w:t>
      </w:r>
      <w:r w:rsidR="0091285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912859">
        <w:rPr>
          <w:rFonts w:ascii="Times New Roman" w:hAnsi="Times New Roman"/>
          <w:bCs/>
          <w:sz w:val="28"/>
          <w:szCs w:val="28"/>
          <w:lang w:eastAsia="en-US"/>
        </w:rPr>
        <w:t>О</w:t>
      </w:r>
      <w:r w:rsidR="0091285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912859">
        <w:rPr>
          <w:rFonts w:ascii="Times New Roman" w:hAnsi="Times New Roman"/>
          <w:bCs/>
          <w:sz w:val="28"/>
          <w:szCs w:val="28"/>
          <w:lang w:eastAsia="en-US"/>
        </w:rPr>
        <w:t>К</w:t>
      </w:r>
    </w:p>
    <w:p w:rsidR="00CD5C4E" w:rsidRPr="00912859" w:rsidRDefault="00CD5C4E" w:rsidP="00DE670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bCs/>
          <w:sz w:val="28"/>
          <w:szCs w:val="28"/>
          <w:lang w:eastAsia="en-US"/>
        </w:rPr>
        <w:t xml:space="preserve">предоставления субсидий </w:t>
      </w:r>
      <w:r w:rsidR="00DE6709" w:rsidRPr="00912859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69686B" w:rsidRPr="00912859">
        <w:rPr>
          <w:rFonts w:ascii="Times New Roman" w:hAnsi="Times New Roman"/>
          <w:sz w:val="28"/>
          <w:szCs w:val="28"/>
        </w:rPr>
        <w:t xml:space="preserve">отдельных </w:t>
      </w:r>
      <w:r w:rsidR="00DE6709" w:rsidRPr="00912859">
        <w:rPr>
          <w:rFonts w:ascii="Times New Roman" w:hAnsi="Times New Roman"/>
          <w:sz w:val="28"/>
          <w:szCs w:val="28"/>
        </w:rPr>
        <w:t xml:space="preserve">мероприятий подпрограммы «Развитие </w:t>
      </w:r>
      <w:proofErr w:type="spellStart"/>
      <w:r w:rsidR="00DE6709" w:rsidRPr="00912859">
        <w:rPr>
          <w:rFonts w:ascii="Times New Roman" w:hAnsi="Times New Roman"/>
          <w:sz w:val="28"/>
          <w:szCs w:val="28"/>
        </w:rPr>
        <w:t>подотрасли</w:t>
      </w:r>
      <w:proofErr w:type="spellEnd"/>
      <w:r w:rsidR="00DE6709" w:rsidRPr="00912859">
        <w:rPr>
          <w:rFonts w:ascii="Times New Roman" w:hAnsi="Times New Roman"/>
          <w:sz w:val="28"/>
          <w:szCs w:val="28"/>
        </w:rPr>
        <w:t xml:space="preserve"> растениеводства, переработки и реализации продукции растениеводства» государственной программы Рязанской области «Развитие агропромышленного комплекса»</w:t>
      </w:r>
    </w:p>
    <w:p w:rsidR="00DE6709" w:rsidRPr="00912859" w:rsidRDefault="00DE6709" w:rsidP="00DE670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D5C4E" w:rsidRPr="00912859" w:rsidRDefault="00CD5C4E" w:rsidP="0035060D">
      <w:pPr>
        <w:pStyle w:val="af1"/>
        <w:widowControl w:val="0"/>
        <w:numPr>
          <w:ilvl w:val="0"/>
          <w:numId w:val="13"/>
        </w:num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Общие положения</w:t>
      </w:r>
      <w:r w:rsidR="008858FC" w:rsidRPr="00912859">
        <w:rPr>
          <w:rFonts w:ascii="Times New Roman" w:hAnsi="Times New Roman"/>
          <w:sz w:val="28"/>
          <w:szCs w:val="28"/>
        </w:rPr>
        <w:t xml:space="preserve"> </w:t>
      </w:r>
    </w:p>
    <w:p w:rsidR="00CD5C4E" w:rsidRPr="00912859" w:rsidRDefault="00CD5C4E" w:rsidP="008402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12859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A42F06" w:rsidRPr="00912859">
        <w:rPr>
          <w:rFonts w:ascii="Times New Roman" w:hAnsi="Times New Roman"/>
          <w:sz w:val="28"/>
          <w:szCs w:val="28"/>
        </w:rPr>
        <w:t xml:space="preserve">разработан в соответствии </w:t>
      </w:r>
      <w:r w:rsidR="001E2925" w:rsidRPr="00912859">
        <w:rPr>
          <w:rFonts w:ascii="Times New Roman" w:hAnsi="Times New Roman"/>
          <w:sz w:val="28"/>
          <w:szCs w:val="28"/>
        </w:rPr>
        <w:t xml:space="preserve">со </w:t>
      </w:r>
      <w:hyperlink r:id="rId12" w:history="1">
        <w:r w:rsidR="001E2925" w:rsidRPr="00912859">
          <w:rPr>
            <w:rFonts w:ascii="Times New Roman" w:hAnsi="Times New Roman"/>
            <w:sz w:val="28"/>
            <w:szCs w:val="28"/>
          </w:rPr>
          <w:t>статьей 78</w:t>
        </w:r>
      </w:hyperlink>
      <w:r w:rsidR="001E2925" w:rsidRPr="0091285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="00A42F06" w:rsidRPr="00912859">
        <w:rPr>
          <w:rFonts w:ascii="Times New Roman" w:hAnsi="Times New Roman"/>
          <w:sz w:val="28"/>
          <w:szCs w:val="28"/>
        </w:rPr>
        <w:t xml:space="preserve">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</w:t>
      </w:r>
      <w:proofErr w:type="spellStart"/>
      <w:r w:rsidR="00A42F06" w:rsidRPr="00912859">
        <w:rPr>
          <w:rFonts w:ascii="Times New Roman" w:hAnsi="Times New Roman"/>
          <w:sz w:val="28"/>
          <w:szCs w:val="28"/>
        </w:rPr>
        <w:t>подотраслям</w:t>
      </w:r>
      <w:proofErr w:type="spellEnd"/>
      <w:r w:rsidR="00A42F06" w:rsidRPr="00912859">
        <w:rPr>
          <w:rFonts w:ascii="Times New Roman" w:hAnsi="Times New Roman"/>
          <w:sz w:val="28"/>
          <w:szCs w:val="28"/>
        </w:rPr>
        <w:t xml:space="preserve"> растениеводства и животноводства, Правилами предоставления и распределения субсидий из федерального бюджета бюджетам субъектов Российской Федерации на стимулирование развития приоритетных </w:t>
      </w:r>
      <w:proofErr w:type="spellStart"/>
      <w:r w:rsidR="00A42F06" w:rsidRPr="00912859">
        <w:rPr>
          <w:rFonts w:ascii="Times New Roman" w:hAnsi="Times New Roman"/>
          <w:sz w:val="28"/>
          <w:szCs w:val="28"/>
        </w:rPr>
        <w:t>подотраслей</w:t>
      </w:r>
      <w:proofErr w:type="spellEnd"/>
      <w:r w:rsidR="00A42F06" w:rsidRPr="00912859">
        <w:rPr>
          <w:rFonts w:ascii="Times New Roman" w:hAnsi="Times New Roman"/>
          <w:sz w:val="28"/>
          <w:szCs w:val="28"/>
        </w:rPr>
        <w:t xml:space="preserve"> агропромышленного комплекса и развитие малых форм хозяйствования Государственной программы</w:t>
      </w:r>
      <w:proofErr w:type="gramEnd"/>
      <w:r w:rsidR="00A42F06" w:rsidRPr="00912859">
        <w:rPr>
          <w:rFonts w:ascii="Times New Roman" w:hAnsi="Times New Roman"/>
          <w:sz w:val="28"/>
          <w:szCs w:val="28"/>
        </w:rPr>
        <w:t xml:space="preserve"> развития сельского хозяйства и регулирования рынков </w:t>
      </w:r>
      <w:proofErr w:type="gramStart"/>
      <w:r w:rsidR="00A42F06" w:rsidRPr="00912859">
        <w:rPr>
          <w:rFonts w:ascii="Times New Roman" w:hAnsi="Times New Roman"/>
          <w:sz w:val="28"/>
          <w:szCs w:val="28"/>
        </w:rPr>
        <w:t>сельскохозяйственной</w:t>
      </w:r>
      <w:proofErr w:type="gramEnd"/>
      <w:r w:rsidR="00A42F06" w:rsidRPr="009128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2F06" w:rsidRPr="00912859">
        <w:rPr>
          <w:rFonts w:ascii="Times New Roman" w:hAnsi="Times New Roman"/>
          <w:sz w:val="28"/>
          <w:szCs w:val="28"/>
        </w:rPr>
        <w:t xml:space="preserve">продукции, сырья и продовольствия, утвержденной </w:t>
      </w:r>
      <w:r w:rsidR="00BA10E5" w:rsidRPr="00912859">
        <w:rPr>
          <w:rFonts w:ascii="Times New Roman" w:hAnsi="Times New Roman"/>
          <w:sz w:val="28"/>
          <w:szCs w:val="28"/>
        </w:rPr>
        <w:t>п</w:t>
      </w:r>
      <w:r w:rsidR="00A42F06" w:rsidRPr="00912859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14</w:t>
      </w:r>
      <w:r w:rsidR="003E2989" w:rsidRPr="00912859">
        <w:rPr>
          <w:rFonts w:ascii="Times New Roman" w:hAnsi="Times New Roman"/>
          <w:sz w:val="28"/>
          <w:szCs w:val="28"/>
        </w:rPr>
        <w:t xml:space="preserve"> июля </w:t>
      </w:r>
      <w:r w:rsidR="00A42F06" w:rsidRPr="00912859">
        <w:rPr>
          <w:rFonts w:ascii="Times New Roman" w:hAnsi="Times New Roman"/>
          <w:sz w:val="28"/>
          <w:szCs w:val="28"/>
        </w:rPr>
        <w:t>2012 г. № 717</w:t>
      </w:r>
      <w:r w:rsidR="00BA10E5" w:rsidRPr="00912859">
        <w:rPr>
          <w:rFonts w:ascii="Times New Roman" w:hAnsi="Times New Roman"/>
          <w:sz w:val="28"/>
          <w:szCs w:val="28"/>
        </w:rPr>
        <w:t>,</w:t>
      </w:r>
      <w:r w:rsidR="006E46DF" w:rsidRPr="00912859">
        <w:rPr>
          <w:rFonts w:ascii="Times New Roman" w:hAnsi="Times New Roman"/>
          <w:sz w:val="28"/>
          <w:szCs w:val="28"/>
        </w:rPr>
        <w:t xml:space="preserve"> </w:t>
      </w:r>
      <w:r w:rsidR="00A42F06" w:rsidRPr="00912859">
        <w:rPr>
          <w:rFonts w:ascii="Times New Roman" w:hAnsi="Times New Roman"/>
          <w:sz w:val="28"/>
          <w:szCs w:val="28"/>
        </w:rPr>
        <w:t xml:space="preserve">и </w:t>
      </w:r>
      <w:r w:rsidR="001E2925" w:rsidRPr="00912859">
        <w:rPr>
          <w:rFonts w:ascii="Times New Roman" w:hAnsi="Times New Roman"/>
          <w:sz w:val="28"/>
          <w:szCs w:val="28"/>
        </w:rPr>
        <w:t xml:space="preserve">регулирует механизм </w:t>
      </w:r>
      <w:r w:rsidRPr="00912859">
        <w:rPr>
          <w:rFonts w:ascii="Times New Roman" w:hAnsi="Times New Roman"/>
          <w:sz w:val="28"/>
          <w:szCs w:val="28"/>
        </w:rPr>
        <w:t>предоставления субсидий</w:t>
      </w:r>
      <w:r w:rsidR="001E2925" w:rsidRPr="00912859">
        <w:rPr>
          <w:rFonts w:ascii="Times New Roman" w:hAnsi="Times New Roman"/>
          <w:sz w:val="28"/>
          <w:szCs w:val="28"/>
        </w:rPr>
        <w:t xml:space="preserve"> за счет средств областного бюджета и средств, источником финансового обеспечения которых являются субсидии из федерального бюджета бюджету Рязанской области  в целях возмещения части затрат (без учета налога на добавленную стоимость) на:</w:t>
      </w:r>
      <w:proofErr w:type="gramEnd"/>
    </w:p>
    <w:p w:rsidR="00256DD2" w:rsidRPr="00912859" w:rsidRDefault="003E298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–</w:t>
      </w:r>
      <w:r w:rsidR="006D796C" w:rsidRPr="00912859">
        <w:rPr>
          <w:rFonts w:ascii="Times New Roman" w:hAnsi="Times New Roman"/>
          <w:sz w:val="28"/>
          <w:szCs w:val="28"/>
        </w:rPr>
        <w:t xml:space="preserve"> </w:t>
      </w:r>
      <w:r w:rsidR="00256DD2" w:rsidRPr="00912859">
        <w:rPr>
          <w:rFonts w:ascii="Times New Roman" w:hAnsi="Times New Roman"/>
          <w:sz w:val="28"/>
          <w:szCs w:val="28"/>
        </w:rPr>
        <w:t>поддержку элитного семеноводства;</w:t>
      </w:r>
    </w:p>
    <w:p w:rsidR="00256DD2" w:rsidRPr="00912859" w:rsidRDefault="003E298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–</w:t>
      </w:r>
      <w:r w:rsidR="00912859">
        <w:rPr>
          <w:rFonts w:ascii="Times New Roman" w:hAnsi="Times New Roman"/>
          <w:sz w:val="28"/>
          <w:szCs w:val="28"/>
        </w:rPr>
        <w:t> </w:t>
      </w:r>
      <w:r w:rsidR="00256DD2" w:rsidRPr="00912859">
        <w:rPr>
          <w:rFonts w:ascii="Times New Roman" w:hAnsi="Times New Roman"/>
          <w:sz w:val="28"/>
          <w:szCs w:val="28"/>
        </w:rPr>
        <w:t>закладку и</w:t>
      </w:r>
      <w:r w:rsidR="0069686B" w:rsidRPr="00912859">
        <w:rPr>
          <w:rFonts w:ascii="Times New Roman" w:hAnsi="Times New Roman"/>
          <w:sz w:val="28"/>
          <w:szCs w:val="28"/>
        </w:rPr>
        <w:t xml:space="preserve"> </w:t>
      </w:r>
      <w:r w:rsidR="00EB182E" w:rsidRPr="00912859">
        <w:rPr>
          <w:rFonts w:ascii="Times New Roman" w:hAnsi="Times New Roman"/>
          <w:sz w:val="28"/>
          <w:szCs w:val="28"/>
        </w:rPr>
        <w:t xml:space="preserve">(или) </w:t>
      </w:r>
      <w:r w:rsidR="00256DD2" w:rsidRPr="00912859">
        <w:rPr>
          <w:rFonts w:ascii="Times New Roman" w:hAnsi="Times New Roman"/>
          <w:sz w:val="28"/>
          <w:szCs w:val="28"/>
        </w:rPr>
        <w:t>уход за многолетними насаждениями</w:t>
      </w:r>
      <w:r w:rsidR="00EB182E" w:rsidRPr="00912859">
        <w:rPr>
          <w:rFonts w:ascii="Times New Roman" w:hAnsi="Times New Roman"/>
          <w:sz w:val="28"/>
          <w:szCs w:val="28"/>
        </w:rPr>
        <w:t xml:space="preserve"> и (или) </w:t>
      </w:r>
      <w:r w:rsidR="0069686B" w:rsidRPr="00912859">
        <w:rPr>
          <w:rFonts w:ascii="Times New Roman" w:hAnsi="Times New Roman"/>
          <w:sz w:val="28"/>
          <w:szCs w:val="28"/>
        </w:rPr>
        <w:t xml:space="preserve"> </w:t>
      </w:r>
      <w:r w:rsidR="00256DD2" w:rsidRPr="00912859">
        <w:rPr>
          <w:rFonts w:ascii="Times New Roman" w:hAnsi="Times New Roman"/>
          <w:sz w:val="28"/>
          <w:szCs w:val="28"/>
        </w:rPr>
        <w:t>раскорчевку выбывших из эксплуатации многолетних насаждений;</w:t>
      </w:r>
    </w:p>
    <w:p w:rsidR="00256DD2" w:rsidRPr="00912859" w:rsidRDefault="003E298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–</w:t>
      </w:r>
      <w:r w:rsidR="00912859">
        <w:rPr>
          <w:rFonts w:ascii="Times New Roman" w:hAnsi="Times New Roman"/>
          <w:sz w:val="28"/>
          <w:szCs w:val="28"/>
        </w:rPr>
        <w:t> </w:t>
      </w:r>
      <w:r w:rsidR="00256DD2" w:rsidRPr="00912859">
        <w:rPr>
          <w:rFonts w:ascii="Times New Roman" w:hAnsi="Times New Roman"/>
          <w:sz w:val="28"/>
          <w:szCs w:val="28"/>
        </w:rPr>
        <w:t>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почв;</w:t>
      </w:r>
    </w:p>
    <w:p w:rsidR="00256DD2" w:rsidRPr="00912859" w:rsidRDefault="003E298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–</w:t>
      </w:r>
      <w:r w:rsidR="00912859">
        <w:rPr>
          <w:rFonts w:ascii="Times New Roman" w:hAnsi="Times New Roman"/>
          <w:sz w:val="28"/>
          <w:szCs w:val="28"/>
        </w:rPr>
        <w:t> </w:t>
      </w:r>
      <w:r w:rsidR="00256DD2" w:rsidRPr="00912859">
        <w:rPr>
          <w:rFonts w:ascii="Times New Roman" w:hAnsi="Times New Roman"/>
          <w:sz w:val="28"/>
          <w:szCs w:val="28"/>
        </w:rPr>
        <w:t xml:space="preserve">обеспечение прироста сельскохозяйственной продукции собственного производства в рамках приоритетных </w:t>
      </w:r>
      <w:proofErr w:type="spellStart"/>
      <w:r w:rsidR="00256DD2" w:rsidRPr="00912859">
        <w:rPr>
          <w:rFonts w:ascii="Times New Roman" w:hAnsi="Times New Roman"/>
          <w:sz w:val="28"/>
          <w:szCs w:val="28"/>
        </w:rPr>
        <w:t>подотраслей</w:t>
      </w:r>
      <w:proofErr w:type="spellEnd"/>
      <w:r w:rsidR="00256DD2" w:rsidRPr="00912859">
        <w:rPr>
          <w:rFonts w:ascii="Times New Roman" w:hAnsi="Times New Roman"/>
          <w:sz w:val="28"/>
          <w:szCs w:val="28"/>
        </w:rPr>
        <w:t xml:space="preserve"> агропромышленного комп</w:t>
      </w:r>
      <w:r w:rsidR="006E46DF" w:rsidRPr="00912859">
        <w:rPr>
          <w:rFonts w:ascii="Times New Roman" w:hAnsi="Times New Roman"/>
          <w:sz w:val="28"/>
          <w:szCs w:val="28"/>
        </w:rPr>
        <w:t>лекса в области растениеводства.</w:t>
      </w:r>
    </w:p>
    <w:p w:rsidR="00BB3DB9" w:rsidRPr="00912859" w:rsidRDefault="00BB3DB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Приоритетны</w:t>
      </w:r>
      <w:r w:rsidR="00AC0A5D" w:rsidRPr="00912859">
        <w:rPr>
          <w:rFonts w:ascii="Times New Roman" w:hAnsi="Times New Roman"/>
          <w:sz w:val="28"/>
          <w:szCs w:val="28"/>
        </w:rPr>
        <w:t>е</w:t>
      </w:r>
      <w:r w:rsidRPr="00912859">
        <w:rPr>
          <w:rFonts w:ascii="Times New Roman" w:hAnsi="Times New Roman"/>
          <w:sz w:val="28"/>
          <w:szCs w:val="28"/>
        </w:rPr>
        <w:t xml:space="preserve"> </w:t>
      </w:r>
      <w:r w:rsidR="001377A2" w:rsidRPr="00912859">
        <w:rPr>
          <w:rFonts w:ascii="Times New Roman" w:hAnsi="Times New Roman"/>
          <w:sz w:val="28"/>
          <w:szCs w:val="28"/>
        </w:rPr>
        <w:t xml:space="preserve">направления </w:t>
      </w:r>
      <w:proofErr w:type="spellStart"/>
      <w:r w:rsidR="00A868B7" w:rsidRPr="00912859">
        <w:rPr>
          <w:rFonts w:ascii="Times New Roman" w:hAnsi="Times New Roman"/>
          <w:sz w:val="28"/>
          <w:szCs w:val="28"/>
        </w:rPr>
        <w:t>подотрасли</w:t>
      </w:r>
      <w:proofErr w:type="spellEnd"/>
      <w:r w:rsidR="00A868B7" w:rsidRPr="00912859">
        <w:rPr>
          <w:rFonts w:ascii="Times New Roman" w:hAnsi="Times New Roman"/>
          <w:sz w:val="28"/>
          <w:szCs w:val="28"/>
        </w:rPr>
        <w:t xml:space="preserve"> растениеводства </w:t>
      </w:r>
      <w:r w:rsidRPr="00912859">
        <w:rPr>
          <w:rFonts w:ascii="Times New Roman" w:hAnsi="Times New Roman"/>
          <w:sz w:val="28"/>
          <w:szCs w:val="28"/>
        </w:rPr>
        <w:t>определ</w:t>
      </w:r>
      <w:r w:rsidR="00AC0A5D" w:rsidRPr="00912859">
        <w:rPr>
          <w:rFonts w:ascii="Times New Roman" w:hAnsi="Times New Roman"/>
          <w:sz w:val="28"/>
          <w:szCs w:val="28"/>
        </w:rPr>
        <w:t xml:space="preserve">яются приказом </w:t>
      </w:r>
      <w:r w:rsidRPr="00912859">
        <w:rPr>
          <w:rFonts w:ascii="Times New Roman" w:hAnsi="Times New Roman"/>
          <w:sz w:val="28"/>
          <w:szCs w:val="28"/>
        </w:rPr>
        <w:t>Министерств</w:t>
      </w:r>
      <w:r w:rsidR="00AC0A5D" w:rsidRPr="00912859">
        <w:rPr>
          <w:rFonts w:ascii="Times New Roman" w:hAnsi="Times New Roman"/>
          <w:sz w:val="28"/>
          <w:szCs w:val="28"/>
        </w:rPr>
        <w:t>а</w:t>
      </w:r>
      <w:r w:rsidRPr="00912859">
        <w:rPr>
          <w:rFonts w:ascii="Times New Roman" w:hAnsi="Times New Roman"/>
          <w:sz w:val="28"/>
          <w:szCs w:val="28"/>
        </w:rPr>
        <w:t xml:space="preserve"> сельского хозяйства Российской Федерации </w:t>
      </w:r>
      <w:r w:rsidR="00B17784" w:rsidRPr="00912859">
        <w:rPr>
          <w:rFonts w:ascii="Times New Roman" w:hAnsi="Times New Roman"/>
          <w:sz w:val="28"/>
          <w:szCs w:val="28"/>
        </w:rPr>
        <w:t xml:space="preserve">(далее 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="00B17784" w:rsidRPr="00912859">
        <w:rPr>
          <w:rFonts w:ascii="Times New Roman" w:hAnsi="Times New Roman"/>
          <w:sz w:val="28"/>
          <w:szCs w:val="28"/>
        </w:rPr>
        <w:t xml:space="preserve"> Минсельхоз России) </w:t>
      </w:r>
      <w:r w:rsidRPr="00912859">
        <w:rPr>
          <w:rFonts w:ascii="Times New Roman" w:hAnsi="Times New Roman"/>
          <w:sz w:val="28"/>
          <w:szCs w:val="28"/>
        </w:rPr>
        <w:t xml:space="preserve">на </w:t>
      </w:r>
      <w:r w:rsidR="00AC0A5D" w:rsidRPr="00912859">
        <w:rPr>
          <w:rFonts w:ascii="Times New Roman" w:hAnsi="Times New Roman"/>
          <w:sz w:val="28"/>
          <w:szCs w:val="28"/>
        </w:rPr>
        <w:t>очередной финансовый год.</w:t>
      </w:r>
      <w:r w:rsidRPr="00912859">
        <w:rPr>
          <w:rFonts w:ascii="Times New Roman" w:hAnsi="Times New Roman"/>
          <w:sz w:val="28"/>
          <w:szCs w:val="28"/>
        </w:rPr>
        <w:t xml:space="preserve"> </w:t>
      </w:r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1.</w:t>
      </w:r>
      <w:r w:rsidR="001E2925" w:rsidRPr="00912859">
        <w:rPr>
          <w:rFonts w:ascii="Times New Roman" w:hAnsi="Times New Roman"/>
          <w:sz w:val="28"/>
          <w:szCs w:val="28"/>
        </w:rPr>
        <w:t>2</w:t>
      </w:r>
      <w:r w:rsidR="00912859">
        <w:rPr>
          <w:rFonts w:ascii="Times New Roman" w:hAnsi="Times New Roman"/>
          <w:sz w:val="28"/>
          <w:szCs w:val="28"/>
        </w:rPr>
        <w:t>. </w:t>
      </w:r>
      <w:r w:rsidRPr="00912859">
        <w:rPr>
          <w:rFonts w:ascii="Times New Roman" w:hAnsi="Times New Roman"/>
          <w:sz w:val="28"/>
          <w:szCs w:val="28"/>
        </w:rPr>
        <w:t>Главным распорядителем</w:t>
      </w:r>
      <w:r w:rsidR="000D6FB7" w:rsidRPr="00912859">
        <w:rPr>
          <w:rFonts w:ascii="Times New Roman" w:hAnsi="Times New Roman"/>
          <w:sz w:val="28"/>
          <w:szCs w:val="28"/>
        </w:rPr>
        <w:t xml:space="preserve"> средств</w:t>
      </w:r>
      <w:r w:rsidR="001E2925" w:rsidRPr="00912859">
        <w:rPr>
          <w:rFonts w:ascii="Times New Roman" w:hAnsi="Times New Roman"/>
          <w:sz w:val="28"/>
          <w:szCs w:val="28"/>
        </w:rPr>
        <w:t xml:space="preserve"> областного бюджета</w:t>
      </w:r>
      <w:r w:rsidRPr="00912859">
        <w:rPr>
          <w:rFonts w:ascii="Times New Roman" w:hAnsi="Times New Roman"/>
          <w:sz w:val="28"/>
          <w:szCs w:val="28"/>
        </w:rPr>
        <w:t xml:space="preserve"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обязательств, на </w:t>
      </w:r>
      <w:r w:rsidRPr="00912859">
        <w:rPr>
          <w:rFonts w:ascii="Times New Roman" w:hAnsi="Times New Roman"/>
          <w:sz w:val="28"/>
          <w:szCs w:val="28"/>
        </w:rPr>
        <w:lastRenderedPageBreak/>
        <w:t xml:space="preserve">предоставление субсидий на </w:t>
      </w:r>
      <w:r w:rsidR="0087277B" w:rsidRPr="00912859">
        <w:rPr>
          <w:rFonts w:ascii="Times New Roman" w:hAnsi="Times New Roman"/>
          <w:sz w:val="28"/>
          <w:szCs w:val="28"/>
        </w:rPr>
        <w:t xml:space="preserve">текущий </w:t>
      </w:r>
      <w:r w:rsidRPr="00912859">
        <w:rPr>
          <w:rFonts w:ascii="Times New Roman" w:hAnsi="Times New Roman"/>
          <w:sz w:val="28"/>
          <w:szCs w:val="28"/>
        </w:rPr>
        <w:t>финансовый год</w:t>
      </w:r>
      <w:r w:rsidR="00912859">
        <w:rPr>
          <w:rFonts w:ascii="Times New Roman" w:hAnsi="Times New Roman"/>
          <w:sz w:val="28"/>
          <w:szCs w:val="28"/>
        </w:rPr>
        <w:t>,</w:t>
      </w:r>
      <w:r w:rsidRPr="00912859">
        <w:rPr>
          <w:rFonts w:ascii="Times New Roman" w:hAnsi="Times New Roman"/>
          <w:sz w:val="28"/>
          <w:szCs w:val="28"/>
        </w:rPr>
        <w:t xml:space="preserve"> является министерство сельского хозяйства и продовольствия Рязанской области (далее – Министерство). </w:t>
      </w:r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 xml:space="preserve">Министерство предоставляет субсидии в пределах бюджетных ассигнований, предусмотренных в областном бюджете на </w:t>
      </w:r>
      <w:r w:rsidR="0087277B" w:rsidRPr="00912859">
        <w:rPr>
          <w:rFonts w:ascii="Times New Roman" w:hAnsi="Times New Roman"/>
          <w:sz w:val="28"/>
          <w:szCs w:val="28"/>
        </w:rPr>
        <w:t xml:space="preserve">текущий </w:t>
      </w:r>
      <w:r w:rsidRPr="00912859">
        <w:rPr>
          <w:rFonts w:ascii="Times New Roman" w:hAnsi="Times New Roman"/>
          <w:sz w:val="28"/>
          <w:szCs w:val="28"/>
        </w:rPr>
        <w:t xml:space="preserve">финансовый год </w:t>
      </w:r>
      <w:r w:rsidR="000D6FB7" w:rsidRPr="00912859">
        <w:rPr>
          <w:rFonts w:ascii="Times New Roman" w:hAnsi="Times New Roman"/>
          <w:sz w:val="28"/>
          <w:szCs w:val="28"/>
        </w:rPr>
        <w:t>и лимитов бюджетных обязательств</w:t>
      </w:r>
      <w:r w:rsidR="005179A9" w:rsidRPr="00912859">
        <w:rPr>
          <w:rFonts w:ascii="Times New Roman" w:hAnsi="Times New Roman"/>
          <w:sz w:val="28"/>
          <w:szCs w:val="28"/>
        </w:rPr>
        <w:t xml:space="preserve"> на цели, указанные в пункте 1.1 настоящего Порядка</w:t>
      </w:r>
      <w:r w:rsidRPr="00912859">
        <w:rPr>
          <w:rFonts w:ascii="Times New Roman" w:hAnsi="Times New Roman"/>
          <w:sz w:val="28"/>
          <w:szCs w:val="28"/>
        </w:rPr>
        <w:t>.</w:t>
      </w:r>
      <w:r w:rsidR="000A3EB5" w:rsidRPr="00912859">
        <w:rPr>
          <w:rFonts w:ascii="Times New Roman" w:hAnsi="Times New Roman"/>
          <w:sz w:val="28"/>
          <w:szCs w:val="28"/>
        </w:rPr>
        <w:t xml:space="preserve"> </w:t>
      </w:r>
    </w:p>
    <w:p w:rsidR="00AB62AA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12859">
        <w:rPr>
          <w:rFonts w:ascii="Times New Roman" w:hAnsi="Times New Roman"/>
          <w:sz w:val="28"/>
          <w:szCs w:val="28"/>
          <w:lang w:eastAsia="ar-SA"/>
        </w:rPr>
        <w:t>1.</w:t>
      </w:r>
      <w:r w:rsidR="00EF5247" w:rsidRPr="00912859">
        <w:rPr>
          <w:rFonts w:ascii="Times New Roman" w:hAnsi="Times New Roman"/>
          <w:sz w:val="28"/>
          <w:szCs w:val="28"/>
          <w:lang w:eastAsia="ar-SA"/>
        </w:rPr>
        <w:t>3</w:t>
      </w:r>
      <w:r w:rsidRPr="00912859">
        <w:rPr>
          <w:rFonts w:ascii="Times New Roman" w:hAnsi="Times New Roman"/>
          <w:sz w:val="28"/>
          <w:szCs w:val="28"/>
          <w:lang w:eastAsia="ar-SA"/>
        </w:rPr>
        <w:t>. Субсидии предоставляются</w:t>
      </w:r>
      <w:r w:rsidR="005179A9" w:rsidRPr="00912859">
        <w:rPr>
          <w:rFonts w:ascii="Times New Roman" w:hAnsi="Times New Roman"/>
          <w:sz w:val="28"/>
          <w:szCs w:val="28"/>
          <w:lang w:eastAsia="ar-SA"/>
        </w:rPr>
        <w:t xml:space="preserve"> следующей категории </w:t>
      </w:r>
      <w:r w:rsidR="00A3122F" w:rsidRPr="00912859">
        <w:rPr>
          <w:rFonts w:ascii="Times New Roman" w:hAnsi="Times New Roman"/>
          <w:sz w:val="28"/>
          <w:szCs w:val="28"/>
          <w:lang w:eastAsia="ar-SA"/>
        </w:rPr>
        <w:t>п</w:t>
      </w:r>
      <w:r w:rsidR="005179A9" w:rsidRPr="00912859">
        <w:rPr>
          <w:rFonts w:ascii="Times New Roman" w:hAnsi="Times New Roman"/>
          <w:sz w:val="28"/>
          <w:szCs w:val="28"/>
          <w:lang w:eastAsia="ar-SA"/>
        </w:rPr>
        <w:t>олучателей</w:t>
      </w:r>
      <w:r w:rsidR="00A3122F" w:rsidRPr="00912859">
        <w:rPr>
          <w:rFonts w:ascii="Times New Roman" w:hAnsi="Times New Roman"/>
          <w:sz w:val="28"/>
          <w:szCs w:val="28"/>
          <w:lang w:eastAsia="ar-SA"/>
        </w:rPr>
        <w:t xml:space="preserve"> субсидий (далее 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="00A3122F" w:rsidRPr="00912859">
        <w:rPr>
          <w:rFonts w:ascii="Times New Roman" w:hAnsi="Times New Roman"/>
          <w:sz w:val="28"/>
          <w:szCs w:val="28"/>
          <w:lang w:eastAsia="ar-SA"/>
        </w:rPr>
        <w:t xml:space="preserve"> Получатель)</w:t>
      </w:r>
      <w:r w:rsidR="00AB62AA" w:rsidRPr="00912859">
        <w:rPr>
          <w:rFonts w:ascii="Times New Roman" w:hAnsi="Times New Roman"/>
          <w:sz w:val="28"/>
          <w:szCs w:val="28"/>
          <w:lang w:eastAsia="ar-SA"/>
        </w:rPr>
        <w:t>:</w:t>
      </w:r>
    </w:p>
    <w:p w:rsidR="00884079" w:rsidRPr="00912859" w:rsidRDefault="003E298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12859">
        <w:rPr>
          <w:rFonts w:ascii="Times New Roman" w:hAnsi="Times New Roman"/>
          <w:sz w:val="28"/>
          <w:szCs w:val="28"/>
        </w:rPr>
        <w:t>–</w:t>
      </w:r>
      <w:r w:rsidR="00AB62AA" w:rsidRPr="00912859">
        <w:rPr>
          <w:rFonts w:ascii="Times New Roman" w:hAnsi="Times New Roman"/>
          <w:sz w:val="28"/>
          <w:szCs w:val="28"/>
          <w:lang w:eastAsia="ar-SA"/>
        </w:rPr>
        <w:t xml:space="preserve"> на цели, предусмотренные абзацем вторым пункта 1.</w:t>
      </w:r>
      <w:r w:rsidR="005179A9" w:rsidRPr="00912859">
        <w:rPr>
          <w:rFonts w:ascii="Times New Roman" w:hAnsi="Times New Roman"/>
          <w:sz w:val="28"/>
          <w:szCs w:val="28"/>
          <w:lang w:eastAsia="ar-SA"/>
        </w:rPr>
        <w:t>1</w:t>
      </w:r>
      <w:r w:rsidR="00AB62AA" w:rsidRPr="00912859">
        <w:rPr>
          <w:rFonts w:ascii="Times New Roman" w:hAnsi="Times New Roman"/>
          <w:sz w:val="28"/>
          <w:szCs w:val="28"/>
          <w:lang w:eastAsia="ar-SA"/>
        </w:rPr>
        <w:t xml:space="preserve"> настоящего Порядка</w:t>
      </w:r>
      <w:r w:rsidR="001F6677" w:rsidRPr="00912859">
        <w:rPr>
          <w:rFonts w:ascii="Times New Roman" w:hAnsi="Times New Roman"/>
          <w:sz w:val="28"/>
          <w:szCs w:val="28"/>
          <w:lang w:eastAsia="ar-SA"/>
        </w:rPr>
        <w:t>,</w:t>
      </w:r>
      <w:r w:rsidR="00AB62AA" w:rsidRPr="0091285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F6677" w:rsidRPr="00912859">
        <w:rPr>
          <w:rFonts w:ascii="Times New Roman" w:hAnsi="Times New Roman"/>
          <w:sz w:val="28"/>
          <w:szCs w:val="28"/>
        </w:rPr>
        <w:t xml:space="preserve">– </w:t>
      </w:r>
      <w:r w:rsidR="00CD5C4E" w:rsidRPr="00912859">
        <w:rPr>
          <w:rFonts w:ascii="Times New Roman" w:hAnsi="Times New Roman"/>
          <w:sz w:val="28"/>
          <w:szCs w:val="28"/>
          <w:lang w:eastAsia="ar-SA"/>
        </w:rPr>
        <w:t xml:space="preserve"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признанным таковыми в соответствии со </w:t>
      </w:r>
      <w:hyperlink r:id="rId13" w:history="1">
        <w:r w:rsidR="00CD5C4E" w:rsidRPr="00912859">
          <w:rPr>
            <w:rFonts w:ascii="Times New Roman" w:hAnsi="Times New Roman"/>
            <w:sz w:val="28"/>
            <w:szCs w:val="28"/>
            <w:lang w:eastAsia="ar-SA"/>
          </w:rPr>
          <w:t>статьей 3</w:t>
        </w:r>
      </w:hyperlink>
      <w:r w:rsidR="00CD5C4E" w:rsidRPr="00912859">
        <w:rPr>
          <w:rFonts w:ascii="Times New Roman" w:hAnsi="Times New Roman"/>
          <w:sz w:val="28"/>
          <w:szCs w:val="28"/>
          <w:lang w:eastAsia="ar-SA"/>
        </w:rPr>
        <w:t xml:space="preserve"> Федерального закона от 29 декабря 2006 года </w:t>
      </w:r>
      <w:r w:rsidR="00002AD2" w:rsidRPr="00912859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CD5C4E" w:rsidRPr="00912859">
        <w:rPr>
          <w:rFonts w:ascii="Times New Roman" w:hAnsi="Times New Roman"/>
          <w:sz w:val="28"/>
          <w:szCs w:val="28"/>
          <w:lang w:eastAsia="ar-SA"/>
        </w:rPr>
        <w:t>№ 264-ФЗ «О развитии сельского хозяйства»</w:t>
      </w:r>
      <w:r w:rsidR="00256DD2" w:rsidRPr="00912859">
        <w:rPr>
          <w:rFonts w:ascii="Times New Roman" w:hAnsi="Times New Roman"/>
          <w:sz w:val="28"/>
          <w:szCs w:val="28"/>
          <w:lang w:eastAsia="ar-SA"/>
        </w:rPr>
        <w:t>;</w:t>
      </w:r>
    </w:p>
    <w:p w:rsidR="00256DD2" w:rsidRPr="00912859" w:rsidRDefault="003E298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2859">
        <w:rPr>
          <w:rFonts w:ascii="Times New Roman" w:hAnsi="Times New Roman"/>
          <w:sz w:val="28"/>
          <w:szCs w:val="28"/>
        </w:rPr>
        <w:t>–</w:t>
      </w:r>
      <w:r w:rsidR="00AB62AA" w:rsidRPr="00912859">
        <w:rPr>
          <w:rFonts w:ascii="Times New Roman" w:hAnsi="Times New Roman"/>
          <w:sz w:val="28"/>
          <w:szCs w:val="28"/>
          <w:lang w:eastAsia="ar-SA"/>
        </w:rPr>
        <w:t xml:space="preserve"> н</w:t>
      </w:r>
      <w:r w:rsidR="00884079" w:rsidRPr="00912859">
        <w:rPr>
          <w:rFonts w:ascii="Times New Roman" w:hAnsi="Times New Roman"/>
          <w:sz w:val="28"/>
          <w:szCs w:val="28"/>
          <w:lang w:eastAsia="ar-SA"/>
        </w:rPr>
        <w:t>а цели, предусмотренные</w:t>
      </w:r>
      <w:r w:rsidR="00BB3DB9" w:rsidRPr="00912859">
        <w:rPr>
          <w:rFonts w:ascii="Times New Roman" w:hAnsi="Times New Roman"/>
          <w:sz w:val="28"/>
          <w:szCs w:val="28"/>
          <w:lang w:eastAsia="ar-SA"/>
        </w:rPr>
        <w:t xml:space="preserve"> абзацами третьим, пятым </w:t>
      </w:r>
      <w:r w:rsidR="00884079" w:rsidRPr="00912859">
        <w:rPr>
          <w:rFonts w:ascii="Times New Roman" w:hAnsi="Times New Roman"/>
          <w:sz w:val="28"/>
          <w:szCs w:val="28"/>
          <w:lang w:eastAsia="ar-SA"/>
        </w:rPr>
        <w:t>пункта 1.</w:t>
      </w:r>
      <w:r w:rsidR="005179A9" w:rsidRPr="00912859">
        <w:rPr>
          <w:rFonts w:ascii="Times New Roman" w:hAnsi="Times New Roman"/>
          <w:sz w:val="28"/>
          <w:szCs w:val="28"/>
          <w:lang w:eastAsia="ar-SA"/>
        </w:rPr>
        <w:t>1</w:t>
      </w:r>
      <w:r w:rsidR="00884079" w:rsidRPr="00912859">
        <w:rPr>
          <w:rFonts w:ascii="Times New Roman" w:hAnsi="Times New Roman"/>
          <w:sz w:val="28"/>
          <w:szCs w:val="28"/>
          <w:lang w:eastAsia="ar-SA"/>
        </w:rPr>
        <w:t xml:space="preserve"> настоящего Порядка</w:t>
      </w:r>
      <w:r w:rsidR="001F6677" w:rsidRPr="00912859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1F6677" w:rsidRPr="00912859">
        <w:rPr>
          <w:rFonts w:ascii="Times New Roman" w:hAnsi="Times New Roman"/>
          <w:sz w:val="28"/>
          <w:szCs w:val="28"/>
        </w:rPr>
        <w:t xml:space="preserve">– </w:t>
      </w:r>
      <w:r w:rsidR="00884079" w:rsidRPr="0091285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B62AA" w:rsidRPr="00912859">
        <w:rPr>
          <w:rFonts w:ascii="Times New Roman" w:hAnsi="Times New Roman"/>
          <w:sz w:val="28"/>
          <w:szCs w:val="28"/>
          <w:lang w:eastAsia="ar-SA"/>
        </w:rPr>
        <w:t xml:space="preserve"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признанным таковыми в соответствии со </w:t>
      </w:r>
      <w:hyperlink r:id="rId14" w:history="1">
        <w:r w:rsidR="00AB62AA" w:rsidRPr="00912859">
          <w:rPr>
            <w:rFonts w:ascii="Times New Roman" w:hAnsi="Times New Roman"/>
            <w:sz w:val="28"/>
            <w:szCs w:val="28"/>
            <w:lang w:eastAsia="ar-SA"/>
          </w:rPr>
          <w:t>статьей 3</w:t>
        </w:r>
      </w:hyperlink>
      <w:r w:rsidR="00AB62AA" w:rsidRPr="00912859">
        <w:rPr>
          <w:rFonts w:ascii="Times New Roman" w:hAnsi="Times New Roman"/>
          <w:sz w:val="28"/>
          <w:szCs w:val="28"/>
          <w:lang w:eastAsia="ar-SA"/>
        </w:rPr>
        <w:t xml:space="preserve"> Федерального закона от 29 декабря 2006 года № 264</w:t>
      </w:r>
      <w:r w:rsidR="001F6677" w:rsidRPr="00912859">
        <w:rPr>
          <w:rFonts w:ascii="Times New Roman" w:hAnsi="Times New Roman"/>
          <w:sz w:val="28"/>
          <w:szCs w:val="28"/>
          <w:lang w:eastAsia="ar-SA"/>
        </w:rPr>
        <w:t>-</w:t>
      </w:r>
      <w:r w:rsidR="00AB62AA" w:rsidRPr="00912859">
        <w:rPr>
          <w:rFonts w:ascii="Times New Roman" w:hAnsi="Times New Roman"/>
          <w:sz w:val="28"/>
          <w:szCs w:val="28"/>
          <w:lang w:eastAsia="ar-SA"/>
        </w:rPr>
        <w:t xml:space="preserve">ФЗ «О развитии сельского хозяйства», а </w:t>
      </w:r>
      <w:r w:rsidR="00884079" w:rsidRPr="00912859">
        <w:rPr>
          <w:rFonts w:ascii="Times New Roman" w:hAnsi="Times New Roman"/>
          <w:sz w:val="28"/>
          <w:szCs w:val="28"/>
        </w:rPr>
        <w:t>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</w:t>
      </w:r>
      <w:r w:rsidR="00256DD2" w:rsidRPr="00912859">
        <w:rPr>
          <w:rFonts w:ascii="Times New Roman" w:hAnsi="Times New Roman"/>
          <w:sz w:val="28"/>
          <w:szCs w:val="28"/>
        </w:rPr>
        <w:t>;</w:t>
      </w:r>
      <w:proofErr w:type="gramEnd"/>
    </w:p>
    <w:p w:rsidR="00256DD2" w:rsidRPr="00912859" w:rsidRDefault="00400901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2859">
        <w:rPr>
          <w:rFonts w:ascii="Times New Roman" w:hAnsi="Times New Roman"/>
          <w:sz w:val="28"/>
          <w:szCs w:val="28"/>
        </w:rPr>
        <w:t>–</w:t>
      </w:r>
      <w:r w:rsidR="00884079" w:rsidRPr="00912859">
        <w:rPr>
          <w:rFonts w:ascii="Times New Roman" w:hAnsi="Times New Roman"/>
          <w:sz w:val="28"/>
          <w:szCs w:val="28"/>
        </w:rPr>
        <w:t xml:space="preserve"> </w:t>
      </w:r>
      <w:r w:rsidR="005179A9" w:rsidRPr="00912859">
        <w:rPr>
          <w:rFonts w:ascii="Times New Roman" w:hAnsi="Times New Roman"/>
          <w:sz w:val="28"/>
          <w:szCs w:val="28"/>
        </w:rPr>
        <w:t xml:space="preserve">на цели, предусмотренные </w:t>
      </w:r>
      <w:r w:rsidR="00256DD2" w:rsidRPr="00912859">
        <w:rPr>
          <w:rFonts w:ascii="Times New Roman" w:hAnsi="Times New Roman"/>
          <w:sz w:val="28"/>
          <w:szCs w:val="28"/>
          <w:lang w:eastAsia="ar-SA"/>
        </w:rPr>
        <w:t>абзацем четвертым пункта 1.</w:t>
      </w:r>
      <w:r w:rsidR="005179A9" w:rsidRPr="00912859">
        <w:rPr>
          <w:rFonts w:ascii="Times New Roman" w:hAnsi="Times New Roman"/>
          <w:sz w:val="28"/>
          <w:szCs w:val="28"/>
          <w:lang w:eastAsia="ar-SA"/>
        </w:rPr>
        <w:t>1</w:t>
      </w:r>
      <w:r w:rsidR="00256DD2" w:rsidRPr="00912859">
        <w:rPr>
          <w:rFonts w:ascii="Times New Roman" w:hAnsi="Times New Roman"/>
          <w:sz w:val="28"/>
          <w:szCs w:val="28"/>
          <w:lang w:eastAsia="ar-SA"/>
        </w:rPr>
        <w:t xml:space="preserve"> настоящего Пор</w:t>
      </w:r>
      <w:r w:rsidR="00A3122F" w:rsidRPr="00912859">
        <w:rPr>
          <w:rFonts w:ascii="Times New Roman" w:hAnsi="Times New Roman"/>
          <w:sz w:val="28"/>
          <w:szCs w:val="28"/>
          <w:lang w:eastAsia="ar-SA"/>
        </w:rPr>
        <w:t>ядка</w:t>
      </w:r>
      <w:r w:rsidR="000F0A2E" w:rsidRPr="00912859">
        <w:rPr>
          <w:rFonts w:ascii="Times New Roman" w:hAnsi="Times New Roman"/>
          <w:sz w:val="28"/>
          <w:szCs w:val="28"/>
          <w:lang w:eastAsia="ar-SA"/>
        </w:rPr>
        <w:t>,</w:t>
      </w:r>
      <w:r w:rsidR="00A3122F" w:rsidRPr="0091285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F6677" w:rsidRPr="00912859">
        <w:rPr>
          <w:rFonts w:ascii="Times New Roman" w:hAnsi="Times New Roman"/>
          <w:sz w:val="28"/>
          <w:szCs w:val="28"/>
        </w:rPr>
        <w:t xml:space="preserve">– </w:t>
      </w:r>
      <w:r w:rsidR="00256DD2" w:rsidRPr="00912859">
        <w:rPr>
          <w:rFonts w:ascii="Times New Roman" w:hAnsi="Times New Roman"/>
          <w:sz w:val="28"/>
          <w:szCs w:val="28"/>
          <w:lang w:eastAsia="ar-SA"/>
        </w:rPr>
        <w:t xml:space="preserve"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признанным таковыми в соответствии со </w:t>
      </w:r>
      <w:hyperlink r:id="rId15" w:history="1">
        <w:r w:rsidR="00256DD2" w:rsidRPr="00912859">
          <w:rPr>
            <w:rFonts w:ascii="Times New Roman" w:hAnsi="Times New Roman"/>
            <w:sz w:val="28"/>
            <w:szCs w:val="28"/>
            <w:lang w:eastAsia="ar-SA"/>
          </w:rPr>
          <w:t>статьей 3</w:t>
        </w:r>
      </w:hyperlink>
      <w:r w:rsidR="00256DD2" w:rsidRPr="00912859">
        <w:rPr>
          <w:rFonts w:ascii="Times New Roman" w:hAnsi="Times New Roman"/>
          <w:sz w:val="28"/>
          <w:szCs w:val="28"/>
          <w:lang w:eastAsia="ar-SA"/>
        </w:rPr>
        <w:t xml:space="preserve"> Федерального</w:t>
      </w:r>
      <w:r w:rsidR="00912859">
        <w:rPr>
          <w:rFonts w:ascii="Times New Roman" w:hAnsi="Times New Roman"/>
          <w:sz w:val="28"/>
          <w:szCs w:val="28"/>
          <w:lang w:eastAsia="ar-SA"/>
        </w:rPr>
        <w:t xml:space="preserve"> закона от 29 декабря 2006 года </w:t>
      </w:r>
      <w:r w:rsidR="00256DD2" w:rsidRPr="00912859">
        <w:rPr>
          <w:rFonts w:ascii="Times New Roman" w:hAnsi="Times New Roman"/>
          <w:sz w:val="28"/>
          <w:szCs w:val="28"/>
          <w:lang w:eastAsia="ar-SA"/>
        </w:rPr>
        <w:t xml:space="preserve">№ 264-ФЗ «О развитии сельского хозяйства», </w:t>
      </w:r>
      <w:r w:rsidR="00256DD2" w:rsidRPr="00912859">
        <w:rPr>
          <w:rFonts w:ascii="Times New Roman" w:hAnsi="Times New Roman"/>
          <w:sz w:val="28"/>
          <w:szCs w:val="28"/>
        </w:rPr>
        <w:t>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</w:t>
      </w:r>
      <w:proofErr w:type="gramEnd"/>
      <w:r w:rsidR="00256DD2" w:rsidRPr="00912859">
        <w:rPr>
          <w:rFonts w:ascii="Times New Roman" w:hAnsi="Times New Roman"/>
          <w:sz w:val="28"/>
          <w:szCs w:val="28"/>
        </w:rPr>
        <w:t xml:space="preserve"> с Федеральным </w:t>
      </w:r>
      <w:hyperlink r:id="rId16" w:history="1">
        <w:r w:rsidR="00256DD2" w:rsidRPr="00912859">
          <w:rPr>
            <w:rFonts w:ascii="Times New Roman" w:hAnsi="Times New Roman"/>
            <w:sz w:val="28"/>
            <w:szCs w:val="28"/>
          </w:rPr>
          <w:t>законом</w:t>
        </w:r>
      </w:hyperlink>
      <w:r w:rsidR="00256DD2" w:rsidRPr="00912859">
        <w:rPr>
          <w:rFonts w:ascii="Times New Roman" w:hAnsi="Times New Roman"/>
          <w:sz w:val="28"/>
          <w:szCs w:val="28"/>
        </w:rPr>
        <w:t xml:space="preserve"> </w:t>
      </w:r>
      <w:r w:rsidR="00EF5247" w:rsidRPr="00912859">
        <w:rPr>
          <w:rFonts w:ascii="Times New Roman" w:hAnsi="Times New Roman"/>
          <w:sz w:val="28"/>
          <w:szCs w:val="28"/>
        </w:rPr>
        <w:t>от</w:t>
      </w:r>
      <w:r w:rsidR="00912859">
        <w:rPr>
          <w:rFonts w:ascii="Times New Roman" w:hAnsi="Times New Roman"/>
          <w:sz w:val="28"/>
          <w:szCs w:val="28"/>
        </w:rPr>
        <w:br/>
      </w:r>
      <w:r w:rsidR="00EF5247" w:rsidRPr="00912859">
        <w:rPr>
          <w:rFonts w:ascii="Times New Roman" w:hAnsi="Times New Roman"/>
          <w:sz w:val="28"/>
          <w:szCs w:val="28"/>
        </w:rPr>
        <w:t>24 июля 2007 года №</w:t>
      </w:r>
      <w:r w:rsidR="00783D76" w:rsidRPr="00912859">
        <w:rPr>
          <w:rFonts w:ascii="Times New Roman" w:hAnsi="Times New Roman"/>
          <w:sz w:val="28"/>
          <w:szCs w:val="28"/>
        </w:rPr>
        <w:t xml:space="preserve"> </w:t>
      </w:r>
      <w:r w:rsidR="00EF5247" w:rsidRPr="00912859">
        <w:rPr>
          <w:rFonts w:ascii="Times New Roman" w:hAnsi="Times New Roman"/>
          <w:sz w:val="28"/>
          <w:szCs w:val="28"/>
        </w:rPr>
        <w:t>209</w:t>
      </w:r>
      <w:r w:rsidR="001F6677" w:rsidRPr="00912859">
        <w:rPr>
          <w:rFonts w:ascii="Times New Roman" w:hAnsi="Times New Roman"/>
          <w:sz w:val="28"/>
          <w:szCs w:val="28"/>
        </w:rPr>
        <w:t>-Ф</w:t>
      </w:r>
      <w:r w:rsidR="00EF5247" w:rsidRPr="00912859">
        <w:rPr>
          <w:rFonts w:ascii="Times New Roman" w:hAnsi="Times New Roman"/>
          <w:sz w:val="28"/>
          <w:szCs w:val="28"/>
        </w:rPr>
        <w:t xml:space="preserve">З </w:t>
      </w:r>
      <w:r w:rsidR="00256DD2" w:rsidRPr="00912859">
        <w:rPr>
          <w:rFonts w:ascii="Times New Roman" w:hAnsi="Times New Roman"/>
          <w:sz w:val="28"/>
          <w:szCs w:val="28"/>
        </w:rPr>
        <w:t>«О развитии малого и среднего предпринимат</w:t>
      </w:r>
      <w:r w:rsidR="00A3122F" w:rsidRPr="00912859">
        <w:rPr>
          <w:rFonts w:ascii="Times New Roman" w:hAnsi="Times New Roman"/>
          <w:sz w:val="28"/>
          <w:szCs w:val="28"/>
        </w:rPr>
        <w:t>ельства в Российской Федерации».</w:t>
      </w:r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12859">
        <w:rPr>
          <w:rFonts w:ascii="Times New Roman" w:hAnsi="Times New Roman"/>
          <w:sz w:val="28"/>
          <w:szCs w:val="28"/>
          <w:lang w:eastAsia="ar-SA"/>
        </w:rPr>
        <w:t>Для Получател</w:t>
      </w:r>
      <w:r w:rsidR="003A1008" w:rsidRPr="00912859">
        <w:rPr>
          <w:rFonts w:ascii="Times New Roman" w:hAnsi="Times New Roman"/>
          <w:sz w:val="28"/>
          <w:szCs w:val="28"/>
          <w:lang w:eastAsia="ar-SA"/>
        </w:rPr>
        <w:t>я</w:t>
      </w:r>
      <w:r w:rsidRPr="00912859">
        <w:rPr>
          <w:rFonts w:ascii="Times New Roman" w:hAnsi="Times New Roman"/>
          <w:sz w:val="28"/>
          <w:szCs w:val="28"/>
          <w:lang w:eastAsia="ar-SA"/>
        </w:rPr>
        <w:t>, использующ</w:t>
      </w:r>
      <w:r w:rsidR="003A1008" w:rsidRPr="00912859">
        <w:rPr>
          <w:rFonts w:ascii="Times New Roman" w:hAnsi="Times New Roman"/>
          <w:sz w:val="28"/>
          <w:szCs w:val="28"/>
          <w:lang w:eastAsia="ar-SA"/>
        </w:rPr>
        <w:t>его</w:t>
      </w:r>
      <w:r w:rsidRPr="00912859">
        <w:rPr>
          <w:rFonts w:ascii="Times New Roman" w:hAnsi="Times New Roman"/>
          <w:sz w:val="28"/>
          <w:szCs w:val="28"/>
          <w:lang w:eastAsia="ar-SA"/>
        </w:rPr>
        <w:t xml:space="preserve">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12859">
        <w:rPr>
          <w:rFonts w:ascii="Times New Roman" w:hAnsi="Times New Roman"/>
          <w:sz w:val="28"/>
          <w:szCs w:val="28"/>
          <w:lang w:eastAsia="ar-SA"/>
        </w:rPr>
        <w:t>1.</w:t>
      </w:r>
      <w:r w:rsidR="00EF5247" w:rsidRPr="00912859">
        <w:rPr>
          <w:rFonts w:ascii="Times New Roman" w:hAnsi="Times New Roman"/>
          <w:sz w:val="28"/>
          <w:szCs w:val="28"/>
          <w:lang w:eastAsia="ar-SA"/>
        </w:rPr>
        <w:t>4</w:t>
      </w:r>
      <w:r w:rsidRPr="00912859">
        <w:rPr>
          <w:rFonts w:ascii="Times New Roman" w:hAnsi="Times New Roman"/>
          <w:sz w:val="28"/>
          <w:szCs w:val="28"/>
          <w:lang w:eastAsia="ar-SA"/>
        </w:rPr>
        <w:t xml:space="preserve">. Сведения о субсидиях размещены на едином портале бюджетной системы Российской Федерации в информационно-телекоммуникационной сети </w:t>
      </w:r>
      <w:r w:rsidR="00CA790D" w:rsidRPr="00912859">
        <w:rPr>
          <w:rFonts w:ascii="Times New Roman" w:hAnsi="Times New Roman"/>
          <w:sz w:val="28"/>
          <w:szCs w:val="28"/>
          <w:lang w:eastAsia="ar-SA"/>
        </w:rPr>
        <w:t>«</w:t>
      </w:r>
      <w:r w:rsidRPr="00912859">
        <w:rPr>
          <w:rFonts w:ascii="Times New Roman" w:hAnsi="Times New Roman"/>
          <w:sz w:val="28"/>
          <w:szCs w:val="28"/>
          <w:lang w:eastAsia="ar-SA"/>
        </w:rPr>
        <w:t>Интернет</w:t>
      </w:r>
      <w:r w:rsidR="00CA790D" w:rsidRPr="00912859">
        <w:rPr>
          <w:rFonts w:ascii="Times New Roman" w:hAnsi="Times New Roman"/>
          <w:sz w:val="28"/>
          <w:szCs w:val="28"/>
          <w:lang w:eastAsia="ar-SA"/>
        </w:rPr>
        <w:t>»</w:t>
      </w:r>
      <w:r w:rsidRPr="0091285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56815" w:rsidRPr="00912859">
        <w:rPr>
          <w:rFonts w:ascii="Times New Roman" w:hAnsi="Times New Roman"/>
          <w:sz w:val="28"/>
          <w:szCs w:val="28"/>
          <w:lang w:eastAsia="ar-SA"/>
        </w:rPr>
        <w:t>в разделе «</w:t>
      </w:r>
      <w:r w:rsidRPr="00912859">
        <w:rPr>
          <w:rFonts w:ascii="Times New Roman" w:hAnsi="Times New Roman"/>
          <w:sz w:val="28"/>
          <w:szCs w:val="28"/>
          <w:lang w:eastAsia="ar-SA"/>
        </w:rPr>
        <w:t>Бюджет</w:t>
      </w:r>
      <w:r w:rsidR="00F56815" w:rsidRPr="00912859">
        <w:rPr>
          <w:rFonts w:ascii="Times New Roman" w:hAnsi="Times New Roman"/>
          <w:sz w:val="28"/>
          <w:szCs w:val="28"/>
          <w:lang w:eastAsia="ar-SA"/>
        </w:rPr>
        <w:t>».</w:t>
      </w:r>
    </w:p>
    <w:p w:rsidR="00CD5C4E" w:rsidRDefault="00CD5C4E" w:rsidP="00844D28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12859" w:rsidRDefault="00912859" w:rsidP="00844D28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D5C4E" w:rsidRPr="00912859" w:rsidRDefault="0069686B" w:rsidP="00912859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912859">
        <w:rPr>
          <w:rFonts w:ascii="Times New Roman" w:hAnsi="Times New Roman"/>
          <w:sz w:val="28"/>
          <w:szCs w:val="28"/>
          <w:lang w:eastAsia="ar-SA"/>
        </w:rPr>
        <w:lastRenderedPageBreak/>
        <w:t>2</w:t>
      </w:r>
      <w:r w:rsidR="00CD5C4E" w:rsidRPr="00912859">
        <w:rPr>
          <w:rFonts w:ascii="Times New Roman" w:hAnsi="Times New Roman"/>
          <w:sz w:val="28"/>
          <w:szCs w:val="28"/>
          <w:lang w:eastAsia="ar-SA"/>
        </w:rPr>
        <w:t>.</w:t>
      </w:r>
      <w:r w:rsidR="00912859">
        <w:rPr>
          <w:rFonts w:ascii="Times New Roman" w:hAnsi="Times New Roman"/>
          <w:sz w:val="28"/>
          <w:szCs w:val="28"/>
          <w:lang w:eastAsia="ar-SA"/>
        </w:rPr>
        <w:t> </w:t>
      </w:r>
      <w:r w:rsidR="00CD5C4E" w:rsidRPr="00912859">
        <w:rPr>
          <w:rFonts w:ascii="Times New Roman" w:hAnsi="Times New Roman"/>
          <w:sz w:val="28"/>
          <w:szCs w:val="28"/>
          <w:lang w:eastAsia="ar-SA"/>
        </w:rPr>
        <w:t>Условия и порядок предоставления субсидии</w:t>
      </w:r>
    </w:p>
    <w:p w:rsidR="00912859" w:rsidRDefault="0091285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C4E" w:rsidRPr="00912859" w:rsidRDefault="00844D28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12859">
        <w:rPr>
          <w:rFonts w:ascii="Times New Roman" w:hAnsi="Times New Roman"/>
          <w:sz w:val="28"/>
          <w:szCs w:val="28"/>
        </w:rPr>
        <w:t>2</w:t>
      </w:r>
      <w:r w:rsidR="00CD5C4E" w:rsidRPr="00912859">
        <w:rPr>
          <w:rFonts w:ascii="Times New Roman" w:hAnsi="Times New Roman"/>
          <w:sz w:val="28"/>
          <w:szCs w:val="28"/>
        </w:rPr>
        <w:t>.1.</w:t>
      </w:r>
      <w:r w:rsidR="00912859">
        <w:rPr>
          <w:rFonts w:ascii="Times New Roman" w:hAnsi="Times New Roman"/>
          <w:sz w:val="28"/>
          <w:szCs w:val="28"/>
        </w:rPr>
        <w:t> </w:t>
      </w:r>
      <w:r w:rsidR="000D6FB7" w:rsidRPr="00912859">
        <w:rPr>
          <w:rFonts w:ascii="Times New Roman" w:hAnsi="Times New Roman"/>
          <w:sz w:val="28"/>
          <w:szCs w:val="28"/>
          <w:lang w:eastAsia="en-US"/>
        </w:rPr>
        <w:t>Определены следующие</w:t>
      </w:r>
      <w:r w:rsidR="0025635D" w:rsidRPr="00912859">
        <w:rPr>
          <w:rFonts w:ascii="Times New Roman" w:hAnsi="Times New Roman"/>
          <w:sz w:val="28"/>
          <w:szCs w:val="28"/>
          <w:lang w:eastAsia="en-US"/>
        </w:rPr>
        <w:t xml:space="preserve"> условия</w:t>
      </w:r>
      <w:r w:rsidR="000D6FB7" w:rsidRPr="00912859">
        <w:rPr>
          <w:rFonts w:ascii="Times New Roman" w:hAnsi="Times New Roman"/>
          <w:sz w:val="28"/>
          <w:szCs w:val="28"/>
          <w:lang w:eastAsia="en-US"/>
        </w:rPr>
        <w:t>, которым должен соответствовать  Получатель</w:t>
      </w:r>
      <w:r w:rsidR="00CD5C4E" w:rsidRPr="00912859">
        <w:rPr>
          <w:rFonts w:ascii="Times New Roman" w:hAnsi="Times New Roman"/>
          <w:sz w:val="28"/>
          <w:szCs w:val="28"/>
          <w:lang w:eastAsia="en-US"/>
        </w:rPr>
        <w:t xml:space="preserve">: </w:t>
      </w:r>
    </w:p>
    <w:p w:rsidR="00CD5C4E" w:rsidRPr="00912859" w:rsidRDefault="003E298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12859">
        <w:rPr>
          <w:rFonts w:ascii="Times New Roman" w:hAnsi="Times New Roman"/>
          <w:sz w:val="28"/>
          <w:szCs w:val="28"/>
        </w:rPr>
        <w:t>–</w:t>
      </w:r>
      <w:r w:rsidR="00CD5C4E" w:rsidRPr="00912859">
        <w:rPr>
          <w:rFonts w:ascii="Times New Roman" w:hAnsi="Times New Roman"/>
          <w:sz w:val="28"/>
          <w:szCs w:val="28"/>
          <w:lang w:eastAsia="en-US"/>
        </w:rPr>
        <w:t xml:space="preserve">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BA10E5" w:rsidRPr="00912859">
        <w:rPr>
          <w:rFonts w:ascii="Times New Roman" w:hAnsi="Times New Roman"/>
          <w:sz w:val="28"/>
          <w:szCs w:val="28"/>
          <w:lang w:eastAsia="en-US"/>
        </w:rPr>
        <w:t>,</w:t>
      </w:r>
      <w:r w:rsidR="00CD5C4E" w:rsidRPr="00912859">
        <w:rPr>
          <w:rFonts w:ascii="Times New Roman" w:hAnsi="Times New Roman"/>
          <w:sz w:val="28"/>
          <w:szCs w:val="28"/>
          <w:lang w:eastAsia="en-US"/>
        </w:rPr>
        <w:t xml:space="preserve"> на дату, не превышающую 30 дней до даты регистрации заявления о предоставлении субсиди</w:t>
      </w:r>
      <w:r w:rsidR="00A3122F" w:rsidRPr="00912859">
        <w:rPr>
          <w:rFonts w:ascii="Times New Roman" w:hAnsi="Times New Roman"/>
          <w:sz w:val="28"/>
          <w:szCs w:val="28"/>
          <w:lang w:eastAsia="en-US"/>
        </w:rPr>
        <w:t>и</w:t>
      </w:r>
      <w:r w:rsidR="00CD5C4E" w:rsidRPr="00912859">
        <w:rPr>
          <w:rFonts w:ascii="Times New Roman" w:hAnsi="Times New Roman"/>
          <w:sz w:val="28"/>
          <w:szCs w:val="28"/>
          <w:lang w:eastAsia="en-US"/>
        </w:rPr>
        <w:t xml:space="preserve"> (далее </w:t>
      </w:r>
      <w:r w:rsidRPr="00912859">
        <w:rPr>
          <w:rFonts w:ascii="Times New Roman" w:hAnsi="Times New Roman"/>
          <w:sz w:val="28"/>
          <w:szCs w:val="28"/>
        </w:rPr>
        <w:t>–</w:t>
      </w:r>
      <w:r w:rsidR="00CD5C4E" w:rsidRPr="00912859">
        <w:rPr>
          <w:rFonts w:ascii="Times New Roman" w:hAnsi="Times New Roman"/>
          <w:sz w:val="28"/>
          <w:szCs w:val="28"/>
          <w:lang w:eastAsia="en-US"/>
        </w:rPr>
        <w:t xml:space="preserve"> заявление); </w:t>
      </w:r>
    </w:p>
    <w:p w:rsidR="00CD5C4E" w:rsidRPr="00912859" w:rsidRDefault="003E298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12859">
        <w:rPr>
          <w:rFonts w:ascii="Times New Roman" w:hAnsi="Times New Roman"/>
          <w:sz w:val="28"/>
          <w:szCs w:val="28"/>
        </w:rPr>
        <w:t>–</w:t>
      </w:r>
      <w:r w:rsidR="00CD5C4E" w:rsidRPr="0091285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D6FB7" w:rsidRPr="00912859">
        <w:rPr>
          <w:rFonts w:ascii="Times New Roman" w:hAnsi="Times New Roman"/>
          <w:sz w:val="28"/>
          <w:szCs w:val="28"/>
          <w:lang w:eastAsia="en-US"/>
        </w:rPr>
        <w:t xml:space="preserve">на дату регистрации заявления </w:t>
      </w:r>
      <w:r w:rsidR="00CD5C4E" w:rsidRPr="00912859">
        <w:rPr>
          <w:rFonts w:ascii="Times New Roman" w:hAnsi="Times New Roman"/>
          <w:sz w:val="28"/>
          <w:szCs w:val="28"/>
          <w:lang w:eastAsia="en-US"/>
        </w:rPr>
        <w:t xml:space="preserve">Получатель </w:t>
      </w:r>
      <w:r w:rsidRPr="00912859">
        <w:rPr>
          <w:rFonts w:ascii="Times New Roman" w:hAnsi="Times New Roman"/>
          <w:sz w:val="28"/>
          <w:szCs w:val="28"/>
        </w:rPr>
        <w:t>–</w:t>
      </w:r>
      <w:r w:rsidR="00CD5C4E" w:rsidRPr="00912859">
        <w:rPr>
          <w:rFonts w:ascii="Times New Roman" w:hAnsi="Times New Roman"/>
          <w:sz w:val="28"/>
          <w:szCs w:val="28"/>
          <w:lang w:eastAsia="en-US"/>
        </w:rPr>
        <w:t xml:space="preserve"> юридическое лицо не должен находиться в процессе реорганизации</w:t>
      </w:r>
      <w:r w:rsidR="007C0963" w:rsidRPr="00912859">
        <w:rPr>
          <w:rFonts w:ascii="Times New Roman" w:hAnsi="Times New Roman"/>
          <w:sz w:val="28"/>
          <w:szCs w:val="28"/>
          <w:lang w:eastAsia="en-US"/>
        </w:rPr>
        <w:t xml:space="preserve"> (за исключением реорганизации в форме присоединения к юридическому лицу другого юридического лица)</w:t>
      </w:r>
      <w:r w:rsidR="00CD5C4E" w:rsidRPr="00912859">
        <w:rPr>
          <w:rFonts w:ascii="Times New Roman" w:hAnsi="Times New Roman"/>
          <w:sz w:val="28"/>
          <w:szCs w:val="28"/>
          <w:lang w:eastAsia="en-US"/>
        </w:rPr>
        <w:t xml:space="preserve">, ликвидации, в отношении него не введена процедура банкротства, деятельность Получателя </w:t>
      </w:r>
      <w:r w:rsidRPr="00912859">
        <w:rPr>
          <w:rFonts w:ascii="Times New Roman" w:hAnsi="Times New Roman"/>
          <w:sz w:val="28"/>
          <w:szCs w:val="28"/>
        </w:rPr>
        <w:t>–</w:t>
      </w:r>
      <w:r w:rsidR="00CD5C4E" w:rsidRPr="00912859">
        <w:rPr>
          <w:rFonts w:ascii="Times New Roman" w:hAnsi="Times New Roman"/>
          <w:sz w:val="28"/>
          <w:szCs w:val="28"/>
          <w:lang w:eastAsia="en-US"/>
        </w:rPr>
        <w:t xml:space="preserve"> юридического лица не приостановлена в порядке, предусмотренном законодательством Российской Федерации, а Получатель </w:t>
      </w:r>
      <w:r w:rsidRPr="00912859">
        <w:rPr>
          <w:rFonts w:ascii="Times New Roman" w:hAnsi="Times New Roman"/>
          <w:sz w:val="28"/>
          <w:szCs w:val="28"/>
        </w:rPr>
        <w:t>–</w:t>
      </w:r>
      <w:r w:rsidR="00CD5C4E" w:rsidRPr="00912859">
        <w:rPr>
          <w:rFonts w:ascii="Times New Roman" w:hAnsi="Times New Roman"/>
          <w:sz w:val="28"/>
          <w:szCs w:val="28"/>
          <w:lang w:eastAsia="en-US"/>
        </w:rPr>
        <w:t xml:space="preserve">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CD5C4E" w:rsidRPr="00912859" w:rsidRDefault="003E298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12859">
        <w:rPr>
          <w:rFonts w:ascii="Times New Roman" w:hAnsi="Times New Roman"/>
          <w:sz w:val="28"/>
          <w:szCs w:val="28"/>
        </w:rPr>
        <w:t>–</w:t>
      </w:r>
      <w:r w:rsidR="00CD5C4E" w:rsidRPr="00912859">
        <w:rPr>
          <w:rFonts w:ascii="Times New Roman" w:hAnsi="Times New Roman"/>
          <w:sz w:val="28"/>
          <w:szCs w:val="28"/>
          <w:lang w:eastAsia="en-US"/>
        </w:rPr>
        <w:t xml:space="preserve"> на дату регистрации заявления</w:t>
      </w:r>
      <w:r w:rsidR="0091285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12859" w:rsidRPr="00912859">
        <w:rPr>
          <w:rFonts w:ascii="Times New Roman" w:hAnsi="Times New Roman"/>
          <w:sz w:val="28"/>
          <w:szCs w:val="28"/>
          <w:lang w:eastAsia="en-US"/>
        </w:rPr>
        <w:t>Получатель</w:t>
      </w:r>
      <w:r w:rsidR="00CD5C4E" w:rsidRPr="00912859">
        <w:rPr>
          <w:rFonts w:ascii="Times New Roman" w:hAnsi="Times New Roman"/>
          <w:sz w:val="28"/>
          <w:szCs w:val="28"/>
          <w:lang w:eastAsia="en-US"/>
        </w:rPr>
        <w:t xml:space="preserve">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="00CD5C4E" w:rsidRPr="00912859">
        <w:rPr>
          <w:rFonts w:ascii="Times New Roman" w:hAnsi="Times New Roman"/>
          <w:sz w:val="28"/>
          <w:szCs w:val="28"/>
          <w:lang w:eastAsia="en-US"/>
        </w:rPr>
        <w:t xml:space="preserve"> операций (офшорные зоны) в отношении таких юридических лиц, в совокупности превышает 50%;</w:t>
      </w:r>
    </w:p>
    <w:p w:rsidR="00CD5C4E" w:rsidRPr="00912859" w:rsidRDefault="003E298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12859">
        <w:rPr>
          <w:rFonts w:ascii="Times New Roman" w:hAnsi="Times New Roman"/>
          <w:sz w:val="28"/>
          <w:szCs w:val="28"/>
        </w:rPr>
        <w:t>–</w:t>
      </w:r>
      <w:r w:rsidR="00CD5C4E" w:rsidRPr="0091285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71EFE" w:rsidRPr="00912859">
        <w:rPr>
          <w:rFonts w:ascii="Times New Roman" w:hAnsi="Times New Roman"/>
          <w:sz w:val="28"/>
          <w:szCs w:val="28"/>
          <w:lang w:eastAsia="en-US"/>
        </w:rPr>
        <w:t>на дату регистрации заявления</w:t>
      </w:r>
      <w:r w:rsidR="0091285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12859" w:rsidRPr="00912859">
        <w:rPr>
          <w:rFonts w:ascii="Times New Roman" w:hAnsi="Times New Roman"/>
          <w:sz w:val="28"/>
          <w:szCs w:val="28"/>
          <w:lang w:eastAsia="en-US"/>
        </w:rPr>
        <w:t>Получатель</w:t>
      </w:r>
      <w:r w:rsidR="00271EFE" w:rsidRPr="0091285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D5C4E" w:rsidRPr="00912859">
        <w:rPr>
          <w:rFonts w:ascii="Times New Roman" w:hAnsi="Times New Roman"/>
          <w:sz w:val="28"/>
          <w:szCs w:val="28"/>
          <w:lang w:eastAsia="en-US"/>
        </w:rPr>
        <w:t xml:space="preserve">не должен получать средства из областного бюджета на основании иных нормативных правовых актов на </w:t>
      </w:r>
      <w:r w:rsidR="00F56815" w:rsidRPr="00912859">
        <w:rPr>
          <w:rFonts w:ascii="Times New Roman" w:hAnsi="Times New Roman"/>
          <w:sz w:val="28"/>
          <w:szCs w:val="28"/>
          <w:lang w:eastAsia="en-US"/>
        </w:rPr>
        <w:t>соответствующ</w:t>
      </w:r>
      <w:r w:rsidR="0069686B" w:rsidRPr="00912859">
        <w:rPr>
          <w:rFonts w:ascii="Times New Roman" w:hAnsi="Times New Roman"/>
          <w:sz w:val="28"/>
          <w:szCs w:val="28"/>
          <w:lang w:eastAsia="en-US"/>
        </w:rPr>
        <w:t>ую</w:t>
      </w:r>
      <w:r w:rsidR="00F56815" w:rsidRPr="0091285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D5C4E" w:rsidRPr="00912859">
        <w:rPr>
          <w:rFonts w:ascii="Times New Roman" w:hAnsi="Times New Roman"/>
          <w:sz w:val="28"/>
          <w:szCs w:val="28"/>
          <w:lang w:eastAsia="en-US"/>
        </w:rPr>
        <w:t>цел</w:t>
      </w:r>
      <w:r w:rsidR="0069686B" w:rsidRPr="00912859">
        <w:rPr>
          <w:rFonts w:ascii="Times New Roman" w:hAnsi="Times New Roman"/>
          <w:sz w:val="28"/>
          <w:szCs w:val="28"/>
          <w:lang w:eastAsia="en-US"/>
        </w:rPr>
        <w:t>ь</w:t>
      </w:r>
      <w:r w:rsidR="00CD5C4E" w:rsidRPr="00912859">
        <w:rPr>
          <w:rFonts w:ascii="Times New Roman" w:hAnsi="Times New Roman"/>
          <w:sz w:val="28"/>
          <w:szCs w:val="28"/>
          <w:lang w:eastAsia="en-US"/>
        </w:rPr>
        <w:t>, указанн</w:t>
      </w:r>
      <w:r w:rsidR="0069686B" w:rsidRPr="00912859">
        <w:rPr>
          <w:rFonts w:ascii="Times New Roman" w:hAnsi="Times New Roman"/>
          <w:sz w:val="28"/>
          <w:szCs w:val="28"/>
          <w:lang w:eastAsia="en-US"/>
        </w:rPr>
        <w:t>ую</w:t>
      </w:r>
      <w:r w:rsidR="00CD5C4E" w:rsidRPr="00912859">
        <w:rPr>
          <w:rFonts w:ascii="Times New Roman" w:hAnsi="Times New Roman"/>
          <w:sz w:val="28"/>
          <w:szCs w:val="28"/>
          <w:lang w:eastAsia="en-US"/>
        </w:rPr>
        <w:t xml:space="preserve"> в </w:t>
      </w:r>
      <w:hyperlink w:anchor="P15" w:history="1">
        <w:r w:rsidR="00CD5C4E" w:rsidRPr="00912859">
          <w:rPr>
            <w:rFonts w:ascii="Times New Roman" w:hAnsi="Times New Roman"/>
            <w:sz w:val="28"/>
            <w:szCs w:val="28"/>
            <w:lang w:eastAsia="en-US"/>
          </w:rPr>
          <w:t xml:space="preserve">пункте </w:t>
        </w:r>
      </w:hyperlink>
      <w:r w:rsidR="00CD5C4E" w:rsidRPr="00912859">
        <w:rPr>
          <w:rFonts w:ascii="Times New Roman" w:hAnsi="Times New Roman"/>
          <w:sz w:val="28"/>
          <w:szCs w:val="28"/>
          <w:lang w:eastAsia="en-US"/>
        </w:rPr>
        <w:t>1.</w:t>
      </w:r>
      <w:r w:rsidR="00F56815" w:rsidRPr="00912859">
        <w:rPr>
          <w:rFonts w:ascii="Times New Roman" w:hAnsi="Times New Roman"/>
          <w:sz w:val="28"/>
          <w:szCs w:val="28"/>
          <w:lang w:eastAsia="en-US"/>
        </w:rPr>
        <w:t>1</w:t>
      </w:r>
      <w:r w:rsidR="00CD5C4E" w:rsidRPr="00912859">
        <w:rPr>
          <w:rFonts w:ascii="Times New Roman" w:hAnsi="Times New Roman"/>
          <w:sz w:val="28"/>
          <w:szCs w:val="28"/>
          <w:lang w:eastAsia="en-US"/>
        </w:rPr>
        <w:t xml:space="preserve"> настоящего Порядка;</w:t>
      </w:r>
    </w:p>
    <w:p w:rsidR="00271EFE" w:rsidRPr="00912859" w:rsidRDefault="003E298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12859">
        <w:rPr>
          <w:rFonts w:ascii="Times New Roman" w:hAnsi="Times New Roman"/>
          <w:sz w:val="28"/>
          <w:szCs w:val="28"/>
        </w:rPr>
        <w:t>–</w:t>
      </w:r>
      <w:r w:rsidR="00271EFE" w:rsidRPr="00912859">
        <w:rPr>
          <w:rFonts w:ascii="Times New Roman" w:hAnsi="Times New Roman"/>
          <w:sz w:val="28"/>
          <w:szCs w:val="28"/>
          <w:lang w:eastAsia="en-US"/>
        </w:rPr>
        <w:t xml:space="preserve"> на дату регистрации заявления наличие регистрации в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с использованием </w:t>
      </w:r>
      <w:r w:rsidR="00783D76" w:rsidRPr="00912859">
        <w:rPr>
          <w:rFonts w:ascii="Times New Roman" w:hAnsi="Times New Roman"/>
          <w:sz w:val="28"/>
          <w:szCs w:val="28"/>
          <w:lang w:eastAsia="en-US"/>
        </w:rPr>
        <w:t xml:space="preserve">ключей усиленных </w:t>
      </w:r>
      <w:r w:rsidR="00271EFE" w:rsidRPr="00912859">
        <w:rPr>
          <w:rFonts w:ascii="Times New Roman" w:hAnsi="Times New Roman"/>
          <w:sz w:val="28"/>
          <w:szCs w:val="28"/>
          <w:lang w:eastAsia="en-US"/>
        </w:rPr>
        <w:t>квалифицированн</w:t>
      </w:r>
      <w:r w:rsidR="00783D76" w:rsidRPr="00912859">
        <w:rPr>
          <w:rFonts w:ascii="Times New Roman" w:hAnsi="Times New Roman"/>
          <w:sz w:val="28"/>
          <w:szCs w:val="28"/>
          <w:lang w:eastAsia="en-US"/>
        </w:rPr>
        <w:t>ых</w:t>
      </w:r>
      <w:r w:rsidR="00271EFE" w:rsidRPr="00912859">
        <w:rPr>
          <w:rFonts w:ascii="Times New Roman" w:hAnsi="Times New Roman"/>
          <w:sz w:val="28"/>
          <w:szCs w:val="28"/>
          <w:lang w:eastAsia="en-US"/>
        </w:rPr>
        <w:t xml:space="preserve"> электронн</w:t>
      </w:r>
      <w:r w:rsidR="00783D76" w:rsidRPr="00912859">
        <w:rPr>
          <w:rFonts w:ascii="Times New Roman" w:hAnsi="Times New Roman"/>
          <w:sz w:val="28"/>
          <w:szCs w:val="28"/>
          <w:lang w:eastAsia="en-US"/>
        </w:rPr>
        <w:t>ых</w:t>
      </w:r>
      <w:r w:rsidR="00271EFE" w:rsidRPr="00912859">
        <w:rPr>
          <w:rFonts w:ascii="Times New Roman" w:hAnsi="Times New Roman"/>
          <w:sz w:val="28"/>
          <w:szCs w:val="28"/>
          <w:lang w:eastAsia="en-US"/>
        </w:rPr>
        <w:t xml:space="preserve"> подпис</w:t>
      </w:r>
      <w:r w:rsidR="00783D76" w:rsidRPr="00912859">
        <w:rPr>
          <w:rFonts w:ascii="Times New Roman" w:hAnsi="Times New Roman"/>
          <w:sz w:val="28"/>
          <w:szCs w:val="28"/>
          <w:lang w:eastAsia="en-US"/>
        </w:rPr>
        <w:t>ей и квалифицированных сертификатов ключей проверки электронных подписей</w:t>
      </w:r>
      <w:r w:rsidR="00271EFE" w:rsidRPr="00912859">
        <w:rPr>
          <w:rFonts w:ascii="Times New Roman" w:hAnsi="Times New Roman"/>
          <w:sz w:val="28"/>
          <w:szCs w:val="28"/>
          <w:lang w:eastAsia="en-US"/>
        </w:rPr>
        <w:t>;</w:t>
      </w:r>
    </w:p>
    <w:p w:rsidR="0082624D" w:rsidRPr="00912859" w:rsidRDefault="003E2989" w:rsidP="0082624D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–</w:t>
      </w:r>
      <w:r w:rsidR="0082624D" w:rsidRPr="00912859">
        <w:rPr>
          <w:rFonts w:ascii="Times New Roman" w:hAnsi="Times New Roman"/>
          <w:sz w:val="28"/>
          <w:szCs w:val="28"/>
        </w:rPr>
        <w:t xml:space="preserve"> согласие на осуществление Министерством и органами финансового контроля проверок соблюдения условий, целей и порядка предоставления субсидий;</w:t>
      </w:r>
    </w:p>
    <w:p w:rsidR="00271EFE" w:rsidRPr="00912859" w:rsidRDefault="003E2989" w:rsidP="00844D2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–</w:t>
      </w:r>
      <w:r w:rsidR="00884079" w:rsidRPr="00912859">
        <w:rPr>
          <w:rFonts w:ascii="Times New Roman" w:hAnsi="Times New Roman"/>
          <w:sz w:val="28"/>
          <w:szCs w:val="28"/>
          <w:lang w:eastAsia="en-US"/>
        </w:rPr>
        <w:t xml:space="preserve"> принятие обязательства</w:t>
      </w:r>
      <w:r w:rsidR="00783D76" w:rsidRPr="0091285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83D76" w:rsidRPr="00912859">
        <w:rPr>
          <w:rFonts w:ascii="Times New Roman" w:hAnsi="Times New Roman"/>
          <w:sz w:val="28"/>
          <w:szCs w:val="28"/>
        </w:rPr>
        <w:t xml:space="preserve">по достижению результата предоставления субсидии и </w:t>
      </w:r>
      <w:r w:rsidR="003E23A1" w:rsidRPr="00912859">
        <w:rPr>
          <w:rFonts w:ascii="Times New Roman" w:hAnsi="Times New Roman"/>
          <w:sz w:val="28"/>
          <w:szCs w:val="28"/>
        </w:rPr>
        <w:t xml:space="preserve">значений </w:t>
      </w:r>
      <w:r w:rsidR="00783D76" w:rsidRPr="00912859">
        <w:rPr>
          <w:rFonts w:ascii="Times New Roman" w:hAnsi="Times New Roman"/>
          <w:sz w:val="28"/>
          <w:szCs w:val="28"/>
        </w:rPr>
        <w:t>показателя, необходимого для достижения результата предоставления субсидии;</w:t>
      </w:r>
    </w:p>
    <w:p w:rsidR="00884079" w:rsidRPr="00912859" w:rsidRDefault="003E298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12859">
        <w:rPr>
          <w:rFonts w:ascii="Times New Roman" w:hAnsi="Times New Roman"/>
          <w:sz w:val="28"/>
          <w:szCs w:val="28"/>
        </w:rPr>
        <w:t xml:space="preserve">– </w:t>
      </w:r>
      <w:r w:rsidR="00884079" w:rsidRPr="00912859">
        <w:rPr>
          <w:rFonts w:ascii="Times New Roman" w:hAnsi="Times New Roman"/>
          <w:sz w:val="28"/>
          <w:szCs w:val="28"/>
          <w:lang w:eastAsia="en-US"/>
        </w:rPr>
        <w:t>на цели, указанные в абзаце втором пункта 1.</w:t>
      </w:r>
      <w:r w:rsidR="00982C28" w:rsidRPr="00912859">
        <w:rPr>
          <w:rFonts w:ascii="Times New Roman" w:hAnsi="Times New Roman"/>
          <w:sz w:val="28"/>
          <w:szCs w:val="28"/>
          <w:lang w:eastAsia="en-US"/>
        </w:rPr>
        <w:t>1</w:t>
      </w:r>
      <w:r w:rsidR="00884079" w:rsidRPr="00912859">
        <w:rPr>
          <w:rFonts w:ascii="Times New Roman" w:hAnsi="Times New Roman"/>
          <w:sz w:val="28"/>
          <w:szCs w:val="28"/>
          <w:lang w:eastAsia="en-US"/>
        </w:rPr>
        <w:t xml:space="preserve"> настоящего Порядка:</w:t>
      </w:r>
    </w:p>
    <w:p w:rsidR="00884079" w:rsidRPr="00912859" w:rsidRDefault="003E2989" w:rsidP="003E29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  <w:lang w:eastAsia="en-US"/>
        </w:rPr>
        <w:lastRenderedPageBreak/>
        <w:t>н</w:t>
      </w:r>
      <w:r w:rsidR="0025635D" w:rsidRPr="00912859">
        <w:rPr>
          <w:rFonts w:ascii="Times New Roman" w:hAnsi="Times New Roman"/>
          <w:sz w:val="28"/>
          <w:szCs w:val="28"/>
        </w:rPr>
        <w:t xml:space="preserve">аличие у Получателей под урожай текущего финансового года посевных площадей, засеваемых элитными семенами сельскохозяйственных культур </w:t>
      </w:r>
      <w:r w:rsidR="00884079" w:rsidRPr="00912859">
        <w:rPr>
          <w:rFonts w:ascii="Times New Roman" w:hAnsi="Times New Roman"/>
          <w:sz w:val="28"/>
          <w:szCs w:val="28"/>
        </w:rPr>
        <w:t>в соответствии с перечнем, определяемым Министерством при условии, что элитные семена сельскохозяйственных культур относятся к сортам, включенным в Государственный реестр селекционных достижений, допущенных к использованию;</w:t>
      </w:r>
    </w:p>
    <w:p w:rsidR="00884079" w:rsidRPr="00912859" w:rsidRDefault="0088407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приобретение элитных семян сельскохозяйственных культур, произведенных на территории Российской Федерации в соответствии с перечнем, определяемым Министерством, у организаций, занимающихся производством семян или у лиц, уполномоченных этими организациями;</w:t>
      </w:r>
    </w:p>
    <w:p w:rsidR="00884079" w:rsidRPr="00912859" w:rsidRDefault="003E298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12859">
        <w:rPr>
          <w:rFonts w:ascii="Times New Roman" w:hAnsi="Times New Roman"/>
          <w:sz w:val="28"/>
          <w:szCs w:val="28"/>
        </w:rPr>
        <w:t xml:space="preserve">– </w:t>
      </w:r>
      <w:r w:rsidR="00884079" w:rsidRPr="00912859">
        <w:rPr>
          <w:rFonts w:ascii="Times New Roman" w:hAnsi="Times New Roman"/>
          <w:sz w:val="28"/>
          <w:szCs w:val="28"/>
          <w:lang w:eastAsia="en-US"/>
        </w:rPr>
        <w:t>на цели, указанные в абзаце третьем пункта 1.</w:t>
      </w:r>
      <w:r w:rsidR="00982C28" w:rsidRPr="00912859">
        <w:rPr>
          <w:rFonts w:ascii="Times New Roman" w:hAnsi="Times New Roman"/>
          <w:sz w:val="28"/>
          <w:szCs w:val="28"/>
          <w:lang w:eastAsia="en-US"/>
        </w:rPr>
        <w:t>1</w:t>
      </w:r>
      <w:r w:rsidR="00884079" w:rsidRPr="00912859">
        <w:rPr>
          <w:rFonts w:ascii="Times New Roman" w:hAnsi="Times New Roman"/>
          <w:sz w:val="28"/>
          <w:szCs w:val="28"/>
          <w:lang w:eastAsia="en-US"/>
        </w:rPr>
        <w:t xml:space="preserve"> настоящего Порядка:</w:t>
      </w:r>
    </w:p>
    <w:p w:rsidR="006E0886" w:rsidRPr="00912859" w:rsidRDefault="0088407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2859">
        <w:rPr>
          <w:rFonts w:ascii="Times New Roman" w:hAnsi="Times New Roman"/>
          <w:sz w:val="28"/>
          <w:szCs w:val="28"/>
        </w:rPr>
        <w:t>закладка и (или) уход за многолетними насаждениями (до вступления в товарное плодоношение, но не более 3 лет с момента закладки для</w:t>
      </w:r>
      <w:r w:rsidR="00026C30">
        <w:rPr>
          <w:rFonts w:ascii="Times New Roman" w:hAnsi="Times New Roman"/>
          <w:sz w:val="28"/>
          <w:szCs w:val="28"/>
        </w:rPr>
        <w:br/>
      </w:r>
      <w:r w:rsidRPr="00912859">
        <w:rPr>
          <w:rFonts w:ascii="Times New Roman" w:hAnsi="Times New Roman"/>
          <w:sz w:val="28"/>
          <w:szCs w:val="28"/>
        </w:rPr>
        <w:t>садов интенсивного типа</w:t>
      </w:r>
      <w:r w:rsidR="002B50A7" w:rsidRPr="00912859">
        <w:rPr>
          <w:rFonts w:ascii="Times New Roman" w:hAnsi="Times New Roman"/>
          <w:sz w:val="28"/>
          <w:szCs w:val="28"/>
        </w:rPr>
        <w:t xml:space="preserve"> </w:t>
      </w:r>
      <w:r w:rsidR="00026C30">
        <w:rPr>
          <w:rFonts w:ascii="Times New Roman" w:hAnsi="Times New Roman"/>
          <w:sz w:val="28"/>
          <w:szCs w:val="28"/>
        </w:rPr>
        <w:t xml:space="preserve">– </w:t>
      </w:r>
      <w:r w:rsidR="002B50A7" w:rsidRPr="00912859">
        <w:rPr>
          <w:rFonts w:ascii="Times New Roman" w:hAnsi="Times New Roman"/>
          <w:sz w:val="28"/>
          <w:szCs w:val="28"/>
        </w:rPr>
        <w:t>семечковых, косточковых с соблюдением</w:t>
      </w:r>
      <w:r w:rsidR="00026C30">
        <w:rPr>
          <w:rFonts w:ascii="Times New Roman" w:hAnsi="Times New Roman"/>
          <w:sz w:val="28"/>
          <w:szCs w:val="28"/>
        </w:rPr>
        <w:br/>
      </w:r>
      <w:proofErr w:type="spellStart"/>
      <w:r w:rsidR="002B50A7" w:rsidRPr="00912859">
        <w:rPr>
          <w:rFonts w:ascii="Times New Roman" w:hAnsi="Times New Roman"/>
          <w:sz w:val="28"/>
          <w:szCs w:val="28"/>
        </w:rPr>
        <w:t>сорто</w:t>
      </w:r>
      <w:proofErr w:type="spellEnd"/>
      <w:r w:rsidR="00912859">
        <w:rPr>
          <w:rFonts w:ascii="Times New Roman" w:hAnsi="Times New Roman"/>
          <w:sz w:val="28"/>
          <w:szCs w:val="28"/>
        </w:rPr>
        <w:t>-</w:t>
      </w:r>
      <w:r w:rsidR="002B50A7" w:rsidRPr="00912859">
        <w:rPr>
          <w:rFonts w:ascii="Times New Roman" w:hAnsi="Times New Roman"/>
          <w:sz w:val="28"/>
          <w:szCs w:val="28"/>
        </w:rPr>
        <w:t>подвойных комбинаций  и плотностью посадки не менее 800 растений на 1 гектар и более</w:t>
      </w:r>
      <w:r w:rsidRPr="00912859">
        <w:rPr>
          <w:rFonts w:ascii="Times New Roman" w:hAnsi="Times New Roman"/>
          <w:sz w:val="28"/>
          <w:szCs w:val="28"/>
        </w:rPr>
        <w:t>), включая питомники, в том числе установк</w:t>
      </w:r>
      <w:r w:rsidR="00783D76" w:rsidRPr="00912859">
        <w:rPr>
          <w:rFonts w:ascii="Times New Roman" w:hAnsi="Times New Roman"/>
          <w:sz w:val="28"/>
          <w:szCs w:val="28"/>
        </w:rPr>
        <w:t>а</w:t>
      </w:r>
      <w:r w:rsidRPr="00912859">
        <w:rPr>
          <w:rFonts w:ascii="Times New Roman" w:hAnsi="Times New Roman"/>
          <w:sz w:val="28"/>
          <w:szCs w:val="28"/>
        </w:rPr>
        <w:t xml:space="preserve"> шпалеры и (или) противоградовой сетки (включая стоимость шпалеры и (или) стоимость противоградовой</w:t>
      </w:r>
      <w:proofErr w:type="gramEnd"/>
      <w:r w:rsidRPr="009128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2859">
        <w:rPr>
          <w:rFonts w:ascii="Times New Roman" w:hAnsi="Times New Roman"/>
          <w:sz w:val="28"/>
          <w:szCs w:val="28"/>
        </w:rPr>
        <w:t>сетки) и (или) раскорчевк</w:t>
      </w:r>
      <w:r w:rsidR="00783D76" w:rsidRPr="00912859">
        <w:rPr>
          <w:rFonts w:ascii="Times New Roman" w:hAnsi="Times New Roman"/>
          <w:sz w:val="28"/>
          <w:szCs w:val="28"/>
        </w:rPr>
        <w:t>а</w:t>
      </w:r>
      <w:r w:rsidRPr="00912859">
        <w:rPr>
          <w:rFonts w:ascii="Times New Roman" w:hAnsi="Times New Roman"/>
          <w:sz w:val="28"/>
          <w:szCs w:val="28"/>
        </w:rPr>
        <w:t xml:space="preserve"> выбывших из эксплуатации многолетних насаждений (в возрасте 20 лет и более начиная с года закладки при условии наличия у Получателя проекта на закладку многолетних насаждений на раскорчеванной площади) (далее</w:t>
      </w:r>
      <w:r w:rsidR="001F6677" w:rsidRPr="00912859">
        <w:rPr>
          <w:rFonts w:ascii="Times New Roman" w:hAnsi="Times New Roman"/>
          <w:sz w:val="28"/>
          <w:szCs w:val="28"/>
        </w:rPr>
        <w:t xml:space="preserve"> – </w:t>
      </w:r>
      <w:r w:rsidRPr="00912859">
        <w:rPr>
          <w:rFonts w:ascii="Times New Roman" w:hAnsi="Times New Roman"/>
          <w:sz w:val="28"/>
          <w:szCs w:val="28"/>
        </w:rPr>
        <w:t xml:space="preserve"> закладка и (</w:t>
      </w:r>
      <w:r w:rsidR="00783D76" w:rsidRPr="00912859">
        <w:rPr>
          <w:rFonts w:ascii="Times New Roman" w:hAnsi="Times New Roman"/>
          <w:sz w:val="28"/>
          <w:szCs w:val="28"/>
        </w:rPr>
        <w:t xml:space="preserve">или) уход и (или) раскорчевка) </w:t>
      </w:r>
      <w:r w:rsidRPr="00912859">
        <w:rPr>
          <w:rFonts w:ascii="Times New Roman" w:hAnsi="Times New Roman"/>
          <w:sz w:val="28"/>
          <w:szCs w:val="28"/>
        </w:rPr>
        <w:t xml:space="preserve">в текущем финансовом году, а также в предшествующем финансовому году </w:t>
      </w:r>
      <w:r w:rsidR="00982C28" w:rsidRPr="00912859">
        <w:rPr>
          <w:rFonts w:ascii="Times New Roman" w:hAnsi="Times New Roman"/>
          <w:sz w:val="28"/>
          <w:szCs w:val="28"/>
        </w:rPr>
        <w:t>(</w:t>
      </w:r>
      <w:r w:rsidRPr="00912859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912859">
        <w:rPr>
          <w:rFonts w:ascii="Times New Roman" w:hAnsi="Times New Roman"/>
          <w:sz w:val="28"/>
          <w:szCs w:val="28"/>
        </w:rPr>
        <w:t>непредоставления</w:t>
      </w:r>
      <w:proofErr w:type="spellEnd"/>
      <w:r w:rsidRPr="00912859">
        <w:rPr>
          <w:rFonts w:ascii="Times New Roman" w:hAnsi="Times New Roman"/>
          <w:sz w:val="28"/>
          <w:szCs w:val="28"/>
        </w:rPr>
        <w:t xml:space="preserve"> соответствующей субсидии в предшествующем финансовом году</w:t>
      </w:r>
      <w:r w:rsidR="00982C28" w:rsidRPr="00912859">
        <w:rPr>
          <w:rFonts w:ascii="Times New Roman" w:hAnsi="Times New Roman"/>
          <w:sz w:val="28"/>
          <w:szCs w:val="28"/>
        </w:rPr>
        <w:t>)</w:t>
      </w:r>
      <w:r w:rsidR="006E0886" w:rsidRPr="00912859">
        <w:rPr>
          <w:rFonts w:ascii="Times New Roman" w:hAnsi="Times New Roman"/>
          <w:sz w:val="28"/>
          <w:szCs w:val="28"/>
        </w:rPr>
        <w:t>;</w:t>
      </w:r>
      <w:proofErr w:type="gramEnd"/>
    </w:p>
    <w:p w:rsidR="00783D76" w:rsidRPr="00912859" w:rsidRDefault="00783D76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наличие проекта на</w:t>
      </w:r>
      <w:r w:rsidR="00A3122F" w:rsidRPr="00912859">
        <w:rPr>
          <w:rFonts w:ascii="Times New Roman" w:hAnsi="Times New Roman"/>
          <w:sz w:val="28"/>
          <w:szCs w:val="28"/>
        </w:rPr>
        <w:t xml:space="preserve"> закладку многолетних насаждений</w:t>
      </w:r>
      <w:r w:rsidR="0069686B" w:rsidRPr="00912859">
        <w:rPr>
          <w:rFonts w:ascii="Times New Roman" w:hAnsi="Times New Roman"/>
          <w:sz w:val="28"/>
          <w:szCs w:val="28"/>
        </w:rPr>
        <w:t xml:space="preserve"> и (или) раскорчевку выбывших из эксплуатации многолетних насаждений</w:t>
      </w:r>
      <w:r w:rsidR="00A3122F" w:rsidRPr="00912859">
        <w:rPr>
          <w:rFonts w:ascii="Times New Roman" w:hAnsi="Times New Roman"/>
          <w:sz w:val="28"/>
          <w:szCs w:val="28"/>
        </w:rPr>
        <w:t>;</w:t>
      </w:r>
    </w:p>
    <w:p w:rsidR="00884079" w:rsidRPr="00912859" w:rsidRDefault="0088407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 xml:space="preserve">использование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 по </w:t>
      </w:r>
      <w:r w:rsidR="00C71BEC" w:rsidRPr="00912859">
        <w:rPr>
          <w:rFonts w:ascii="Times New Roman" w:hAnsi="Times New Roman"/>
          <w:sz w:val="28"/>
          <w:szCs w:val="28"/>
        </w:rPr>
        <w:t xml:space="preserve">Центральному </w:t>
      </w:r>
      <w:r w:rsidRPr="00912859">
        <w:rPr>
          <w:rFonts w:ascii="Times New Roman" w:hAnsi="Times New Roman"/>
          <w:sz w:val="28"/>
          <w:szCs w:val="28"/>
        </w:rPr>
        <w:t xml:space="preserve">региону допуска, при условии, что сортовые и посевные качества посадочного материала соответствуют ГОСТ </w:t>
      </w:r>
      <w:proofErr w:type="gramStart"/>
      <w:r w:rsidRPr="00912859">
        <w:rPr>
          <w:rFonts w:ascii="Times New Roman" w:hAnsi="Times New Roman"/>
          <w:sz w:val="28"/>
          <w:szCs w:val="28"/>
        </w:rPr>
        <w:t>Р</w:t>
      </w:r>
      <w:proofErr w:type="gramEnd"/>
      <w:r w:rsidRPr="00912859">
        <w:rPr>
          <w:rFonts w:ascii="Times New Roman" w:hAnsi="Times New Roman"/>
          <w:sz w:val="28"/>
          <w:szCs w:val="28"/>
        </w:rPr>
        <w:t xml:space="preserve"> 53135-2008;</w:t>
      </w:r>
    </w:p>
    <w:p w:rsidR="00331A2A" w:rsidRPr="00912859" w:rsidRDefault="00331A2A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 xml:space="preserve">наличие площадей многолетних насаждений на начало </w:t>
      </w:r>
      <w:r w:rsidR="008A2C58" w:rsidRPr="00912859">
        <w:rPr>
          <w:rFonts w:ascii="Times New Roman" w:hAnsi="Times New Roman"/>
          <w:sz w:val="28"/>
          <w:szCs w:val="28"/>
        </w:rPr>
        <w:t>текуще</w:t>
      </w:r>
      <w:r w:rsidRPr="00912859">
        <w:rPr>
          <w:rFonts w:ascii="Times New Roman" w:hAnsi="Times New Roman"/>
          <w:sz w:val="28"/>
          <w:szCs w:val="28"/>
        </w:rPr>
        <w:t>го года (в случае проведения работ по уходу за многолетними насаждениями);</w:t>
      </w:r>
    </w:p>
    <w:p w:rsidR="00884079" w:rsidRPr="00912859" w:rsidRDefault="003E298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12859">
        <w:rPr>
          <w:rFonts w:ascii="Times New Roman" w:hAnsi="Times New Roman"/>
          <w:sz w:val="28"/>
          <w:szCs w:val="28"/>
        </w:rPr>
        <w:t xml:space="preserve">– </w:t>
      </w:r>
      <w:r w:rsidR="00884079" w:rsidRPr="00912859">
        <w:rPr>
          <w:rFonts w:ascii="Times New Roman" w:hAnsi="Times New Roman"/>
          <w:sz w:val="28"/>
          <w:szCs w:val="28"/>
          <w:lang w:eastAsia="en-US"/>
        </w:rPr>
        <w:t>на цели, указанные в абзаце четвертом пункта 1.</w:t>
      </w:r>
      <w:r w:rsidR="00982C28" w:rsidRPr="00912859">
        <w:rPr>
          <w:rFonts w:ascii="Times New Roman" w:hAnsi="Times New Roman"/>
          <w:sz w:val="28"/>
          <w:szCs w:val="28"/>
          <w:lang w:eastAsia="en-US"/>
        </w:rPr>
        <w:t>1</w:t>
      </w:r>
      <w:r w:rsidR="00884079" w:rsidRPr="00912859">
        <w:rPr>
          <w:rFonts w:ascii="Times New Roman" w:hAnsi="Times New Roman"/>
          <w:sz w:val="28"/>
          <w:szCs w:val="28"/>
          <w:lang w:eastAsia="en-US"/>
        </w:rPr>
        <w:t xml:space="preserve"> настоящего Порядка:</w:t>
      </w:r>
    </w:p>
    <w:p w:rsidR="003E753C" w:rsidRPr="00912859" w:rsidRDefault="003E753C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наличие посевных площадей, занятых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 на территории Рязанской области;</w:t>
      </w:r>
    </w:p>
    <w:p w:rsidR="003E753C" w:rsidRPr="00912859" w:rsidRDefault="003E753C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 xml:space="preserve">использование на посев при проведении агротехнологических работ семян сельскохозяйственных культур, сорта или гибриды которых включены в Государственный реестр селекционных достижений, допущенных к использованию по </w:t>
      </w:r>
      <w:r w:rsidR="00C71BEC" w:rsidRPr="00912859">
        <w:rPr>
          <w:rFonts w:ascii="Times New Roman" w:hAnsi="Times New Roman"/>
          <w:sz w:val="28"/>
          <w:szCs w:val="28"/>
        </w:rPr>
        <w:t xml:space="preserve">Центральному </w:t>
      </w:r>
      <w:r w:rsidRPr="00912859">
        <w:rPr>
          <w:rFonts w:ascii="Times New Roman" w:hAnsi="Times New Roman"/>
          <w:sz w:val="28"/>
          <w:szCs w:val="28"/>
        </w:rPr>
        <w:t xml:space="preserve">региону допуска, а также при условии, что сортовые и посевные качества таких семян соответствуют </w:t>
      </w:r>
      <w:r w:rsidRPr="00912859">
        <w:rPr>
          <w:rFonts w:ascii="Times New Roman" w:hAnsi="Times New Roman"/>
          <w:sz w:val="28"/>
          <w:szCs w:val="28"/>
        </w:rPr>
        <w:lastRenderedPageBreak/>
        <w:t xml:space="preserve">ГОСТ </w:t>
      </w:r>
      <w:proofErr w:type="gramStart"/>
      <w:r w:rsidRPr="00912859">
        <w:rPr>
          <w:rFonts w:ascii="Times New Roman" w:hAnsi="Times New Roman"/>
          <w:sz w:val="28"/>
          <w:szCs w:val="28"/>
        </w:rPr>
        <w:t>Р</w:t>
      </w:r>
      <w:proofErr w:type="gramEnd"/>
      <w:r w:rsidRPr="00912859">
        <w:rPr>
          <w:rFonts w:ascii="Times New Roman" w:hAnsi="Times New Roman"/>
          <w:sz w:val="28"/>
          <w:szCs w:val="28"/>
        </w:rPr>
        <w:t xml:space="preserve"> 52325-2005, ГОСТ Р 58472-2019, для овощных культур </w:t>
      </w:r>
      <w:r w:rsidR="00912859">
        <w:rPr>
          <w:rFonts w:ascii="Times New Roman" w:hAnsi="Times New Roman"/>
          <w:sz w:val="28"/>
          <w:szCs w:val="28"/>
        </w:rPr>
        <w:t>–</w:t>
      </w:r>
      <w:r w:rsidRPr="00912859">
        <w:rPr>
          <w:rFonts w:ascii="Times New Roman" w:hAnsi="Times New Roman"/>
          <w:sz w:val="28"/>
          <w:szCs w:val="28"/>
        </w:rPr>
        <w:t xml:space="preserve"> ГОСТ 32592-2013, для картофеля </w:t>
      </w:r>
      <w:r w:rsidR="00912859">
        <w:rPr>
          <w:rFonts w:ascii="Times New Roman" w:hAnsi="Times New Roman"/>
          <w:sz w:val="28"/>
          <w:szCs w:val="28"/>
        </w:rPr>
        <w:t>–</w:t>
      </w:r>
      <w:r w:rsidRPr="00912859">
        <w:rPr>
          <w:rFonts w:ascii="Times New Roman" w:hAnsi="Times New Roman"/>
          <w:sz w:val="28"/>
          <w:szCs w:val="28"/>
        </w:rPr>
        <w:t xml:space="preserve"> ГОСТ 33996-2016</w:t>
      </w:r>
      <w:r w:rsidR="00BB3DB9" w:rsidRPr="00912859">
        <w:rPr>
          <w:rFonts w:ascii="Times New Roman" w:hAnsi="Times New Roman"/>
          <w:sz w:val="28"/>
          <w:szCs w:val="28"/>
        </w:rPr>
        <w:t>;</w:t>
      </w:r>
    </w:p>
    <w:p w:rsidR="003E753C" w:rsidRPr="00912859" w:rsidRDefault="003E298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1285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12859">
        <w:rPr>
          <w:rFonts w:ascii="Times New Roman" w:hAnsi="Times New Roman"/>
          <w:sz w:val="28"/>
          <w:szCs w:val="28"/>
        </w:rPr>
        <w:t xml:space="preserve">– </w:t>
      </w:r>
      <w:r w:rsidR="003E753C" w:rsidRPr="00912859">
        <w:rPr>
          <w:rFonts w:ascii="Times New Roman" w:hAnsi="Times New Roman"/>
          <w:sz w:val="28"/>
          <w:szCs w:val="28"/>
          <w:lang w:eastAsia="en-US"/>
        </w:rPr>
        <w:t>на цели, указанные в абзаце пятом пункта 1.</w:t>
      </w:r>
      <w:r w:rsidR="00982C28" w:rsidRPr="00912859">
        <w:rPr>
          <w:rFonts w:ascii="Times New Roman" w:hAnsi="Times New Roman"/>
          <w:sz w:val="28"/>
          <w:szCs w:val="28"/>
          <w:lang w:eastAsia="en-US"/>
        </w:rPr>
        <w:t>1</w:t>
      </w:r>
      <w:r w:rsidR="003E753C" w:rsidRPr="00912859">
        <w:rPr>
          <w:rFonts w:ascii="Times New Roman" w:hAnsi="Times New Roman"/>
          <w:sz w:val="28"/>
          <w:szCs w:val="28"/>
          <w:lang w:eastAsia="en-US"/>
        </w:rPr>
        <w:t xml:space="preserve"> настоящего Порядка:</w:t>
      </w:r>
    </w:p>
    <w:p w:rsidR="00AB62AA" w:rsidRPr="00912859" w:rsidRDefault="00AB62AA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 xml:space="preserve">наличие посевных площадей, занятых </w:t>
      </w:r>
      <w:r w:rsidR="00A3122F" w:rsidRPr="00912859">
        <w:rPr>
          <w:rFonts w:ascii="Times New Roman" w:hAnsi="Times New Roman"/>
          <w:sz w:val="28"/>
          <w:szCs w:val="28"/>
        </w:rPr>
        <w:t xml:space="preserve">зерновыми, зернобобовыми, масличными (за исключением рапса и сои) </w:t>
      </w:r>
      <w:r w:rsidRPr="00912859">
        <w:rPr>
          <w:rFonts w:ascii="Times New Roman" w:hAnsi="Times New Roman"/>
          <w:sz w:val="28"/>
          <w:szCs w:val="28"/>
        </w:rPr>
        <w:t>культурами</w:t>
      </w:r>
      <w:r w:rsidR="00A3122F" w:rsidRPr="00912859">
        <w:rPr>
          <w:rFonts w:ascii="Times New Roman" w:hAnsi="Times New Roman"/>
          <w:sz w:val="28"/>
          <w:szCs w:val="28"/>
        </w:rPr>
        <w:t>,</w:t>
      </w:r>
      <w:r w:rsidRPr="00912859">
        <w:rPr>
          <w:rFonts w:ascii="Times New Roman" w:hAnsi="Times New Roman"/>
          <w:sz w:val="28"/>
          <w:szCs w:val="28"/>
        </w:rPr>
        <w:t xml:space="preserve"> </w:t>
      </w:r>
      <w:r w:rsidR="00A3122F" w:rsidRPr="00912859">
        <w:rPr>
          <w:rFonts w:ascii="Times New Roman" w:hAnsi="Times New Roman"/>
          <w:sz w:val="28"/>
          <w:szCs w:val="28"/>
        </w:rPr>
        <w:t>овощ</w:t>
      </w:r>
      <w:r w:rsidR="0069686B" w:rsidRPr="00912859">
        <w:rPr>
          <w:rFonts w:ascii="Times New Roman" w:hAnsi="Times New Roman"/>
          <w:sz w:val="28"/>
          <w:szCs w:val="28"/>
        </w:rPr>
        <w:t>а</w:t>
      </w:r>
      <w:r w:rsidR="00A3122F" w:rsidRPr="00912859">
        <w:rPr>
          <w:rFonts w:ascii="Times New Roman" w:hAnsi="Times New Roman"/>
          <w:sz w:val="28"/>
          <w:szCs w:val="28"/>
        </w:rPr>
        <w:t xml:space="preserve">ми открытого грунта </w:t>
      </w:r>
      <w:r w:rsidRPr="00912859">
        <w:rPr>
          <w:rFonts w:ascii="Times New Roman" w:hAnsi="Times New Roman"/>
          <w:sz w:val="28"/>
          <w:szCs w:val="28"/>
        </w:rPr>
        <w:t>для производства продукции в рамках приоритетн</w:t>
      </w:r>
      <w:r w:rsidR="0069686B" w:rsidRPr="00912859">
        <w:rPr>
          <w:rFonts w:ascii="Times New Roman" w:hAnsi="Times New Roman"/>
          <w:sz w:val="28"/>
          <w:szCs w:val="28"/>
        </w:rPr>
        <w:t>ой</w:t>
      </w:r>
      <w:r w:rsidRPr="00912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859">
        <w:rPr>
          <w:rFonts w:ascii="Times New Roman" w:hAnsi="Times New Roman"/>
          <w:sz w:val="28"/>
          <w:szCs w:val="28"/>
        </w:rPr>
        <w:t>подотрасл</w:t>
      </w:r>
      <w:r w:rsidR="0069686B" w:rsidRPr="00912859">
        <w:rPr>
          <w:rFonts w:ascii="Times New Roman" w:hAnsi="Times New Roman"/>
          <w:sz w:val="28"/>
          <w:szCs w:val="28"/>
        </w:rPr>
        <w:t>и</w:t>
      </w:r>
      <w:proofErr w:type="spellEnd"/>
      <w:r w:rsidRPr="00912859">
        <w:rPr>
          <w:rFonts w:ascii="Times New Roman" w:hAnsi="Times New Roman"/>
          <w:sz w:val="28"/>
          <w:szCs w:val="28"/>
        </w:rPr>
        <w:t xml:space="preserve"> растениеводства в отчетном финансовом году на территории Рязанской области;</w:t>
      </w:r>
    </w:p>
    <w:p w:rsidR="00AB62AA" w:rsidRPr="00912859" w:rsidRDefault="00AB62AA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производств</w:t>
      </w:r>
      <w:r w:rsidR="00A3122F" w:rsidRPr="00912859">
        <w:rPr>
          <w:rFonts w:ascii="Times New Roman" w:hAnsi="Times New Roman"/>
          <w:sz w:val="28"/>
          <w:szCs w:val="28"/>
        </w:rPr>
        <w:t>о</w:t>
      </w:r>
      <w:r w:rsidRPr="00912859">
        <w:rPr>
          <w:rFonts w:ascii="Times New Roman" w:hAnsi="Times New Roman"/>
          <w:sz w:val="28"/>
          <w:szCs w:val="28"/>
        </w:rPr>
        <w:t xml:space="preserve"> </w:t>
      </w:r>
      <w:r w:rsidR="00A3122F" w:rsidRPr="00912859">
        <w:rPr>
          <w:rFonts w:ascii="Times New Roman" w:hAnsi="Times New Roman"/>
          <w:sz w:val="28"/>
          <w:szCs w:val="28"/>
        </w:rPr>
        <w:t xml:space="preserve">зерновых, зернобобовых, масличных (за исключением рапса и сои) культур, овощей открытого грунта </w:t>
      </w:r>
      <w:r w:rsidRPr="00912859">
        <w:rPr>
          <w:rFonts w:ascii="Times New Roman" w:hAnsi="Times New Roman"/>
          <w:sz w:val="28"/>
          <w:szCs w:val="28"/>
        </w:rPr>
        <w:t>в рамках приоритетн</w:t>
      </w:r>
      <w:r w:rsidR="0069686B" w:rsidRPr="00912859">
        <w:rPr>
          <w:rFonts w:ascii="Times New Roman" w:hAnsi="Times New Roman"/>
          <w:sz w:val="28"/>
          <w:szCs w:val="28"/>
        </w:rPr>
        <w:t>ой</w:t>
      </w:r>
      <w:r w:rsidRPr="009128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2859">
        <w:rPr>
          <w:rFonts w:ascii="Times New Roman" w:hAnsi="Times New Roman"/>
          <w:sz w:val="28"/>
          <w:szCs w:val="28"/>
        </w:rPr>
        <w:t>подотрасл</w:t>
      </w:r>
      <w:r w:rsidR="0069686B" w:rsidRPr="00912859">
        <w:rPr>
          <w:rFonts w:ascii="Times New Roman" w:hAnsi="Times New Roman"/>
          <w:sz w:val="28"/>
          <w:szCs w:val="28"/>
        </w:rPr>
        <w:t>и</w:t>
      </w:r>
      <w:proofErr w:type="spellEnd"/>
      <w:r w:rsidRPr="00912859">
        <w:rPr>
          <w:rFonts w:ascii="Times New Roman" w:hAnsi="Times New Roman"/>
          <w:sz w:val="28"/>
          <w:szCs w:val="28"/>
        </w:rPr>
        <w:t xml:space="preserve"> растениеводства за отчетный финансовый год выше среднего валового сбора за последние три года, предшествующих отчетному финансовому году;</w:t>
      </w:r>
    </w:p>
    <w:p w:rsidR="00256DD2" w:rsidRPr="00912859" w:rsidRDefault="00256DD2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 xml:space="preserve">внесение удобрений, используемых при производстве конкретного вида продукции растениеводства в рамках приоритетной </w:t>
      </w:r>
      <w:proofErr w:type="spellStart"/>
      <w:r w:rsidRPr="00912859">
        <w:rPr>
          <w:rFonts w:ascii="Times New Roman" w:hAnsi="Times New Roman"/>
          <w:sz w:val="28"/>
          <w:szCs w:val="28"/>
        </w:rPr>
        <w:t>подотрасли</w:t>
      </w:r>
      <w:proofErr w:type="spellEnd"/>
      <w:r w:rsidR="00A3122F" w:rsidRPr="00912859">
        <w:rPr>
          <w:rFonts w:ascii="Times New Roman" w:hAnsi="Times New Roman"/>
          <w:sz w:val="28"/>
          <w:szCs w:val="28"/>
        </w:rPr>
        <w:t xml:space="preserve"> растениеводства</w:t>
      </w:r>
      <w:r w:rsidRPr="00912859">
        <w:rPr>
          <w:rFonts w:ascii="Times New Roman" w:hAnsi="Times New Roman"/>
          <w:sz w:val="28"/>
          <w:szCs w:val="28"/>
        </w:rPr>
        <w:t>;</w:t>
      </w:r>
    </w:p>
    <w:p w:rsidR="00256DD2" w:rsidRPr="00912859" w:rsidRDefault="00256DD2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 xml:space="preserve">использование семян сельскохозяйственных культур, сорта или гибриды которых внесены в Государственный реестр селекционных достижений, допущенных к использованию по </w:t>
      </w:r>
      <w:r w:rsidR="00C71BEC" w:rsidRPr="00912859">
        <w:rPr>
          <w:rFonts w:ascii="Times New Roman" w:hAnsi="Times New Roman"/>
          <w:sz w:val="28"/>
          <w:szCs w:val="28"/>
        </w:rPr>
        <w:t xml:space="preserve">Центральному </w:t>
      </w:r>
      <w:r w:rsidRPr="00912859">
        <w:rPr>
          <w:rFonts w:ascii="Times New Roman" w:hAnsi="Times New Roman"/>
          <w:sz w:val="28"/>
          <w:szCs w:val="28"/>
        </w:rPr>
        <w:t xml:space="preserve">региону допуска, при условии, что сортовые и посевные качества таких семян соответствуют </w:t>
      </w:r>
      <w:hyperlink r:id="rId17" w:history="1">
        <w:r w:rsidRPr="00912859">
          <w:rPr>
            <w:rFonts w:ascii="Times New Roman" w:hAnsi="Times New Roman"/>
            <w:sz w:val="28"/>
            <w:szCs w:val="28"/>
          </w:rPr>
          <w:t xml:space="preserve">ГОСТ </w:t>
        </w:r>
        <w:proofErr w:type="gramStart"/>
        <w:r w:rsidRPr="00912859">
          <w:rPr>
            <w:rFonts w:ascii="Times New Roman" w:hAnsi="Times New Roman"/>
            <w:sz w:val="28"/>
            <w:szCs w:val="28"/>
          </w:rPr>
          <w:t>Р</w:t>
        </w:r>
        <w:proofErr w:type="gramEnd"/>
        <w:r w:rsidRPr="00912859">
          <w:rPr>
            <w:rFonts w:ascii="Times New Roman" w:hAnsi="Times New Roman"/>
            <w:sz w:val="28"/>
            <w:szCs w:val="28"/>
          </w:rPr>
          <w:t xml:space="preserve"> 52325-2005</w:t>
        </w:r>
      </w:hyperlink>
      <w:r w:rsidRPr="00912859">
        <w:rPr>
          <w:rFonts w:ascii="Times New Roman" w:hAnsi="Times New Roman"/>
          <w:sz w:val="28"/>
          <w:szCs w:val="28"/>
        </w:rPr>
        <w:t xml:space="preserve">, ГОСТ Р 32592-2013, ГОСТ 30106-94 и </w:t>
      </w:r>
      <w:hyperlink r:id="rId18" w:history="1">
        <w:r w:rsidRPr="00912859">
          <w:rPr>
            <w:rFonts w:ascii="Times New Roman" w:hAnsi="Times New Roman"/>
            <w:sz w:val="28"/>
            <w:szCs w:val="28"/>
          </w:rPr>
          <w:t>ГОСТ Р 53135-2008</w:t>
        </w:r>
      </w:hyperlink>
      <w:r w:rsidRPr="00912859">
        <w:rPr>
          <w:rFonts w:ascii="Times New Roman" w:hAnsi="Times New Roman"/>
          <w:sz w:val="28"/>
          <w:szCs w:val="28"/>
        </w:rPr>
        <w:t xml:space="preserve"> при производстве конкретного вида продукции растениеводства в рамках приоритетной </w:t>
      </w:r>
      <w:proofErr w:type="spellStart"/>
      <w:r w:rsidRPr="00912859">
        <w:rPr>
          <w:rFonts w:ascii="Times New Roman" w:hAnsi="Times New Roman"/>
          <w:sz w:val="28"/>
          <w:szCs w:val="28"/>
        </w:rPr>
        <w:t>подотрасли</w:t>
      </w:r>
      <w:proofErr w:type="spellEnd"/>
      <w:r w:rsidR="0069686B" w:rsidRPr="00912859">
        <w:rPr>
          <w:rFonts w:ascii="Times New Roman" w:hAnsi="Times New Roman"/>
          <w:sz w:val="28"/>
          <w:szCs w:val="28"/>
        </w:rPr>
        <w:t xml:space="preserve"> растениеводства</w:t>
      </w:r>
      <w:r w:rsidR="00912859">
        <w:rPr>
          <w:rFonts w:ascii="Times New Roman" w:hAnsi="Times New Roman"/>
          <w:sz w:val="28"/>
          <w:szCs w:val="28"/>
        </w:rPr>
        <w:t>.</w:t>
      </w:r>
    </w:p>
    <w:p w:rsidR="00AB62AA" w:rsidRPr="00912859" w:rsidRDefault="00F21D85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2.2.</w:t>
      </w:r>
      <w:r w:rsidR="00912859">
        <w:rPr>
          <w:rFonts w:ascii="Times New Roman" w:hAnsi="Times New Roman"/>
          <w:sz w:val="28"/>
          <w:szCs w:val="28"/>
        </w:rPr>
        <w:t> </w:t>
      </w:r>
      <w:r w:rsidR="00731AF3" w:rsidRPr="00912859">
        <w:rPr>
          <w:rFonts w:ascii="Times New Roman" w:hAnsi="Times New Roman"/>
          <w:sz w:val="28"/>
          <w:szCs w:val="28"/>
        </w:rPr>
        <w:t>Определены следующие р</w:t>
      </w:r>
      <w:r w:rsidR="00CD5C4E" w:rsidRPr="00912859">
        <w:rPr>
          <w:rFonts w:ascii="Times New Roman" w:hAnsi="Times New Roman"/>
          <w:sz w:val="28"/>
          <w:szCs w:val="28"/>
        </w:rPr>
        <w:t>езультат</w:t>
      </w:r>
      <w:r w:rsidR="00731AF3" w:rsidRPr="00912859">
        <w:rPr>
          <w:rFonts w:ascii="Times New Roman" w:hAnsi="Times New Roman"/>
          <w:sz w:val="28"/>
          <w:szCs w:val="28"/>
        </w:rPr>
        <w:t>ы</w:t>
      </w:r>
      <w:r w:rsidR="00CD5C4E" w:rsidRPr="00912859">
        <w:rPr>
          <w:rFonts w:ascii="Times New Roman" w:hAnsi="Times New Roman"/>
          <w:sz w:val="28"/>
          <w:szCs w:val="28"/>
        </w:rPr>
        <w:t xml:space="preserve"> </w:t>
      </w:r>
      <w:r w:rsidR="00731AF3" w:rsidRPr="00912859">
        <w:rPr>
          <w:rFonts w:ascii="Times New Roman" w:hAnsi="Times New Roman"/>
          <w:sz w:val="28"/>
          <w:szCs w:val="28"/>
        </w:rPr>
        <w:t>предоставления субсидии и показатели, необходимые для достижения резу</w:t>
      </w:r>
      <w:r w:rsidR="001F6677" w:rsidRPr="00912859">
        <w:rPr>
          <w:rFonts w:ascii="Times New Roman" w:hAnsi="Times New Roman"/>
          <w:sz w:val="28"/>
          <w:szCs w:val="28"/>
        </w:rPr>
        <w:t>льтатов предоставления субсидии:</w:t>
      </w:r>
    </w:p>
    <w:p w:rsidR="00731AF3" w:rsidRPr="00912859" w:rsidRDefault="00AB62AA" w:rsidP="00731A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2859">
        <w:rPr>
          <w:rFonts w:ascii="Times New Roman" w:hAnsi="Times New Roman"/>
          <w:sz w:val="28"/>
          <w:szCs w:val="28"/>
          <w:lang w:eastAsia="en-US"/>
        </w:rPr>
        <w:t>на цели, указанные в абзаце втором пункта 1.</w:t>
      </w:r>
      <w:r w:rsidR="00982C28" w:rsidRPr="00912859">
        <w:rPr>
          <w:rFonts w:ascii="Times New Roman" w:hAnsi="Times New Roman"/>
          <w:sz w:val="28"/>
          <w:szCs w:val="28"/>
          <w:lang w:eastAsia="en-US"/>
        </w:rPr>
        <w:t>1</w:t>
      </w:r>
      <w:r w:rsidRPr="00912859">
        <w:rPr>
          <w:rFonts w:ascii="Times New Roman" w:hAnsi="Times New Roman"/>
          <w:sz w:val="28"/>
          <w:szCs w:val="28"/>
          <w:lang w:eastAsia="en-US"/>
        </w:rPr>
        <w:t xml:space="preserve"> настоящего Порядка</w:t>
      </w:r>
      <w:r w:rsidR="001F6677" w:rsidRPr="00912859">
        <w:rPr>
          <w:rFonts w:ascii="Times New Roman" w:hAnsi="Times New Roman"/>
          <w:sz w:val="28"/>
          <w:szCs w:val="28"/>
          <w:lang w:eastAsia="en-US"/>
        </w:rPr>
        <w:t>,</w:t>
      </w:r>
      <w:r w:rsidRPr="0091285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F6677" w:rsidRPr="00912859">
        <w:rPr>
          <w:rFonts w:ascii="Times New Roman" w:hAnsi="Times New Roman"/>
          <w:sz w:val="28"/>
          <w:szCs w:val="28"/>
        </w:rPr>
        <w:t xml:space="preserve">– </w:t>
      </w:r>
      <w:r w:rsidR="00731AF3" w:rsidRPr="00912859">
        <w:rPr>
          <w:rFonts w:ascii="Times New Roman" w:hAnsi="Times New Roman"/>
          <w:sz w:val="28"/>
          <w:szCs w:val="28"/>
        </w:rPr>
        <w:t xml:space="preserve">результат предоставления субсидии </w:t>
      </w:r>
      <w:r w:rsidR="001F6677" w:rsidRPr="00912859">
        <w:rPr>
          <w:rFonts w:ascii="Times New Roman" w:hAnsi="Times New Roman"/>
          <w:sz w:val="28"/>
          <w:szCs w:val="28"/>
        </w:rPr>
        <w:t xml:space="preserve">– </w:t>
      </w:r>
      <w:r w:rsidR="00731AF3" w:rsidRPr="00912859">
        <w:rPr>
          <w:rFonts w:ascii="Times New Roman" w:hAnsi="Times New Roman"/>
          <w:sz w:val="28"/>
          <w:szCs w:val="28"/>
        </w:rPr>
        <w:t xml:space="preserve"> </w:t>
      </w:r>
      <w:r w:rsidRPr="00912859">
        <w:rPr>
          <w:rFonts w:ascii="Times New Roman" w:hAnsi="Times New Roman"/>
          <w:sz w:val="28"/>
          <w:szCs w:val="28"/>
        </w:rPr>
        <w:t>доля площади, засеваемой элитными семенами, в общей площади посевов, занятой семенами сортов растений</w:t>
      </w:r>
      <w:r w:rsidR="00982C28" w:rsidRPr="00912859">
        <w:rPr>
          <w:rFonts w:ascii="Times New Roman" w:hAnsi="Times New Roman"/>
          <w:sz w:val="28"/>
          <w:szCs w:val="28"/>
        </w:rPr>
        <w:t xml:space="preserve"> до 31 декабря текущего финансового года</w:t>
      </w:r>
      <w:r w:rsidR="00731AF3" w:rsidRPr="00912859">
        <w:rPr>
          <w:rFonts w:ascii="Times New Roman" w:hAnsi="Times New Roman"/>
          <w:sz w:val="28"/>
          <w:szCs w:val="28"/>
        </w:rPr>
        <w:t>, показатель</w:t>
      </w:r>
      <w:r w:rsidR="00BA10E5" w:rsidRPr="00912859">
        <w:rPr>
          <w:rFonts w:ascii="Times New Roman" w:hAnsi="Times New Roman"/>
          <w:sz w:val="28"/>
          <w:szCs w:val="28"/>
        </w:rPr>
        <w:t>,</w:t>
      </w:r>
      <w:r w:rsidR="00731AF3" w:rsidRPr="00912859">
        <w:rPr>
          <w:rFonts w:ascii="Times New Roman" w:hAnsi="Times New Roman"/>
          <w:sz w:val="28"/>
          <w:szCs w:val="28"/>
        </w:rPr>
        <w:t xml:space="preserve"> необхо</w:t>
      </w:r>
      <w:r w:rsidR="00912859">
        <w:rPr>
          <w:rFonts w:ascii="Times New Roman" w:hAnsi="Times New Roman"/>
          <w:sz w:val="28"/>
          <w:szCs w:val="28"/>
        </w:rPr>
        <w:t>димый для достижения результата</w:t>
      </w:r>
      <w:r w:rsidR="00731AF3" w:rsidRPr="00912859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BA10E5" w:rsidRPr="00912859">
        <w:rPr>
          <w:rFonts w:ascii="Times New Roman" w:hAnsi="Times New Roman"/>
          <w:sz w:val="28"/>
          <w:szCs w:val="28"/>
        </w:rPr>
        <w:t>,</w:t>
      </w:r>
      <w:r w:rsidR="003E2989" w:rsidRPr="00912859">
        <w:rPr>
          <w:rFonts w:ascii="Times New Roman" w:hAnsi="Times New Roman"/>
          <w:sz w:val="28"/>
          <w:szCs w:val="28"/>
        </w:rPr>
        <w:t xml:space="preserve"> –</w:t>
      </w:r>
      <w:r w:rsidR="00731AF3" w:rsidRPr="00912859">
        <w:rPr>
          <w:rFonts w:ascii="Times New Roman" w:hAnsi="Times New Roman"/>
          <w:sz w:val="28"/>
          <w:szCs w:val="28"/>
        </w:rPr>
        <w:t xml:space="preserve"> доля площади, засеваемой элитными семенами, в общей площади посевов, занятой семена</w:t>
      </w:r>
      <w:r w:rsidR="00912859">
        <w:rPr>
          <w:rFonts w:ascii="Times New Roman" w:hAnsi="Times New Roman"/>
          <w:sz w:val="28"/>
          <w:szCs w:val="28"/>
        </w:rPr>
        <w:t>ми сортов растений не менее 2,1</w:t>
      </w:r>
      <w:r w:rsidR="00731AF3" w:rsidRPr="00912859">
        <w:rPr>
          <w:rFonts w:ascii="Times New Roman" w:hAnsi="Times New Roman"/>
          <w:sz w:val="28"/>
          <w:szCs w:val="28"/>
        </w:rPr>
        <w:t>%;</w:t>
      </w:r>
      <w:proofErr w:type="gramEnd"/>
    </w:p>
    <w:p w:rsidR="00731AF3" w:rsidRPr="00912859" w:rsidRDefault="00AB62AA" w:rsidP="00731A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2859">
        <w:rPr>
          <w:rFonts w:ascii="Times New Roman" w:hAnsi="Times New Roman"/>
          <w:sz w:val="28"/>
          <w:szCs w:val="28"/>
          <w:lang w:eastAsia="en-US"/>
        </w:rPr>
        <w:t>на цели, указанные в абзаце третьем пункта 1.</w:t>
      </w:r>
      <w:r w:rsidR="00982C28" w:rsidRPr="00912859">
        <w:rPr>
          <w:rFonts w:ascii="Times New Roman" w:hAnsi="Times New Roman"/>
          <w:sz w:val="28"/>
          <w:szCs w:val="28"/>
          <w:lang w:eastAsia="en-US"/>
        </w:rPr>
        <w:t>1</w:t>
      </w:r>
      <w:r w:rsidRPr="00912859">
        <w:rPr>
          <w:rFonts w:ascii="Times New Roman" w:hAnsi="Times New Roman"/>
          <w:sz w:val="28"/>
          <w:szCs w:val="28"/>
          <w:lang w:eastAsia="en-US"/>
        </w:rPr>
        <w:t xml:space="preserve"> настоящего Порядка</w:t>
      </w:r>
      <w:r w:rsidR="001F6677" w:rsidRPr="00912859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1F6677" w:rsidRPr="00912859">
        <w:rPr>
          <w:rFonts w:ascii="Times New Roman" w:hAnsi="Times New Roman"/>
          <w:sz w:val="28"/>
          <w:szCs w:val="28"/>
        </w:rPr>
        <w:t>–</w:t>
      </w:r>
      <w:r w:rsidR="0026103A" w:rsidRPr="00912859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731AF3" w:rsidRPr="00912859">
        <w:rPr>
          <w:rFonts w:ascii="Times New Roman" w:hAnsi="Times New Roman"/>
          <w:sz w:val="28"/>
          <w:szCs w:val="28"/>
        </w:rPr>
        <w:t xml:space="preserve">результат предоставления субсидии 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="00731AF3" w:rsidRPr="00912859">
        <w:rPr>
          <w:rFonts w:ascii="Times New Roman" w:hAnsi="Times New Roman"/>
          <w:sz w:val="28"/>
          <w:szCs w:val="28"/>
        </w:rPr>
        <w:t xml:space="preserve"> </w:t>
      </w:r>
      <w:r w:rsidR="003732BF" w:rsidRPr="00912859">
        <w:rPr>
          <w:rFonts w:ascii="Times New Roman" w:hAnsi="Times New Roman"/>
          <w:sz w:val="28"/>
          <w:szCs w:val="28"/>
        </w:rPr>
        <w:t>закладк</w:t>
      </w:r>
      <w:r w:rsidR="00731AF3" w:rsidRPr="00912859">
        <w:rPr>
          <w:rFonts w:ascii="Times New Roman" w:hAnsi="Times New Roman"/>
          <w:sz w:val="28"/>
          <w:szCs w:val="28"/>
        </w:rPr>
        <w:t>а</w:t>
      </w:r>
      <w:r w:rsidR="003732BF" w:rsidRPr="00912859">
        <w:rPr>
          <w:rFonts w:ascii="Times New Roman" w:hAnsi="Times New Roman"/>
          <w:sz w:val="28"/>
          <w:szCs w:val="28"/>
        </w:rPr>
        <w:t xml:space="preserve"> многолетних насаждений</w:t>
      </w:r>
      <w:r w:rsidR="00982C28" w:rsidRPr="00912859">
        <w:rPr>
          <w:rFonts w:ascii="Times New Roman" w:hAnsi="Times New Roman"/>
          <w:sz w:val="28"/>
          <w:szCs w:val="28"/>
        </w:rPr>
        <w:t xml:space="preserve"> </w:t>
      </w:r>
      <w:r w:rsidR="00731AF3" w:rsidRPr="00912859">
        <w:rPr>
          <w:rFonts w:ascii="Times New Roman" w:hAnsi="Times New Roman"/>
          <w:sz w:val="28"/>
          <w:szCs w:val="28"/>
        </w:rPr>
        <w:t xml:space="preserve">и (или) уход за многолетними насаждениями и (или) раскорчевка выбывших из эксплуатации многолетних насаждений </w:t>
      </w:r>
      <w:r w:rsidR="00982C28" w:rsidRPr="00912859">
        <w:rPr>
          <w:rFonts w:ascii="Times New Roman" w:hAnsi="Times New Roman"/>
          <w:sz w:val="28"/>
          <w:szCs w:val="28"/>
        </w:rPr>
        <w:t>до 31 декабря текущего финансового года</w:t>
      </w:r>
      <w:r w:rsidR="00731AF3" w:rsidRPr="00912859">
        <w:rPr>
          <w:rFonts w:ascii="Times New Roman" w:hAnsi="Times New Roman"/>
          <w:sz w:val="28"/>
          <w:szCs w:val="28"/>
        </w:rPr>
        <w:t>, показатель</w:t>
      </w:r>
      <w:r w:rsidR="00BA10E5" w:rsidRPr="00912859">
        <w:rPr>
          <w:rFonts w:ascii="Times New Roman" w:hAnsi="Times New Roman"/>
          <w:sz w:val="28"/>
          <w:szCs w:val="28"/>
        </w:rPr>
        <w:t>,</w:t>
      </w:r>
      <w:r w:rsidR="00731AF3" w:rsidRPr="00912859">
        <w:rPr>
          <w:rFonts w:ascii="Times New Roman" w:hAnsi="Times New Roman"/>
          <w:sz w:val="28"/>
          <w:szCs w:val="28"/>
        </w:rPr>
        <w:t xml:space="preserve"> необх</w:t>
      </w:r>
      <w:r w:rsidR="00912859">
        <w:rPr>
          <w:rFonts w:ascii="Times New Roman" w:hAnsi="Times New Roman"/>
          <w:sz w:val="28"/>
          <w:szCs w:val="28"/>
        </w:rPr>
        <w:t>одимый для достижения результата</w:t>
      </w:r>
      <w:r w:rsidR="00731AF3" w:rsidRPr="00912859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BA10E5" w:rsidRPr="00912859">
        <w:rPr>
          <w:rFonts w:ascii="Times New Roman" w:hAnsi="Times New Roman"/>
          <w:sz w:val="28"/>
          <w:szCs w:val="28"/>
        </w:rPr>
        <w:t>,</w:t>
      </w:r>
      <w:r w:rsidR="00731AF3" w:rsidRPr="00912859">
        <w:rPr>
          <w:rFonts w:ascii="Times New Roman" w:hAnsi="Times New Roman"/>
          <w:sz w:val="28"/>
          <w:szCs w:val="28"/>
        </w:rPr>
        <w:t xml:space="preserve"> </w:t>
      </w:r>
      <w:r w:rsidR="001F6677" w:rsidRPr="00912859">
        <w:rPr>
          <w:rFonts w:ascii="Times New Roman" w:hAnsi="Times New Roman"/>
          <w:sz w:val="28"/>
          <w:szCs w:val="28"/>
        </w:rPr>
        <w:t>–</w:t>
      </w:r>
      <w:r w:rsidR="00731AF3" w:rsidRPr="00912859">
        <w:rPr>
          <w:rFonts w:ascii="Times New Roman" w:hAnsi="Times New Roman"/>
          <w:sz w:val="28"/>
          <w:szCs w:val="28"/>
        </w:rPr>
        <w:t xml:space="preserve"> закладка многолетних насаждений и (или) уход за многолетними насаждениями и (или) раскорчевка выбывших из эксплуатации многолетних насаждений</w:t>
      </w:r>
      <w:proofErr w:type="gramEnd"/>
      <w:r w:rsidR="00731AF3" w:rsidRPr="00912859">
        <w:rPr>
          <w:rFonts w:ascii="Times New Roman" w:hAnsi="Times New Roman"/>
          <w:sz w:val="28"/>
          <w:szCs w:val="28"/>
        </w:rPr>
        <w:t xml:space="preserve"> на площади не менее 1 гектара;</w:t>
      </w:r>
    </w:p>
    <w:p w:rsidR="003E753C" w:rsidRPr="00912859" w:rsidRDefault="00AB62AA" w:rsidP="004F1EF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2859">
        <w:rPr>
          <w:rFonts w:ascii="Times New Roman" w:hAnsi="Times New Roman"/>
          <w:sz w:val="28"/>
          <w:szCs w:val="28"/>
          <w:lang w:eastAsia="en-US"/>
        </w:rPr>
        <w:t>на цели, указанные в абзаце четвертом пункта 1.</w:t>
      </w:r>
      <w:r w:rsidR="00982C28" w:rsidRPr="00912859">
        <w:rPr>
          <w:rFonts w:ascii="Times New Roman" w:hAnsi="Times New Roman"/>
          <w:sz w:val="28"/>
          <w:szCs w:val="28"/>
          <w:lang w:eastAsia="en-US"/>
        </w:rPr>
        <w:t>1</w:t>
      </w:r>
      <w:r w:rsidRPr="00912859">
        <w:rPr>
          <w:rFonts w:ascii="Times New Roman" w:hAnsi="Times New Roman"/>
          <w:sz w:val="28"/>
          <w:szCs w:val="28"/>
          <w:lang w:eastAsia="en-US"/>
        </w:rPr>
        <w:t xml:space="preserve"> настоящего Порядка</w:t>
      </w:r>
      <w:r w:rsidR="001F6677" w:rsidRPr="00912859">
        <w:rPr>
          <w:rFonts w:ascii="Times New Roman" w:hAnsi="Times New Roman"/>
          <w:sz w:val="28"/>
          <w:szCs w:val="28"/>
          <w:lang w:eastAsia="en-US"/>
        </w:rPr>
        <w:t>,</w:t>
      </w:r>
      <w:r w:rsidR="0026103A" w:rsidRPr="0091285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F6677" w:rsidRPr="00912859">
        <w:rPr>
          <w:rFonts w:ascii="Times New Roman" w:hAnsi="Times New Roman"/>
          <w:sz w:val="28"/>
          <w:szCs w:val="28"/>
        </w:rPr>
        <w:t>–</w:t>
      </w:r>
      <w:r w:rsidR="001F6677" w:rsidRPr="0091285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31AF3" w:rsidRPr="00912859">
        <w:rPr>
          <w:rFonts w:ascii="Times New Roman" w:hAnsi="Times New Roman"/>
          <w:sz w:val="28"/>
          <w:szCs w:val="28"/>
        </w:rPr>
        <w:t xml:space="preserve">результат предоставления субсидии 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="0026103A" w:rsidRPr="0091285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31AF3" w:rsidRPr="00912859">
        <w:rPr>
          <w:rFonts w:ascii="Times New Roman" w:hAnsi="Times New Roman"/>
          <w:sz w:val="28"/>
          <w:szCs w:val="28"/>
          <w:lang w:eastAsia="en-US"/>
        </w:rPr>
        <w:t xml:space="preserve">размер </w:t>
      </w:r>
      <w:r w:rsidR="003E753C" w:rsidRPr="00912859">
        <w:rPr>
          <w:rFonts w:ascii="Times New Roman" w:hAnsi="Times New Roman"/>
          <w:sz w:val="28"/>
          <w:szCs w:val="28"/>
        </w:rPr>
        <w:t>посевны</w:t>
      </w:r>
      <w:r w:rsidR="00731AF3" w:rsidRPr="00912859">
        <w:rPr>
          <w:rFonts w:ascii="Times New Roman" w:hAnsi="Times New Roman"/>
          <w:sz w:val="28"/>
          <w:szCs w:val="28"/>
        </w:rPr>
        <w:t>х</w:t>
      </w:r>
      <w:r w:rsidR="003E753C" w:rsidRPr="00912859">
        <w:rPr>
          <w:rFonts w:ascii="Times New Roman" w:hAnsi="Times New Roman"/>
          <w:sz w:val="28"/>
          <w:szCs w:val="28"/>
        </w:rPr>
        <w:t xml:space="preserve"> площад</w:t>
      </w:r>
      <w:r w:rsidR="00731AF3" w:rsidRPr="00912859">
        <w:rPr>
          <w:rFonts w:ascii="Times New Roman" w:hAnsi="Times New Roman"/>
          <w:sz w:val="28"/>
          <w:szCs w:val="28"/>
        </w:rPr>
        <w:t>ей</w:t>
      </w:r>
      <w:r w:rsidR="003E753C" w:rsidRPr="00912859">
        <w:rPr>
          <w:rFonts w:ascii="Times New Roman" w:hAnsi="Times New Roman"/>
          <w:sz w:val="28"/>
          <w:szCs w:val="28"/>
        </w:rPr>
        <w:t>, заняты</w:t>
      </w:r>
      <w:r w:rsidR="00731AF3" w:rsidRPr="00912859">
        <w:rPr>
          <w:rFonts w:ascii="Times New Roman" w:hAnsi="Times New Roman"/>
          <w:sz w:val="28"/>
          <w:szCs w:val="28"/>
        </w:rPr>
        <w:t>х</w:t>
      </w:r>
      <w:r w:rsidR="003E753C" w:rsidRPr="00912859">
        <w:rPr>
          <w:rFonts w:ascii="Times New Roman" w:hAnsi="Times New Roman"/>
          <w:sz w:val="28"/>
          <w:szCs w:val="28"/>
        </w:rPr>
        <w:t xml:space="preserve"> зерновыми, зернобобовыми, масличными</w:t>
      </w:r>
      <w:r w:rsidR="008242DB" w:rsidRPr="00912859">
        <w:rPr>
          <w:rFonts w:ascii="Times New Roman" w:hAnsi="Times New Roman"/>
          <w:sz w:val="28"/>
          <w:szCs w:val="28"/>
        </w:rPr>
        <w:t xml:space="preserve"> (за исключением рапса и сои) и </w:t>
      </w:r>
      <w:r w:rsidR="003E753C" w:rsidRPr="00912859">
        <w:rPr>
          <w:rFonts w:ascii="Times New Roman" w:hAnsi="Times New Roman"/>
          <w:sz w:val="28"/>
          <w:szCs w:val="28"/>
        </w:rPr>
        <w:t xml:space="preserve">кормовыми сельскохозяйственными </w:t>
      </w:r>
      <w:r w:rsidR="003E753C" w:rsidRPr="00912859">
        <w:rPr>
          <w:rFonts w:ascii="Times New Roman" w:hAnsi="Times New Roman"/>
          <w:sz w:val="28"/>
          <w:szCs w:val="28"/>
        </w:rPr>
        <w:lastRenderedPageBreak/>
        <w:t>культурами</w:t>
      </w:r>
      <w:r w:rsidR="00FC0CBB" w:rsidRPr="00912859">
        <w:rPr>
          <w:rFonts w:ascii="Times New Roman" w:hAnsi="Times New Roman"/>
          <w:sz w:val="28"/>
          <w:szCs w:val="28"/>
        </w:rPr>
        <w:t>, валовый сбор овощей открытого грунта, валовый сбор картофеля</w:t>
      </w:r>
      <w:r w:rsidR="00731AF3" w:rsidRPr="00912859">
        <w:rPr>
          <w:rFonts w:ascii="Times New Roman" w:hAnsi="Times New Roman"/>
          <w:sz w:val="28"/>
          <w:szCs w:val="28"/>
        </w:rPr>
        <w:t xml:space="preserve"> </w:t>
      </w:r>
      <w:r w:rsidR="00982C28" w:rsidRPr="00912859">
        <w:rPr>
          <w:rFonts w:ascii="Times New Roman" w:hAnsi="Times New Roman"/>
          <w:sz w:val="28"/>
          <w:szCs w:val="28"/>
        </w:rPr>
        <w:t>до 31 декабря текущего финансового года</w:t>
      </w:r>
      <w:r w:rsidR="00731AF3" w:rsidRPr="00912859">
        <w:rPr>
          <w:rFonts w:ascii="Times New Roman" w:hAnsi="Times New Roman"/>
          <w:sz w:val="28"/>
          <w:szCs w:val="28"/>
        </w:rPr>
        <w:t>, показатель</w:t>
      </w:r>
      <w:r w:rsidR="00BA10E5" w:rsidRPr="00912859">
        <w:rPr>
          <w:rFonts w:ascii="Times New Roman" w:hAnsi="Times New Roman"/>
          <w:sz w:val="28"/>
          <w:szCs w:val="28"/>
        </w:rPr>
        <w:t>,</w:t>
      </w:r>
      <w:r w:rsidR="00731AF3" w:rsidRPr="00912859">
        <w:rPr>
          <w:rFonts w:ascii="Times New Roman" w:hAnsi="Times New Roman"/>
          <w:sz w:val="28"/>
          <w:szCs w:val="28"/>
        </w:rPr>
        <w:t xml:space="preserve"> необходимый для достижения результат</w:t>
      </w:r>
      <w:r w:rsidR="00912859">
        <w:rPr>
          <w:rFonts w:ascii="Times New Roman" w:hAnsi="Times New Roman"/>
          <w:sz w:val="28"/>
          <w:szCs w:val="28"/>
        </w:rPr>
        <w:t>а</w:t>
      </w:r>
      <w:r w:rsidR="00731AF3" w:rsidRPr="00912859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BA10E5" w:rsidRPr="00912859">
        <w:rPr>
          <w:rFonts w:ascii="Times New Roman" w:hAnsi="Times New Roman"/>
          <w:sz w:val="28"/>
          <w:szCs w:val="28"/>
        </w:rPr>
        <w:t>,</w:t>
      </w:r>
      <w:r w:rsidR="00731AF3" w:rsidRPr="00912859">
        <w:rPr>
          <w:rFonts w:ascii="Times New Roman" w:hAnsi="Times New Roman"/>
          <w:sz w:val="28"/>
          <w:szCs w:val="28"/>
        </w:rPr>
        <w:t xml:space="preserve"> 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="00731AF3" w:rsidRPr="00912859">
        <w:rPr>
          <w:rFonts w:ascii="Times New Roman" w:hAnsi="Times New Roman"/>
          <w:sz w:val="28"/>
          <w:szCs w:val="28"/>
        </w:rPr>
        <w:t xml:space="preserve"> размер посевных площадей, занятых зерновыми и зернобобовыми сельскохозяйственными культурами, не</w:t>
      </w:r>
      <w:proofErr w:type="gramEnd"/>
      <w:r w:rsidR="00731AF3" w:rsidRPr="00912859">
        <w:rPr>
          <w:rFonts w:ascii="Times New Roman" w:hAnsi="Times New Roman"/>
          <w:sz w:val="28"/>
          <w:szCs w:val="28"/>
        </w:rPr>
        <w:t xml:space="preserve"> менее 100 гектар, занятых масличными (за исключением рапса и сои) сельскохозяйственными культурами, не менее 50 гектар, занятых кормовыми сельскохозяйственными культурами, не менее 50 гектар</w:t>
      </w:r>
      <w:r w:rsidR="00FC0CBB" w:rsidRPr="00912859">
        <w:rPr>
          <w:rFonts w:ascii="Times New Roman" w:hAnsi="Times New Roman"/>
          <w:sz w:val="28"/>
          <w:szCs w:val="28"/>
        </w:rPr>
        <w:t>,</w:t>
      </w:r>
      <w:r w:rsidR="004F1EFE" w:rsidRPr="00912859">
        <w:rPr>
          <w:rFonts w:ascii="Times New Roman" w:hAnsi="Times New Roman"/>
          <w:sz w:val="28"/>
          <w:szCs w:val="28"/>
        </w:rPr>
        <w:t xml:space="preserve"> валовой сбор овощей открытого грунта 10 тонн, валовой сбор картофеля 100 тонн;</w:t>
      </w:r>
    </w:p>
    <w:p w:rsidR="004F1EFE" w:rsidRPr="00912859" w:rsidRDefault="003E753C" w:rsidP="004F1EF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12859">
        <w:rPr>
          <w:rFonts w:ascii="Times New Roman" w:hAnsi="Times New Roman"/>
          <w:sz w:val="28"/>
          <w:szCs w:val="28"/>
          <w:lang w:eastAsia="en-US"/>
        </w:rPr>
        <w:t>на цели, указанные в абзаце пятом пункта 1.</w:t>
      </w:r>
      <w:r w:rsidR="00982C28" w:rsidRPr="00912859">
        <w:rPr>
          <w:rFonts w:ascii="Times New Roman" w:hAnsi="Times New Roman"/>
          <w:sz w:val="28"/>
          <w:szCs w:val="28"/>
          <w:lang w:eastAsia="en-US"/>
        </w:rPr>
        <w:t>1</w:t>
      </w:r>
      <w:r w:rsidR="00731AF3" w:rsidRPr="00912859">
        <w:rPr>
          <w:rFonts w:ascii="Times New Roman" w:hAnsi="Times New Roman"/>
          <w:sz w:val="28"/>
          <w:szCs w:val="28"/>
          <w:lang w:eastAsia="en-US"/>
        </w:rPr>
        <w:t xml:space="preserve"> настоящего Порядка</w:t>
      </w:r>
      <w:r w:rsidR="001F6677" w:rsidRPr="00912859">
        <w:rPr>
          <w:rFonts w:ascii="Times New Roman" w:hAnsi="Times New Roman"/>
          <w:sz w:val="28"/>
          <w:szCs w:val="28"/>
          <w:lang w:eastAsia="en-US"/>
        </w:rPr>
        <w:t>,</w:t>
      </w:r>
      <w:r w:rsidR="001F6677" w:rsidRPr="00912859">
        <w:rPr>
          <w:rFonts w:ascii="Times New Roman" w:hAnsi="Times New Roman"/>
          <w:sz w:val="28"/>
          <w:szCs w:val="28"/>
        </w:rPr>
        <w:t xml:space="preserve"> –</w:t>
      </w:r>
      <w:r w:rsidR="001F6677" w:rsidRPr="0091285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31AF3" w:rsidRPr="0091285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31AF3" w:rsidRPr="00912859">
        <w:rPr>
          <w:rFonts w:ascii="Times New Roman" w:hAnsi="Times New Roman"/>
          <w:sz w:val="28"/>
          <w:szCs w:val="28"/>
        </w:rPr>
        <w:t xml:space="preserve">результат предоставления субсидии 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="00731AF3" w:rsidRPr="00912859">
        <w:rPr>
          <w:rFonts w:ascii="Times New Roman" w:hAnsi="Times New Roman"/>
          <w:sz w:val="28"/>
          <w:szCs w:val="28"/>
        </w:rPr>
        <w:t xml:space="preserve"> </w:t>
      </w:r>
      <w:r w:rsidR="0026103A" w:rsidRPr="00912859">
        <w:rPr>
          <w:rFonts w:ascii="Times New Roman" w:hAnsi="Times New Roman"/>
          <w:sz w:val="28"/>
          <w:szCs w:val="28"/>
        </w:rPr>
        <w:t xml:space="preserve">валовой сбор зерновых и зернобобовых культур и (или) масличных культур (за исключением рапса и сои) и (или) </w:t>
      </w:r>
      <w:r w:rsidR="00E62A1B" w:rsidRPr="00912859">
        <w:rPr>
          <w:rFonts w:ascii="Times New Roman" w:hAnsi="Times New Roman"/>
          <w:sz w:val="28"/>
          <w:szCs w:val="28"/>
        </w:rPr>
        <w:t xml:space="preserve">прирост </w:t>
      </w:r>
      <w:r w:rsidR="0026103A" w:rsidRPr="00912859">
        <w:rPr>
          <w:rFonts w:ascii="Times New Roman" w:hAnsi="Times New Roman"/>
          <w:sz w:val="28"/>
          <w:szCs w:val="28"/>
        </w:rPr>
        <w:t>овощей открытого грунта</w:t>
      </w:r>
      <w:r w:rsidR="00982C28" w:rsidRPr="00912859">
        <w:rPr>
          <w:rFonts w:ascii="Times New Roman" w:hAnsi="Times New Roman"/>
          <w:sz w:val="28"/>
          <w:szCs w:val="28"/>
        </w:rPr>
        <w:t xml:space="preserve"> до 31 декабря текущего финансового года</w:t>
      </w:r>
      <w:r w:rsidR="00731AF3" w:rsidRPr="00912859">
        <w:rPr>
          <w:rFonts w:ascii="Times New Roman" w:hAnsi="Times New Roman"/>
          <w:sz w:val="28"/>
          <w:szCs w:val="28"/>
        </w:rPr>
        <w:t>, показатель, необходим</w:t>
      </w:r>
      <w:r w:rsidR="00FC5792" w:rsidRPr="00912859">
        <w:rPr>
          <w:rFonts w:ascii="Times New Roman" w:hAnsi="Times New Roman"/>
          <w:sz w:val="28"/>
          <w:szCs w:val="28"/>
        </w:rPr>
        <w:t>ый</w:t>
      </w:r>
      <w:r w:rsidR="00731AF3" w:rsidRPr="00912859">
        <w:rPr>
          <w:rFonts w:ascii="Times New Roman" w:hAnsi="Times New Roman"/>
          <w:sz w:val="28"/>
          <w:szCs w:val="28"/>
        </w:rPr>
        <w:t xml:space="preserve"> для достижения результата предоставления субсидии</w:t>
      </w:r>
      <w:r w:rsidR="00BA10E5" w:rsidRPr="00912859">
        <w:rPr>
          <w:rFonts w:ascii="Times New Roman" w:hAnsi="Times New Roman"/>
          <w:sz w:val="28"/>
          <w:szCs w:val="28"/>
        </w:rPr>
        <w:t>,</w:t>
      </w:r>
      <w:r w:rsidR="00731AF3" w:rsidRPr="00912859">
        <w:rPr>
          <w:rFonts w:ascii="Times New Roman" w:hAnsi="Times New Roman"/>
          <w:sz w:val="28"/>
          <w:szCs w:val="28"/>
        </w:rPr>
        <w:t xml:space="preserve"> 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="00731AF3" w:rsidRPr="00912859">
        <w:rPr>
          <w:rFonts w:ascii="Times New Roman" w:hAnsi="Times New Roman"/>
          <w:sz w:val="28"/>
          <w:szCs w:val="28"/>
        </w:rPr>
        <w:t xml:space="preserve"> валовой сбор зерновых и зернобобовых культур в объеме не менее 300 тонн и</w:t>
      </w:r>
      <w:proofErr w:type="gramEnd"/>
      <w:r w:rsidR="00731AF3" w:rsidRPr="00912859">
        <w:rPr>
          <w:rFonts w:ascii="Times New Roman" w:hAnsi="Times New Roman"/>
          <w:sz w:val="28"/>
          <w:szCs w:val="28"/>
        </w:rPr>
        <w:t xml:space="preserve"> (или) </w:t>
      </w:r>
      <w:r w:rsidR="004F1EFE" w:rsidRPr="00912859">
        <w:rPr>
          <w:rFonts w:ascii="Times New Roman" w:hAnsi="Times New Roman"/>
          <w:sz w:val="28"/>
          <w:szCs w:val="28"/>
        </w:rPr>
        <w:t>валовой сбор масличных культур (за исключением рапса и сои) в объеме не менее 50 тонн, и (или) прирост овощей открытого грунта в объеме не менее 5 тонн.</w:t>
      </w:r>
    </w:p>
    <w:p w:rsidR="00CD5C4E" w:rsidRPr="00912859" w:rsidRDefault="00731AF3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Значения р</w:t>
      </w:r>
      <w:r w:rsidR="00CD5C4E" w:rsidRPr="00912859">
        <w:rPr>
          <w:rFonts w:ascii="Times New Roman" w:hAnsi="Times New Roman"/>
          <w:sz w:val="28"/>
          <w:szCs w:val="28"/>
        </w:rPr>
        <w:t>езультат</w:t>
      </w:r>
      <w:r w:rsidRPr="00912859">
        <w:rPr>
          <w:rFonts w:ascii="Times New Roman" w:hAnsi="Times New Roman"/>
          <w:sz w:val="28"/>
          <w:szCs w:val="28"/>
        </w:rPr>
        <w:t>ов</w:t>
      </w:r>
      <w:r w:rsidR="00CD5C4E" w:rsidRPr="00912859">
        <w:rPr>
          <w:rFonts w:ascii="Times New Roman" w:hAnsi="Times New Roman"/>
          <w:sz w:val="28"/>
          <w:szCs w:val="28"/>
        </w:rPr>
        <w:t xml:space="preserve"> предоставления субсидии устанавлива</w:t>
      </w:r>
      <w:r w:rsidR="00E43CA1" w:rsidRPr="00912859">
        <w:rPr>
          <w:rFonts w:ascii="Times New Roman" w:hAnsi="Times New Roman"/>
          <w:sz w:val="28"/>
          <w:szCs w:val="28"/>
        </w:rPr>
        <w:t>ю</w:t>
      </w:r>
      <w:r w:rsidR="00CD5C4E" w:rsidRPr="00912859">
        <w:rPr>
          <w:rFonts w:ascii="Times New Roman" w:hAnsi="Times New Roman"/>
          <w:sz w:val="28"/>
          <w:szCs w:val="28"/>
        </w:rPr>
        <w:t xml:space="preserve">тся в соглашении о предоставлении субсидий (далее 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="00CD5C4E" w:rsidRPr="00912859">
        <w:rPr>
          <w:rFonts w:ascii="Times New Roman" w:hAnsi="Times New Roman"/>
          <w:sz w:val="28"/>
          <w:szCs w:val="28"/>
        </w:rPr>
        <w:t xml:space="preserve"> Соглашение). </w:t>
      </w:r>
    </w:p>
    <w:p w:rsidR="000D6FB7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2.</w:t>
      </w:r>
      <w:r w:rsidR="00F21D85" w:rsidRPr="00912859">
        <w:rPr>
          <w:rFonts w:ascii="Times New Roman" w:hAnsi="Times New Roman"/>
          <w:sz w:val="28"/>
          <w:szCs w:val="28"/>
        </w:rPr>
        <w:t>3</w:t>
      </w:r>
      <w:r w:rsidRPr="00912859">
        <w:rPr>
          <w:rFonts w:ascii="Times New Roman" w:hAnsi="Times New Roman"/>
          <w:sz w:val="28"/>
          <w:szCs w:val="28"/>
        </w:rPr>
        <w:t xml:space="preserve">. </w:t>
      </w:r>
      <w:r w:rsidR="000D6FB7" w:rsidRPr="00912859">
        <w:rPr>
          <w:rFonts w:ascii="Times New Roman" w:hAnsi="Times New Roman"/>
          <w:sz w:val="28"/>
          <w:szCs w:val="28"/>
        </w:rPr>
        <w:t>Размер субсидии Получателю определя</w:t>
      </w:r>
      <w:r w:rsidR="00A3122F" w:rsidRPr="00912859">
        <w:rPr>
          <w:rFonts w:ascii="Times New Roman" w:hAnsi="Times New Roman"/>
          <w:sz w:val="28"/>
          <w:szCs w:val="28"/>
        </w:rPr>
        <w:t>е</w:t>
      </w:r>
      <w:r w:rsidR="00912859">
        <w:rPr>
          <w:rFonts w:ascii="Times New Roman" w:hAnsi="Times New Roman"/>
          <w:sz w:val="28"/>
          <w:szCs w:val="28"/>
        </w:rPr>
        <w:t>тся по формулам</w:t>
      </w:r>
      <w:r w:rsidR="000D6FB7" w:rsidRPr="00912859">
        <w:rPr>
          <w:rFonts w:ascii="Times New Roman" w:hAnsi="Times New Roman"/>
          <w:sz w:val="28"/>
          <w:szCs w:val="28"/>
        </w:rPr>
        <w:t>:</w:t>
      </w:r>
    </w:p>
    <w:p w:rsidR="0026103A" w:rsidRPr="00912859" w:rsidRDefault="00BA10E5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12859">
        <w:rPr>
          <w:rFonts w:ascii="Times New Roman" w:hAnsi="Times New Roman"/>
          <w:sz w:val="28"/>
          <w:szCs w:val="28"/>
          <w:lang w:eastAsia="en-US"/>
        </w:rPr>
        <w:t>1)</w:t>
      </w:r>
      <w:r w:rsidR="0026103A" w:rsidRPr="00912859">
        <w:rPr>
          <w:rFonts w:ascii="Times New Roman" w:hAnsi="Times New Roman"/>
          <w:sz w:val="28"/>
          <w:szCs w:val="28"/>
          <w:lang w:eastAsia="en-US"/>
        </w:rPr>
        <w:t xml:space="preserve"> на цели, указанные в абзаце втором пункта 1.</w:t>
      </w:r>
      <w:r w:rsidR="00982C28" w:rsidRPr="00912859">
        <w:rPr>
          <w:rFonts w:ascii="Times New Roman" w:hAnsi="Times New Roman"/>
          <w:sz w:val="28"/>
          <w:szCs w:val="28"/>
          <w:lang w:eastAsia="en-US"/>
        </w:rPr>
        <w:t>1</w:t>
      </w:r>
      <w:r w:rsidR="0026103A" w:rsidRPr="00912859">
        <w:rPr>
          <w:rFonts w:ascii="Times New Roman" w:hAnsi="Times New Roman"/>
          <w:sz w:val="28"/>
          <w:szCs w:val="28"/>
          <w:lang w:eastAsia="en-US"/>
        </w:rPr>
        <w:t xml:space="preserve"> настоящего Порядка:</w:t>
      </w:r>
    </w:p>
    <w:p w:rsidR="003E2989" w:rsidRPr="00912859" w:rsidRDefault="003E298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E2989" w:rsidRPr="00912859" w:rsidRDefault="000D6FB7" w:rsidP="00BA10E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Р</w:t>
      </w:r>
      <w:r w:rsidR="00912859">
        <w:rPr>
          <w:rFonts w:ascii="Times New Roman" w:hAnsi="Times New Roman"/>
          <w:sz w:val="28"/>
          <w:szCs w:val="28"/>
        </w:rPr>
        <w:t xml:space="preserve"> </w:t>
      </w:r>
      <w:r w:rsidRPr="00912859">
        <w:rPr>
          <w:rFonts w:ascii="Times New Roman" w:hAnsi="Times New Roman"/>
          <w:sz w:val="28"/>
          <w:szCs w:val="28"/>
        </w:rPr>
        <w:t>= С x</w:t>
      </w:r>
      <w:proofErr w:type="gramStart"/>
      <w:r w:rsidRPr="0091285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912859">
        <w:rPr>
          <w:rFonts w:ascii="Times New Roman" w:hAnsi="Times New Roman"/>
          <w:sz w:val="28"/>
          <w:szCs w:val="28"/>
        </w:rPr>
        <w:t>,</w:t>
      </w:r>
    </w:p>
    <w:p w:rsidR="003E2989" w:rsidRPr="00912859" w:rsidRDefault="003E2989" w:rsidP="00BA10E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D6FB7" w:rsidRPr="00912859" w:rsidRDefault="000D6FB7" w:rsidP="003E298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где:</w:t>
      </w:r>
    </w:p>
    <w:p w:rsidR="0026103A" w:rsidRPr="00912859" w:rsidRDefault="0026103A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2859">
        <w:rPr>
          <w:rFonts w:ascii="Times New Roman" w:hAnsi="Times New Roman"/>
          <w:sz w:val="28"/>
          <w:szCs w:val="28"/>
        </w:rPr>
        <w:t>Р</w:t>
      </w:r>
      <w:proofErr w:type="gramEnd"/>
      <w:r w:rsidR="003E2989" w:rsidRPr="00912859">
        <w:rPr>
          <w:rFonts w:ascii="Times New Roman" w:hAnsi="Times New Roman"/>
          <w:sz w:val="28"/>
          <w:szCs w:val="28"/>
        </w:rPr>
        <w:t xml:space="preserve"> – </w:t>
      </w:r>
      <w:r w:rsidRPr="00912859">
        <w:rPr>
          <w:rFonts w:ascii="Times New Roman" w:hAnsi="Times New Roman"/>
          <w:sz w:val="28"/>
          <w:szCs w:val="28"/>
        </w:rPr>
        <w:t>размер субсидии, предоставляемой Получателю</w:t>
      </w:r>
      <w:r w:rsidR="0087277B" w:rsidRPr="00912859">
        <w:rPr>
          <w:rFonts w:ascii="Times New Roman" w:hAnsi="Times New Roman"/>
          <w:sz w:val="28"/>
          <w:szCs w:val="28"/>
        </w:rPr>
        <w:t>, рублей</w:t>
      </w:r>
      <w:r w:rsidRPr="00912859">
        <w:rPr>
          <w:rFonts w:ascii="Times New Roman" w:hAnsi="Times New Roman"/>
          <w:sz w:val="28"/>
          <w:szCs w:val="28"/>
        </w:rPr>
        <w:t>;</w:t>
      </w:r>
    </w:p>
    <w:p w:rsidR="000D6FB7" w:rsidRPr="00912859" w:rsidRDefault="000D6FB7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2859">
        <w:rPr>
          <w:rFonts w:ascii="Times New Roman" w:hAnsi="Times New Roman"/>
          <w:sz w:val="28"/>
          <w:szCs w:val="28"/>
        </w:rPr>
        <w:t>С</w:t>
      </w:r>
      <w:proofErr w:type="gramEnd"/>
      <w:r w:rsidRPr="00912859">
        <w:rPr>
          <w:rFonts w:ascii="Times New Roman" w:hAnsi="Times New Roman"/>
          <w:sz w:val="28"/>
          <w:szCs w:val="28"/>
        </w:rPr>
        <w:t xml:space="preserve"> 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Pr="00912859">
        <w:rPr>
          <w:rFonts w:ascii="Times New Roman" w:hAnsi="Times New Roman"/>
          <w:sz w:val="28"/>
          <w:szCs w:val="28"/>
        </w:rPr>
        <w:t xml:space="preserve"> ставка субсидии, определяемая Министерством, рублей;</w:t>
      </w:r>
    </w:p>
    <w:p w:rsidR="0026103A" w:rsidRPr="00912859" w:rsidRDefault="000D6FB7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2859">
        <w:rPr>
          <w:rFonts w:ascii="Times New Roman" w:hAnsi="Times New Roman"/>
          <w:sz w:val="28"/>
          <w:szCs w:val="28"/>
        </w:rPr>
        <w:t>К</w:t>
      </w:r>
      <w:proofErr w:type="gramEnd"/>
      <w:r w:rsidRPr="00912859">
        <w:rPr>
          <w:rFonts w:ascii="Times New Roman" w:hAnsi="Times New Roman"/>
          <w:sz w:val="28"/>
          <w:szCs w:val="28"/>
        </w:rPr>
        <w:t xml:space="preserve"> 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="0026103A" w:rsidRPr="00912859">
        <w:rPr>
          <w:rFonts w:ascii="Times New Roman" w:hAnsi="Times New Roman"/>
          <w:sz w:val="28"/>
          <w:szCs w:val="28"/>
        </w:rPr>
        <w:t xml:space="preserve"> посевная площадь, гектар.</w:t>
      </w:r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Ставка субсиди</w:t>
      </w:r>
      <w:r w:rsidR="00BA10E5" w:rsidRPr="00912859">
        <w:rPr>
          <w:rFonts w:ascii="Times New Roman" w:hAnsi="Times New Roman"/>
          <w:sz w:val="28"/>
          <w:szCs w:val="28"/>
        </w:rPr>
        <w:t>и</w:t>
      </w:r>
      <w:r w:rsidRPr="00912859">
        <w:rPr>
          <w:rFonts w:ascii="Times New Roman" w:hAnsi="Times New Roman"/>
          <w:sz w:val="28"/>
          <w:szCs w:val="28"/>
        </w:rPr>
        <w:t xml:space="preserve"> </w:t>
      </w:r>
      <w:r w:rsidR="0082624D" w:rsidRPr="00912859">
        <w:rPr>
          <w:rFonts w:ascii="Times New Roman" w:hAnsi="Times New Roman"/>
          <w:sz w:val="28"/>
          <w:szCs w:val="28"/>
        </w:rPr>
        <w:t xml:space="preserve">на текущий финансовый год </w:t>
      </w:r>
      <w:r w:rsidRPr="00912859">
        <w:rPr>
          <w:rFonts w:ascii="Times New Roman" w:hAnsi="Times New Roman"/>
          <w:sz w:val="28"/>
          <w:szCs w:val="28"/>
        </w:rPr>
        <w:t>определяется Министерством</w:t>
      </w:r>
      <w:r w:rsidR="0026103A" w:rsidRPr="00912859">
        <w:rPr>
          <w:rFonts w:ascii="Times New Roman" w:hAnsi="Times New Roman"/>
          <w:sz w:val="28"/>
          <w:szCs w:val="28"/>
        </w:rPr>
        <w:t xml:space="preserve"> на 1 гектар посевной площади, засеянной элитными семенами под сельскохозяйственными культурами в соответствии с перечнем, определяемым Министерством</w:t>
      </w:r>
      <w:r w:rsidR="001F6677" w:rsidRPr="00912859">
        <w:rPr>
          <w:rFonts w:ascii="Times New Roman" w:hAnsi="Times New Roman"/>
          <w:sz w:val="28"/>
          <w:szCs w:val="28"/>
        </w:rPr>
        <w:t>;</w:t>
      </w:r>
      <w:r w:rsidRPr="00912859">
        <w:rPr>
          <w:rFonts w:ascii="Times New Roman" w:hAnsi="Times New Roman"/>
          <w:sz w:val="28"/>
          <w:szCs w:val="28"/>
        </w:rPr>
        <w:t xml:space="preserve"> </w:t>
      </w:r>
    </w:p>
    <w:p w:rsidR="0026103A" w:rsidRPr="00912859" w:rsidRDefault="0026103A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12859">
        <w:rPr>
          <w:rFonts w:ascii="Times New Roman" w:hAnsi="Times New Roman"/>
          <w:sz w:val="28"/>
          <w:szCs w:val="28"/>
          <w:lang w:eastAsia="en-US"/>
        </w:rPr>
        <w:t>2</w:t>
      </w:r>
      <w:r w:rsidR="00BA10E5" w:rsidRPr="00912859">
        <w:rPr>
          <w:rFonts w:ascii="Times New Roman" w:hAnsi="Times New Roman"/>
          <w:sz w:val="28"/>
          <w:szCs w:val="28"/>
          <w:lang w:eastAsia="en-US"/>
        </w:rPr>
        <w:t>)</w:t>
      </w:r>
      <w:r w:rsidR="00912859">
        <w:rPr>
          <w:rFonts w:ascii="Times New Roman" w:hAnsi="Times New Roman"/>
          <w:sz w:val="28"/>
          <w:szCs w:val="28"/>
          <w:lang w:eastAsia="en-US"/>
        </w:rPr>
        <w:t> </w:t>
      </w:r>
      <w:r w:rsidRPr="00912859">
        <w:rPr>
          <w:rFonts w:ascii="Times New Roman" w:hAnsi="Times New Roman"/>
          <w:sz w:val="28"/>
          <w:szCs w:val="28"/>
          <w:lang w:eastAsia="en-US"/>
        </w:rPr>
        <w:t>на цели, указанные в абзаце третьем пункта 1.</w:t>
      </w:r>
      <w:r w:rsidR="00982C28" w:rsidRPr="00912859">
        <w:rPr>
          <w:rFonts w:ascii="Times New Roman" w:hAnsi="Times New Roman"/>
          <w:sz w:val="28"/>
          <w:szCs w:val="28"/>
          <w:lang w:eastAsia="en-US"/>
        </w:rPr>
        <w:t>1</w:t>
      </w:r>
      <w:r w:rsidRPr="00912859">
        <w:rPr>
          <w:rFonts w:ascii="Times New Roman" w:hAnsi="Times New Roman"/>
          <w:sz w:val="28"/>
          <w:szCs w:val="28"/>
          <w:lang w:eastAsia="en-US"/>
        </w:rPr>
        <w:t xml:space="preserve"> настоящего Порядка:</w:t>
      </w:r>
    </w:p>
    <w:p w:rsidR="003E2989" w:rsidRPr="00912859" w:rsidRDefault="003E298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3E2989" w:rsidRPr="00912859" w:rsidRDefault="0026103A" w:rsidP="00BA10E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12859">
        <w:rPr>
          <w:rFonts w:ascii="Times New Roman" w:hAnsi="Times New Roman"/>
          <w:sz w:val="28"/>
          <w:szCs w:val="28"/>
        </w:rPr>
        <w:t>Р</w:t>
      </w:r>
      <w:proofErr w:type="gramEnd"/>
      <w:r w:rsidR="003E2989" w:rsidRPr="00912859">
        <w:rPr>
          <w:rFonts w:ascii="Times New Roman" w:hAnsi="Times New Roman"/>
          <w:sz w:val="28"/>
          <w:szCs w:val="28"/>
        </w:rPr>
        <w:t xml:space="preserve"> </w:t>
      </w:r>
      <w:r w:rsidRPr="00912859">
        <w:rPr>
          <w:rFonts w:ascii="Times New Roman" w:hAnsi="Times New Roman"/>
          <w:sz w:val="28"/>
          <w:szCs w:val="28"/>
        </w:rPr>
        <w:t xml:space="preserve">= С x </w:t>
      </w:r>
      <w:r w:rsidR="00E62A1B" w:rsidRPr="00912859">
        <w:rPr>
          <w:rFonts w:ascii="Times New Roman" w:hAnsi="Times New Roman"/>
          <w:sz w:val="28"/>
          <w:szCs w:val="28"/>
        </w:rPr>
        <w:t>П х К</w:t>
      </w:r>
      <w:r w:rsidR="00012323" w:rsidRPr="00912859">
        <w:rPr>
          <w:rFonts w:ascii="Times New Roman" w:hAnsi="Times New Roman"/>
          <w:sz w:val="28"/>
          <w:szCs w:val="28"/>
        </w:rPr>
        <w:t>1</w:t>
      </w:r>
      <w:r w:rsidR="00BA10E5" w:rsidRPr="00912859">
        <w:rPr>
          <w:rFonts w:ascii="Times New Roman" w:hAnsi="Times New Roman"/>
          <w:sz w:val="28"/>
          <w:szCs w:val="28"/>
        </w:rPr>
        <w:t xml:space="preserve"> </w:t>
      </w:r>
      <w:r w:rsidR="00012323" w:rsidRPr="00912859">
        <w:rPr>
          <w:rFonts w:ascii="Times New Roman" w:hAnsi="Times New Roman"/>
          <w:sz w:val="28"/>
          <w:szCs w:val="28"/>
        </w:rPr>
        <w:t>х</w:t>
      </w:r>
      <w:r w:rsidR="00BA10E5" w:rsidRPr="00912859">
        <w:rPr>
          <w:rFonts w:ascii="Times New Roman" w:hAnsi="Times New Roman"/>
          <w:sz w:val="28"/>
          <w:szCs w:val="28"/>
        </w:rPr>
        <w:t xml:space="preserve"> </w:t>
      </w:r>
      <w:r w:rsidR="00012323" w:rsidRPr="00912859">
        <w:rPr>
          <w:rFonts w:ascii="Times New Roman" w:hAnsi="Times New Roman"/>
          <w:sz w:val="28"/>
          <w:szCs w:val="28"/>
        </w:rPr>
        <w:t>К2</w:t>
      </w:r>
      <w:r w:rsidRPr="00912859">
        <w:rPr>
          <w:rFonts w:ascii="Times New Roman" w:hAnsi="Times New Roman"/>
          <w:sz w:val="28"/>
          <w:szCs w:val="28"/>
        </w:rPr>
        <w:t xml:space="preserve">, </w:t>
      </w:r>
    </w:p>
    <w:p w:rsidR="003E2989" w:rsidRPr="00912859" w:rsidRDefault="003E2989" w:rsidP="00BA10E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6103A" w:rsidRPr="00912859" w:rsidRDefault="0026103A" w:rsidP="003E298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где:</w:t>
      </w:r>
    </w:p>
    <w:p w:rsidR="0026103A" w:rsidRPr="00912859" w:rsidRDefault="0026103A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2859">
        <w:rPr>
          <w:rFonts w:ascii="Times New Roman" w:hAnsi="Times New Roman"/>
          <w:sz w:val="28"/>
          <w:szCs w:val="28"/>
        </w:rPr>
        <w:t>Р</w:t>
      </w:r>
      <w:proofErr w:type="gramEnd"/>
      <w:r w:rsidR="003E2989" w:rsidRPr="00912859">
        <w:rPr>
          <w:rFonts w:ascii="Times New Roman" w:hAnsi="Times New Roman"/>
          <w:sz w:val="28"/>
          <w:szCs w:val="28"/>
        </w:rPr>
        <w:t xml:space="preserve"> –</w:t>
      </w:r>
      <w:r w:rsidRPr="00912859">
        <w:rPr>
          <w:rFonts w:ascii="Times New Roman" w:hAnsi="Times New Roman"/>
          <w:sz w:val="28"/>
          <w:szCs w:val="28"/>
        </w:rPr>
        <w:t xml:space="preserve"> размер субсидии, предоставляемой Получателю, рублей;</w:t>
      </w:r>
    </w:p>
    <w:p w:rsidR="0026103A" w:rsidRPr="00912859" w:rsidRDefault="0026103A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2859">
        <w:rPr>
          <w:rFonts w:ascii="Times New Roman" w:hAnsi="Times New Roman"/>
          <w:sz w:val="28"/>
          <w:szCs w:val="28"/>
        </w:rPr>
        <w:t>С</w:t>
      </w:r>
      <w:proofErr w:type="gramEnd"/>
      <w:r w:rsidRPr="00912859">
        <w:rPr>
          <w:rFonts w:ascii="Times New Roman" w:hAnsi="Times New Roman"/>
          <w:sz w:val="28"/>
          <w:szCs w:val="28"/>
        </w:rPr>
        <w:t xml:space="preserve"> 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Pr="00912859">
        <w:rPr>
          <w:rFonts w:ascii="Times New Roman" w:hAnsi="Times New Roman"/>
          <w:sz w:val="28"/>
          <w:szCs w:val="28"/>
        </w:rPr>
        <w:t xml:space="preserve"> ставка субсидии, определяемая Министерством, рублей;</w:t>
      </w:r>
    </w:p>
    <w:p w:rsidR="0026103A" w:rsidRPr="00912859" w:rsidRDefault="00E62A1B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2859">
        <w:rPr>
          <w:rFonts w:ascii="Times New Roman" w:hAnsi="Times New Roman"/>
          <w:sz w:val="28"/>
          <w:szCs w:val="28"/>
        </w:rPr>
        <w:t>П</w:t>
      </w:r>
      <w:proofErr w:type="gramEnd"/>
      <w:r w:rsidR="0026103A" w:rsidRPr="00912859">
        <w:rPr>
          <w:rFonts w:ascii="Times New Roman" w:hAnsi="Times New Roman"/>
          <w:sz w:val="28"/>
          <w:szCs w:val="28"/>
        </w:rPr>
        <w:t xml:space="preserve"> 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="0026103A" w:rsidRPr="00912859">
        <w:rPr>
          <w:rFonts w:ascii="Times New Roman" w:hAnsi="Times New Roman"/>
          <w:sz w:val="28"/>
          <w:szCs w:val="28"/>
        </w:rPr>
        <w:t xml:space="preserve"> площадь закладки и (или) ух</w:t>
      </w:r>
      <w:r w:rsidRPr="00912859">
        <w:rPr>
          <w:rFonts w:ascii="Times New Roman" w:hAnsi="Times New Roman"/>
          <w:sz w:val="28"/>
          <w:szCs w:val="28"/>
        </w:rPr>
        <w:t>ода и (или) раскорчевки, гектар;</w:t>
      </w:r>
    </w:p>
    <w:p w:rsidR="00A3122F" w:rsidRPr="00912859" w:rsidRDefault="00A3122F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К</w:t>
      </w:r>
      <w:proofErr w:type="gramStart"/>
      <w:r w:rsidR="00012323" w:rsidRPr="00912859">
        <w:rPr>
          <w:rFonts w:ascii="Times New Roman" w:hAnsi="Times New Roman"/>
          <w:sz w:val="28"/>
          <w:szCs w:val="28"/>
        </w:rPr>
        <w:t>1</w:t>
      </w:r>
      <w:proofErr w:type="gramEnd"/>
      <w:r w:rsidR="00012323" w:rsidRPr="00912859">
        <w:rPr>
          <w:rFonts w:ascii="Times New Roman" w:hAnsi="Times New Roman"/>
          <w:sz w:val="28"/>
          <w:szCs w:val="28"/>
        </w:rPr>
        <w:t xml:space="preserve">, К2 </w:t>
      </w:r>
      <w:r w:rsidR="00912859">
        <w:rPr>
          <w:rFonts w:ascii="Times New Roman" w:hAnsi="Times New Roman"/>
          <w:sz w:val="28"/>
          <w:szCs w:val="28"/>
        </w:rPr>
        <w:t>–</w:t>
      </w:r>
      <w:r w:rsidRPr="00912859">
        <w:rPr>
          <w:rFonts w:ascii="Times New Roman" w:hAnsi="Times New Roman"/>
          <w:sz w:val="28"/>
          <w:szCs w:val="28"/>
        </w:rPr>
        <w:t xml:space="preserve"> коэффициент</w:t>
      </w:r>
      <w:r w:rsidR="00F62637" w:rsidRPr="00912859">
        <w:rPr>
          <w:rFonts w:ascii="Times New Roman" w:hAnsi="Times New Roman"/>
          <w:sz w:val="28"/>
          <w:szCs w:val="28"/>
        </w:rPr>
        <w:t>ы</w:t>
      </w:r>
      <w:r w:rsidR="00912859">
        <w:rPr>
          <w:rFonts w:ascii="Times New Roman" w:hAnsi="Times New Roman"/>
          <w:sz w:val="28"/>
          <w:szCs w:val="28"/>
        </w:rPr>
        <w:t>.</w:t>
      </w:r>
    </w:p>
    <w:p w:rsidR="0026103A" w:rsidRPr="00912859" w:rsidRDefault="0026103A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Ставка субсиди</w:t>
      </w:r>
      <w:r w:rsidR="00BA10E5" w:rsidRPr="00912859">
        <w:rPr>
          <w:rFonts w:ascii="Times New Roman" w:hAnsi="Times New Roman"/>
          <w:sz w:val="28"/>
          <w:szCs w:val="28"/>
        </w:rPr>
        <w:t>и</w:t>
      </w:r>
      <w:r w:rsidRPr="00912859">
        <w:rPr>
          <w:rFonts w:ascii="Times New Roman" w:hAnsi="Times New Roman"/>
          <w:sz w:val="28"/>
          <w:szCs w:val="28"/>
        </w:rPr>
        <w:t xml:space="preserve"> </w:t>
      </w:r>
      <w:r w:rsidR="0082624D" w:rsidRPr="00912859">
        <w:rPr>
          <w:rFonts w:ascii="Times New Roman" w:hAnsi="Times New Roman"/>
          <w:sz w:val="28"/>
          <w:szCs w:val="28"/>
        </w:rPr>
        <w:t xml:space="preserve">на текущий финансовый год </w:t>
      </w:r>
      <w:r w:rsidRPr="00912859">
        <w:rPr>
          <w:rFonts w:ascii="Times New Roman" w:hAnsi="Times New Roman"/>
          <w:sz w:val="28"/>
          <w:szCs w:val="28"/>
        </w:rPr>
        <w:t xml:space="preserve">определяется Министерством на 1 гектар площади закладки и (или) ухода и (или) раскорчевки. </w:t>
      </w:r>
    </w:p>
    <w:p w:rsidR="00F62637" w:rsidRPr="00912859" w:rsidRDefault="00F62637" w:rsidP="00F626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lastRenderedPageBreak/>
        <w:t>При определении ставок применяются коэффициенты:</w:t>
      </w:r>
    </w:p>
    <w:p w:rsidR="0026103A" w:rsidRPr="00912859" w:rsidRDefault="0026103A" w:rsidP="00F626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на площадь закладки садов интенсивного типа повышающи</w:t>
      </w:r>
      <w:r w:rsidR="00F62637" w:rsidRPr="00912859">
        <w:rPr>
          <w:rFonts w:ascii="Times New Roman" w:hAnsi="Times New Roman"/>
          <w:sz w:val="28"/>
          <w:szCs w:val="28"/>
        </w:rPr>
        <w:t>й</w:t>
      </w:r>
      <w:r w:rsidRPr="00912859">
        <w:rPr>
          <w:rFonts w:ascii="Times New Roman" w:hAnsi="Times New Roman"/>
          <w:sz w:val="28"/>
          <w:szCs w:val="28"/>
        </w:rPr>
        <w:t xml:space="preserve"> коэффициент</w:t>
      </w:r>
      <w:r w:rsidR="00A3122F" w:rsidRPr="00912859">
        <w:rPr>
          <w:rFonts w:ascii="Times New Roman" w:hAnsi="Times New Roman"/>
          <w:sz w:val="28"/>
          <w:szCs w:val="28"/>
        </w:rPr>
        <w:t xml:space="preserve"> К</w:t>
      </w:r>
      <w:proofErr w:type="gramStart"/>
      <w:r w:rsidR="00F62637" w:rsidRPr="00912859">
        <w:rPr>
          <w:rFonts w:ascii="Times New Roman" w:hAnsi="Times New Roman"/>
          <w:sz w:val="28"/>
          <w:szCs w:val="28"/>
        </w:rPr>
        <w:t>1</w:t>
      </w:r>
      <w:proofErr w:type="gramEnd"/>
      <w:r w:rsidR="00F62637" w:rsidRPr="00912859">
        <w:rPr>
          <w:rFonts w:ascii="Times New Roman" w:hAnsi="Times New Roman"/>
          <w:sz w:val="28"/>
          <w:szCs w:val="28"/>
        </w:rPr>
        <w:t xml:space="preserve"> </w:t>
      </w:r>
      <w:r w:rsidRPr="00912859">
        <w:rPr>
          <w:rFonts w:ascii="Times New Roman" w:hAnsi="Times New Roman"/>
          <w:sz w:val="28"/>
          <w:szCs w:val="28"/>
        </w:rPr>
        <w:t xml:space="preserve">для садов с плотностью посадки свыше 1250 растений на </w:t>
      </w:r>
      <w:r w:rsidR="001F6677" w:rsidRPr="00912859">
        <w:rPr>
          <w:rFonts w:ascii="Times New Roman" w:hAnsi="Times New Roman"/>
          <w:sz w:val="28"/>
          <w:szCs w:val="28"/>
        </w:rPr>
        <w:t xml:space="preserve">    </w:t>
      </w:r>
      <w:smartTag w:uri="urn:schemas-microsoft-com:office:smarttags" w:element="metricconverter">
        <w:smartTagPr>
          <w:attr w:name="ProductID" w:val="1 гектар"/>
        </w:smartTagPr>
        <w:r w:rsidRPr="00912859">
          <w:rPr>
            <w:rFonts w:ascii="Times New Roman" w:hAnsi="Times New Roman"/>
            <w:sz w:val="28"/>
            <w:szCs w:val="28"/>
          </w:rPr>
          <w:t>1 гектар</w:t>
        </w:r>
      </w:smartTag>
      <w:r w:rsidRPr="00912859">
        <w:rPr>
          <w:rFonts w:ascii="Times New Roman" w:hAnsi="Times New Roman"/>
          <w:sz w:val="28"/>
          <w:szCs w:val="28"/>
        </w:rPr>
        <w:t xml:space="preserve"> 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Pr="00912859">
        <w:rPr>
          <w:rFonts w:ascii="Times New Roman" w:hAnsi="Times New Roman"/>
          <w:sz w:val="28"/>
          <w:szCs w:val="28"/>
        </w:rPr>
        <w:t xml:space="preserve"> не менее 1</w:t>
      </w:r>
      <w:r w:rsidR="0044480D">
        <w:rPr>
          <w:rFonts w:ascii="Times New Roman" w:hAnsi="Times New Roman"/>
          <w:sz w:val="28"/>
          <w:szCs w:val="28"/>
        </w:rPr>
        <w:t>.</w:t>
      </w:r>
      <w:r w:rsidRPr="00912859">
        <w:rPr>
          <w:rFonts w:ascii="Times New Roman" w:hAnsi="Times New Roman"/>
          <w:sz w:val="28"/>
          <w:szCs w:val="28"/>
        </w:rPr>
        <w:t xml:space="preserve">4, свыше 2500 растений на </w:t>
      </w:r>
      <w:smartTag w:uri="urn:schemas-microsoft-com:office:smarttags" w:element="metricconverter">
        <w:smartTagPr>
          <w:attr w:name="ProductID" w:val="1 гектар"/>
        </w:smartTagPr>
        <w:r w:rsidRPr="00912859">
          <w:rPr>
            <w:rFonts w:ascii="Times New Roman" w:hAnsi="Times New Roman"/>
            <w:sz w:val="28"/>
            <w:szCs w:val="28"/>
          </w:rPr>
          <w:t>1 гектар</w:t>
        </w:r>
      </w:smartTag>
      <w:r w:rsidRPr="00912859">
        <w:rPr>
          <w:rFonts w:ascii="Times New Roman" w:hAnsi="Times New Roman"/>
          <w:sz w:val="28"/>
          <w:szCs w:val="28"/>
        </w:rPr>
        <w:t xml:space="preserve"> 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="00912859">
        <w:rPr>
          <w:rFonts w:ascii="Times New Roman" w:hAnsi="Times New Roman"/>
          <w:sz w:val="28"/>
          <w:szCs w:val="28"/>
        </w:rPr>
        <w:t xml:space="preserve"> не менее 1.</w:t>
      </w:r>
      <w:r w:rsidRPr="00912859">
        <w:rPr>
          <w:rFonts w:ascii="Times New Roman" w:hAnsi="Times New Roman"/>
          <w:sz w:val="28"/>
          <w:szCs w:val="28"/>
        </w:rPr>
        <w:t xml:space="preserve">7, свыше 3500 растений на </w:t>
      </w:r>
      <w:smartTag w:uri="urn:schemas-microsoft-com:office:smarttags" w:element="metricconverter">
        <w:smartTagPr>
          <w:attr w:name="ProductID" w:val="1 гектар"/>
        </w:smartTagPr>
        <w:r w:rsidRPr="00912859">
          <w:rPr>
            <w:rFonts w:ascii="Times New Roman" w:hAnsi="Times New Roman"/>
            <w:sz w:val="28"/>
            <w:szCs w:val="28"/>
          </w:rPr>
          <w:t>1 гектар</w:t>
        </w:r>
      </w:smartTag>
      <w:r w:rsidRPr="00912859">
        <w:rPr>
          <w:rFonts w:ascii="Times New Roman" w:hAnsi="Times New Roman"/>
          <w:sz w:val="28"/>
          <w:szCs w:val="28"/>
        </w:rPr>
        <w:t xml:space="preserve"> 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Pr="00912859">
        <w:rPr>
          <w:rFonts w:ascii="Times New Roman" w:hAnsi="Times New Roman"/>
          <w:sz w:val="28"/>
          <w:szCs w:val="28"/>
        </w:rPr>
        <w:t xml:space="preserve"> не менее 3, для плодовых питомников 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Pr="00912859">
        <w:rPr>
          <w:rFonts w:ascii="Times New Roman" w:hAnsi="Times New Roman"/>
          <w:sz w:val="28"/>
          <w:szCs w:val="28"/>
        </w:rPr>
        <w:t xml:space="preserve"> не менее 3, для маточных насаждений, заложенных б</w:t>
      </w:r>
      <w:r w:rsidR="00F62637" w:rsidRPr="00912859">
        <w:rPr>
          <w:rFonts w:ascii="Times New Roman" w:hAnsi="Times New Roman"/>
          <w:sz w:val="28"/>
          <w:szCs w:val="28"/>
        </w:rPr>
        <w:t>азисными растениями, не менее 4;</w:t>
      </w:r>
    </w:p>
    <w:p w:rsidR="00F62637" w:rsidRPr="00912859" w:rsidRDefault="00F62637" w:rsidP="00F626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в случае невыполнения условия по использованию в текущем и (или) отчетном финансовом году посадочного материала сельскохозяйственных культур, сорта или гибриды которых включены в Государственный реестр селекционных достижений, допущенных к использованию по Центральному региону допуска и сортовые и посевные качества так</w:t>
      </w:r>
      <w:r w:rsidR="00FC5792" w:rsidRPr="00912859">
        <w:rPr>
          <w:rFonts w:ascii="Times New Roman" w:hAnsi="Times New Roman"/>
          <w:sz w:val="28"/>
          <w:szCs w:val="28"/>
        </w:rPr>
        <w:t>ого</w:t>
      </w:r>
      <w:r w:rsidRPr="00912859">
        <w:rPr>
          <w:rFonts w:ascii="Times New Roman" w:hAnsi="Times New Roman"/>
          <w:sz w:val="28"/>
          <w:szCs w:val="28"/>
        </w:rPr>
        <w:t xml:space="preserve"> </w:t>
      </w:r>
      <w:r w:rsidR="00FC5792" w:rsidRPr="00912859">
        <w:rPr>
          <w:rFonts w:ascii="Times New Roman" w:hAnsi="Times New Roman"/>
          <w:sz w:val="28"/>
          <w:szCs w:val="28"/>
        </w:rPr>
        <w:t xml:space="preserve">посадочного материала </w:t>
      </w:r>
      <w:r w:rsidRPr="00912859">
        <w:rPr>
          <w:rFonts w:ascii="Times New Roman" w:hAnsi="Times New Roman"/>
          <w:sz w:val="28"/>
          <w:szCs w:val="28"/>
        </w:rPr>
        <w:t>соответствуют ГОСТ Р 53135</w:t>
      </w:r>
      <w:r w:rsidR="0044480D">
        <w:rPr>
          <w:rFonts w:ascii="Times New Roman" w:hAnsi="Times New Roman"/>
          <w:sz w:val="28"/>
          <w:szCs w:val="28"/>
        </w:rPr>
        <w:t>-</w:t>
      </w:r>
      <w:r w:rsidRPr="00912859">
        <w:rPr>
          <w:rFonts w:ascii="Times New Roman" w:hAnsi="Times New Roman"/>
          <w:sz w:val="28"/>
          <w:szCs w:val="28"/>
        </w:rPr>
        <w:t>2008</w:t>
      </w:r>
      <w:r w:rsidR="00912859">
        <w:rPr>
          <w:rFonts w:ascii="Times New Roman" w:hAnsi="Times New Roman"/>
          <w:sz w:val="28"/>
          <w:szCs w:val="28"/>
        </w:rPr>
        <w:t>,</w:t>
      </w:r>
      <w:r w:rsidRPr="00912859">
        <w:rPr>
          <w:rFonts w:ascii="Times New Roman" w:hAnsi="Times New Roman"/>
          <w:sz w:val="28"/>
          <w:szCs w:val="28"/>
        </w:rPr>
        <w:t xml:space="preserve"> к ставке применяется коэффициент</w:t>
      </w:r>
      <w:proofErr w:type="gramStart"/>
      <w:r w:rsidRPr="0091285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912859">
        <w:rPr>
          <w:rFonts w:ascii="Times New Roman" w:hAnsi="Times New Roman"/>
          <w:sz w:val="28"/>
          <w:szCs w:val="28"/>
        </w:rPr>
        <w:t xml:space="preserve"> 2 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="00912859">
        <w:rPr>
          <w:rFonts w:ascii="Times New Roman" w:hAnsi="Times New Roman"/>
          <w:sz w:val="28"/>
          <w:szCs w:val="28"/>
        </w:rPr>
        <w:t xml:space="preserve"> 0,9.</w:t>
      </w:r>
    </w:p>
    <w:p w:rsidR="0026103A" w:rsidRPr="00912859" w:rsidRDefault="00F21D85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12859">
        <w:rPr>
          <w:rFonts w:ascii="Times New Roman" w:hAnsi="Times New Roman"/>
          <w:sz w:val="28"/>
          <w:szCs w:val="28"/>
        </w:rPr>
        <w:t>3</w:t>
      </w:r>
      <w:r w:rsidR="00912859">
        <w:rPr>
          <w:rFonts w:ascii="Times New Roman" w:hAnsi="Times New Roman"/>
          <w:sz w:val="28"/>
          <w:szCs w:val="28"/>
        </w:rPr>
        <w:t>) </w:t>
      </w:r>
      <w:r w:rsidR="0026103A" w:rsidRPr="00912859">
        <w:rPr>
          <w:rFonts w:ascii="Times New Roman" w:hAnsi="Times New Roman"/>
          <w:sz w:val="28"/>
          <w:szCs w:val="28"/>
          <w:lang w:eastAsia="en-US"/>
        </w:rPr>
        <w:t>на цели, указанные в абзаце четвертом пункта 1.</w:t>
      </w:r>
      <w:r w:rsidR="00982C28" w:rsidRPr="00912859">
        <w:rPr>
          <w:rFonts w:ascii="Times New Roman" w:hAnsi="Times New Roman"/>
          <w:sz w:val="28"/>
          <w:szCs w:val="28"/>
          <w:lang w:eastAsia="en-US"/>
        </w:rPr>
        <w:t>1</w:t>
      </w:r>
      <w:r w:rsidR="0026103A" w:rsidRPr="00912859">
        <w:rPr>
          <w:rFonts w:ascii="Times New Roman" w:hAnsi="Times New Roman"/>
          <w:sz w:val="28"/>
          <w:szCs w:val="28"/>
          <w:lang w:eastAsia="en-US"/>
        </w:rPr>
        <w:t xml:space="preserve"> настоящего Порядка:</w:t>
      </w:r>
    </w:p>
    <w:p w:rsidR="003E2989" w:rsidRPr="00912859" w:rsidRDefault="003E298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3E2989" w:rsidRPr="00912859" w:rsidRDefault="003E753C" w:rsidP="00BA10E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12859">
        <w:rPr>
          <w:rFonts w:ascii="Times New Roman" w:hAnsi="Times New Roman"/>
          <w:sz w:val="28"/>
          <w:szCs w:val="28"/>
        </w:rPr>
        <w:t>Р</w:t>
      </w:r>
      <w:proofErr w:type="gramEnd"/>
      <w:r w:rsidR="00912859">
        <w:rPr>
          <w:rFonts w:ascii="Times New Roman" w:hAnsi="Times New Roman"/>
          <w:sz w:val="28"/>
          <w:szCs w:val="28"/>
        </w:rPr>
        <w:t xml:space="preserve"> </w:t>
      </w:r>
      <w:r w:rsidRPr="00912859">
        <w:rPr>
          <w:rFonts w:ascii="Times New Roman" w:hAnsi="Times New Roman"/>
          <w:sz w:val="28"/>
          <w:szCs w:val="28"/>
        </w:rPr>
        <w:t xml:space="preserve">= </w:t>
      </w:r>
      <w:r w:rsidR="0069686B" w:rsidRPr="00912859">
        <w:rPr>
          <w:rFonts w:ascii="Times New Roman" w:hAnsi="Times New Roman"/>
          <w:sz w:val="28"/>
          <w:szCs w:val="28"/>
        </w:rPr>
        <w:t>(</w:t>
      </w:r>
      <w:r w:rsidRPr="00912859">
        <w:rPr>
          <w:rFonts w:ascii="Times New Roman" w:hAnsi="Times New Roman"/>
          <w:sz w:val="28"/>
          <w:szCs w:val="28"/>
        </w:rPr>
        <w:t xml:space="preserve">С x </w:t>
      </w:r>
      <w:r w:rsidR="00E62A1B" w:rsidRPr="00912859">
        <w:rPr>
          <w:rFonts w:ascii="Times New Roman" w:hAnsi="Times New Roman"/>
          <w:sz w:val="28"/>
          <w:szCs w:val="28"/>
        </w:rPr>
        <w:t>П</w:t>
      </w:r>
      <w:r w:rsidR="0069686B" w:rsidRPr="00912859">
        <w:rPr>
          <w:rFonts w:ascii="Times New Roman" w:hAnsi="Times New Roman"/>
          <w:sz w:val="28"/>
          <w:szCs w:val="28"/>
        </w:rPr>
        <w:t>1</w:t>
      </w:r>
      <w:r w:rsidR="00E62A1B" w:rsidRPr="00912859">
        <w:rPr>
          <w:rFonts w:ascii="Times New Roman" w:hAnsi="Times New Roman"/>
          <w:sz w:val="28"/>
          <w:szCs w:val="28"/>
        </w:rPr>
        <w:t xml:space="preserve"> х К</w:t>
      </w:r>
      <w:r w:rsidR="0069686B" w:rsidRPr="00912859">
        <w:rPr>
          <w:rFonts w:ascii="Times New Roman" w:hAnsi="Times New Roman"/>
          <w:sz w:val="28"/>
          <w:szCs w:val="28"/>
        </w:rPr>
        <w:t>1) + (С x П2 х К2)</w:t>
      </w:r>
      <w:r w:rsidR="00912859">
        <w:rPr>
          <w:rFonts w:ascii="Times New Roman" w:hAnsi="Times New Roman"/>
          <w:sz w:val="28"/>
          <w:szCs w:val="28"/>
        </w:rPr>
        <w:t xml:space="preserve"> </w:t>
      </w:r>
      <w:r w:rsidR="0069686B" w:rsidRPr="00912859">
        <w:rPr>
          <w:rFonts w:ascii="Times New Roman" w:hAnsi="Times New Roman"/>
          <w:sz w:val="28"/>
          <w:szCs w:val="28"/>
        </w:rPr>
        <w:t>+ (С x П3)</w:t>
      </w:r>
      <w:r w:rsidRPr="00912859">
        <w:rPr>
          <w:rFonts w:ascii="Times New Roman" w:hAnsi="Times New Roman"/>
          <w:sz w:val="28"/>
          <w:szCs w:val="28"/>
        </w:rPr>
        <w:t xml:space="preserve">, </w:t>
      </w:r>
    </w:p>
    <w:p w:rsidR="003E2989" w:rsidRPr="00912859" w:rsidRDefault="003E2989" w:rsidP="00BA10E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E753C" w:rsidRPr="00912859" w:rsidRDefault="003E753C" w:rsidP="003E298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где:</w:t>
      </w:r>
    </w:p>
    <w:p w:rsidR="003E753C" w:rsidRPr="00912859" w:rsidRDefault="003E753C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Р</w:t>
      </w:r>
      <w:r w:rsidR="003E2989" w:rsidRPr="00912859">
        <w:rPr>
          <w:rFonts w:ascii="Times New Roman" w:hAnsi="Times New Roman"/>
          <w:sz w:val="28"/>
          <w:szCs w:val="28"/>
        </w:rPr>
        <w:t xml:space="preserve"> –</w:t>
      </w:r>
      <w:r w:rsidRPr="00912859">
        <w:rPr>
          <w:rFonts w:ascii="Times New Roman" w:hAnsi="Times New Roman"/>
          <w:sz w:val="28"/>
          <w:szCs w:val="28"/>
        </w:rPr>
        <w:t xml:space="preserve"> размер субсидии, предоставляемой Получателю</w:t>
      </w:r>
      <w:r w:rsidR="0087277B" w:rsidRPr="00912859">
        <w:rPr>
          <w:rFonts w:ascii="Times New Roman" w:hAnsi="Times New Roman"/>
          <w:sz w:val="28"/>
          <w:szCs w:val="28"/>
        </w:rPr>
        <w:t>, рублей</w:t>
      </w:r>
      <w:r w:rsidRPr="00912859">
        <w:rPr>
          <w:rFonts w:ascii="Times New Roman" w:hAnsi="Times New Roman"/>
          <w:sz w:val="28"/>
          <w:szCs w:val="28"/>
        </w:rPr>
        <w:t>;</w:t>
      </w:r>
    </w:p>
    <w:p w:rsidR="003E753C" w:rsidRPr="00912859" w:rsidRDefault="003E753C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 xml:space="preserve">С 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Pr="00912859">
        <w:rPr>
          <w:rFonts w:ascii="Times New Roman" w:hAnsi="Times New Roman"/>
          <w:sz w:val="28"/>
          <w:szCs w:val="28"/>
        </w:rPr>
        <w:t xml:space="preserve"> ставка субсидии, определяемая Министерством, рублей;</w:t>
      </w:r>
    </w:p>
    <w:p w:rsidR="003E753C" w:rsidRPr="00912859" w:rsidRDefault="00E62A1B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П</w:t>
      </w:r>
      <w:proofErr w:type="gramStart"/>
      <w:r w:rsidR="0069686B" w:rsidRPr="00912859">
        <w:rPr>
          <w:rFonts w:ascii="Times New Roman" w:hAnsi="Times New Roman"/>
          <w:sz w:val="28"/>
          <w:szCs w:val="28"/>
        </w:rPr>
        <w:t>1</w:t>
      </w:r>
      <w:proofErr w:type="gramEnd"/>
      <w:r w:rsidR="00912859">
        <w:rPr>
          <w:rFonts w:ascii="Times New Roman" w:hAnsi="Times New Roman"/>
          <w:sz w:val="28"/>
          <w:szCs w:val="28"/>
        </w:rPr>
        <w:t> – </w:t>
      </w:r>
      <w:r w:rsidRPr="00912859">
        <w:rPr>
          <w:rFonts w:ascii="Times New Roman" w:hAnsi="Times New Roman"/>
          <w:sz w:val="28"/>
          <w:szCs w:val="28"/>
        </w:rPr>
        <w:t>посевная</w:t>
      </w:r>
      <w:r w:rsidR="00912859">
        <w:rPr>
          <w:rFonts w:ascii="Times New Roman" w:hAnsi="Times New Roman"/>
          <w:sz w:val="28"/>
          <w:szCs w:val="28"/>
        </w:rPr>
        <w:t xml:space="preserve"> </w:t>
      </w:r>
      <w:r w:rsidRPr="00912859">
        <w:rPr>
          <w:rFonts w:ascii="Times New Roman" w:hAnsi="Times New Roman"/>
          <w:sz w:val="28"/>
          <w:szCs w:val="28"/>
        </w:rPr>
        <w:t>площадь</w:t>
      </w:r>
      <w:r w:rsidR="0069686B" w:rsidRPr="00912859">
        <w:rPr>
          <w:rFonts w:ascii="Times New Roman" w:hAnsi="Times New Roman"/>
          <w:spacing w:val="-4"/>
          <w:sz w:val="24"/>
          <w:szCs w:val="24"/>
        </w:rPr>
        <w:t xml:space="preserve">,  </w:t>
      </w:r>
      <w:r w:rsidR="0069686B" w:rsidRPr="00912859">
        <w:rPr>
          <w:rFonts w:ascii="Times New Roman" w:hAnsi="Times New Roman"/>
          <w:spacing w:val="-4"/>
          <w:sz w:val="28"/>
          <w:szCs w:val="28"/>
        </w:rPr>
        <w:t xml:space="preserve">на которой проведены работы по </w:t>
      </w:r>
      <w:proofErr w:type="spellStart"/>
      <w:r w:rsidR="0069686B" w:rsidRPr="00912859">
        <w:rPr>
          <w:rFonts w:ascii="Times New Roman" w:hAnsi="Times New Roman"/>
          <w:spacing w:val="-4"/>
          <w:sz w:val="28"/>
          <w:szCs w:val="28"/>
        </w:rPr>
        <w:t>фосфоритованию</w:t>
      </w:r>
      <w:proofErr w:type="spellEnd"/>
      <w:r w:rsidR="0069686B" w:rsidRPr="00912859">
        <w:rPr>
          <w:rFonts w:ascii="Times New Roman" w:hAnsi="Times New Roman"/>
          <w:spacing w:val="-4"/>
          <w:sz w:val="28"/>
          <w:szCs w:val="28"/>
        </w:rPr>
        <w:t xml:space="preserve"> и (или) гипсованию посевных площадей</w:t>
      </w:r>
      <w:r w:rsidR="00EF68E7" w:rsidRPr="00912859">
        <w:rPr>
          <w:rFonts w:ascii="Times New Roman" w:hAnsi="Times New Roman"/>
          <w:spacing w:val="-4"/>
          <w:sz w:val="28"/>
          <w:szCs w:val="28"/>
        </w:rPr>
        <w:t>,</w:t>
      </w:r>
      <w:r w:rsidR="0069686B" w:rsidRPr="009128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2859">
        <w:rPr>
          <w:rFonts w:ascii="Times New Roman" w:hAnsi="Times New Roman"/>
          <w:sz w:val="28"/>
          <w:szCs w:val="28"/>
        </w:rPr>
        <w:t>гектар;</w:t>
      </w:r>
    </w:p>
    <w:p w:rsidR="0069686B" w:rsidRPr="00912859" w:rsidRDefault="0069686B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12859">
        <w:rPr>
          <w:rFonts w:ascii="Times New Roman" w:hAnsi="Times New Roman"/>
          <w:spacing w:val="-4"/>
          <w:sz w:val="28"/>
          <w:szCs w:val="28"/>
        </w:rPr>
        <w:t>П</w:t>
      </w:r>
      <w:proofErr w:type="gramStart"/>
      <w:r w:rsidRPr="00912859">
        <w:rPr>
          <w:rFonts w:ascii="Times New Roman" w:hAnsi="Times New Roman"/>
          <w:spacing w:val="-4"/>
          <w:sz w:val="28"/>
          <w:szCs w:val="28"/>
        </w:rPr>
        <w:t>2</w:t>
      </w:r>
      <w:proofErr w:type="gramEnd"/>
      <w:r w:rsidR="00912859">
        <w:rPr>
          <w:rFonts w:ascii="Times New Roman" w:hAnsi="Times New Roman"/>
          <w:spacing w:val="-4"/>
          <w:sz w:val="28"/>
          <w:szCs w:val="28"/>
        </w:rPr>
        <w:t> 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="00912859">
        <w:rPr>
          <w:rFonts w:ascii="Times New Roman" w:hAnsi="Times New Roman"/>
          <w:spacing w:val="-4"/>
          <w:sz w:val="28"/>
          <w:szCs w:val="28"/>
        </w:rPr>
        <w:t> </w:t>
      </w:r>
      <w:r w:rsidRPr="00912859">
        <w:rPr>
          <w:rFonts w:ascii="Times New Roman" w:hAnsi="Times New Roman"/>
          <w:spacing w:val="-4"/>
          <w:sz w:val="28"/>
          <w:szCs w:val="28"/>
        </w:rPr>
        <w:t>посевная площадь</w:t>
      </w:r>
      <w:r w:rsidR="00912859">
        <w:rPr>
          <w:rFonts w:ascii="Times New Roman" w:hAnsi="Times New Roman"/>
          <w:spacing w:val="-4"/>
          <w:sz w:val="28"/>
          <w:szCs w:val="28"/>
        </w:rPr>
        <w:t>,</w:t>
      </w:r>
      <w:r w:rsidRPr="00912859">
        <w:rPr>
          <w:rFonts w:ascii="Times New Roman" w:hAnsi="Times New Roman"/>
          <w:spacing w:val="-4"/>
          <w:sz w:val="28"/>
          <w:szCs w:val="28"/>
        </w:rPr>
        <w:t xml:space="preserve"> на которую заключены договоры  сельскохозяйственного страхования, гектар;</w:t>
      </w:r>
    </w:p>
    <w:p w:rsidR="0069686B" w:rsidRPr="00912859" w:rsidRDefault="0069686B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12859">
        <w:rPr>
          <w:rFonts w:ascii="Times New Roman" w:hAnsi="Times New Roman"/>
          <w:spacing w:val="-4"/>
          <w:sz w:val="28"/>
          <w:szCs w:val="28"/>
        </w:rPr>
        <w:t xml:space="preserve">П3 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Pr="00912859">
        <w:rPr>
          <w:rFonts w:ascii="Times New Roman" w:hAnsi="Times New Roman"/>
          <w:spacing w:val="-4"/>
          <w:sz w:val="28"/>
          <w:szCs w:val="28"/>
        </w:rPr>
        <w:t xml:space="preserve"> посевная площадь</w:t>
      </w:r>
      <w:r w:rsidR="00912859">
        <w:rPr>
          <w:rFonts w:ascii="Times New Roman" w:hAnsi="Times New Roman"/>
          <w:spacing w:val="-4"/>
          <w:sz w:val="28"/>
          <w:szCs w:val="28"/>
        </w:rPr>
        <w:t>,</w:t>
      </w:r>
      <w:r w:rsidRPr="00912859">
        <w:rPr>
          <w:rFonts w:ascii="Times New Roman" w:hAnsi="Times New Roman"/>
          <w:spacing w:val="-4"/>
          <w:sz w:val="28"/>
          <w:szCs w:val="28"/>
        </w:rPr>
        <w:t xml:space="preserve"> за исключением посевных площадей П</w:t>
      </w:r>
      <w:proofErr w:type="gramStart"/>
      <w:r w:rsidRPr="00912859">
        <w:rPr>
          <w:rFonts w:ascii="Times New Roman" w:hAnsi="Times New Roman"/>
          <w:spacing w:val="-4"/>
          <w:sz w:val="28"/>
          <w:szCs w:val="28"/>
        </w:rPr>
        <w:t>1</w:t>
      </w:r>
      <w:proofErr w:type="gramEnd"/>
      <w:r w:rsidRPr="00912859">
        <w:rPr>
          <w:rFonts w:ascii="Times New Roman" w:hAnsi="Times New Roman"/>
          <w:spacing w:val="-4"/>
          <w:sz w:val="28"/>
          <w:szCs w:val="28"/>
        </w:rPr>
        <w:t xml:space="preserve"> и П2, гектар;</w:t>
      </w:r>
    </w:p>
    <w:p w:rsidR="00E62A1B" w:rsidRPr="00912859" w:rsidRDefault="00E62A1B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К</w:t>
      </w:r>
      <w:r w:rsidR="0069686B" w:rsidRPr="00912859">
        <w:rPr>
          <w:rFonts w:ascii="Times New Roman" w:hAnsi="Times New Roman"/>
          <w:sz w:val="28"/>
          <w:szCs w:val="28"/>
        </w:rPr>
        <w:t>1, К2</w:t>
      </w:r>
      <w:r w:rsidR="00BF73F8" w:rsidRPr="00912859">
        <w:rPr>
          <w:rFonts w:ascii="Times New Roman" w:hAnsi="Times New Roman"/>
          <w:sz w:val="28"/>
          <w:szCs w:val="28"/>
        </w:rPr>
        <w:t xml:space="preserve"> 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Pr="00912859">
        <w:rPr>
          <w:rFonts w:ascii="Times New Roman" w:hAnsi="Times New Roman"/>
          <w:sz w:val="28"/>
          <w:szCs w:val="28"/>
        </w:rPr>
        <w:t xml:space="preserve"> повышающи</w:t>
      </w:r>
      <w:r w:rsidR="0069686B" w:rsidRPr="00912859">
        <w:rPr>
          <w:rFonts w:ascii="Times New Roman" w:hAnsi="Times New Roman"/>
          <w:sz w:val="28"/>
          <w:szCs w:val="28"/>
        </w:rPr>
        <w:t>е</w:t>
      </w:r>
      <w:r w:rsidRPr="00912859">
        <w:rPr>
          <w:rFonts w:ascii="Times New Roman" w:hAnsi="Times New Roman"/>
          <w:sz w:val="28"/>
          <w:szCs w:val="28"/>
        </w:rPr>
        <w:t xml:space="preserve"> коэффициент</w:t>
      </w:r>
      <w:r w:rsidR="0069686B" w:rsidRPr="00912859">
        <w:rPr>
          <w:rFonts w:ascii="Times New Roman" w:hAnsi="Times New Roman"/>
          <w:sz w:val="28"/>
          <w:szCs w:val="28"/>
        </w:rPr>
        <w:t>ы</w:t>
      </w:r>
      <w:r w:rsidRPr="00912859">
        <w:rPr>
          <w:rFonts w:ascii="Times New Roman" w:hAnsi="Times New Roman"/>
          <w:sz w:val="28"/>
          <w:szCs w:val="28"/>
        </w:rPr>
        <w:t>.</w:t>
      </w:r>
    </w:p>
    <w:p w:rsidR="003E753C" w:rsidRPr="00912859" w:rsidRDefault="003E753C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Ставка субсиди</w:t>
      </w:r>
      <w:r w:rsidR="00BA10E5" w:rsidRPr="00912859">
        <w:rPr>
          <w:rFonts w:ascii="Times New Roman" w:hAnsi="Times New Roman"/>
          <w:sz w:val="28"/>
          <w:szCs w:val="28"/>
        </w:rPr>
        <w:t>и</w:t>
      </w:r>
      <w:r w:rsidRPr="00912859">
        <w:rPr>
          <w:rFonts w:ascii="Times New Roman" w:hAnsi="Times New Roman"/>
          <w:sz w:val="28"/>
          <w:szCs w:val="28"/>
        </w:rPr>
        <w:t xml:space="preserve"> </w:t>
      </w:r>
      <w:r w:rsidR="0082624D" w:rsidRPr="00912859">
        <w:rPr>
          <w:rFonts w:ascii="Times New Roman" w:hAnsi="Times New Roman"/>
          <w:sz w:val="28"/>
          <w:szCs w:val="28"/>
        </w:rPr>
        <w:t xml:space="preserve">на текущий финансовый год </w:t>
      </w:r>
      <w:r w:rsidRPr="00912859">
        <w:rPr>
          <w:rFonts w:ascii="Times New Roman" w:hAnsi="Times New Roman"/>
          <w:sz w:val="28"/>
          <w:szCs w:val="28"/>
        </w:rPr>
        <w:t>определяется Министерством на 1 гектар посевной площади, занятой зерновыми, зернобобовыми, масличными (за исключением рапса и сои), кормовыми сельскохозяйственными культурами, картофелем и овощными культурами открытого грунта.</w:t>
      </w:r>
    </w:p>
    <w:p w:rsidR="003E753C" w:rsidRPr="00912859" w:rsidRDefault="003E753C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При определении ставок устанавливаются повышающие коэффициенты:</w:t>
      </w:r>
    </w:p>
    <w:p w:rsidR="003E753C" w:rsidRPr="00912859" w:rsidRDefault="003E753C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для Получател</w:t>
      </w:r>
      <w:r w:rsidR="00362A18" w:rsidRPr="00912859">
        <w:rPr>
          <w:rFonts w:ascii="Times New Roman" w:hAnsi="Times New Roman"/>
          <w:sz w:val="28"/>
          <w:szCs w:val="28"/>
        </w:rPr>
        <w:t>я</w:t>
      </w:r>
      <w:r w:rsidRPr="00912859">
        <w:rPr>
          <w:rFonts w:ascii="Times New Roman" w:hAnsi="Times New Roman"/>
          <w:sz w:val="28"/>
          <w:szCs w:val="28"/>
        </w:rPr>
        <w:t>, осуществивш</w:t>
      </w:r>
      <w:r w:rsidR="0069686B" w:rsidRPr="00912859">
        <w:rPr>
          <w:rFonts w:ascii="Times New Roman" w:hAnsi="Times New Roman"/>
          <w:sz w:val="28"/>
          <w:szCs w:val="28"/>
        </w:rPr>
        <w:t>его</w:t>
      </w:r>
      <w:r w:rsidRPr="00912859">
        <w:rPr>
          <w:rFonts w:ascii="Times New Roman" w:hAnsi="Times New Roman"/>
          <w:sz w:val="28"/>
          <w:szCs w:val="28"/>
        </w:rPr>
        <w:t xml:space="preserve"> в отчетном финансовом году проведение работ по </w:t>
      </w:r>
      <w:proofErr w:type="spellStart"/>
      <w:r w:rsidRPr="00912859">
        <w:rPr>
          <w:rFonts w:ascii="Times New Roman" w:hAnsi="Times New Roman"/>
          <w:sz w:val="28"/>
          <w:szCs w:val="28"/>
        </w:rPr>
        <w:t>фосфоритованию</w:t>
      </w:r>
      <w:proofErr w:type="spellEnd"/>
      <w:r w:rsidRPr="00912859">
        <w:rPr>
          <w:rFonts w:ascii="Times New Roman" w:hAnsi="Times New Roman"/>
          <w:sz w:val="28"/>
          <w:szCs w:val="28"/>
        </w:rPr>
        <w:t xml:space="preserve"> и (или) гипсованию посевных площадей в соответствии с проектно-сметной документацией,</w:t>
      </w:r>
      <w:r w:rsidR="00BF73F8" w:rsidRPr="00912859">
        <w:rPr>
          <w:rFonts w:ascii="Times New Roman" w:hAnsi="Times New Roman"/>
          <w:sz w:val="28"/>
          <w:szCs w:val="28"/>
        </w:rPr>
        <w:t xml:space="preserve"> </w:t>
      </w:r>
      <w:r w:rsidR="00EF68E7" w:rsidRPr="00912859">
        <w:rPr>
          <w:rFonts w:ascii="Times New Roman" w:hAnsi="Times New Roman"/>
          <w:sz w:val="28"/>
          <w:szCs w:val="28"/>
        </w:rPr>
        <w:t xml:space="preserve">К1 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="0069686B" w:rsidRPr="00912859">
        <w:rPr>
          <w:rFonts w:ascii="Times New Roman" w:hAnsi="Times New Roman"/>
          <w:sz w:val="28"/>
          <w:szCs w:val="28"/>
        </w:rPr>
        <w:t xml:space="preserve"> </w:t>
      </w:r>
      <w:r w:rsidR="00EF68E7" w:rsidRPr="00912859">
        <w:rPr>
          <w:rFonts w:ascii="Times New Roman" w:hAnsi="Times New Roman"/>
          <w:sz w:val="28"/>
          <w:szCs w:val="28"/>
        </w:rPr>
        <w:t xml:space="preserve"> </w:t>
      </w:r>
      <w:r w:rsidRPr="00912859">
        <w:rPr>
          <w:rFonts w:ascii="Times New Roman" w:hAnsi="Times New Roman"/>
          <w:sz w:val="28"/>
          <w:szCs w:val="28"/>
        </w:rPr>
        <w:t>2;</w:t>
      </w:r>
    </w:p>
    <w:p w:rsidR="00BB3DB9" w:rsidRPr="00912859" w:rsidRDefault="003E753C" w:rsidP="00844D2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12859">
        <w:rPr>
          <w:rFonts w:ascii="Times New Roman" w:hAnsi="Times New Roman"/>
          <w:sz w:val="28"/>
          <w:szCs w:val="28"/>
        </w:rPr>
        <w:t>для Получател</w:t>
      </w:r>
      <w:r w:rsidR="00362A18" w:rsidRPr="00912859">
        <w:rPr>
          <w:rFonts w:ascii="Times New Roman" w:hAnsi="Times New Roman"/>
          <w:sz w:val="28"/>
          <w:szCs w:val="28"/>
        </w:rPr>
        <w:t>я</w:t>
      </w:r>
      <w:r w:rsidR="00656443" w:rsidRPr="00912859">
        <w:rPr>
          <w:rFonts w:ascii="Times New Roman" w:hAnsi="Times New Roman"/>
          <w:sz w:val="28"/>
          <w:szCs w:val="28"/>
        </w:rPr>
        <w:t>, заключившего</w:t>
      </w:r>
      <w:r w:rsidRPr="00912859">
        <w:rPr>
          <w:rFonts w:ascii="Times New Roman" w:hAnsi="Times New Roman"/>
          <w:sz w:val="28"/>
          <w:szCs w:val="28"/>
        </w:rPr>
        <w:t xml:space="preserve"> в соответствии </w:t>
      </w:r>
      <w:r w:rsidR="00656443" w:rsidRPr="00912859">
        <w:rPr>
          <w:rFonts w:ascii="Times New Roman" w:hAnsi="Times New Roman"/>
          <w:sz w:val="28"/>
          <w:szCs w:val="28"/>
        </w:rPr>
        <w:t xml:space="preserve">с требованиями и условиями Федерального </w:t>
      </w:r>
      <w:hyperlink r:id="rId19" w:history="1">
        <w:r w:rsidR="00656443" w:rsidRPr="00912859">
          <w:rPr>
            <w:rFonts w:ascii="Times New Roman" w:hAnsi="Times New Roman"/>
            <w:sz w:val="28"/>
            <w:szCs w:val="28"/>
          </w:rPr>
          <w:t>закона</w:t>
        </w:r>
      </w:hyperlink>
      <w:r w:rsidR="00656443" w:rsidRPr="00912859">
        <w:rPr>
          <w:rFonts w:ascii="Times New Roman" w:hAnsi="Times New Roman"/>
          <w:sz w:val="28"/>
          <w:szCs w:val="28"/>
        </w:rPr>
        <w:t xml:space="preserve"> от 25 июля 2011 года № 260-ФЗ </w:t>
      </w:r>
      <w:r w:rsidR="00BA10E5" w:rsidRPr="00912859">
        <w:rPr>
          <w:rFonts w:ascii="Times New Roman" w:hAnsi="Times New Roman"/>
          <w:sz w:val="28"/>
          <w:szCs w:val="28"/>
        </w:rPr>
        <w:t xml:space="preserve">                </w:t>
      </w:r>
      <w:r w:rsidR="00656443" w:rsidRPr="00912859">
        <w:rPr>
          <w:rFonts w:ascii="Times New Roman" w:hAnsi="Times New Roman"/>
          <w:sz w:val="28"/>
          <w:szCs w:val="28"/>
        </w:rPr>
        <w:t xml:space="preserve">«О государственной поддержке в сфере сельскохозяйственного страхования и о внесении изменений в Федеральный закон «О развитии сельского хозяйства» </w:t>
      </w:r>
      <w:r w:rsidRPr="00912859">
        <w:rPr>
          <w:rFonts w:ascii="Times New Roman" w:hAnsi="Times New Roman"/>
          <w:sz w:val="28"/>
          <w:szCs w:val="28"/>
        </w:rPr>
        <w:t xml:space="preserve">договоры сельскохозяйственного страхования урожая отчетного финансового года зерновых, зернобобовых, масличных (за исключением </w:t>
      </w:r>
      <w:r w:rsidRPr="00912859">
        <w:rPr>
          <w:rFonts w:ascii="Times New Roman" w:hAnsi="Times New Roman"/>
          <w:sz w:val="28"/>
          <w:szCs w:val="28"/>
        </w:rPr>
        <w:lastRenderedPageBreak/>
        <w:t xml:space="preserve">рапса и сои), кормовых сельскохозяйственных культур, а также картофеля и овощных культур </w:t>
      </w:r>
      <w:r w:rsidR="00EF68E7" w:rsidRPr="00912859">
        <w:rPr>
          <w:rFonts w:ascii="Times New Roman" w:hAnsi="Times New Roman"/>
          <w:sz w:val="28"/>
          <w:szCs w:val="28"/>
        </w:rPr>
        <w:t xml:space="preserve">К2 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="00EF68E7" w:rsidRPr="00912859">
        <w:rPr>
          <w:rFonts w:ascii="Times New Roman" w:hAnsi="Times New Roman"/>
          <w:sz w:val="28"/>
          <w:szCs w:val="28"/>
        </w:rPr>
        <w:t xml:space="preserve"> </w:t>
      </w:r>
      <w:r w:rsidRPr="00912859">
        <w:rPr>
          <w:rFonts w:ascii="Times New Roman" w:hAnsi="Times New Roman"/>
          <w:sz w:val="28"/>
          <w:szCs w:val="28"/>
        </w:rPr>
        <w:t>1,2</w:t>
      </w:r>
      <w:r w:rsidR="001F6677" w:rsidRPr="00912859">
        <w:rPr>
          <w:rFonts w:ascii="Times New Roman" w:hAnsi="Times New Roman"/>
          <w:sz w:val="28"/>
          <w:szCs w:val="28"/>
        </w:rPr>
        <w:t>;</w:t>
      </w:r>
    </w:p>
    <w:p w:rsidR="003E753C" w:rsidRPr="00912859" w:rsidRDefault="00F21D85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12859">
        <w:rPr>
          <w:rFonts w:ascii="Times New Roman" w:hAnsi="Times New Roman"/>
          <w:sz w:val="28"/>
          <w:szCs w:val="28"/>
        </w:rPr>
        <w:t>4</w:t>
      </w:r>
      <w:r w:rsidR="001F6677" w:rsidRPr="00912859">
        <w:rPr>
          <w:rFonts w:ascii="Times New Roman" w:hAnsi="Times New Roman"/>
          <w:sz w:val="28"/>
          <w:szCs w:val="28"/>
        </w:rPr>
        <w:t>)</w:t>
      </w:r>
      <w:r w:rsidR="0026103A" w:rsidRPr="00912859">
        <w:rPr>
          <w:rFonts w:ascii="Times New Roman" w:hAnsi="Times New Roman"/>
          <w:sz w:val="28"/>
          <w:szCs w:val="28"/>
          <w:lang w:eastAsia="en-US"/>
        </w:rPr>
        <w:t xml:space="preserve"> на цели, указанные в абзаце пятом пункта 1.</w:t>
      </w:r>
      <w:r w:rsidR="00982C28" w:rsidRPr="00912859">
        <w:rPr>
          <w:rFonts w:ascii="Times New Roman" w:hAnsi="Times New Roman"/>
          <w:sz w:val="28"/>
          <w:szCs w:val="28"/>
          <w:lang w:eastAsia="en-US"/>
        </w:rPr>
        <w:t>1</w:t>
      </w:r>
      <w:r w:rsidR="0026103A" w:rsidRPr="00912859">
        <w:rPr>
          <w:rFonts w:ascii="Times New Roman" w:hAnsi="Times New Roman"/>
          <w:sz w:val="28"/>
          <w:szCs w:val="28"/>
          <w:lang w:eastAsia="en-US"/>
        </w:rPr>
        <w:t xml:space="preserve"> настоящего Порядка:</w:t>
      </w:r>
    </w:p>
    <w:p w:rsidR="003E2989" w:rsidRPr="00912859" w:rsidRDefault="003E298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3E2989" w:rsidRPr="00912859" w:rsidRDefault="003E753C" w:rsidP="00BA10E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12859">
        <w:rPr>
          <w:rFonts w:ascii="Times New Roman" w:hAnsi="Times New Roman"/>
          <w:sz w:val="28"/>
          <w:szCs w:val="28"/>
        </w:rPr>
        <w:t>Р</w:t>
      </w:r>
      <w:proofErr w:type="gramEnd"/>
      <w:r w:rsidR="003E2989" w:rsidRPr="00912859">
        <w:rPr>
          <w:rFonts w:ascii="Times New Roman" w:hAnsi="Times New Roman"/>
          <w:sz w:val="28"/>
          <w:szCs w:val="28"/>
        </w:rPr>
        <w:t xml:space="preserve"> </w:t>
      </w:r>
      <w:r w:rsidRPr="00912859">
        <w:rPr>
          <w:rFonts w:ascii="Times New Roman" w:hAnsi="Times New Roman"/>
          <w:sz w:val="28"/>
          <w:szCs w:val="28"/>
        </w:rPr>
        <w:t xml:space="preserve">= С x </w:t>
      </w:r>
      <w:r w:rsidR="00E62A1B" w:rsidRPr="00912859">
        <w:rPr>
          <w:rFonts w:ascii="Times New Roman" w:hAnsi="Times New Roman"/>
          <w:sz w:val="28"/>
          <w:szCs w:val="28"/>
        </w:rPr>
        <w:t>П</w:t>
      </w:r>
      <w:r w:rsidR="00257ED0" w:rsidRPr="00912859">
        <w:rPr>
          <w:rFonts w:ascii="Times New Roman" w:hAnsi="Times New Roman"/>
          <w:sz w:val="28"/>
          <w:szCs w:val="28"/>
        </w:rPr>
        <w:t xml:space="preserve"> х К1 х К2</w:t>
      </w:r>
      <w:r w:rsidRPr="00912859">
        <w:rPr>
          <w:rFonts w:ascii="Times New Roman" w:hAnsi="Times New Roman"/>
          <w:sz w:val="28"/>
          <w:szCs w:val="28"/>
        </w:rPr>
        <w:t>,</w:t>
      </w:r>
    </w:p>
    <w:p w:rsidR="003E753C" w:rsidRPr="00912859" w:rsidRDefault="003E753C" w:rsidP="003E298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где:</w:t>
      </w:r>
    </w:p>
    <w:p w:rsidR="003E753C" w:rsidRPr="00912859" w:rsidRDefault="003E753C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Р</w:t>
      </w:r>
      <w:r w:rsidR="003E2989" w:rsidRPr="00912859">
        <w:rPr>
          <w:rFonts w:ascii="Times New Roman" w:hAnsi="Times New Roman"/>
          <w:sz w:val="28"/>
          <w:szCs w:val="28"/>
        </w:rPr>
        <w:t xml:space="preserve"> –</w:t>
      </w:r>
      <w:r w:rsidRPr="00912859">
        <w:rPr>
          <w:rFonts w:ascii="Times New Roman" w:hAnsi="Times New Roman"/>
          <w:sz w:val="28"/>
          <w:szCs w:val="28"/>
        </w:rPr>
        <w:t xml:space="preserve"> размер субсидии, предоставляемой Получателю</w:t>
      </w:r>
      <w:r w:rsidR="0087277B" w:rsidRPr="00912859">
        <w:rPr>
          <w:rFonts w:ascii="Times New Roman" w:hAnsi="Times New Roman"/>
          <w:sz w:val="28"/>
          <w:szCs w:val="28"/>
        </w:rPr>
        <w:t>, рублей</w:t>
      </w:r>
      <w:r w:rsidRPr="00912859">
        <w:rPr>
          <w:rFonts w:ascii="Times New Roman" w:hAnsi="Times New Roman"/>
          <w:sz w:val="28"/>
          <w:szCs w:val="28"/>
        </w:rPr>
        <w:t>;</w:t>
      </w:r>
    </w:p>
    <w:p w:rsidR="003E753C" w:rsidRPr="00912859" w:rsidRDefault="003E753C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 xml:space="preserve">С 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Pr="00912859">
        <w:rPr>
          <w:rFonts w:ascii="Times New Roman" w:hAnsi="Times New Roman"/>
          <w:sz w:val="28"/>
          <w:szCs w:val="28"/>
        </w:rPr>
        <w:t xml:space="preserve"> ставка субсидии, определяемая Министерством, рублей;</w:t>
      </w:r>
    </w:p>
    <w:p w:rsidR="003E753C" w:rsidRPr="00912859" w:rsidRDefault="00E62A1B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П</w:t>
      </w:r>
      <w:r w:rsidR="003E2989" w:rsidRPr="00912859">
        <w:rPr>
          <w:rFonts w:ascii="Times New Roman" w:hAnsi="Times New Roman"/>
          <w:sz w:val="28"/>
          <w:szCs w:val="28"/>
        </w:rPr>
        <w:t xml:space="preserve"> –</w:t>
      </w:r>
      <w:r w:rsidRPr="00912859">
        <w:rPr>
          <w:rFonts w:ascii="Times New Roman" w:hAnsi="Times New Roman"/>
          <w:sz w:val="28"/>
          <w:szCs w:val="28"/>
        </w:rPr>
        <w:t xml:space="preserve"> посевная площадь, гектар;</w:t>
      </w:r>
    </w:p>
    <w:p w:rsidR="00257ED0" w:rsidRPr="00912859" w:rsidRDefault="00257ED0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 xml:space="preserve">К1, К2 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Pr="00912859">
        <w:rPr>
          <w:rFonts w:ascii="Times New Roman" w:hAnsi="Times New Roman"/>
          <w:sz w:val="28"/>
          <w:szCs w:val="28"/>
        </w:rPr>
        <w:t xml:space="preserve"> коэффициенты.</w:t>
      </w:r>
    </w:p>
    <w:p w:rsidR="003E753C" w:rsidRPr="00912859" w:rsidRDefault="003E753C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Ставк</w:t>
      </w:r>
      <w:r w:rsidR="001F6677" w:rsidRPr="00912859">
        <w:rPr>
          <w:rFonts w:ascii="Times New Roman" w:hAnsi="Times New Roman"/>
          <w:sz w:val="28"/>
          <w:szCs w:val="28"/>
        </w:rPr>
        <w:t>а</w:t>
      </w:r>
      <w:r w:rsidRPr="00912859">
        <w:rPr>
          <w:rFonts w:ascii="Times New Roman" w:hAnsi="Times New Roman"/>
          <w:sz w:val="28"/>
          <w:szCs w:val="28"/>
        </w:rPr>
        <w:t xml:space="preserve"> субсиди</w:t>
      </w:r>
      <w:r w:rsidR="00BA10E5" w:rsidRPr="00912859">
        <w:rPr>
          <w:rFonts w:ascii="Times New Roman" w:hAnsi="Times New Roman"/>
          <w:sz w:val="28"/>
          <w:szCs w:val="28"/>
        </w:rPr>
        <w:t>и</w:t>
      </w:r>
      <w:r w:rsidRPr="00912859">
        <w:rPr>
          <w:rFonts w:ascii="Times New Roman" w:hAnsi="Times New Roman"/>
          <w:sz w:val="28"/>
          <w:szCs w:val="28"/>
        </w:rPr>
        <w:t xml:space="preserve"> </w:t>
      </w:r>
      <w:r w:rsidR="0082624D" w:rsidRPr="00912859">
        <w:rPr>
          <w:rFonts w:ascii="Times New Roman" w:hAnsi="Times New Roman"/>
          <w:sz w:val="28"/>
          <w:szCs w:val="28"/>
        </w:rPr>
        <w:t xml:space="preserve">на текущий финансовый год </w:t>
      </w:r>
      <w:r w:rsidRPr="00912859">
        <w:rPr>
          <w:rFonts w:ascii="Times New Roman" w:hAnsi="Times New Roman"/>
          <w:sz w:val="28"/>
          <w:szCs w:val="28"/>
        </w:rPr>
        <w:t>определя</w:t>
      </w:r>
      <w:r w:rsidR="001F6677" w:rsidRPr="00912859">
        <w:rPr>
          <w:rFonts w:ascii="Times New Roman" w:hAnsi="Times New Roman"/>
          <w:sz w:val="28"/>
          <w:szCs w:val="28"/>
        </w:rPr>
        <w:t>е</w:t>
      </w:r>
      <w:r w:rsidRPr="00912859">
        <w:rPr>
          <w:rFonts w:ascii="Times New Roman" w:hAnsi="Times New Roman"/>
          <w:sz w:val="28"/>
          <w:szCs w:val="28"/>
        </w:rPr>
        <w:t>тся Министерством на 1 гектар посевной площади, занятой зерновыми и зернобобовыми культурами, масличными культурами (за исключением рапса и сои), овощами открытого грунта.</w:t>
      </w:r>
    </w:p>
    <w:p w:rsidR="00EF68E7" w:rsidRPr="00912859" w:rsidRDefault="00EF68E7" w:rsidP="00EF68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 xml:space="preserve">При определении ставок </w:t>
      </w:r>
      <w:r w:rsidR="00012323" w:rsidRPr="00912859">
        <w:rPr>
          <w:rFonts w:ascii="Times New Roman" w:hAnsi="Times New Roman"/>
          <w:sz w:val="28"/>
          <w:szCs w:val="28"/>
        </w:rPr>
        <w:t>применяются</w:t>
      </w:r>
      <w:r w:rsidRPr="00912859">
        <w:rPr>
          <w:rFonts w:ascii="Times New Roman" w:hAnsi="Times New Roman"/>
          <w:sz w:val="28"/>
          <w:szCs w:val="28"/>
        </w:rPr>
        <w:t xml:space="preserve"> коэффициенты:</w:t>
      </w:r>
    </w:p>
    <w:p w:rsidR="00257ED0" w:rsidRPr="00912859" w:rsidRDefault="00EF68E7" w:rsidP="00257E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в</w:t>
      </w:r>
      <w:r w:rsidR="00257ED0" w:rsidRPr="00912859">
        <w:rPr>
          <w:rFonts w:ascii="Times New Roman" w:hAnsi="Times New Roman"/>
          <w:sz w:val="28"/>
          <w:szCs w:val="28"/>
        </w:rPr>
        <w:t xml:space="preserve"> случае невыполнения условия по использованию в отчетном финансовом году на посев семян сельскохозяйственных культур, сорта или гибриды которых включены в Государственный реестр селекционных достижений, допущенных к использованию по Центральному региону допуска и сортовые и посевные качества таких семян соответствуют ГОСТ </w:t>
      </w:r>
      <w:proofErr w:type="gramStart"/>
      <w:r w:rsidR="00257ED0" w:rsidRPr="00912859">
        <w:rPr>
          <w:rFonts w:ascii="Times New Roman" w:hAnsi="Times New Roman"/>
          <w:sz w:val="28"/>
          <w:szCs w:val="28"/>
        </w:rPr>
        <w:t>Р</w:t>
      </w:r>
      <w:proofErr w:type="gramEnd"/>
      <w:r w:rsidR="00257ED0" w:rsidRPr="00912859">
        <w:rPr>
          <w:rFonts w:ascii="Times New Roman" w:hAnsi="Times New Roman"/>
          <w:sz w:val="28"/>
          <w:szCs w:val="28"/>
        </w:rPr>
        <w:t xml:space="preserve"> 52325</w:t>
      </w:r>
      <w:r w:rsidR="00912859">
        <w:rPr>
          <w:rFonts w:ascii="Times New Roman" w:hAnsi="Times New Roman"/>
          <w:sz w:val="28"/>
          <w:szCs w:val="28"/>
        </w:rPr>
        <w:t>-</w:t>
      </w:r>
      <w:r w:rsidR="00257ED0" w:rsidRPr="00912859">
        <w:rPr>
          <w:rFonts w:ascii="Times New Roman" w:hAnsi="Times New Roman"/>
          <w:sz w:val="28"/>
          <w:szCs w:val="28"/>
        </w:rPr>
        <w:t>2005, ГОСТ Р 32592</w:t>
      </w:r>
      <w:r w:rsidR="00912859">
        <w:rPr>
          <w:rFonts w:ascii="Times New Roman" w:hAnsi="Times New Roman"/>
          <w:sz w:val="28"/>
          <w:szCs w:val="28"/>
        </w:rPr>
        <w:t>-</w:t>
      </w:r>
      <w:r w:rsidR="00257ED0" w:rsidRPr="00912859">
        <w:rPr>
          <w:rFonts w:ascii="Times New Roman" w:hAnsi="Times New Roman"/>
          <w:sz w:val="28"/>
          <w:szCs w:val="28"/>
        </w:rPr>
        <w:t>2013, ГОСТ 30106</w:t>
      </w:r>
      <w:r w:rsidR="00912859">
        <w:rPr>
          <w:rFonts w:ascii="Times New Roman" w:hAnsi="Times New Roman"/>
          <w:sz w:val="28"/>
          <w:szCs w:val="28"/>
        </w:rPr>
        <w:t>-</w:t>
      </w:r>
      <w:r w:rsidR="00257ED0" w:rsidRPr="00912859">
        <w:rPr>
          <w:rFonts w:ascii="Times New Roman" w:hAnsi="Times New Roman"/>
          <w:sz w:val="28"/>
          <w:szCs w:val="28"/>
        </w:rPr>
        <w:t>94 и ГОСТ Р 53135</w:t>
      </w:r>
      <w:r w:rsidR="00912859">
        <w:rPr>
          <w:rFonts w:ascii="Times New Roman" w:hAnsi="Times New Roman"/>
          <w:sz w:val="28"/>
          <w:szCs w:val="28"/>
        </w:rPr>
        <w:t>-</w:t>
      </w:r>
      <w:r w:rsidR="00257ED0" w:rsidRPr="00912859">
        <w:rPr>
          <w:rFonts w:ascii="Times New Roman" w:hAnsi="Times New Roman"/>
          <w:sz w:val="28"/>
          <w:szCs w:val="28"/>
        </w:rPr>
        <w:t xml:space="preserve">2008 к ставке применяется коэффициент К1 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="00257ED0" w:rsidRPr="00912859">
        <w:rPr>
          <w:rFonts w:ascii="Times New Roman" w:hAnsi="Times New Roman"/>
          <w:sz w:val="28"/>
          <w:szCs w:val="28"/>
        </w:rPr>
        <w:t xml:space="preserve"> 0,9;</w:t>
      </w:r>
    </w:p>
    <w:p w:rsidR="00257ED0" w:rsidRPr="00912859" w:rsidRDefault="00257ED0" w:rsidP="00EF68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 xml:space="preserve">в случае невыполнения условия по внесению удобрений, используемых при производстве </w:t>
      </w:r>
      <w:r w:rsidR="00EF68E7" w:rsidRPr="00912859">
        <w:rPr>
          <w:rFonts w:ascii="Times New Roman" w:hAnsi="Times New Roman"/>
          <w:sz w:val="28"/>
          <w:szCs w:val="28"/>
        </w:rPr>
        <w:t xml:space="preserve">конкретного вида продукции растениеводства в рамках приоритетной </w:t>
      </w:r>
      <w:proofErr w:type="spellStart"/>
      <w:r w:rsidR="00EF68E7" w:rsidRPr="00912859">
        <w:rPr>
          <w:rFonts w:ascii="Times New Roman" w:hAnsi="Times New Roman"/>
          <w:sz w:val="28"/>
          <w:szCs w:val="28"/>
        </w:rPr>
        <w:t>подотрасли</w:t>
      </w:r>
      <w:proofErr w:type="spellEnd"/>
      <w:r w:rsidR="00EF68E7" w:rsidRPr="00912859">
        <w:rPr>
          <w:rFonts w:ascii="Times New Roman" w:hAnsi="Times New Roman"/>
          <w:sz w:val="28"/>
          <w:szCs w:val="28"/>
        </w:rPr>
        <w:t xml:space="preserve"> растениеводства </w:t>
      </w:r>
      <w:r w:rsidRPr="00912859">
        <w:rPr>
          <w:rFonts w:ascii="Times New Roman" w:hAnsi="Times New Roman"/>
          <w:sz w:val="28"/>
          <w:szCs w:val="28"/>
        </w:rPr>
        <w:t xml:space="preserve">в отчетном финансовом году к ставке применяется коэффициент К2 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Pr="00912859">
        <w:rPr>
          <w:rFonts w:ascii="Times New Roman" w:hAnsi="Times New Roman"/>
          <w:sz w:val="28"/>
          <w:szCs w:val="28"/>
        </w:rPr>
        <w:t xml:space="preserve"> 0,9.</w:t>
      </w:r>
    </w:p>
    <w:p w:rsidR="0026103A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34"/>
      <w:bookmarkEnd w:id="1"/>
      <w:r w:rsidRPr="00912859">
        <w:rPr>
          <w:rFonts w:ascii="Times New Roman" w:hAnsi="Times New Roman"/>
          <w:sz w:val="28"/>
          <w:szCs w:val="28"/>
        </w:rPr>
        <w:t>2.</w:t>
      </w:r>
      <w:r w:rsidR="00F21D85" w:rsidRPr="00912859">
        <w:rPr>
          <w:rFonts w:ascii="Times New Roman" w:hAnsi="Times New Roman"/>
          <w:sz w:val="28"/>
          <w:szCs w:val="28"/>
        </w:rPr>
        <w:t>4</w:t>
      </w:r>
      <w:r w:rsidRPr="00912859">
        <w:rPr>
          <w:rFonts w:ascii="Times New Roman" w:hAnsi="Times New Roman"/>
          <w:sz w:val="28"/>
          <w:szCs w:val="28"/>
        </w:rPr>
        <w:t>.</w:t>
      </w:r>
      <w:r w:rsidR="00912859">
        <w:rPr>
          <w:rFonts w:ascii="Times New Roman" w:hAnsi="Times New Roman"/>
          <w:sz w:val="28"/>
          <w:szCs w:val="28"/>
        </w:rPr>
        <w:t> </w:t>
      </w:r>
      <w:r w:rsidRPr="00912859">
        <w:rPr>
          <w:rFonts w:ascii="Times New Roman" w:hAnsi="Times New Roman"/>
          <w:sz w:val="28"/>
          <w:szCs w:val="28"/>
        </w:rPr>
        <w:t>Для получения субсиди</w:t>
      </w:r>
      <w:r w:rsidR="001F6677" w:rsidRPr="00912859">
        <w:rPr>
          <w:rFonts w:ascii="Times New Roman" w:hAnsi="Times New Roman"/>
          <w:sz w:val="28"/>
          <w:szCs w:val="28"/>
        </w:rPr>
        <w:t>и</w:t>
      </w:r>
      <w:r w:rsidRPr="00912859">
        <w:rPr>
          <w:rFonts w:ascii="Times New Roman" w:hAnsi="Times New Roman"/>
          <w:sz w:val="28"/>
          <w:szCs w:val="28"/>
        </w:rPr>
        <w:t xml:space="preserve"> Получатель </w:t>
      </w:r>
      <w:r w:rsidR="0026103A" w:rsidRPr="00912859">
        <w:rPr>
          <w:rFonts w:ascii="Times New Roman" w:hAnsi="Times New Roman"/>
          <w:sz w:val="28"/>
          <w:szCs w:val="28"/>
        </w:rPr>
        <w:t xml:space="preserve">представляет в Министерство через государственное казенное учреждение Рязанской области «Центр развития сельского хозяйства и продовольствия Рязанской области» (далее </w:t>
      </w:r>
      <w:r w:rsidR="00912859">
        <w:rPr>
          <w:rFonts w:ascii="Times New Roman" w:hAnsi="Times New Roman"/>
          <w:sz w:val="28"/>
          <w:szCs w:val="28"/>
        </w:rPr>
        <w:t>–</w:t>
      </w:r>
      <w:r w:rsidR="0026103A" w:rsidRPr="00912859">
        <w:rPr>
          <w:rFonts w:ascii="Times New Roman" w:hAnsi="Times New Roman"/>
          <w:sz w:val="28"/>
          <w:szCs w:val="28"/>
        </w:rPr>
        <w:t xml:space="preserve"> ГКУ):</w:t>
      </w:r>
    </w:p>
    <w:p w:rsidR="0026103A" w:rsidRPr="00912859" w:rsidRDefault="0026103A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  <w:lang w:eastAsia="en-US"/>
        </w:rPr>
        <w:t>1</w:t>
      </w:r>
      <w:r w:rsidR="00BA10E5" w:rsidRPr="00912859">
        <w:rPr>
          <w:rFonts w:ascii="Times New Roman" w:hAnsi="Times New Roman"/>
          <w:sz w:val="28"/>
          <w:szCs w:val="28"/>
          <w:lang w:eastAsia="en-US"/>
        </w:rPr>
        <w:t>)</w:t>
      </w:r>
      <w:r w:rsidRPr="00912859">
        <w:rPr>
          <w:rFonts w:ascii="Times New Roman" w:hAnsi="Times New Roman"/>
          <w:sz w:val="28"/>
          <w:szCs w:val="28"/>
          <w:lang w:eastAsia="en-US"/>
        </w:rPr>
        <w:t xml:space="preserve"> на цели, указанные в абзаце втором </w:t>
      </w:r>
      <w:r w:rsidR="00982C28" w:rsidRPr="00912859">
        <w:rPr>
          <w:rFonts w:ascii="Times New Roman" w:hAnsi="Times New Roman"/>
          <w:sz w:val="28"/>
          <w:szCs w:val="28"/>
          <w:lang w:eastAsia="en-US"/>
        </w:rPr>
        <w:t>пункта 1.1</w:t>
      </w:r>
      <w:r w:rsidRPr="00912859">
        <w:rPr>
          <w:rFonts w:ascii="Times New Roman" w:hAnsi="Times New Roman"/>
          <w:sz w:val="28"/>
          <w:szCs w:val="28"/>
          <w:lang w:eastAsia="en-US"/>
        </w:rPr>
        <w:t xml:space="preserve"> настоящего Порядка:</w:t>
      </w:r>
    </w:p>
    <w:p w:rsidR="00CD5C4E" w:rsidRPr="00912859" w:rsidRDefault="001F6677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–</w:t>
      </w:r>
      <w:r w:rsidRPr="0091285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D5C4E" w:rsidRPr="00912859">
        <w:rPr>
          <w:rFonts w:ascii="Times New Roman" w:hAnsi="Times New Roman"/>
          <w:sz w:val="28"/>
          <w:szCs w:val="28"/>
        </w:rPr>
        <w:t xml:space="preserve">до 1 декабря текущего финансового года </w:t>
      </w:r>
      <w:hyperlink w:anchor="P88" w:history="1">
        <w:r w:rsidR="00CD5C4E" w:rsidRPr="00912859">
          <w:rPr>
            <w:rFonts w:ascii="Times New Roman" w:hAnsi="Times New Roman"/>
            <w:sz w:val="28"/>
            <w:szCs w:val="28"/>
          </w:rPr>
          <w:t>заявление</w:t>
        </w:r>
      </w:hyperlink>
      <w:r w:rsidR="00CD5C4E" w:rsidRPr="00912859">
        <w:rPr>
          <w:rFonts w:ascii="Times New Roman" w:hAnsi="Times New Roman"/>
          <w:sz w:val="28"/>
          <w:szCs w:val="28"/>
        </w:rPr>
        <w:t xml:space="preserve"> по форме согласно приложению № 1 к настоящему Порядку (в двух экземплярах) с приложением к нему следующих документов:</w:t>
      </w:r>
    </w:p>
    <w:bookmarkStart w:id="2" w:name="P37"/>
    <w:bookmarkEnd w:id="2"/>
    <w:p w:rsidR="00391490" w:rsidRPr="00912859" w:rsidRDefault="00CD5C4E" w:rsidP="00844D2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fldChar w:fldCharType="begin"/>
      </w:r>
      <w:r w:rsidRPr="00912859">
        <w:rPr>
          <w:rFonts w:ascii="Times New Roman" w:hAnsi="Times New Roman"/>
          <w:sz w:val="28"/>
          <w:szCs w:val="28"/>
        </w:rPr>
        <w:instrText xml:space="preserve"> HYPERLINK \l "P173" </w:instrText>
      </w:r>
      <w:r w:rsidRPr="00912859">
        <w:rPr>
          <w:rFonts w:ascii="Times New Roman" w:hAnsi="Times New Roman"/>
          <w:sz w:val="28"/>
          <w:szCs w:val="28"/>
        </w:rPr>
        <w:fldChar w:fldCharType="separate"/>
      </w:r>
      <w:r w:rsidRPr="00912859">
        <w:rPr>
          <w:rFonts w:ascii="Times New Roman" w:hAnsi="Times New Roman"/>
          <w:sz w:val="28"/>
          <w:szCs w:val="28"/>
        </w:rPr>
        <w:t>расчет</w:t>
      </w:r>
      <w:r w:rsidRPr="00912859">
        <w:rPr>
          <w:rFonts w:ascii="Times New Roman" w:hAnsi="Times New Roman"/>
          <w:sz w:val="28"/>
          <w:szCs w:val="28"/>
        </w:rPr>
        <w:fldChar w:fldCharType="end"/>
      </w:r>
      <w:r w:rsidRPr="00912859">
        <w:rPr>
          <w:rFonts w:ascii="Times New Roman" w:hAnsi="Times New Roman"/>
          <w:sz w:val="28"/>
          <w:szCs w:val="28"/>
        </w:rPr>
        <w:t xml:space="preserve"> размера субсиди</w:t>
      </w:r>
      <w:r w:rsidR="00BA10E5" w:rsidRPr="00912859">
        <w:rPr>
          <w:rFonts w:ascii="Times New Roman" w:hAnsi="Times New Roman"/>
          <w:sz w:val="28"/>
          <w:szCs w:val="28"/>
        </w:rPr>
        <w:t>и</w:t>
      </w:r>
      <w:r w:rsidRPr="00912859">
        <w:rPr>
          <w:rFonts w:ascii="Times New Roman" w:hAnsi="Times New Roman"/>
          <w:sz w:val="28"/>
          <w:szCs w:val="28"/>
        </w:rPr>
        <w:t xml:space="preserve"> по форме согласно приложению № 2 к настоящему Порядку</w:t>
      </w:r>
      <w:r w:rsidR="00391490" w:rsidRPr="00912859">
        <w:rPr>
          <w:rFonts w:ascii="Times New Roman" w:hAnsi="Times New Roman"/>
          <w:sz w:val="28"/>
          <w:szCs w:val="28"/>
        </w:rPr>
        <w:t>;</w:t>
      </w:r>
    </w:p>
    <w:p w:rsidR="0026103A" w:rsidRPr="00912859" w:rsidRDefault="0026103A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сведения о севе сельскохозяйственных культур и площадей, засеваемых элитными семенами</w:t>
      </w:r>
      <w:r w:rsidR="00912859">
        <w:rPr>
          <w:rFonts w:ascii="Times New Roman" w:hAnsi="Times New Roman"/>
          <w:sz w:val="28"/>
          <w:szCs w:val="28"/>
        </w:rPr>
        <w:t>,</w:t>
      </w:r>
      <w:r w:rsidRPr="00912859">
        <w:rPr>
          <w:rFonts w:ascii="Times New Roman" w:hAnsi="Times New Roman"/>
          <w:sz w:val="28"/>
          <w:szCs w:val="28"/>
        </w:rPr>
        <w:t xml:space="preserve"> по форме, утверждаемой Министерством;</w:t>
      </w:r>
    </w:p>
    <w:p w:rsidR="0026103A" w:rsidRPr="00912859" w:rsidRDefault="001F6677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–</w:t>
      </w:r>
      <w:r w:rsidRPr="0091285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6103A" w:rsidRPr="00912859">
        <w:rPr>
          <w:rFonts w:ascii="Times New Roman" w:hAnsi="Times New Roman"/>
          <w:sz w:val="28"/>
          <w:szCs w:val="28"/>
        </w:rPr>
        <w:t>заверенные Получателем копии:</w:t>
      </w:r>
    </w:p>
    <w:p w:rsidR="0026103A" w:rsidRPr="00912859" w:rsidRDefault="0026103A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форм федерального статистического наблюдения № 4</w:t>
      </w:r>
      <w:r w:rsidR="00400901" w:rsidRPr="00912859">
        <w:rPr>
          <w:rFonts w:ascii="Times New Roman" w:hAnsi="Times New Roman"/>
          <w:sz w:val="28"/>
          <w:szCs w:val="28"/>
        </w:rPr>
        <w:t>-</w:t>
      </w:r>
      <w:r w:rsidRPr="00912859">
        <w:rPr>
          <w:rFonts w:ascii="Times New Roman" w:hAnsi="Times New Roman"/>
          <w:sz w:val="28"/>
          <w:szCs w:val="28"/>
        </w:rPr>
        <w:t>СХ «Сведения об итогах сева под урожай»</w:t>
      </w:r>
      <w:r w:rsidR="00A3122F" w:rsidRPr="00912859">
        <w:rPr>
          <w:rFonts w:ascii="Times New Roman" w:hAnsi="Times New Roman"/>
          <w:sz w:val="28"/>
          <w:szCs w:val="28"/>
        </w:rPr>
        <w:t xml:space="preserve"> или </w:t>
      </w:r>
      <w:r w:rsidRPr="00912859">
        <w:rPr>
          <w:rFonts w:ascii="Times New Roman" w:hAnsi="Times New Roman"/>
          <w:sz w:val="28"/>
          <w:szCs w:val="28"/>
        </w:rPr>
        <w:t>№ 1</w:t>
      </w:r>
      <w:r w:rsidR="00400901" w:rsidRPr="00912859">
        <w:rPr>
          <w:rFonts w:ascii="Times New Roman" w:hAnsi="Times New Roman"/>
          <w:sz w:val="28"/>
          <w:szCs w:val="28"/>
        </w:rPr>
        <w:t>-</w:t>
      </w:r>
      <w:r w:rsidRPr="00912859">
        <w:rPr>
          <w:rFonts w:ascii="Times New Roman" w:hAnsi="Times New Roman"/>
          <w:sz w:val="28"/>
          <w:szCs w:val="28"/>
        </w:rPr>
        <w:t>фермер «Сведения об итогах сева под урожай» за текущий финансовый год;</w:t>
      </w:r>
    </w:p>
    <w:p w:rsidR="0026103A" w:rsidRPr="00912859" w:rsidRDefault="0026103A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документов, удостоверяющих сортовые и посевные качества семян, гражданско</w:t>
      </w:r>
      <w:r w:rsidR="00912859">
        <w:rPr>
          <w:rFonts w:ascii="Times New Roman" w:hAnsi="Times New Roman"/>
          <w:sz w:val="28"/>
          <w:szCs w:val="28"/>
        </w:rPr>
        <w:t>-</w:t>
      </w:r>
      <w:r w:rsidRPr="00912859">
        <w:rPr>
          <w:rFonts w:ascii="Times New Roman" w:hAnsi="Times New Roman"/>
          <w:sz w:val="28"/>
          <w:szCs w:val="28"/>
        </w:rPr>
        <w:t>правовых договоров, платежных документов, товарных накладных или универсальных передаточных документов, актов расхода семян и посадочного материала.</w:t>
      </w:r>
    </w:p>
    <w:p w:rsidR="0026103A" w:rsidRPr="00912859" w:rsidRDefault="00BA10E5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  <w:lang w:eastAsia="en-US"/>
        </w:rPr>
        <w:lastRenderedPageBreak/>
        <w:t>2)</w:t>
      </w:r>
      <w:r w:rsidR="00912859">
        <w:rPr>
          <w:rFonts w:ascii="Times New Roman" w:hAnsi="Times New Roman"/>
          <w:sz w:val="28"/>
          <w:szCs w:val="28"/>
          <w:lang w:eastAsia="en-US"/>
        </w:rPr>
        <w:t> </w:t>
      </w:r>
      <w:r w:rsidR="0026103A" w:rsidRPr="00912859">
        <w:rPr>
          <w:rFonts w:ascii="Times New Roman" w:hAnsi="Times New Roman"/>
          <w:sz w:val="28"/>
          <w:szCs w:val="28"/>
          <w:lang w:eastAsia="en-US"/>
        </w:rPr>
        <w:t xml:space="preserve">на цели, указанные в абзаце третьем </w:t>
      </w:r>
      <w:r w:rsidR="00982C28" w:rsidRPr="00912859">
        <w:rPr>
          <w:rFonts w:ascii="Times New Roman" w:hAnsi="Times New Roman"/>
          <w:sz w:val="28"/>
          <w:szCs w:val="28"/>
          <w:lang w:eastAsia="en-US"/>
        </w:rPr>
        <w:t>п</w:t>
      </w:r>
      <w:r w:rsidR="0026103A" w:rsidRPr="00912859">
        <w:rPr>
          <w:rFonts w:ascii="Times New Roman" w:hAnsi="Times New Roman"/>
          <w:sz w:val="28"/>
          <w:szCs w:val="28"/>
          <w:lang w:eastAsia="en-US"/>
        </w:rPr>
        <w:t>ункта 1.</w:t>
      </w:r>
      <w:r w:rsidR="00982C28" w:rsidRPr="00912859">
        <w:rPr>
          <w:rFonts w:ascii="Times New Roman" w:hAnsi="Times New Roman"/>
          <w:sz w:val="28"/>
          <w:szCs w:val="28"/>
          <w:lang w:eastAsia="en-US"/>
        </w:rPr>
        <w:t>1</w:t>
      </w:r>
      <w:r w:rsidR="0026103A" w:rsidRPr="00912859">
        <w:rPr>
          <w:rFonts w:ascii="Times New Roman" w:hAnsi="Times New Roman"/>
          <w:sz w:val="28"/>
          <w:szCs w:val="28"/>
          <w:lang w:eastAsia="en-US"/>
        </w:rPr>
        <w:t xml:space="preserve"> настоящего Порядка:</w:t>
      </w:r>
    </w:p>
    <w:p w:rsidR="0026103A" w:rsidRPr="00912859" w:rsidRDefault="001F6677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–</w:t>
      </w:r>
      <w:r w:rsidRPr="0091285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6103A" w:rsidRPr="00912859">
        <w:rPr>
          <w:rFonts w:ascii="Times New Roman" w:hAnsi="Times New Roman"/>
          <w:sz w:val="28"/>
          <w:szCs w:val="28"/>
        </w:rPr>
        <w:t xml:space="preserve">до 25 ноября текущего финансового года </w:t>
      </w:r>
      <w:hyperlink r:id="rId20" w:history="1">
        <w:r w:rsidR="0026103A" w:rsidRPr="00912859">
          <w:rPr>
            <w:rFonts w:ascii="Times New Roman" w:hAnsi="Times New Roman"/>
            <w:sz w:val="28"/>
            <w:szCs w:val="28"/>
          </w:rPr>
          <w:t>заявление</w:t>
        </w:r>
      </w:hyperlink>
      <w:r w:rsidR="0026103A" w:rsidRPr="00912859">
        <w:rPr>
          <w:rFonts w:ascii="Times New Roman" w:hAnsi="Times New Roman"/>
          <w:sz w:val="28"/>
          <w:szCs w:val="28"/>
        </w:rPr>
        <w:t xml:space="preserve"> по форме согласно приложению № 1 к настоящему Порядку (в двух экземплярах) с приложением к нему следующих документов:</w:t>
      </w:r>
    </w:p>
    <w:p w:rsidR="0026103A" w:rsidRPr="00912859" w:rsidRDefault="00807592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26103A" w:rsidRPr="00912859">
          <w:rPr>
            <w:rFonts w:ascii="Times New Roman" w:hAnsi="Times New Roman"/>
            <w:sz w:val="28"/>
            <w:szCs w:val="28"/>
          </w:rPr>
          <w:t>расчет</w:t>
        </w:r>
      </w:hyperlink>
      <w:r w:rsidR="0026103A" w:rsidRPr="00912859">
        <w:rPr>
          <w:rFonts w:ascii="Times New Roman" w:hAnsi="Times New Roman"/>
          <w:sz w:val="28"/>
          <w:szCs w:val="28"/>
        </w:rPr>
        <w:t xml:space="preserve"> размера субсиди</w:t>
      </w:r>
      <w:r w:rsidR="00BA10E5" w:rsidRPr="00912859">
        <w:rPr>
          <w:rFonts w:ascii="Times New Roman" w:hAnsi="Times New Roman"/>
          <w:sz w:val="28"/>
          <w:szCs w:val="28"/>
        </w:rPr>
        <w:t>и</w:t>
      </w:r>
      <w:r w:rsidR="0026103A" w:rsidRPr="00912859">
        <w:rPr>
          <w:rFonts w:ascii="Times New Roman" w:hAnsi="Times New Roman"/>
          <w:sz w:val="28"/>
          <w:szCs w:val="28"/>
        </w:rPr>
        <w:t xml:space="preserve"> по форме согласно приложению № 3 к настоящему Порядку;</w:t>
      </w:r>
    </w:p>
    <w:p w:rsidR="00A3122F" w:rsidRPr="00912859" w:rsidRDefault="00A3122F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сведения о закладке многолетних насаждений по форме, утверждаемой Министерством;</w:t>
      </w:r>
    </w:p>
    <w:p w:rsidR="008A2C58" w:rsidRPr="00912859" w:rsidRDefault="001F6677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–</w:t>
      </w:r>
      <w:r w:rsidRPr="0091285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A2C58" w:rsidRPr="00912859">
        <w:rPr>
          <w:rFonts w:ascii="Times New Roman" w:hAnsi="Times New Roman"/>
          <w:sz w:val="28"/>
          <w:szCs w:val="28"/>
        </w:rPr>
        <w:t>заверенные Получателем копии:</w:t>
      </w:r>
    </w:p>
    <w:p w:rsidR="0026103A" w:rsidRPr="00912859" w:rsidRDefault="0026103A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проект</w:t>
      </w:r>
      <w:r w:rsidR="008A2C58" w:rsidRPr="00912859">
        <w:rPr>
          <w:rFonts w:ascii="Times New Roman" w:hAnsi="Times New Roman"/>
          <w:sz w:val="28"/>
          <w:szCs w:val="28"/>
        </w:rPr>
        <w:t>а</w:t>
      </w:r>
      <w:r w:rsidRPr="00912859">
        <w:rPr>
          <w:rFonts w:ascii="Times New Roman" w:hAnsi="Times New Roman"/>
          <w:sz w:val="28"/>
          <w:szCs w:val="28"/>
        </w:rPr>
        <w:t xml:space="preserve"> </w:t>
      </w:r>
      <w:r w:rsidR="00552779" w:rsidRPr="00912859">
        <w:rPr>
          <w:rFonts w:ascii="Times New Roman" w:hAnsi="Times New Roman"/>
          <w:sz w:val="28"/>
          <w:szCs w:val="28"/>
        </w:rPr>
        <w:t xml:space="preserve">закладки многолетних насаждений </w:t>
      </w:r>
      <w:r w:rsidR="00A42F06" w:rsidRPr="00912859">
        <w:rPr>
          <w:rFonts w:ascii="Times New Roman" w:hAnsi="Times New Roman"/>
          <w:sz w:val="28"/>
          <w:szCs w:val="28"/>
        </w:rPr>
        <w:t xml:space="preserve">и (или) раскорчевки </w:t>
      </w:r>
      <w:r w:rsidR="00A3122F" w:rsidRPr="00912859">
        <w:rPr>
          <w:rFonts w:ascii="Times New Roman" w:hAnsi="Times New Roman"/>
          <w:sz w:val="28"/>
          <w:szCs w:val="28"/>
        </w:rPr>
        <w:t xml:space="preserve">выбывших из эксплуатации </w:t>
      </w:r>
      <w:r w:rsidR="00A42F06" w:rsidRPr="00912859">
        <w:rPr>
          <w:rFonts w:ascii="Times New Roman" w:hAnsi="Times New Roman"/>
          <w:sz w:val="28"/>
          <w:szCs w:val="28"/>
        </w:rPr>
        <w:t>многолетних насаждений;</w:t>
      </w:r>
    </w:p>
    <w:p w:rsidR="0026103A" w:rsidRPr="00912859" w:rsidRDefault="0026103A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 xml:space="preserve">документов, удостоверяющих, что при закладке многолетних насаждений использовался посадочный материал сельскохозяйственных культур, сорта или гибриды которого внесены в Государственный реестр селекционных достижений, допущенных к использованию по </w:t>
      </w:r>
      <w:r w:rsidR="00A3122F" w:rsidRPr="00912859">
        <w:rPr>
          <w:rFonts w:ascii="Times New Roman" w:hAnsi="Times New Roman"/>
          <w:sz w:val="28"/>
          <w:szCs w:val="28"/>
        </w:rPr>
        <w:t xml:space="preserve">Центральному </w:t>
      </w:r>
      <w:r w:rsidRPr="00912859">
        <w:rPr>
          <w:rFonts w:ascii="Times New Roman" w:hAnsi="Times New Roman"/>
          <w:sz w:val="28"/>
          <w:szCs w:val="28"/>
        </w:rPr>
        <w:t>региону допуска, при условии, что сортовые и посевные качества посадочного материала соответствуют ГОСТ Р 53135</w:t>
      </w:r>
      <w:r w:rsidR="001F6677" w:rsidRPr="00912859">
        <w:rPr>
          <w:rFonts w:ascii="Times New Roman" w:hAnsi="Times New Roman"/>
          <w:sz w:val="28"/>
          <w:szCs w:val="28"/>
        </w:rPr>
        <w:t>-</w:t>
      </w:r>
      <w:r w:rsidRPr="00912859">
        <w:rPr>
          <w:rFonts w:ascii="Times New Roman" w:hAnsi="Times New Roman"/>
          <w:sz w:val="28"/>
          <w:szCs w:val="28"/>
        </w:rPr>
        <w:t xml:space="preserve">2008 по форме, утвержденной </w:t>
      </w:r>
      <w:r w:rsidR="0087277B" w:rsidRPr="00912859">
        <w:rPr>
          <w:rFonts w:ascii="Times New Roman" w:hAnsi="Times New Roman"/>
          <w:sz w:val="28"/>
          <w:szCs w:val="28"/>
        </w:rPr>
        <w:t>филиалом ф</w:t>
      </w:r>
      <w:r w:rsidRPr="00912859">
        <w:rPr>
          <w:rFonts w:ascii="Times New Roman" w:hAnsi="Times New Roman"/>
          <w:sz w:val="28"/>
          <w:szCs w:val="28"/>
        </w:rPr>
        <w:t>едеральн</w:t>
      </w:r>
      <w:r w:rsidR="0087277B" w:rsidRPr="00912859">
        <w:rPr>
          <w:rFonts w:ascii="Times New Roman" w:hAnsi="Times New Roman"/>
          <w:sz w:val="28"/>
          <w:szCs w:val="28"/>
        </w:rPr>
        <w:t>ого</w:t>
      </w:r>
      <w:r w:rsidRPr="00912859">
        <w:rPr>
          <w:rFonts w:ascii="Times New Roman" w:hAnsi="Times New Roman"/>
          <w:sz w:val="28"/>
          <w:szCs w:val="28"/>
        </w:rPr>
        <w:t xml:space="preserve"> государственн</w:t>
      </w:r>
      <w:r w:rsidR="0087277B" w:rsidRPr="00912859">
        <w:rPr>
          <w:rFonts w:ascii="Times New Roman" w:hAnsi="Times New Roman"/>
          <w:sz w:val="28"/>
          <w:szCs w:val="28"/>
        </w:rPr>
        <w:t>ого</w:t>
      </w:r>
      <w:r w:rsidRPr="00912859">
        <w:rPr>
          <w:rFonts w:ascii="Times New Roman" w:hAnsi="Times New Roman"/>
          <w:sz w:val="28"/>
          <w:szCs w:val="28"/>
        </w:rPr>
        <w:t xml:space="preserve"> бюджетн</w:t>
      </w:r>
      <w:r w:rsidR="0087277B" w:rsidRPr="00912859">
        <w:rPr>
          <w:rFonts w:ascii="Times New Roman" w:hAnsi="Times New Roman"/>
          <w:sz w:val="28"/>
          <w:szCs w:val="28"/>
        </w:rPr>
        <w:t>ого</w:t>
      </w:r>
      <w:r w:rsidRPr="00912859">
        <w:rPr>
          <w:rFonts w:ascii="Times New Roman" w:hAnsi="Times New Roman"/>
          <w:sz w:val="28"/>
          <w:szCs w:val="28"/>
        </w:rPr>
        <w:t xml:space="preserve"> учреждени</w:t>
      </w:r>
      <w:r w:rsidR="0087277B" w:rsidRPr="00912859">
        <w:rPr>
          <w:rFonts w:ascii="Times New Roman" w:hAnsi="Times New Roman"/>
          <w:sz w:val="28"/>
          <w:szCs w:val="28"/>
        </w:rPr>
        <w:t>я</w:t>
      </w:r>
      <w:r w:rsidRPr="00912859">
        <w:rPr>
          <w:rFonts w:ascii="Times New Roman" w:hAnsi="Times New Roman"/>
          <w:sz w:val="28"/>
          <w:szCs w:val="28"/>
        </w:rPr>
        <w:t xml:space="preserve"> «</w:t>
      </w:r>
      <w:r w:rsidR="00A3122F" w:rsidRPr="00912859">
        <w:rPr>
          <w:rFonts w:ascii="Times New Roman" w:hAnsi="Times New Roman"/>
          <w:sz w:val="28"/>
          <w:szCs w:val="28"/>
        </w:rPr>
        <w:t xml:space="preserve">Российский сельскохозяйственный </w:t>
      </w:r>
      <w:r w:rsidRPr="00912859">
        <w:rPr>
          <w:rFonts w:ascii="Times New Roman" w:hAnsi="Times New Roman"/>
          <w:sz w:val="28"/>
          <w:szCs w:val="28"/>
        </w:rPr>
        <w:t>центр» по Рязанской области</w:t>
      </w:r>
      <w:r w:rsidR="008A2C58" w:rsidRPr="00912859">
        <w:rPr>
          <w:rFonts w:ascii="Times New Roman" w:hAnsi="Times New Roman"/>
          <w:sz w:val="28"/>
          <w:szCs w:val="28"/>
        </w:rPr>
        <w:t>;</w:t>
      </w:r>
    </w:p>
    <w:p w:rsidR="0026103A" w:rsidRPr="00912859" w:rsidRDefault="0026103A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актов о приемке выполненных работ по форме № КС</w:t>
      </w:r>
      <w:r w:rsidR="001F6677" w:rsidRPr="00912859">
        <w:rPr>
          <w:rFonts w:ascii="Times New Roman" w:hAnsi="Times New Roman"/>
          <w:sz w:val="28"/>
          <w:szCs w:val="28"/>
        </w:rPr>
        <w:t>-</w:t>
      </w:r>
      <w:r w:rsidRPr="00912859">
        <w:rPr>
          <w:rFonts w:ascii="Times New Roman" w:hAnsi="Times New Roman"/>
          <w:sz w:val="28"/>
          <w:szCs w:val="28"/>
        </w:rPr>
        <w:t>2, справок о стоимости выполненных работ и затрат по форме № КС</w:t>
      </w:r>
      <w:r w:rsidR="001F6677" w:rsidRPr="00912859">
        <w:rPr>
          <w:rFonts w:ascii="Times New Roman" w:hAnsi="Times New Roman"/>
          <w:sz w:val="28"/>
          <w:szCs w:val="28"/>
        </w:rPr>
        <w:t>-</w:t>
      </w:r>
      <w:r w:rsidRPr="00912859">
        <w:rPr>
          <w:rFonts w:ascii="Times New Roman" w:hAnsi="Times New Roman"/>
          <w:sz w:val="28"/>
          <w:szCs w:val="28"/>
        </w:rPr>
        <w:t>3;</w:t>
      </w:r>
    </w:p>
    <w:p w:rsidR="0026103A" w:rsidRPr="00912859" w:rsidRDefault="0026103A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гражданско-правовых договоров, платежных документов, актов о приемке выполненных работ по форме № КС</w:t>
      </w:r>
      <w:r w:rsidR="001F6677" w:rsidRPr="00912859">
        <w:rPr>
          <w:rFonts w:ascii="Times New Roman" w:hAnsi="Times New Roman"/>
          <w:sz w:val="28"/>
          <w:szCs w:val="28"/>
        </w:rPr>
        <w:t>-</w:t>
      </w:r>
      <w:r w:rsidRPr="00912859">
        <w:rPr>
          <w:rFonts w:ascii="Times New Roman" w:hAnsi="Times New Roman"/>
          <w:sz w:val="28"/>
          <w:szCs w:val="28"/>
        </w:rPr>
        <w:t>2, справок о стоимости выполненных работ и затрат по форме № КС</w:t>
      </w:r>
      <w:r w:rsidR="001F6677" w:rsidRPr="00912859">
        <w:rPr>
          <w:rFonts w:ascii="Times New Roman" w:hAnsi="Times New Roman"/>
          <w:sz w:val="28"/>
          <w:szCs w:val="28"/>
        </w:rPr>
        <w:t>-</w:t>
      </w:r>
      <w:r w:rsidRPr="00912859">
        <w:rPr>
          <w:rFonts w:ascii="Times New Roman" w:hAnsi="Times New Roman"/>
          <w:sz w:val="28"/>
          <w:szCs w:val="28"/>
        </w:rPr>
        <w:t>3 (в случае выполнении закладки и (или) ухода и (или) раскорчевки подрядным способом).</w:t>
      </w:r>
    </w:p>
    <w:p w:rsidR="0026103A" w:rsidRPr="00912859" w:rsidRDefault="0026103A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12859">
        <w:rPr>
          <w:rFonts w:ascii="Times New Roman" w:hAnsi="Times New Roman"/>
          <w:sz w:val="28"/>
          <w:szCs w:val="28"/>
          <w:lang w:eastAsia="en-US"/>
        </w:rPr>
        <w:t>3</w:t>
      </w:r>
      <w:r w:rsidR="00BA10E5" w:rsidRPr="00912859">
        <w:rPr>
          <w:rFonts w:ascii="Times New Roman" w:hAnsi="Times New Roman"/>
          <w:sz w:val="28"/>
          <w:szCs w:val="28"/>
          <w:lang w:eastAsia="en-US"/>
        </w:rPr>
        <w:t>)</w:t>
      </w:r>
      <w:r w:rsidR="00912859">
        <w:rPr>
          <w:rFonts w:ascii="Times New Roman" w:hAnsi="Times New Roman"/>
          <w:sz w:val="28"/>
          <w:szCs w:val="28"/>
          <w:lang w:eastAsia="en-US"/>
        </w:rPr>
        <w:t> </w:t>
      </w:r>
      <w:r w:rsidRPr="00912859">
        <w:rPr>
          <w:rFonts w:ascii="Times New Roman" w:hAnsi="Times New Roman"/>
          <w:sz w:val="28"/>
          <w:szCs w:val="28"/>
          <w:lang w:eastAsia="en-US"/>
        </w:rPr>
        <w:t>на цели, указанные в абзаце четвертом пункта 1.</w:t>
      </w:r>
      <w:r w:rsidR="00982C28" w:rsidRPr="00912859">
        <w:rPr>
          <w:rFonts w:ascii="Times New Roman" w:hAnsi="Times New Roman"/>
          <w:sz w:val="28"/>
          <w:szCs w:val="28"/>
          <w:lang w:eastAsia="en-US"/>
        </w:rPr>
        <w:t>1</w:t>
      </w:r>
      <w:r w:rsidRPr="00912859">
        <w:rPr>
          <w:rFonts w:ascii="Times New Roman" w:hAnsi="Times New Roman"/>
          <w:sz w:val="28"/>
          <w:szCs w:val="28"/>
          <w:lang w:eastAsia="en-US"/>
        </w:rPr>
        <w:t xml:space="preserve"> настоящего Порядка:</w:t>
      </w:r>
    </w:p>
    <w:p w:rsidR="003E753C" w:rsidRPr="00912859" w:rsidRDefault="001F6677" w:rsidP="0091285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–</w:t>
      </w:r>
      <w:r w:rsidRPr="0091285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E753C" w:rsidRPr="00912859">
        <w:rPr>
          <w:rFonts w:ascii="Times New Roman" w:hAnsi="Times New Roman"/>
          <w:sz w:val="28"/>
          <w:szCs w:val="28"/>
        </w:rPr>
        <w:t xml:space="preserve">до 1 </w:t>
      </w:r>
      <w:r w:rsidR="00394E33" w:rsidRPr="00912859">
        <w:rPr>
          <w:rFonts w:ascii="Times New Roman" w:hAnsi="Times New Roman"/>
          <w:sz w:val="28"/>
          <w:szCs w:val="28"/>
        </w:rPr>
        <w:t>июня</w:t>
      </w:r>
      <w:r w:rsidR="003E753C" w:rsidRPr="00912859">
        <w:rPr>
          <w:rFonts w:ascii="Times New Roman" w:hAnsi="Times New Roman"/>
          <w:sz w:val="28"/>
          <w:szCs w:val="28"/>
        </w:rPr>
        <w:t xml:space="preserve"> текущего финансового года </w:t>
      </w:r>
      <w:hyperlink r:id="rId22" w:history="1">
        <w:r w:rsidR="003E753C" w:rsidRPr="00912859">
          <w:rPr>
            <w:rFonts w:ascii="Times New Roman" w:hAnsi="Times New Roman"/>
            <w:sz w:val="28"/>
            <w:szCs w:val="28"/>
          </w:rPr>
          <w:t>заявление</w:t>
        </w:r>
      </w:hyperlink>
      <w:r w:rsidR="003E753C" w:rsidRPr="00912859">
        <w:rPr>
          <w:rFonts w:ascii="Times New Roman" w:hAnsi="Times New Roman"/>
          <w:sz w:val="28"/>
          <w:szCs w:val="28"/>
        </w:rPr>
        <w:t xml:space="preserve"> по форме согласно приложению № 1 к настоящему Порядку (в двух экземплярах) с приложением к нему </w:t>
      </w:r>
      <w:hyperlink r:id="rId23" w:history="1">
        <w:proofErr w:type="gramStart"/>
        <w:r w:rsidR="003E753C" w:rsidRPr="00912859">
          <w:rPr>
            <w:rFonts w:ascii="Times New Roman" w:hAnsi="Times New Roman"/>
            <w:sz w:val="28"/>
            <w:szCs w:val="28"/>
          </w:rPr>
          <w:t>расчет</w:t>
        </w:r>
        <w:proofErr w:type="gramEnd"/>
      </w:hyperlink>
      <w:r w:rsidR="00912859">
        <w:rPr>
          <w:rFonts w:ascii="Times New Roman" w:hAnsi="Times New Roman"/>
          <w:sz w:val="28"/>
          <w:szCs w:val="28"/>
        </w:rPr>
        <w:t>а</w:t>
      </w:r>
      <w:r w:rsidR="003E753C" w:rsidRPr="00912859">
        <w:rPr>
          <w:rFonts w:ascii="Times New Roman" w:hAnsi="Times New Roman"/>
          <w:sz w:val="28"/>
          <w:szCs w:val="28"/>
        </w:rPr>
        <w:t xml:space="preserve"> размера субсидии по форме согласно приложению № </w:t>
      </w:r>
      <w:r w:rsidR="0050124E" w:rsidRPr="00912859">
        <w:rPr>
          <w:rFonts w:ascii="Times New Roman" w:hAnsi="Times New Roman"/>
          <w:sz w:val="28"/>
          <w:szCs w:val="28"/>
        </w:rPr>
        <w:t>4</w:t>
      </w:r>
      <w:r w:rsidR="003E753C" w:rsidRPr="00912859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3E753C" w:rsidRPr="00912859" w:rsidRDefault="001F6677" w:rsidP="00844D2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–</w:t>
      </w:r>
      <w:r w:rsidRPr="0091285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E753C" w:rsidRPr="00912859">
        <w:rPr>
          <w:rFonts w:ascii="Times New Roman" w:hAnsi="Times New Roman"/>
          <w:sz w:val="28"/>
          <w:szCs w:val="28"/>
        </w:rPr>
        <w:t>заверенные Получателями копии:</w:t>
      </w:r>
    </w:p>
    <w:p w:rsidR="003E753C" w:rsidRPr="00912859" w:rsidRDefault="003E753C" w:rsidP="00844D2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форм федерального статистического наблюдения № 29</w:t>
      </w:r>
      <w:r w:rsidR="00400901" w:rsidRPr="00912859">
        <w:rPr>
          <w:rFonts w:ascii="Times New Roman" w:hAnsi="Times New Roman"/>
          <w:sz w:val="28"/>
          <w:szCs w:val="28"/>
        </w:rPr>
        <w:t>-</w:t>
      </w:r>
      <w:r w:rsidRPr="00912859">
        <w:rPr>
          <w:rFonts w:ascii="Times New Roman" w:hAnsi="Times New Roman"/>
          <w:sz w:val="28"/>
          <w:szCs w:val="28"/>
        </w:rPr>
        <w:t xml:space="preserve">СХ «Сведения о сборе урожая сельскохозяйственных культур» </w:t>
      </w:r>
      <w:r w:rsidR="00A3122F" w:rsidRPr="00912859">
        <w:rPr>
          <w:rFonts w:ascii="Times New Roman" w:hAnsi="Times New Roman"/>
          <w:sz w:val="28"/>
          <w:szCs w:val="28"/>
        </w:rPr>
        <w:t xml:space="preserve"> или </w:t>
      </w:r>
      <w:r w:rsidRPr="00912859">
        <w:rPr>
          <w:rFonts w:ascii="Times New Roman" w:hAnsi="Times New Roman"/>
          <w:sz w:val="28"/>
          <w:szCs w:val="28"/>
        </w:rPr>
        <w:t>№ 2</w:t>
      </w:r>
      <w:r w:rsidR="00400901" w:rsidRPr="00912859">
        <w:rPr>
          <w:rFonts w:ascii="Times New Roman" w:hAnsi="Times New Roman"/>
          <w:sz w:val="28"/>
          <w:szCs w:val="28"/>
        </w:rPr>
        <w:t>-</w:t>
      </w:r>
      <w:r w:rsidRPr="00912859">
        <w:rPr>
          <w:rFonts w:ascii="Times New Roman" w:hAnsi="Times New Roman"/>
          <w:sz w:val="28"/>
          <w:szCs w:val="28"/>
        </w:rPr>
        <w:t xml:space="preserve">фермер «Сведения о сборе урожая сельскохозяйственных культур» </w:t>
      </w:r>
      <w:r w:rsidR="00256DD2" w:rsidRPr="00912859">
        <w:rPr>
          <w:rFonts w:ascii="Times New Roman" w:hAnsi="Times New Roman"/>
          <w:sz w:val="28"/>
          <w:szCs w:val="28"/>
        </w:rPr>
        <w:t>за отчетный финансовый год</w:t>
      </w:r>
      <w:r w:rsidRPr="00912859">
        <w:rPr>
          <w:rFonts w:ascii="Times New Roman" w:hAnsi="Times New Roman"/>
          <w:sz w:val="28"/>
          <w:szCs w:val="28"/>
        </w:rPr>
        <w:t>;</w:t>
      </w:r>
    </w:p>
    <w:p w:rsidR="00A3662F" w:rsidRPr="00912859" w:rsidRDefault="00A3662F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документа, подтверждающего фактически произведенные затраты по форме отчетности № 9</w:t>
      </w:r>
      <w:r w:rsidR="00400901" w:rsidRPr="00912859">
        <w:rPr>
          <w:rFonts w:ascii="Times New Roman" w:hAnsi="Times New Roman"/>
          <w:sz w:val="28"/>
          <w:szCs w:val="28"/>
        </w:rPr>
        <w:t>-</w:t>
      </w:r>
      <w:r w:rsidRPr="00912859">
        <w:rPr>
          <w:rFonts w:ascii="Times New Roman" w:hAnsi="Times New Roman"/>
          <w:sz w:val="28"/>
          <w:szCs w:val="28"/>
        </w:rPr>
        <w:t>АПК «Отчет о производстве, затратах, себестоимости и реализации продукции растениеводства</w:t>
      </w:r>
      <w:r w:rsidR="00A3122F" w:rsidRPr="00912859">
        <w:rPr>
          <w:rFonts w:ascii="Times New Roman" w:hAnsi="Times New Roman"/>
          <w:sz w:val="28"/>
          <w:szCs w:val="28"/>
        </w:rPr>
        <w:t xml:space="preserve">» или </w:t>
      </w:r>
      <w:r w:rsidRPr="00912859">
        <w:rPr>
          <w:rFonts w:ascii="Times New Roman" w:hAnsi="Times New Roman"/>
          <w:sz w:val="28"/>
          <w:szCs w:val="28"/>
        </w:rPr>
        <w:t>№ 1</w:t>
      </w:r>
      <w:r w:rsidR="00400901" w:rsidRPr="00912859">
        <w:rPr>
          <w:rFonts w:ascii="Times New Roman" w:hAnsi="Times New Roman"/>
          <w:sz w:val="28"/>
          <w:szCs w:val="28"/>
        </w:rPr>
        <w:t>-</w:t>
      </w:r>
      <w:r w:rsidRPr="00912859">
        <w:rPr>
          <w:rFonts w:ascii="Times New Roman" w:hAnsi="Times New Roman"/>
          <w:sz w:val="28"/>
          <w:szCs w:val="28"/>
        </w:rPr>
        <w:t>ИП «Информация о производственной деятельности индивидуальных предпринимателей</w:t>
      </w:r>
      <w:r w:rsidR="0069686B" w:rsidRPr="00912859">
        <w:rPr>
          <w:rFonts w:ascii="Times New Roman" w:hAnsi="Times New Roman"/>
          <w:sz w:val="28"/>
          <w:szCs w:val="28"/>
        </w:rPr>
        <w:t>»</w:t>
      </w:r>
      <w:r w:rsidR="00A3122F" w:rsidRPr="00912859">
        <w:rPr>
          <w:rFonts w:ascii="Times New Roman" w:hAnsi="Times New Roman"/>
          <w:sz w:val="28"/>
          <w:szCs w:val="28"/>
        </w:rPr>
        <w:t xml:space="preserve"> или №</w:t>
      </w:r>
      <w:r w:rsidRPr="00912859">
        <w:rPr>
          <w:rFonts w:ascii="Times New Roman" w:hAnsi="Times New Roman"/>
          <w:sz w:val="28"/>
          <w:szCs w:val="28"/>
        </w:rPr>
        <w:t>1</w:t>
      </w:r>
      <w:r w:rsidR="00400901" w:rsidRPr="00912859">
        <w:rPr>
          <w:rFonts w:ascii="Times New Roman" w:hAnsi="Times New Roman"/>
          <w:sz w:val="28"/>
          <w:szCs w:val="28"/>
        </w:rPr>
        <w:t>-</w:t>
      </w:r>
      <w:r w:rsidRPr="00912859">
        <w:rPr>
          <w:rFonts w:ascii="Times New Roman" w:hAnsi="Times New Roman"/>
          <w:sz w:val="28"/>
          <w:szCs w:val="28"/>
        </w:rPr>
        <w:t xml:space="preserve">КФХ «Информация о производственной деятельности глав крестьянских (фермерских) хозяйств </w:t>
      </w:r>
      <w:r w:rsidR="003E2989" w:rsidRPr="00912859">
        <w:rPr>
          <w:rFonts w:ascii="Times New Roman" w:hAnsi="Times New Roman"/>
          <w:sz w:val="28"/>
          <w:szCs w:val="28"/>
        </w:rPr>
        <w:t xml:space="preserve"> –</w:t>
      </w:r>
      <w:r w:rsidRPr="00912859">
        <w:rPr>
          <w:rFonts w:ascii="Times New Roman" w:hAnsi="Times New Roman"/>
          <w:sz w:val="28"/>
          <w:szCs w:val="28"/>
        </w:rPr>
        <w:t xml:space="preserve"> индивидуал</w:t>
      </w:r>
      <w:r w:rsidR="00A3122F" w:rsidRPr="00912859">
        <w:rPr>
          <w:rFonts w:ascii="Times New Roman" w:hAnsi="Times New Roman"/>
          <w:sz w:val="28"/>
          <w:szCs w:val="28"/>
        </w:rPr>
        <w:t xml:space="preserve">ьных предпринимателей» </w:t>
      </w:r>
      <w:r w:rsidR="00256DD2" w:rsidRPr="00912859">
        <w:rPr>
          <w:rFonts w:ascii="Times New Roman" w:hAnsi="Times New Roman"/>
          <w:sz w:val="28"/>
          <w:szCs w:val="28"/>
        </w:rPr>
        <w:t>за отчетный финансовый год</w:t>
      </w:r>
      <w:r w:rsidRPr="00912859">
        <w:rPr>
          <w:rFonts w:ascii="Times New Roman" w:hAnsi="Times New Roman"/>
          <w:sz w:val="28"/>
          <w:szCs w:val="28"/>
        </w:rPr>
        <w:t>;</w:t>
      </w:r>
    </w:p>
    <w:p w:rsidR="003E753C" w:rsidRPr="00912859" w:rsidRDefault="003E753C" w:rsidP="00844D2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lastRenderedPageBreak/>
        <w:t>проектно</w:t>
      </w:r>
      <w:r w:rsidR="00912859">
        <w:rPr>
          <w:rFonts w:ascii="Times New Roman" w:hAnsi="Times New Roman"/>
          <w:sz w:val="28"/>
          <w:szCs w:val="28"/>
        </w:rPr>
        <w:t>-</w:t>
      </w:r>
      <w:r w:rsidRPr="00912859">
        <w:rPr>
          <w:rFonts w:ascii="Times New Roman" w:hAnsi="Times New Roman"/>
          <w:sz w:val="28"/>
          <w:szCs w:val="28"/>
        </w:rPr>
        <w:t xml:space="preserve">сметной документации на проведение работ по </w:t>
      </w:r>
      <w:proofErr w:type="spellStart"/>
      <w:r w:rsidRPr="00912859">
        <w:rPr>
          <w:rFonts w:ascii="Times New Roman" w:hAnsi="Times New Roman"/>
          <w:sz w:val="28"/>
          <w:szCs w:val="28"/>
        </w:rPr>
        <w:t>фосфоритованию</w:t>
      </w:r>
      <w:proofErr w:type="spellEnd"/>
      <w:r w:rsidRPr="00912859">
        <w:rPr>
          <w:rFonts w:ascii="Times New Roman" w:hAnsi="Times New Roman"/>
          <w:sz w:val="28"/>
          <w:szCs w:val="28"/>
        </w:rPr>
        <w:t xml:space="preserve"> и (или) гипсованию посевных площадей, актов о приемке выполненных работ по форме </w:t>
      </w:r>
      <w:r w:rsidR="00DF7E8C" w:rsidRPr="00912859">
        <w:rPr>
          <w:rFonts w:ascii="Times New Roman" w:hAnsi="Times New Roman"/>
          <w:sz w:val="28"/>
          <w:szCs w:val="28"/>
        </w:rPr>
        <w:t>№</w:t>
      </w:r>
      <w:r w:rsidRPr="00912859">
        <w:rPr>
          <w:rFonts w:ascii="Times New Roman" w:hAnsi="Times New Roman"/>
          <w:sz w:val="28"/>
          <w:szCs w:val="28"/>
        </w:rPr>
        <w:t xml:space="preserve"> КС-2 (в случае проведени</w:t>
      </w:r>
      <w:r w:rsidR="0069686B" w:rsidRPr="00912859">
        <w:rPr>
          <w:rFonts w:ascii="Times New Roman" w:hAnsi="Times New Roman"/>
          <w:sz w:val="28"/>
          <w:szCs w:val="28"/>
        </w:rPr>
        <w:t>я</w:t>
      </w:r>
      <w:r w:rsidRPr="00912859">
        <w:rPr>
          <w:rFonts w:ascii="Times New Roman" w:hAnsi="Times New Roman"/>
          <w:sz w:val="28"/>
          <w:szCs w:val="28"/>
        </w:rPr>
        <w:t xml:space="preserve"> работ по </w:t>
      </w:r>
      <w:proofErr w:type="spellStart"/>
      <w:r w:rsidRPr="00912859">
        <w:rPr>
          <w:rFonts w:ascii="Times New Roman" w:hAnsi="Times New Roman"/>
          <w:sz w:val="28"/>
          <w:szCs w:val="28"/>
        </w:rPr>
        <w:t>фосфоритованию</w:t>
      </w:r>
      <w:proofErr w:type="spellEnd"/>
      <w:r w:rsidRPr="00912859">
        <w:rPr>
          <w:rFonts w:ascii="Times New Roman" w:hAnsi="Times New Roman"/>
          <w:sz w:val="28"/>
          <w:szCs w:val="28"/>
        </w:rPr>
        <w:t xml:space="preserve"> и (или) гипсованию посевных площадей);</w:t>
      </w:r>
    </w:p>
    <w:p w:rsidR="003E753C" w:rsidRPr="00912859" w:rsidRDefault="003E753C" w:rsidP="00844D2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договоров сельскохозяйственного страхования и платежных документов, подтверждающих уплату Получателем страховой премии (в случае заключения договора сельскохозяйственного страхования);</w:t>
      </w:r>
    </w:p>
    <w:p w:rsidR="003E753C" w:rsidRPr="00912859" w:rsidRDefault="003E753C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 xml:space="preserve">сведений, удостоверяющих, что при проведении агротехнологических работ использовались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использованию, по </w:t>
      </w:r>
      <w:r w:rsidR="00A3122F" w:rsidRPr="00912859">
        <w:rPr>
          <w:rFonts w:ascii="Times New Roman" w:hAnsi="Times New Roman"/>
          <w:sz w:val="28"/>
          <w:szCs w:val="28"/>
        </w:rPr>
        <w:t xml:space="preserve"> Центральному </w:t>
      </w:r>
      <w:r w:rsidRPr="00912859">
        <w:rPr>
          <w:rFonts w:ascii="Times New Roman" w:hAnsi="Times New Roman"/>
          <w:sz w:val="28"/>
          <w:szCs w:val="28"/>
        </w:rPr>
        <w:t>региону допуска, а также сортовые и посевные качества семян соответствуют ГОСТ Р 52325</w:t>
      </w:r>
      <w:r w:rsidR="001F6677" w:rsidRPr="00912859">
        <w:rPr>
          <w:rFonts w:ascii="Times New Roman" w:hAnsi="Times New Roman"/>
          <w:sz w:val="28"/>
          <w:szCs w:val="28"/>
        </w:rPr>
        <w:t>-</w:t>
      </w:r>
      <w:r w:rsidRPr="00912859">
        <w:rPr>
          <w:rFonts w:ascii="Times New Roman" w:hAnsi="Times New Roman"/>
          <w:sz w:val="28"/>
          <w:szCs w:val="28"/>
        </w:rPr>
        <w:t>2005, ГОСТ Р 58472</w:t>
      </w:r>
      <w:r w:rsidR="001F6677" w:rsidRPr="00912859">
        <w:rPr>
          <w:rFonts w:ascii="Times New Roman" w:hAnsi="Times New Roman"/>
          <w:sz w:val="28"/>
          <w:szCs w:val="28"/>
        </w:rPr>
        <w:t>-</w:t>
      </w:r>
      <w:r w:rsidRPr="00912859">
        <w:rPr>
          <w:rFonts w:ascii="Times New Roman" w:hAnsi="Times New Roman"/>
          <w:sz w:val="28"/>
          <w:szCs w:val="28"/>
        </w:rPr>
        <w:t xml:space="preserve">2019, для овощных культур 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Pr="00912859">
        <w:rPr>
          <w:rFonts w:ascii="Times New Roman" w:hAnsi="Times New Roman"/>
          <w:sz w:val="28"/>
          <w:szCs w:val="28"/>
        </w:rPr>
        <w:t xml:space="preserve"> ГОСТ 32592</w:t>
      </w:r>
      <w:r w:rsidR="001F6677" w:rsidRPr="00912859">
        <w:rPr>
          <w:rFonts w:ascii="Times New Roman" w:hAnsi="Times New Roman"/>
          <w:sz w:val="28"/>
          <w:szCs w:val="28"/>
        </w:rPr>
        <w:t>-</w:t>
      </w:r>
      <w:r w:rsidR="003E2989" w:rsidRPr="00912859">
        <w:rPr>
          <w:rFonts w:ascii="Times New Roman" w:hAnsi="Times New Roman"/>
          <w:sz w:val="28"/>
          <w:szCs w:val="28"/>
        </w:rPr>
        <w:t xml:space="preserve"> </w:t>
      </w:r>
      <w:r w:rsidRPr="00912859">
        <w:rPr>
          <w:rFonts w:ascii="Times New Roman" w:hAnsi="Times New Roman"/>
          <w:sz w:val="28"/>
          <w:szCs w:val="28"/>
        </w:rPr>
        <w:t xml:space="preserve">2013, для картофеля 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Pr="00912859">
        <w:rPr>
          <w:rFonts w:ascii="Times New Roman" w:hAnsi="Times New Roman"/>
          <w:sz w:val="28"/>
          <w:szCs w:val="28"/>
        </w:rPr>
        <w:t xml:space="preserve"> ГОСТ 33996</w:t>
      </w:r>
      <w:r w:rsidR="001F6677" w:rsidRPr="00912859">
        <w:rPr>
          <w:rFonts w:ascii="Times New Roman" w:hAnsi="Times New Roman"/>
          <w:sz w:val="28"/>
          <w:szCs w:val="28"/>
        </w:rPr>
        <w:t>-</w:t>
      </w:r>
      <w:r w:rsidRPr="00912859">
        <w:rPr>
          <w:rFonts w:ascii="Times New Roman" w:hAnsi="Times New Roman"/>
          <w:sz w:val="28"/>
          <w:szCs w:val="28"/>
        </w:rPr>
        <w:t>2016 по форме, утвержденной</w:t>
      </w:r>
      <w:r w:rsidR="002A2888" w:rsidRPr="00912859">
        <w:rPr>
          <w:rFonts w:ascii="Times New Roman" w:hAnsi="Times New Roman"/>
          <w:sz w:val="28"/>
          <w:szCs w:val="28"/>
        </w:rPr>
        <w:t xml:space="preserve"> филиалом федерального государственного бюджетного учреждения </w:t>
      </w:r>
      <w:r w:rsidR="00A3122F" w:rsidRPr="00912859">
        <w:rPr>
          <w:rFonts w:ascii="Times New Roman" w:hAnsi="Times New Roman"/>
          <w:sz w:val="28"/>
          <w:szCs w:val="28"/>
        </w:rPr>
        <w:t xml:space="preserve">«Российский сельскохозяйственный центр» </w:t>
      </w:r>
      <w:r w:rsidR="002A2888" w:rsidRPr="00912859">
        <w:rPr>
          <w:rFonts w:ascii="Times New Roman" w:hAnsi="Times New Roman"/>
          <w:sz w:val="28"/>
          <w:szCs w:val="28"/>
        </w:rPr>
        <w:t>по Рязанской области;</w:t>
      </w:r>
    </w:p>
    <w:p w:rsidR="003E753C" w:rsidRPr="00912859" w:rsidRDefault="003E753C" w:rsidP="00844D2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акта расхода семян и посадочного материала по форме № СП</w:t>
      </w:r>
      <w:r w:rsidR="001F6677" w:rsidRPr="00912859">
        <w:rPr>
          <w:rFonts w:ascii="Times New Roman" w:hAnsi="Times New Roman"/>
          <w:sz w:val="28"/>
          <w:szCs w:val="28"/>
        </w:rPr>
        <w:t>-</w:t>
      </w:r>
      <w:r w:rsidRPr="00912859">
        <w:rPr>
          <w:rFonts w:ascii="Times New Roman" w:hAnsi="Times New Roman"/>
          <w:sz w:val="28"/>
          <w:szCs w:val="28"/>
        </w:rPr>
        <w:t>13 (для озимых зерновых сельскохозяйственных культур за год,</w:t>
      </w:r>
      <w:r w:rsidR="00912859">
        <w:rPr>
          <w:rFonts w:ascii="Times New Roman" w:hAnsi="Times New Roman"/>
          <w:sz w:val="28"/>
          <w:szCs w:val="28"/>
        </w:rPr>
        <w:t xml:space="preserve"> предшествующий отчетному году);</w:t>
      </w:r>
    </w:p>
    <w:p w:rsidR="0026103A" w:rsidRPr="00912859" w:rsidRDefault="0026103A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12859">
        <w:rPr>
          <w:rFonts w:ascii="Times New Roman" w:hAnsi="Times New Roman"/>
          <w:sz w:val="28"/>
          <w:szCs w:val="28"/>
        </w:rPr>
        <w:t>4</w:t>
      </w:r>
      <w:r w:rsidR="00BA10E5" w:rsidRPr="00912859">
        <w:rPr>
          <w:rFonts w:ascii="Times New Roman" w:hAnsi="Times New Roman"/>
          <w:sz w:val="28"/>
          <w:szCs w:val="28"/>
        </w:rPr>
        <w:t xml:space="preserve">) </w:t>
      </w:r>
      <w:r w:rsidRPr="00912859">
        <w:rPr>
          <w:rFonts w:ascii="Times New Roman" w:hAnsi="Times New Roman"/>
          <w:sz w:val="28"/>
          <w:szCs w:val="28"/>
          <w:lang w:eastAsia="en-US"/>
        </w:rPr>
        <w:t>на цели, указанные в абзаце пятом пункта 1.</w:t>
      </w:r>
      <w:r w:rsidR="00982C28" w:rsidRPr="00912859">
        <w:rPr>
          <w:rFonts w:ascii="Times New Roman" w:hAnsi="Times New Roman"/>
          <w:sz w:val="28"/>
          <w:szCs w:val="28"/>
          <w:lang w:eastAsia="en-US"/>
        </w:rPr>
        <w:t>1</w:t>
      </w:r>
      <w:r w:rsidRPr="00912859">
        <w:rPr>
          <w:rFonts w:ascii="Times New Roman" w:hAnsi="Times New Roman"/>
          <w:sz w:val="28"/>
          <w:szCs w:val="28"/>
          <w:lang w:eastAsia="en-US"/>
        </w:rPr>
        <w:t xml:space="preserve"> настоящего Порядка:</w:t>
      </w:r>
    </w:p>
    <w:p w:rsidR="003E753C" w:rsidRPr="00912859" w:rsidRDefault="00912859" w:rsidP="00844D2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E753C" w:rsidRPr="00912859">
        <w:rPr>
          <w:rFonts w:ascii="Times New Roman" w:hAnsi="Times New Roman"/>
          <w:sz w:val="28"/>
          <w:szCs w:val="28"/>
        </w:rPr>
        <w:t xml:space="preserve">до 1 </w:t>
      </w:r>
      <w:r w:rsidR="00394E33" w:rsidRPr="00912859">
        <w:rPr>
          <w:rFonts w:ascii="Times New Roman" w:hAnsi="Times New Roman"/>
          <w:sz w:val="28"/>
          <w:szCs w:val="28"/>
        </w:rPr>
        <w:t>ию</w:t>
      </w:r>
      <w:r w:rsidR="00BF73F8" w:rsidRPr="00912859">
        <w:rPr>
          <w:rFonts w:ascii="Times New Roman" w:hAnsi="Times New Roman"/>
          <w:sz w:val="28"/>
          <w:szCs w:val="28"/>
        </w:rPr>
        <w:t>л</w:t>
      </w:r>
      <w:r w:rsidR="003E753C" w:rsidRPr="00912859">
        <w:rPr>
          <w:rFonts w:ascii="Times New Roman" w:hAnsi="Times New Roman"/>
          <w:sz w:val="28"/>
          <w:szCs w:val="28"/>
        </w:rPr>
        <w:t xml:space="preserve">я текущего финансового года </w:t>
      </w:r>
      <w:hyperlink r:id="rId24" w:history="1">
        <w:r w:rsidR="003E753C" w:rsidRPr="00912859">
          <w:rPr>
            <w:rFonts w:ascii="Times New Roman" w:hAnsi="Times New Roman"/>
            <w:sz w:val="28"/>
            <w:szCs w:val="28"/>
          </w:rPr>
          <w:t>заявление</w:t>
        </w:r>
      </w:hyperlink>
      <w:r w:rsidR="003E753C" w:rsidRPr="00912859">
        <w:rPr>
          <w:rFonts w:ascii="Times New Roman" w:hAnsi="Times New Roman"/>
          <w:sz w:val="28"/>
          <w:szCs w:val="28"/>
        </w:rPr>
        <w:t xml:space="preserve"> по форме согласно приложению № 1 к настоящему Порядку (в двух экземплярах) с приложением к нему следующих документов:</w:t>
      </w:r>
    </w:p>
    <w:p w:rsidR="003E753C" w:rsidRPr="00912859" w:rsidRDefault="00807592" w:rsidP="00844D2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3E753C" w:rsidRPr="00912859">
          <w:rPr>
            <w:rFonts w:ascii="Times New Roman" w:hAnsi="Times New Roman"/>
            <w:sz w:val="28"/>
            <w:szCs w:val="28"/>
          </w:rPr>
          <w:t>расчет</w:t>
        </w:r>
      </w:hyperlink>
      <w:r w:rsidR="00BA10E5" w:rsidRPr="00912859">
        <w:rPr>
          <w:rFonts w:ascii="Times New Roman" w:hAnsi="Times New Roman"/>
          <w:sz w:val="28"/>
          <w:szCs w:val="28"/>
        </w:rPr>
        <w:t xml:space="preserve"> размера субсидии</w:t>
      </w:r>
      <w:r w:rsidR="003E753C" w:rsidRPr="00912859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 w:rsidR="0050124E" w:rsidRPr="00912859">
        <w:rPr>
          <w:rFonts w:ascii="Times New Roman" w:hAnsi="Times New Roman"/>
          <w:sz w:val="28"/>
          <w:szCs w:val="28"/>
        </w:rPr>
        <w:t>5</w:t>
      </w:r>
      <w:r w:rsidR="003E753C" w:rsidRPr="00912859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3E753C" w:rsidRPr="00912859" w:rsidRDefault="003E753C" w:rsidP="00844D2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сведения о валовом сборе зерновых и зернобобовых культур и (или) масличных культур (за исключением рапса и сои), и (или) овощей открытого грунта за последние четыре года, предшествующих текущему финансовому году, по форме, утверждаемой Министерством;</w:t>
      </w:r>
    </w:p>
    <w:p w:rsidR="003E753C" w:rsidRPr="00912859" w:rsidRDefault="00912859" w:rsidP="00844D2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753C" w:rsidRPr="00912859">
        <w:rPr>
          <w:rFonts w:ascii="Times New Roman" w:hAnsi="Times New Roman"/>
          <w:sz w:val="28"/>
          <w:szCs w:val="28"/>
        </w:rPr>
        <w:t>заверенные Получателем копии:</w:t>
      </w:r>
    </w:p>
    <w:p w:rsidR="003E753C" w:rsidRPr="00912859" w:rsidRDefault="003E753C" w:rsidP="00844D2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форм федерального статистического наблюдения № 29</w:t>
      </w:r>
      <w:r w:rsidR="00400901" w:rsidRPr="00912859">
        <w:rPr>
          <w:rFonts w:ascii="Times New Roman" w:hAnsi="Times New Roman"/>
          <w:sz w:val="28"/>
          <w:szCs w:val="28"/>
        </w:rPr>
        <w:t>-</w:t>
      </w:r>
      <w:r w:rsidRPr="00912859">
        <w:rPr>
          <w:rFonts w:ascii="Times New Roman" w:hAnsi="Times New Roman"/>
          <w:sz w:val="28"/>
          <w:szCs w:val="28"/>
        </w:rPr>
        <w:t xml:space="preserve">СХ «Сведения о сборе урожая сельскохозяйственных культур» </w:t>
      </w:r>
      <w:r w:rsidR="00A3122F" w:rsidRPr="00912859">
        <w:rPr>
          <w:rFonts w:ascii="Times New Roman" w:hAnsi="Times New Roman"/>
          <w:sz w:val="28"/>
          <w:szCs w:val="28"/>
        </w:rPr>
        <w:t xml:space="preserve">или </w:t>
      </w:r>
      <w:r w:rsidRPr="00912859">
        <w:rPr>
          <w:rFonts w:ascii="Times New Roman" w:hAnsi="Times New Roman"/>
          <w:sz w:val="28"/>
          <w:szCs w:val="28"/>
        </w:rPr>
        <w:t>№ 2</w:t>
      </w:r>
      <w:r w:rsidR="00400901" w:rsidRPr="00912859">
        <w:rPr>
          <w:rFonts w:ascii="Times New Roman" w:hAnsi="Times New Roman"/>
          <w:sz w:val="28"/>
          <w:szCs w:val="28"/>
        </w:rPr>
        <w:t>-</w:t>
      </w:r>
      <w:r w:rsidRPr="00912859">
        <w:rPr>
          <w:rFonts w:ascii="Times New Roman" w:hAnsi="Times New Roman"/>
          <w:sz w:val="28"/>
          <w:szCs w:val="28"/>
        </w:rPr>
        <w:t xml:space="preserve">фермер «Сведения о сборе урожая сельскохозяйственных культур» </w:t>
      </w:r>
      <w:r w:rsidR="00256DD2" w:rsidRPr="00912859">
        <w:rPr>
          <w:rFonts w:ascii="Times New Roman" w:hAnsi="Times New Roman"/>
          <w:sz w:val="28"/>
          <w:szCs w:val="28"/>
        </w:rPr>
        <w:t>за отчетный финансовый год</w:t>
      </w:r>
      <w:r w:rsidRPr="00912859">
        <w:rPr>
          <w:rFonts w:ascii="Times New Roman" w:hAnsi="Times New Roman"/>
          <w:sz w:val="28"/>
          <w:szCs w:val="28"/>
        </w:rPr>
        <w:t>;</w:t>
      </w:r>
    </w:p>
    <w:p w:rsidR="00BB3DB9" w:rsidRPr="00912859" w:rsidRDefault="00BB3DB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документа, подтверждающего фактически произведенные затраты по форме отчетности № 9</w:t>
      </w:r>
      <w:r w:rsidR="00400901" w:rsidRPr="00912859">
        <w:rPr>
          <w:rFonts w:ascii="Times New Roman" w:hAnsi="Times New Roman"/>
          <w:sz w:val="28"/>
          <w:szCs w:val="28"/>
        </w:rPr>
        <w:t>-</w:t>
      </w:r>
      <w:r w:rsidRPr="00912859">
        <w:rPr>
          <w:rFonts w:ascii="Times New Roman" w:hAnsi="Times New Roman"/>
          <w:sz w:val="28"/>
          <w:szCs w:val="28"/>
        </w:rPr>
        <w:t>АПК «Отчет о производстве, затратах, себестоимости и реализации продукции растениеводства</w:t>
      </w:r>
      <w:r w:rsidR="00A3122F" w:rsidRPr="00912859">
        <w:rPr>
          <w:rFonts w:ascii="Times New Roman" w:hAnsi="Times New Roman"/>
          <w:sz w:val="28"/>
          <w:szCs w:val="28"/>
        </w:rPr>
        <w:t xml:space="preserve">» или </w:t>
      </w:r>
      <w:r w:rsidRPr="00912859">
        <w:rPr>
          <w:rFonts w:ascii="Times New Roman" w:hAnsi="Times New Roman"/>
          <w:sz w:val="28"/>
          <w:szCs w:val="28"/>
        </w:rPr>
        <w:t xml:space="preserve"> № 1</w:t>
      </w:r>
      <w:r w:rsidR="00400901" w:rsidRPr="00912859">
        <w:rPr>
          <w:rFonts w:ascii="Times New Roman" w:hAnsi="Times New Roman"/>
          <w:sz w:val="28"/>
          <w:szCs w:val="28"/>
        </w:rPr>
        <w:t>-</w:t>
      </w:r>
      <w:r w:rsidRPr="00912859">
        <w:rPr>
          <w:rFonts w:ascii="Times New Roman" w:hAnsi="Times New Roman"/>
          <w:sz w:val="28"/>
          <w:szCs w:val="28"/>
        </w:rPr>
        <w:t>ИП «Информация о производственной деятельности индивидуальных пред</w:t>
      </w:r>
      <w:r w:rsidR="00A3122F" w:rsidRPr="00912859">
        <w:rPr>
          <w:rFonts w:ascii="Times New Roman" w:hAnsi="Times New Roman"/>
          <w:sz w:val="28"/>
          <w:szCs w:val="28"/>
        </w:rPr>
        <w:t xml:space="preserve">принимателей» или </w:t>
      </w:r>
      <w:r w:rsidRPr="00912859">
        <w:rPr>
          <w:rFonts w:ascii="Times New Roman" w:hAnsi="Times New Roman"/>
          <w:sz w:val="28"/>
          <w:szCs w:val="28"/>
        </w:rPr>
        <w:t>№ 1</w:t>
      </w:r>
      <w:r w:rsidR="00400901" w:rsidRPr="00912859">
        <w:rPr>
          <w:rFonts w:ascii="Times New Roman" w:hAnsi="Times New Roman"/>
          <w:sz w:val="28"/>
          <w:szCs w:val="28"/>
        </w:rPr>
        <w:t>-</w:t>
      </w:r>
      <w:r w:rsidRPr="00912859">
        <w:rPr>
          <w:rFonts w:ascii="Times New Roman" w:hAnsi="Times New Roman"/>
          <w:sz w:val="28"/>
          <w:szCs w:val="28"/>
        </w:rPr>
        <w:t xml:space="preserve">КФХ «Информация о производственной деятельности глав крестьянских (фермерских) хозяйств </w:t>
      </w:r>
      <w:r w:rsidR="003E2989" w:rsidRPr="00912859">
        <w:rPr>
          <w:rFonts w:ascii="Times New Roman" w:hAnsi="Times New Roman"/>
          <w:sz w:val="28"/>
          <w:szCs w:val="28"/>
        </w:rPr>
        <w:t xml:space="preserve">– </w:t>
      </w:r>
      <w:r w:rsidRPr="00912859">
        <w:rPr>
          <w:rFonts w:ascii="Times New Roman" w:hAnsi="Times New Roman"/>
          <w:sz w:val="28"/>
          <w:szCs w:val="28"/>
        </w:rPr>
        <w:t>ин</w:t>
      </w:r>
      <w:r w:rsidR="00A3122F" w:rsidRPr="00912859">
        <w:rPr>
          <w:rFonts w:ascii="Times New Roman" w:hAnsi="Times New Roman"/>
          <w:sz w:val="28"/>
          <w:szCs w:val="28"/>
        </w:rPr>
        <w:t xml:space="preserve">дивидуальных предпринимателей» </w:t>
      </w:r>
      <w:r w:rsidR="00256DD2" w:rsidRPr="00912859">
        <w:rPr>
          <w:rFonts w:ascii="Times New Roman" w:hAnsi="Times New Roman"/>
          <w:sz w:val="28"/>
          <w:szCs w:val="28"/>
        </w:rPr>
        <w:t>за отчетный финансовый год</w:t>
      </w:r>
      <w:r w:rsidRPr="00912859">
        <w:rPr>
          <w:rFonts w:ascii="Times New Roman" w:hAnsi="Times New Roman"/>
          <w:sz w:val="28"/>
          <w:szCs w:val="28"/>
        </w:rPr>
        <w:t>;</w:t>
      </w:r>
    </w:p>
    <w:p w:rsidR="002A2888" w:rsidRPr="00912859" w:rsidRDefault="003E753C" w:rsidP="00844D2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 xml:space="preserve">сведений, удостоверяющих использование семян сельскохозяйственных культур, сорта или гибриды которых включены в Государственный реестр селекционных достижений, допущенных к использованию, по </w:t>
      </w:r>
      <w:r w:rsidR="00A3122F" w:rsidRPr="00912859">
        <w:rPr>
          <w:rFonts w:ascii="Times New Roman" w:hAnsi="Times New Roman"/>
          <w:sz w:val="28"/>
          <w:szCs w:val="28"/>
        </w:rPr>
        <w:t xml:space="preserve"> Центральному </w:t>
      </w:r>
      <w:r w:rsidRPr="00912859">
        <w:rPr>
          <w:rFonts w:ascii="Times New Roman" w:hAnsi="Times New Roman"/>
          <w:sz w:val="28"/>
          <w:szCs w:val="28"/>
        </w:rPr>
        <w:t xml:space="preserve">региону допуска, а также сортовые и </w:t>
      </w:r>
      <w:r w:rsidRPr="00912859">
        <w:rPr>
          <w:rFonts w:ascii="Times New Roman" w:hAnsi="Times New Roman"/>
          <w:sz w:val="28"/>
          <w:szCs w:val="28"/>
        </w:rPr>
        <w:lastRenderedPageBreak/>
        <w:t xml:space="preserve">посевные качества семян соответствуют </w:t>
      </w:r>
      <w:r w:rsidR="00390825" w:rsidRPr="00912859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="00390825" w:rsidRPr="00912859">
        <w:rPr>
          <w:rFonts w:ascii="Times New Roman" w:hAnsi="Times New Roman"/>
          <w:sz w:val="28"/>
          <w:szCs w:val="28"/>
        </w:rPr>
        <w:t>Р</w:t>
      </w:r>
      <w:proofErr w:type="gramEnd"/>
      <w:r w:rsidR="00390825" w:rsidRPr="00912859">
        <w:rPr>
          <w:rFonts w:ascii="Times New Roman" w:hAnsi="Times New Roman"/>
          <w:sz w:val="28"/>
          <w:szCs w:val="28"/>
        </w:rPr>
        <w:t xml:space="preserve"> 52325</w:t>
      </w:r>
      <w:r w:rsidR="00912859">
        <w:rPr>
          <w:rFonts w:ascii="Times New Roman" w:hAnsi="Times New Roman"/>
          <w:sz w:val="28"/>
          <w:szCs w:val="28"/>
        </w:rPr>
        <w:t>-</w:t>
      </w:r>
      <w:r w:rsidR="00390825" w:rsidRPr="00912859">
        <w:rPr>
          <w:rFonts w:ascii="Times New Roman" w:hAnsi="Times New Roman"/>
          <w:sz w:val="28"/>
          <w:szCs w:val="28"/>
        </w:rPr>
        <w:t>2005,</w:t>
      </w:r>
      <w:r w:rsidR="00912859">
        <w:rPr>
          <w:rFonts w:ascii="Times New Roman" w:hAnsi="Times New Roman"/>
          <w:sz w:val="28"/>
          <w:szCs w:val="28"/>
        </w:rPr>
        <w:br/>
      </w:r>
      <w:r w:rsidR="00390825" w:rsidRPr="00912859">
        <w:rPr>
          <w:rFonts w:ascii="Times New Roman" w:hAnsi="Times New Roman"/>
          <w:sz w:val="28"/>
          <w:szCs w:val="28"/>
        </w:rPr>
        <w:t>ГОСТ Р 32592</w:t>
      </w:r>
      <w:r w:rsidR="00912859">
        <w:rPr>
          <w:rFonts w:ascii="Times New Roman" w:hAnsi="Times New Roman"/>
          <w:sz w:val="28"/>
          <w:szCs w:val="28"/>
        </w:rPr>
        <w:t>-</w:t>
      </w:r>
      <w:r w:rsidR="00390825" w:rsidRPr="00912859">
        <w:rPr>
          <w:rFonts w:ascii="Times New Roman" w:hAnsi="Times New Roman"/>
          <w:sz w:val="28"/>
          <w:szCs w:val="28"/>
        </w:rPr>
        <w:t>2013, ГОСТ 30106</w:t>
      </w:r>
      <w:r w:rsidR="00912859">
        <w:rPr>
          <w:rFonts w:ascii="Times New Roman" w:hAnsi="Times New Roman"/>
          <w:sz w:val="28"/>
          <w:szCs w:val="28"/>
        </w:rPr>
        <w:t>-</w:t>
      </w:r>
      <w:r w:rsidR="00390825" w:rsidRPr="00912859">
        <w:rPr>
          <w:rFonts w:ascii="Times New Roman" w:hAnsi="Times New Roman"/>
          <w:sz w:val="28"/>
          <w:szCs w:val="28"/>
        </w:rPr>
        <w:t>94 и ГОСТ Р 53135</w:t>
      </w:r>
      <w:r w:rsidR="00912859">
        <w:rPr>
          <w:rFonts w:ascii="Times New Roman" w:hAnsi="Times New Roman"/>
          <w:sz w:val="28"/>
          <w:szCs w:val="28"/>
        </w:rPr>
        <w:t>-</w:t>
      </w:r>
      <w:r w:rsidR="00390825" w:rsidRPr="00912859">
        <w:rPr>
          <w:rFonts w:ascii="Times New Roman" w:hAnsi="Times New Roman"/>
          <w:sz w:val="28"/>
          <w:szCs w:val="28"/>
        </w:rPr>
        <w:t xml:space="preserve">2008 </w:t>
      </w:r>
      <w:r w:rsidRPr="00912859">
        <w:rPr>
          <w:rFonts w:ascii="Times New Roman" w:hAnsi="Times New Roman"/>
          <w:sz w:val="28"/>
          <w:szCs w:val="28"/>
        </w:rPr>
        <w:t xml:space="preserve">по форме, утвержденной </w:t>
      </w:r>
      <w:r w:rsidR="002A2888" w:rsidRPr="00912859">
        <w:rPr>
          <w:rFonts w:ascii="Times New Roman" w:hAnsi="Times New Roman"/>
          <w:sz w:val="28"/>
          <w:szCs w:val="28"/>
        </w:rPr>
        <w:t xml:space="preserve">филиалом федерального государственного бюджетного учреждения </w:t>
      </w:r>
      <w:r w:rsidR="00A3122F" w:rsidRPr="00912859">
        <w:rPr>
          <w:rFonts w:ascii="Times New Roman" w:hAnsi="Times New Roman"/>
          <w:sz w:val="28"/>
          <w:szCs w:val="28"/>
        </w:rPr>
        <w:t xml:space="preserve">«Российский сельскохозяйственный центр» </w:t>
      </w:r>
      <w:r w:rsidR="002A2888" w:rsidRPr="00912859">
        <w:rPr>
          <w:rFonts w:ascii="Times New Roman" w:hAnsi="Times New Roman"/>
          <w:sz w:val="28"/>
          <w:szCs w:val="28"/>
        </w:rPr>
        <w:t>по Рязанской области;</w:t>
      </w:r>
    </w:p>
    <w:p w:rsidR="003E753C" w:rsidRPr="00912859" w:rsidRDefault="003E753C" w:rsidP="00844D2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 xml:space="preserve">акта расхода семян и посадочного материала по форме </w:t>
      </w:r>
      <w:r w:rsidR="00A3662F" w:rsidRPr="00912859">
        <w:rPr>
          <w:rFonts w:ascii="Times New Roman" w:hAnsi="Times New Roman"/>
          <w:sz w:val="28"/>
          <w:szCs w:val="28"/>
        </w:rPr>
        <w:t>№</w:t>
      </w:r>
      <w:r w:rsidRPr="00912859">
        <w:rPr>
          <w:rFonts w:ascii="Times New Roman" w:hAnsi="Times New Roman"/>
          <w:sz w:val="28"/>
          <w:szCs w:val="28"/>
        </w:rPr>
        <w:t xml:space="preserve"> СП</w:t>
      </w:r>
      <w:r w:rsidR="00912859">
        <w:rPr>
          <w:rFonts w:ascii="Times New Roman" w:hAnsi="Times New Roman"/>
          <w:sz w:val="28"/>
          <w:szCs w:val="28"/>
        </w:rPr>
        <w:t>-</w:t>
      </w:r>
      <w:r w:rsidRPr="00912859">
        <w:rPr>
          <w:rFonts w:ascii="Times New Roman" w:hAnsi="Times New Roman"/>
          <w:sz w:val="28"/>
          <w:szCs w:val="28"/>
        </w:rPr>
        <w:t>13 (для озимых зерновых сельскохозяйственных культур за год,</w:t>
      </w:r>
      <w:r w:rsidR="00912859">
        <w:rPr>
          <w:rFonts w:ascii="Times New Roman" w:hAnsi="Times New Roman"/>
          <w:sz w:val="28"/>
          <w:szCs w:val="28"/>
        </w:rPr>
        <w:t xml:space="preserve"> предшествующий отчетному году).</w:t>
      </w:r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2859">
        <w:rPr>
          <w:rFonts w:ascii="Times New Roman" w:hAnsi="Times New Roman"/>
          <w:sz w:val="28"/>
          <w:szCs w:val="28"/>
        </w:rPr>
        <w:t>Получатель вправе представить по собственной инициативе документы, подтверждающие отсутствие у него задолженности по уплате налогов, сборов, страховых взносов, пеней и штрафов за нарушение законодательства Российской Федерации о налогах и сборах, выписку из Единого государственного реестра юридических лиц или Единого государственного реестра индивидуальных предпринимателей на дату, не превышающую 30 дней до даты регистрации заявления.</w:t>
      </w:r>
      <w:proofErr w:type="gramEnd"/>
      <w:r w:rsidRPr="00912859">
        <w:rPr>
          <w:rFonts w:ascii="Times New Roman" w:hAnsi="Times New Roman"/>
          <w:sz w:val="28"/>
          <w:szCs w:val="28"/>
        </w:rPr>
        <w:t xml:space="preserve"> В случае, если Получатель не представил указанные документы по собственной инициативе, ГКУ на дату регистрации заявления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необходимые документы (сведения) в государственных органах, в том числе получает сведения из Единого государственного реестра юридических лиц или Единого государственного реестра индивидуальных предпринимателей, сведения из Единого федерального реестра сведений о банкротстве, подтверждающие, что в отношении Получателя 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Pr="00912859">
        <w:rPr>
          <w:rFonts w:ascii="Times New Roman" w:hAnsi="Times New Roman"/>
          <w:sz w:val="28"/>
          <w:szCs w:val="28"/>
        </w:rPr>
        <w:t xml:space="preserve"> юридического лица не введена процедура банкротства.</w:t>
      </w:r>
      <w:r w:rsidR="00BA10E5" w:rsidRPr="009128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10E5" w:rsidRPr="00912859">
        <w:rPr>
          <w:rFonts w:ascii="Times New Roman" w:hAnsi="Times New Roman"/>
          <w:sz w:val="28"/>
          <w:szCs w:val="28"/>
        </w:rPr>
        <w:t>В случае пред</w:t>
      </w:r>
      <w:r w:rsidR="002F0219" w:rsidRPr="00912859">
        <w:rPr>
          <w:rFonts w:ascii="Times New Roman" w:hAnsi="Times New Roman"/>
          <w:sz w:val="28"/>
          <w:szCs w:val="28"/>
        </w:rPr>
        <w:t>ставления заявления и документов на цели, указанные в абзаце четвертом пункта 1.</w:t>
      </w:r>
      <w:r w:rsidR="00A3122F" w:rsidRPr="00912859">
        <w:rPr>
          <w:rFonts w:ascii="Times New Roman" w:hAnsi="Times New Roman"/>
          <w:sz w:val="28"/>
          <w:szCs w:val="28"/>
        </w:rPr>
        <w:t>1</w:t>
      </w:r>
      <w:r w:rsidR="002F0219" w:rsidRPr="00912859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1F6677" w:rsidRPr="00912859">
        <w:rPr>
          <w:rFonts w:ascii="Times New Roman" w:hAnsi="Times New Roman"/>
          <w:sz w:val="28"/>
          <w:szCs w:val="28"/>
        </w:rPr>
        <w:t>,</w:t>
      </w:r>
      <w:r w:rsidR="002F0219" w:rsidRPr="00912859">
        <w:rPr>
          <w:rFonts w:ascii="Times New Roman" w:hAnsi="Times New Roman"/>
          <w:sz w:val="28"/>
          <w:szCs w:val="28"/>
        </w:rPr>
        <w:t xml:space="preserve"> ГКУ запрашивает сведения из Единого реестра субъектов малого и среднего предпринимательства о соответствии Получател</w:t>
      </w:r>
      <w:r w:rsidR="001F6677" w:rsidRPr="00912859">
        <w:rPr>
          <w:rFonts w:ascii="Times New Roman" w:hAnsi="Times New Roman"/>
          <w:sz w:val="28"/>
          <w:szCs w:val="28"/>
        </w:rPr>
        <w:t xml:space="preserve">я </w:t>
      </w:r>
      <w:r w:rsidR="002F0219" w:rsidRPr="00912859">
        <w:rPr>
          <w:rFonts w:ascii="Times New Roman" w:hAnsi="Times New Roman"/>
          <w:sz w:val="28"/>
          <w:szCs w:val="28"/>
        </w:rPr>
        <w:t xml:space="preserve">критериям малого предприятия в соответствии с Федеральным </w:t>
      </w:r>
      <w:hyperlink r:id="rId26" w:history="1">
        <w:r w:rsidR="002F0219" w:rsidRPr="00912859">
          <w:rPr>
            <w:rFonts w:ascii="Times New Roman" w:hAnsi="Times New Roman"/>
            <w:sz w:val="28"/>
            <w:szCs w:val="28"/>
          </w:rPr>
          <w:t>законом</w:t>
        </w:r>
      </w:hyperlink>
      <w:r w:rsidR="002F0219" w:rsidRPr="00912859">
        <w:rPr>
          <w:rFonts w:ascii="Times New Roman" w:hAnsi="Times New Roman"/>
          <w:sz w:val="28"/>
          <w:szCs w:val="28"/>
        </w:rPr>
        <w:t xml:space="preserve"> </w:t>
      </w:r>
      <w:r w:rsidR="00552779" w:rsidRPr="00912859">
        <w:rPr>
          <w:rFonts w:ascii="Times New Roman" w:hAnsi="Times New Roman"/>
          <w:sz w:val="28"/>
          <w:szCs w:val="28"/>
        </w:rPr>
        <w:t xml:space="preserve">от 24 июля 2007 года № 209-ФЗ </w:t>
      </w:r>
      <w:r w:rsidR="002F0219" w:rsidRPr="00912859">
        <w:rPr>
          <w:rFonts w:ascii="Times New Roman" w:hAnsi="Times New Roman"/>
          <w:sz w:val="28"/>
          <w:szCs w:val="28"/>
        </w:rPr>
        <w:t>«О развитии малого и среднего предпринимательства в Российской Федерации».</w:t>
      </w:r>
      <w:proofErr w:type="gramEnd"/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ГКУ регистрирует заявление Получателя в день поступления в порядке очередности с учетом даты и времени его поступления в специальном электронном журнале учета поступивших заявлений (далее</w:t>
      </w:r>
      <w:r w:rsidR="001F6677" w:rsidRPr="00912859">
        <w:rPr>
          <w:rFonts w:ascii="Times New Roman" w:hAnsi="Times New Roman"/>
          <w:sz w:val="28"/>
          <w:szCs w:val="28"/>
        </w:rPr>
        <w:t xml:space="preserve"> –</w:t>
      </w:r>
      <w:r w:rsidR="001F6677" w:rsidRPr="0091285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12859">
        <w:rPr>
          <w:rFonts w:ascii="Times New Roman" w:hAnsi="Times New Roman"/>
          <w:sz w:val="28"/>
          <w:szCs w:val="28"/>
        </w:rPr>
        <w:t xml:space="preserve"> специальный журнал). Ведение специального журнала обеспечивается посредством информационной системы Министерства «Учет бюджетных средств, предоставленных сельскохозяйственным товаропроизводителям в форме субсидий». Один экземпляр заявления с отметкой о дате и времени поступления заявления, его регистрационного номера, фамилии, имени, отчества уполномоченного специалиста ГКУ, осуществившего регистрацию, в день поступления вручается Получателю.</w:t>
      </w:r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ГКУ в течение 5 рабочих дней с даты регистрации заявления передает в Министерство заявлени</w:t>
      </w:r>
      <w:r w:rsidR="00BA10E5" w:rsidRPr="00912859">
        <w:rPr>
          <w:rFonts w:ascii="Times New Roman" w:hAnsi="Times New Roman"/>
          <w:sz w:val="28"/>
          <w:szCs w:val="28"/>
        </w:rPr>
        <w:t>е</w:t>
      </w:r>
      <w:r w:rsidRPr="00912859">
        <w:rPr>
          <w:rFonts w:ascii="Times New Roman" w:hAnsi="Times New Roman"/>
          <w:sz w:val="28"/>
          <w:szCs w:val="28"/>
        </w:rPr>
        <w:t xml:space="preserve"> и документы, представленные Получателем в </w:t>
      </w:r>
      <w:r w:rsidRPr="00912859">
        <w:rPr>
          <w:rFonts w:ascii="Times New Roman" w:hAnsi="Times New Roman"/>
          <w:sz w:val="28"/>
          <w:szCs w:val="28"/>
        </w:rPr>
        <w:lastRenderedPageBreak/>
        <w:t>соответствии с настоящим пунктом, а также документы (сведения), полученные ГКУ посредством межведомственных запросов, по передаточному акту, форма которого утверждается Министерством.</w:t>
      </w:r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 xml:space="preserve"> В день поступления документов (сведений) по передаточному акту Министерство делает отметку в специальном журнале о дате принятия заявления к рассмотрению. </w:t>
      </w:r>
    </w:p>
    <w:p w:rsidR="00CD5C4E" w:rsidRPr="00912859" w:rsidRDefault="00CD5C4E" w:rsidP="009128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2.</w:t>
      </w:r>
      <w:r w:rsidR="00F21D85" w:rsidRPr="00912859">
        <w:rPr>
          <w:rFonts w:ascii="Times New Roman" w:hAnsi="Times New Roman"/>
          <w:sz w:val="28"/>
          <w:szCs w:val="28"/>
        </w:rPr>
        <w:t>5</w:t>
      </w:r>
      <w:r w:rsidRPr="00912859">
        <w:rPr>
          <w:rFonts w:ascii="Times New Roman" w:hAnsi="Times New Roman"/>
          <w:sz w:val="28"/>
          <w:szCs w:val="28"/>
        </w:rPr>
        <w:t>.</w:t>
      </w:r>
      <w:r w:rsidR="00912859">
        <w:rPr>
          <w:rFonts w:ascii="Times New Roman" w:hAnsi="Times New Roman"/>
          <w:sz w:val="28"/>
          <w:szCs w:val="28"/>
        </w:rPr>
        <w:t> </w:t>
      </w:r>
      <w:r w:rsidRPr="00912859">
        <w:rPr>
          <w:rFonts w:ascii="Times New Roman" w:hAnsi="Times New Roman"/>
          <w:sz w:val="28"/>
          <w:szCs w:val="28"/>
        </w:rPr>
        <w:t>Министерство в течение 1</w:t>
      </w:r>
      <w:r w:rsidR="00362A18" w:rsidRPr="00912859">
        <w:rPr>
          <w:rFonts w:ascii="Times New Roman" w:hAnsi="Times New Roman"/>
          <w:sz w:val="28"/>
          <w:szCs w:val="28"/>
        </w:rPr>
        <w:t>5</w:t>
      </w:r>
      <w:r w:rsidRPr="00912859">
        <w:rPr>
          <w:rFonts w:ascii="Times New Roman" w:hAnsi="Times New Roman"/>
          <w:sz w:val="28"/>
          <w:szCs w:val="28"/>
        </w:rPr>
        <w:t xml:space="preserve"> рабочих дней </w:t>
      </w:r>
      <w:proofErr w:type="gramStart"/>
      <w:r w:rsidRPr="00912859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912859">
        <w:rPr>
          <w:rFonts w:ascii="Times New Roman" w:hAnsi="Times New Roman"/>
          <w:sz w:val="28"/>
          <w:szCs w:val="28"/>
        </w:rPr>
        <w:t xml:space="preserve"> заявления к рассмотрению:</w:t>
      </w:r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12859">
        <w:rPr>
          <w:rFonts w:ascii="Times New Roman" w:hAnsi="Times New Roman"/>
          <w:sz w:val="28"/>
          <w:szCs w:val="28"/>
        </w:rPr>
        <w:t>осуществляет проверку соблюдения Получателем целей, условий и порядка предоставления субсидий</w:t>
      </w:r>
      <w:r w:rsidRPr="00912859">
        <w:rPr>
          <w:rFonts w:ascii="Times New Roman" w:hAnsi="Times New Roman"/>
          <w:sz w:val="28"/>
          <w:szCs w:val="28"/>
          <w:lang w:eastAsia="en-US"/>
        </w:rPr>
        <w:t>.</w:t>
      </w:r>
      <w:r w:rsidRPr="00912859">
        <w:rPr>
          <w:rFonts w:ascii="Times New Roman" w:hAnsi="Times New Roman"/>
          <w:sz w:val="28"/>
          <w:szCs w:val="28"/>
        </w:rPr>
        <w:t xml:space="preserve"> Проверка в соответствии с настоящим Порядком заключается в рассмотрении документов и сведений, представленных Получателем, а также запрашиваемых ГКУ посредством межведомственных запросов, их анализе на предмет соблюдения Получателем целей, условий и порядка предоставления субсидий;</w:t>
      </w:r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принимает решение о предоставлении субсидии или об отказе в предоставлении субсидии в форме уведомления, о чем делает соответствующую запись в специальном журнале.</w:t>
      </w:r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Основаниями для отказа в предоставлении субсидии являются:</w:t>
      </w:r>
    </w:p>
    <w:p w:rsidR="00CD5C4E" w:rsidRPr="00912859" w:rsidRDefault="003E298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–</w:t>
      </w:r>
      <w:r w:rsidR="00CD5C4E" w:rsidRPr="00912859">
        <w:rPr>
          <w:rFonts w:ascii="Times New Roman" w:hAnsi="Times New Roman"/>
          <w:sz w:val="28"/>
          <w:szCs w:val="28"/>
        </w:rPr>
        <w:t xml:space="preserve"> несоответствие Получателя </w:t>
      </w:r>
      <w:r w:rsidR="00A3122F" w:rsidRPr="00912859">
        <w:rPr>
          <w:rFonts w:ascii="Times New Roman" w:hAnsi="Times New Roman"/>
          <w:sz w:val="28"/>
          <w:szCs w:val="28"/>
        </w:rPr>
        <w:t xml:space="preserve">соответствующей </w:t>
      </w:r>
      <w:r w:rsidR="00CD5C4E" w:rsidRPr="00912859">
        <w:rPr>
          <w:rFonts w:ascii="Times New Roman" w:hAnsi="Times New Roman"/>
          <w:sz w:val="28"/>
          <w:szCs w:val="28"/>
        </w:rPr>
        <w:t xml:space="preserve">категории, предусмотренной </w:t>
      </w:r>
      <w:hyperlink w:anchor="P16" w:history="1">
        <w:r w:rsidR="00CD5C4E" w:rsidRPr="00912859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CD5C4E" w:rsidRPr="00912859">
        <w:rPr>
          <w:rFonts w:ascii="Times New Roman" w:hAnsi="Times New Roman"/>
          <w:sz w:val="28"/>
          <w:szCs w:val="28"/>
        </w:rPr>
        <w:t>1.</w:t>
      </w:r>
      <w:r w:rsidR="0069686B" w:rsidRPr="00912859">
        <w:rPr>
          <w:rFonts w:ascii="Times New Roman" w:hAnsi="Times New Roman"/>
          <w:sz w:val="28"/>
          <w:szCs w:val="28"/>
        </w:rPr>
        <w:t>3</w:t>
      </w:r>
      <w:r w:rsidR="00CD5C4E" w:rsidRPr="00912859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CD5C4E" w:rsidRPr="00912859" w:rsidRDefault="003E298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–</w:t>
      </w:r>
      <w:r w:rsidR="00CD5C4E" w:rsidRPr="00912859">
        <w:rPr>
          <w:rFonts w:ascii="Times New Roman" w:hAnsi="Times New Roman"/>
          <w:sz w:val="28"/>
          <w:szCs w:val="28"/>
        </w:rPr>
        <w:t xml:space="preserve">  несоответствие представленных Получателем документов и (или) содержащейся в них информации </w:t>
      </w:r>
      <w:r w:rsidR="00A3122F" w:rsidRPr="00912859">
        <w:rPr>
          <w:rFonts w:ascii="Times New Roman" w:hAnsi="Times New Roman"/>
          <w:sz w:val="28"/>
          <w:szCs w:val="28"/>
        </w:rPr>
        <w:t xml:space="preserve">условиям </w:t>
      </w:r>
      <w:r w:rsidR="00B17784" w:rsidRPr="00912859">
        <w:rPr>
          <w:rFonts w:ascii="Times New Roman" w:hAnsi="Times New Roman"/>
          <w:sz w:val="28"/>
          <w:szCs w:val="28"/>
        </w:rPr>
        <w:t xml:space="preserve">предоставления </w:t>
      </w:r>
      <w:r w:rsidR="00CD5C4E" w:rsidRPr="00912859">
        <w:rPr>
          <w:rFonts w:ascii="Times New Roman" w:hAnsi="Times New Roman"/>
          <w:sz w:val="28"/>
          <w:szCs w:val="28"/>
        </w:rPr>
        <w:t>субсидии, предусмотренн</w:t>
      </w:r>
      <w:r w:rsidR="0069686B" w:rsidRPr="00912859">
        <w:rPr>
          <w:rFonts w:ascii="Times New Roman" w:hAnsi="Times New Roman"/>
          <w:sz w:val="28"/>
          <w:szCs w:val="28"/>
        </w:rPr>
        <w:t>ым</w:t>
      </w:r>
      <w:r w:rsidR="00CD5C4E" w:rsidRPr="00912859">
        <w:rPr>
          <w:rFonts w:ascii="Times New Roman" w:hAnsi="Times New Roman"/>
          <w:sz w:val="28"/>
          <w:szCs w:val="28"/>
        </w:rPr>
        <w:t xml:space="preserve"> </w:t>
      </w:r>
      <w:hyperlink r:id="rId27" w:history="1">
        <w:r w:rsidR="00CD5C4E" w:rsidRPr="00912859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69686B" w:rsidRPr="00912859">
        <w:rPr>
          <w:rFonts w:ascii="Times New Roman" w:hAnsi="Times New Roman"/>
          <w:sz w:val="28"/>
          <w:szCs w:val="28"/>
        </w:rPr>
        <w:t>2</w:t>
      </w:r>
      <w:r w:rsidR="00CD5C4E" w:rsidRPr="00912859">
        <w:rPr>
          <w:rFonts w:ascii="Times New Roman" w:hAnsi="Times New Roman"/>
          <w:sz w:val="28"/>
          <w:szCs w:val="28"/>
        </w:rPr>
        <w:t>.</w:t>
      </w:r>
      <w:r w:rsidR="00982C28" w:rsidRPr="00912859">
        <w:rPr>
          <w:rFonts w:ascii="Times New Roman" w:hAnsi="Times New Roman"/>
          <w:sz w:val="28"/>
          <w:szCs w:val="28"/>
        </w:rPr>
        <w:t>1</w:t>
      </w:r>
      <w:r w:rsidR="00CD5C4E" w:rsidRPr="00912859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CD5C4E" w:rsidRPr="00912859" w:rsidRDefault="003E298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–</w:t>
      </w:r>
      <w:r w:rsidR="00CD5C4E" w:rsidRPr="00912859">
        <w:rPr>
          <w:rFonts w:ascii="Times New Roman" w:hAnsi="Times New Roman"/>
          <w:sz w:val="28"/>
          <w:szCs w:val="28"/>
        </w:rPr>
        <w:t xml:space="preserve"> несоблюдение Получателем условий, предусмотренных </w:t>
      </w:r>
      <w:hyperlink w:anchor="P19" w:history="1">
        <w:r w:rsidR="00CD5C4E" w:rsidRPr="00912859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CD5C4E" w:rsidRPr="00912859">
        <w:rPr>
          <w:rFonts w:ascii="Times New Roman" w:hAnsi="Times New Roman"/>
          <w:sz w:val="28"/>
          <w:szCs w:val="28"/>
        </w:rPr>
        <w:t>2.1 настоящего Порядка</w:t>
      </w:r>
      <w:r w:rsidR="00EF68E7" w:rsidRPr="00912859">
        <w:rPr>
          <w:rFonts w:ascii="Times New Roman" w:hAnsi="Times New Roman"/>
          <w:sz w:val="28"/>
          <w:szCs w:val="28"/>
        </w:rPr>
        <w:t xml:space="preserve"> (за исключением условий, предусмотренных абзацами </w:t>
      </w:r>
      <w:r w:rsidR="00FC5792" w:rsidRPr="00912859">
        <w:rPr>
          <w:rFonts w:ascii="Times New Roman" w:hAnsi="Times New Roman"/>
          <w:sz w:val="28"/>
          <w:szCs w:val="28"/>
        </w:rPr>
        <w:t xml:space="preserve">четырнадцатым, </w:t>
      </w:r>
      <w:r w:rsidR="00EF68E7" w:rsidRPr="00912859">
        <w:rPr>
          <w:rFonts w:ascii="Times New Roman" w:hAnsi="Times New Roman"/>
          <w:sz w:val="28"/>
          <w:szCs w:val="28"/>
        </w:rPr>
        <w:t>двадцать  вторым, двадцать третьим)</w:t>
      </w:r>
      <w:r w:rsidR="00CD5C4E" w:rsidRPr="00912859">
        <w:rPr>
          <w:rFonts w:ascii="Times New Roman" w:hAnsi="Times New Roman"/>
          <w:sz w:val="28"/>
          <w:szCs w:val="28"/>
        </w:rPr>
        <w:t>;</w:t>
      </w:r>
    </w:p>
    <w:p w:rsidR="00CD5C4E" w:rsidRPr="00912859" w:rsidRDefault="003E298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–</w:t>
      </w:r>
      <w:r w:rsidR="00CD5C4E" w:rsidRPr="00912859">
        <w:rPr>
          <w:rFonts w:ascii="Times New Roman" w:hAnsi="Times New Roman"/>
          <w:sz w:val="28"/>
          <w:szCs w:val="28"/>
        </w:rPr>
        <w:t xml:space="preserve"> документы, предусмотренные </w:t>
      </w:r>
      <w:hyperlink w:anchor="P36" w:history="1">
        <w:r w:rsidR="00CD5C4E" w:rsidRPr="00912859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CD5C4E" w:rsidRPr="00912859">
        <w:rPr>
          <w:rFonts w:ascii="Times New Roman" w:hAnsi="Times New Roman"/>
          <w:sz w:val="28"/>
          <w:szCs w:val="28"/>
        </w:rPr>
        <w:t>2.</w:t>
      </w:r>
      <w:r w:rsidR="00F21D85" w:rsidRPr="00912859">
        <w:rPr>
          <w:rFonts w:ascii="Times New Roman" w:hAnsi="Times New Roman"/>
          <w:sz w:val="28"/>
          <w:szCs w:val="28"/>
        </w:rPr>
        <w:t>4</w:t>
      </w:r>
      <w:r w:rsidR="00CD5C4E" w:rsidRPr="00912859">
        <w:rPr>
          <w:rFonts w:ascii="Times New Roman" w:hAnsi="Times New Roman"/>
          <w:sz w:val="28"/>
          <w:szCs w:val="28"/>
        </w:rPr>
        <w:t xml:space="preserve"> настоящего Порядка, не представлены (представлены не в полном объеме) либо представлены за пределами </w:t>
      </w:r>
      <w:r w:rsidR="00A3122F" w:rsidRPr="00912859">
        <w:rPr>
          <w:rFonts w:ascii="Times New Roman" w:hAnsi="Times New Roman"/>
          <w:sz w:val="28"/>
          <w:szCs w:val="28"/>
        </w:rPr>
        <w:t xml:space="preserve">соответствующих </w:t>
      </w:r>
      <w:r w:rsidR="00CD5C4E" w:rsidRPr="00912859">
        <w:rPr>
          <w:rFonts w:ascii="Times New Roman" w:hAnsi="Times New Roman"/>
          <w:sz w:val="28"/>
          <w:szCs w:val="28"/>
        </w:rPr>
        <w:t>срок</w:t>
      </w:r>
      <w:r w:rsidR="0026103A" w:rsidRPr="00912859">
        <w:rPr>
          <w:rFonts w:ascii="Times New Roman" w:hAnsi="Times New Roman"/>
          <w:sz w:val="28"/>
          <w:szCs w:val="28"/>
        </w:rPr>
        <w:t>ов</w:t>
      </w:r>
      <w:r w:rsidR="00CD5C4E" w:rsidRPr="00912859">
        <w:rPr>
          <w:rFonts w:ascii="Times New Roman" w:hAnsi="Times New Roman"/>
          <w:sz w:val="28"/>
          <w:szCs w:val="28"/>
        </w:rPr>
        <w:t>, предусмотренн</w:t>
      </w:r>
      <w:r w:rsidR="0026103A" w:rsidRPr="00912859">
        <w:rPr>
          <w:rFonts w:ascii="Times New Roman" w:hAnsi="Times New Roman"/>
          <w:sz w:val="28"/>
          <w:szCs w:val="28"/>
        </w:rPr>
        <w:t>ых</w:t>
      </w:r>
      <w:r w:rsidR="00CD5C4E" w:rsidRPr="00912859">
        <w:rPr>
          <w:rFonts w:ascii="Times New Roman" w:hAnsi="Times New Roman"/>
          <w:sz w:val="28"/>
          <w:szCs w:val="28"/>
        </w:rPr>
        <w:t xml:space="preserve"> абзац</w:t>
      </w:r>
      <w:r w:rsidR="00982C28" w:rsidRPr="00912859">
        <w:rPr>
          <w:rFonts w:ascii="Times New Roman" w:hAnsi="Times New Roman"/>
          <w:sz w:val="28"/>
          <w:szCs w:val="28"/>
        </w:rPr>
        <w:t>ем вторым подпунктов</w:t>
      </w:r>
      <w:r w:rsidR="00CD5C4E" w:rsidRPr="00912859">
        <w:rPr>
          <w:rFonts w:ascii="Times New Roman" w:hAnsi="Times New Roman"/>
          <w:sz w:val="28"/>
          <w:szCs w:val="28"/>
        </w:rPr>
        <w:t xml:space="preserve"> </w:t>
      </w:r>
      <w:r w:rsidR="00A3122F" w:rsidRPr="00912859">
        <w:rPr>
          <w:rFonts w:ascii="Times New Roman" w:hAnsi="Times New Roman"/>
          <w:sz w:val="28"/>
          <w:szCs w:val="28"/>
        </w:rPr>
        <w:t>1, 2</w:t>
      </w:r>
      <w:r w:rsidR="00BA10E5" w:rsidRPr="00912859">
        <w:rPr>
          <w:rFonts w:ascii="Times New Roman" w:hAnsi="Times New Roman"/>
          <w:sz w:val="28"/>
          <w:szCs w:val="28"/>
        </w:rPr>
        <w:t xml:space="preserve">, </w:t>
      </w:r>
      <w:r w:rsidR="00A3122F" w:rsidRPr="00912859">
        <w:rPr>
          <w:rFonts w:ascii="Times New Roman" w:hAnsi="Times New Roman"/>
          <w:sz w:val="28"/>
          <w:szCs w:val="28"/>
        </w:rPr>
        <w:t xml:space="preserve">3, 4 </w:t>
      </w:r>
      <w:r w:rsidR="00BA10E5" w:rsidRPr="00912859">
        <w:rPr>
          <w:rFonts w:ascii="Times New Roman" w:hAnsi="Times New Roman"/>
          <w:sz w:val="28"/>
          <w:szCs w:val="28"/>
        </w:rPr>
        <w:t xml:space="preserve">пункта 2.4  </w:t>
      </w:r>
      <w:r w:rsidR="00CD5C4E" w:rsidRPr="00912859">
        <w:rPr>
          <w:rFonts w:ascii="Times New Roman" w:hAnsi="Times New Roman"/>
          <w:sz w:val="28"/>
          <w:szCs w:val="28"/>
        </w:rPr>
        <w:t>настоящего Порядка;</w:t>
      </w:r>
    </w:p>
    <w:p w:rsidR="00CD5C4E" w:rsidRPr="00912859" w:rsidRDefault="003E298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–</w:t>
      </w:r>
      <w:r w:rsidR="00CD5C4E" w:rsidRPr="00912859">
        <w:rPr>
          <w:rFonts w:ascii="Times New Roman" w:hAnsi="Times New Roman"/>
          <w:sz w:val="28"/>
          <w:szCs w:val="28"/>
        </w:rPr>
        <w:t xml:space="preserve"> несоответствие документов, предусмотренных </w:t>
      </w:r>
      <w:hyperlink w:anchor="P36" w:history="1">
        <w:r w:rsidR="00CD5C4E" w:rsidRPr="00912859">
          <w:rPr>
            <w:rFonts w:ascii="Times New Roman" w:hAnsi="Times New Roman"/>
            <w:sz w:val="28"/>
            <w:szCs w:val="28"/>
          </w:rPr>
          <w:t xml:space="preserve">абзацами </w:t>
        </w:r>
      </w:hyperlink>
      <w:hyperlink w:anchor="P39" w:history="1">
        <w:r w:rsidR="00982C28" w:rsidRPr="00912859">
          <w:rPr>
            <w:rFonts w:ascii="Times New Roman" w:hAnsi="Times New Roman"/>
            <w:sz w:val="28"/>
            <w:szCs w:val="28"/>
          </w:rPr>
          <w:t>вторым</w:t>
        </w:r>
        <w:r w:rsidR="00912859">
          <w:rPr>
            <w:rFonts w:ascii="Times New Roman" w:hAnsi="Times New Roman"/>
            <w:sz w:val="28"/>
            <w:szCs w:val="28"/>
          </w:rPr>
          <w:t> - </w:t>
        </w:r>
        <w:r w:rsidR="00982C28" w:rsidRPr="00912859">
          <w:rPr>
            <w:rFonts w:ascii="Times New Roman" w:hAnsi="Times New Roman"/>
            <w:sz w:val="28"/>
            <w:szCs w:val="28"/>
          </w:rPr>
          <w:t>четвертым подпункта 1,</w:t>
        </w:r>
        <w:r w:rsidR="0026103A" w:rsidRPr="00912859">
          <w:rPr>
            <w:rFonts w:ascii="Times New Roman" w:hAnsi="Times New Roman"/>
            <w:sz w:val="28"/>
            <w:szCs w:val="28"/>
          </w:rPr>
          <w:t xml:space="preserve"> </w:t>
        </w:r>
        <w:r w:rsidR="00982C28" w:rsidRPr="00912859">
          <w:rPr>
            <w:rFonts w:ascii="Times New Roman" w:hAnsi="Times New Roman"/>
            <w:sz w:val="28"/>
            <w:szCs w:val="28"/>
          </w:rPr>
          <w:t>вторым</w:t>
        </w:r>
        <w:r w:rsidR="00912859">
          <w:rPr>
            <w:rFonts w:ascii="Times New Roman" w:hAnsi="Times New Roman"/>
            <w:sz w:val="28"/>
            <w:szCs w:val="28"/>
          </w:rPr>
          <w:t> - </w:t>
        </w:r>
        <w:r w:rsidR="00E61656" w:rsidRPr="00912859">
          <w:rPr>
            <w:rFonts w:ascii="Times New Roman" w:hAnsi="Times New Roman"/>
            <w:sz w:val="28"/>
            <w:szCs w:val="28"/>
          </w:rPr>
          <w:t>четверты</w:t>
        </w:r>
        <w:r w:rsidR="00982C28" w:rsidRPr="00912859">
          <w:rPr>
            <w:rFonts w:ascii="Times New Roman" w:hAnsi="Times New Roman"/>
            <w:sz w:val="28"/>
            <w:szCs w:val="28"/>
          </w:rPr>
          <w:t>м подпункта 2,</w:t>
        </w:r>
        <w:r w:rsidR="00246F3C" w:rsidRPr="00912859">
          <w:rPr>
            <w:rFonts w:ascii="Times New Roman" w:hAnsi="Times New Roman"/>
            <w:sz w:val="28"/>
            <w:szCs w:val="28"/>
          </w:rPr>
          <w:t xml:space="preserve"> </w:t>
        </w:r>
        <w:r w:rsidR="00982C28" w:rsidRPr="00912859">
          <w:rPr>
            <w:rFonts w:ascii="Times New Roman" w:hAnsi="Times New Roman"/>
            <w:sz w:val="28"/>
            <w:szCs w:val="28"/>
          </w:rPr>
          <w:t>вторым</w:t>
        </w:r>
        <w:r w:rsidR="00912859">
          <w:rPr>
            <w:rFonts w:ascii="Times New Roman" w:hAnsi="Times New Roman"/>
            <w:sz w:val="28"/>
            <w:szCs w:val="28"/>
          </w:rPr>
          <w:t xml:space="preserve"> </w:t>
        </w:r>
        <w:r w:rsidR="00982C28" w:rsidRPr="00912859">
          <w:rPr>
            <w:rFonts w:ascii="Times New Roman" w:hAnsi="Times New Roman"/>
            <w:sz w:val="28"/>
            <w:szCs w:val="28"/>
          </w:rPr>
          <w:t>подпункта 3, вто</w:t>
        </w:r>
        <w:r w:rsidR="00A3122F" w:rsidRPr="00912859">
          <w:rPr>
            <w:rFonts w:ascii="Times New Roman" w:hAnsi="Times New Roman"/>
            <w:sz w:val="28"/>
            <w:szCs w:val="28"/>
          </w:rPr>
          <w:t>рым</w:t>
        </w:r>
        <w:r w:rsidR="00912859">
          <w:rPr>
            <w:rFonts w:ascii="Times New Roman" w:hAnsi="Times New Roman"/>
            <w:sz w:val="28"/>
            <w:szCs w:val="28"/>
          </w:rPr>
          <w:t> - </w:t>
        </w:r>
        <w:r w:rsidR="00A3122F" w:rsidRPr="00912859">
          <w:rPr>
            <w:rFonts w:ascii="Times New Roman" w:hAnsi="Times New Roman"/>
            <w:sz w:val="28"/>
            <w:szCs w:val="28"/>
          </w:rPr>
          <w:t>четвертым подпункта 4</w:t>
        </w:r>
        <w:r w:rsidR="00982C28" w:rsidRPr="00912859">
          <w:rPr>
            <w:rFonts w:ascii="Times New Roman" w:hAnsi="Times New Roman"/>
            <w:sz w:val="28"/>
            <w:szCs w:val="28"/>
          </w:rPr>
          <w:t xml:space="preserve"> </w:t>
        </w:r>
        <w:r w:rsidR="00BA10E5" w:rsidRPr="00912859">
          <w:rPr>
            <w:rFonts w:ascii="Times New Roman" w:hAnsi="Times New Roman"/>
            <w:sz w:val="28"/>
            <w:szCs w:val="28"/>
          </w:rPr>
          <w:t>пункта 2.4</w:t>
        </w:r>
        <w:r w:rsidR="00982C28" w:rsidRPr="00912859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CD5C4E" w:rsidRPr="00912859">
        <w:rPr>
          <w:rFonts w:ascii="Times New Roman" w:hAnsi="Times New Roman"/>
          <w:sz w:val="28"/>
          <w:szCs w:val="28"/>
        </w:rPr>
        <w:t>настоящего Порядка, установленной форме</w:t>
      </w:r>
      <w:r w:rsidR="0026103A" w:rsidRPr="00912859">
        <w:rPr>
          <w:rFonts w:ascii="Times New Roman" w:hAnsi="Times New Roman"/>
          <w:sz w:val="28"/>
          <w:szCs w:val="28"/>
        </w:rPr>
        <w:t xml:space="preserve"> и </w:t>
      </w:r>
      <w:r w:rsidR="00115B0C" w:rsidRPr="00912859">
        <w:rPr>
          <w:rFonts w:ascii="Times New Roman" w:hAnsi="Times New Roman"/>
          <w:sz w:val="28"/>
          <w:szCs w:val="28"/>
        </w:rPr>
        <w:t xml:space="preserve">(или) </w:t>
      </w:r>
      <w:r w:rsidR="0026103A" w:rsidRPr="00912859">
        <w:rPr>
          <w:rFonts w:ascii="Times New Roman" w:hAnsi="Times New Roman"/>
          <w:sz w:val="28"/>
          <w:szCs w:val="28"/>
        </w:rPr>
        <w:t xml:space="preserve">наличие в них технических ошибок. </w:t>
      </w:r>
      <w:r w:rsidR="00CD5C4E" w:rsidRPr="00912859">
        <w:rPr>
          <w:rFonts w:ascii="Times New Roman" w:hAnsi="Times New Roman"/>
          <w:sz w:val="28"/>
          <w:szCs w:val="28"/>
        </w:rPr>
        <w:t>Техническими ошибками для целей настоящего Порядка признаются описка, опечатка, арифметическая ошибка, допущенные Получателем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сведения;</w:t>
      </w:r>
    </w:p>
    <w:p w:rsidR="00CD5C4E" w:rsidRPr="00912859" w:rsidRDefault="003E298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–</w:t>
      </w:r>
      <w:r w:rsidR="00CD5C4E" w:rsidRPr="00912859">
        <w:rPr>
          <w:rFonts w:ascii="Times New Roman" w:hAnsi="Times New Roman"/>
          <w:sz w:val="28"/>
          <w:szCs w:val="28"/>
        </w:rPr>
        <w:t xml:space="preserve"> недостаток лимитов бюджетных ассигнований, предусмотренных в областном бюджете на текущий финансовый год </w:t>
      </w:r>
      <w:r w:rsidR="00246F3C" w:rsidRPr="00912859">
        <w:rPr>
          <w:rFonts w:ascii="Times New Roman" w:hAnsi="Times New Roman"/>
          <w:sz w:val="28"/>
          <w:szCs w:val="28"/>
        </w:rPr>
        <w:t xml:space="preserve">и лимитов бюджетных обязательств </w:t>
      </w:r>
      <w:r w:rsidR="00CD5C4E" w:rsidRPr="00912859">
        <w:rPr>
          <w:rFonts w:ascii="Times New Roman" w:hAnsi="Times New Roman"/>
          <w:sz w:val="28"/>
          <w:szCs w:val="28"/>
        </w:rPr>
        <w:t xml:space="preserve">на цели, указанные в </w:t>
      </w:r>
      <w:hyperlink w:anchor="P15" w:history="1">
        <w:r w:rsidR="00CD5C4E" w:rsidRPr="00912859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="00CD5C4E" w:rsidRPr="00912859">
        <w:rPr>
          <w:rFonts w:ascii="Times New Roman" w:hAnsi="Times New Roman"/>
          <w:sz w:val="28"/>
          <w:szCs w:val="28"/>
        </w:rPr>
        <w:t>1.</w:t>
      </w:r>
      <w:r w:rsidR="00552779" w:rsidRPr="00912859">
        <w:rPr>
          <w:rFonts w:ascii="Times New Roman" w:hAnsi="Times New Roman"/>
          <w:sz w:val="28"/>
          <w:szCs w:val="28"/>
        </w:rPr>
        <w:t>1</w:t>
      </w:r>
      <w:r w:rsidR="00CD5C4E" w:rsidRPr="00912859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CD5C4E" w:rsidRPr="00912859" w:rsidRDefault="003E298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–</w:t>
      </w:r>
      <w:r w:rsidR="00CD5C4E" w:rsidRPr="00912859">
        <w:rPr>
          <w:rFonts w:ascii="Times New Roman" w:hAnsi="Times New Roman"/>
          <w:sz w:val="28"/>
          <w:szCs w:val="28"/>
        </w:rPr>
        <w:t xml:space="preserve"> установление факта недостоверности представленной Получателем информации, содержащейся в </w:t>
      </w:r>
      <w:r w:rsidR="00552779" w:rsidRPr="00912859">
        <w:rPr>
          <w:rFonts w:ascii="Times New Roman" w:hAnsi="Times New Roman"/>
          <w:sz w:val="28"/>
          <w:szCs w:val="28"/>
        </w:rPr>
        <w:t xml:space="preserve">соответствующих </w:t>
      </w:r>
      <w:r w:rsidR="00CD5C4E" w:rsidRPr="00912859">
        <w:rPr>
          <w:rFonts w:ascii="Times New Roman" w:hAnsi="Times New Roman"/>
          <w:sz w:val="28"/>
          <w:szCs w:val="28"/>
        </w:rPr>
        <w:t xml:space="preserve">документах, указанных в </w:t>
      </w:r>
      <w:hyperlink r:id="rId28" w:history="1">
        <w:r w:rsidR="00CD5C4E" w:rsidRPr="00912859">
          <w:rPr>
            <w:rFonts w:ascii="Times New Roman" w:hAnsi="Times New Roman"/>
            <w:sz w:val="28"/>
            <w:szCs w:val="28"/>
          </w:rPr>
          <w:t>пункте 2.</w:t>
        </w:r>
      </w:hyperlink>
      <w:r w:rsidR="00F21D85" w:rsidRPr="00912859">
        <w:rPr>
          <w:rFonts w:ascii="Times New Roman" w:hAnsi="Times New Roman"/>
          <w:sz w:val="28"/>
          <w:szCs w:val="28"/>
        </w:rPr>
        <w:t>4</w:t>
      </w:r>
      <w:r w:rsidR="00CD5C4E" w:rsidRPr="00912859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912859">
        <w:rPr>
          <w:rFonts w:ascii="Times New Roman" w:hAnsi="Times New Roman"/>
          <w:sz w:val="28"/>
          <w:szCs w:val="28"/>
        </w:rPr>
        <w:t>.</w:t>
      </w:r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lastRenderedPageBreak/>
        <w:t xml:space="preserve">Уведомление о предоставлении субсидии или об отказе в предоставлении субсидии с указанием причины отказа оформляется по форме, утверждаемой Министерством, </w:t>
      </w:r>
      <w:r w:rsidR="00552779" w:rsidRPr="00912859">
        <w:rPr>
          <w:rFonts w:ascii="Times New Roman" w:hAnsi="Times New Roman"/>
          <w:sz w:val="28"/>
          <w:szCs w:val="28"/>
        </w:rPr>
        <w:t xml:space="preserve">регистрируется в день принятия решения </w:t>
      </w:r>
      <w:r w:rsidRPr="00912859">
        <w:rPr>
          <w:rFonts w:ascii="Times New Roman" w:hAnsi="Times New Roman"/>
          <w:sz w:val="28"/>
          <w:szCs w:val="28"/>
        </w:rPr>
        <w:t>и направляется Получателю</w:t>
      </w:r>
      <w:r w:rsidR="0082624D" w:rsidRPr="00912859">
        <w:rPr>
          <w:rFonts w:ascii="Times New Roman" w:hAnsi="Times New Roman"/>
          <w:sz w:val="28"/>
          <w:szCs w:val="28"/>
        </w:rPr>
        <w:t xml:space="preserve"> почтовым отправлением</w:t>
      </w:r>
      <w:r w:rsidRPr="00912859">
        <w:rPr>
          <w:rFonts w:ascii="Times New Roman" w:hAnsi="Times New Roman"/>
          <w:sz w:val="28"/>
          <w:szCs w:val="28"/>
        </w:rPr>
        <w:t>.</w:t>
      </w:r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 xml:space="preserve">Получатель вправе повторно подать документы в соответствии с </w:t>
      </w:r>
      <w:hyperlink w:anchor="P36" w:history="1">
        <w:r w:rsidRPr="00912859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912859">
        <w:rPr>
          <w:rFonts w:ascii="Times New Roman" w:hAnsi="Times New Roman"/>
          <w:sz w:val="28"/>
          <w:szCs w:val="28"/>
        </w:rPr>
        <w:t>2.</w:t>
      </w:r>
      <w:r w:rsidR="00F21D85" w:rsidRPr="00912859">
        <w:rPr>
          <w:rFonts w:ascii="Times New Roman" w:hAnsi="Times New Roman"/>
          <w:sz w:val="28"/>
          <w:szCs w:val="28"/>
        </w:rPr>
        <w:t>4</w:t>
      </w:r>
      <w:r w:rsidRPr="00912859">
        <w:rPr>
          <w:rFonts w:ascii="Times New Roman" w:hAnsi="Times New Roman"/>
          <w:sz w:val="28"/>
          <w:szCs w:val="28"/>
        </w:rPr>
        <w:t xml:space="preserve">  настоящего Порядка после устранения причин, послуживших основанием для направления уведомления об отказе в предоставлении субсидии.</w:t>
      </w:r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2.</w:t>
      </w:r>
      <w:r w:rsidR="00A3122F" w:rsidRPr="00912859">
        <w:rPr>
          <w:rFonts w:ascii="Times New Roman" w:hAnsi="Times New Roman"/>
          <w:sz w:val="28"/>
          <w:szCs w:val="28"/>
        </w:rPr>
        <w:t>6</w:t>
      </w:r>
      <w:r w:rsidR="00912859">
        <w:rPr>
          <w:rFonts w:ascii="Times New Roman" w:hAnsi="Times New Roman"/>
          <w:sz w:val="28"/>
          <w:szCs w:val="28"/>
        </w:rPr>
        <w:t>. </w:t>
      </w:r>
      <w:proofErr w:type="gramStart"/>
      <w:r w:rsidRPr="00912859">
        <w:rPr>
          <w:rFonts w:ascii="Times New Roman" w:hAnsi="Times New Roman"/>
          <w:sz w:val="28"/>
          <w:szCs w:val="28"/>
        </w:rPr>
        <w:t xml:space="preserve">Министерство в течение </w:t>
      </w:r>
      <w:r w:rsidR="00690653" w:rsidRPr="00912859">
        <w:rPr>
          <w:rFonts w:ascii="Times New Roman" w:hAnsi="Times New Roman"/>
          <w:sz w:val="28"/>
          <w:szCs w:val="28"/>
        </w:rPr>
        <w:t>10</w:t>
      </w:r>
      <w:r w:rsidRPr="00912859">
        <w:rPr>
          <w:rFonts w:ascii="Times New Roman" w:hAnsi="Times New Roman"/>
          <w:sz w:val="28"/>
          <w:szCs w:val="28"/>
        </w:rPr>
        <w:t xml:space="preserve"> рабочих дней с даты </w:t>
      </w:r>
      <w:r w:rsidR="00246F3C" w:rsidRPr="00912859">
        <w:rPr>
          <w:rFonts w:ascii="Times New Roman" w:hAnsi="Times New Roman"/>
          <w:sz w:val="28"/>
          <w:szCs w:val="28"/>
        </w:rPr>
        <w:t xml:space="preserve">регистрации уведомления о предоставлении субсидии </w:t>
      </w:r>
      <w:r w:rsidRPr="00912859">
        <w:rPr>
          <w:rFonts w:ascii="Times New Roman" w:hAnsi="Times New Roman"/>
          <w:sz w:val="28"/>
          <w:szCs w:val="28"/>
        </w:rPr>
        <w:t xml:space="preserve">заключает с Получателем </w:t>
      </w:r>
      <w:r w:rsidR="00362A18" w:rsidRPr="00912859">
        <w:rPr>
          <w:rFonts w:ascii="Times New Roman" w:hAnsi="Times New Roman"/>
          <w:sz w:val="28"/>
          <w:szCs w:val="28"/>
        </w:rPr>
        <w:t>С</w:t>
      </w:r>
      <w:r w:rsidRPr="00912859">
        <w:rPr>
          <w:rFonts w:ascii="Times New Roman" w:hAnsi="Times New Roman"/>
          <w:sz w:val="28"/>
          <w:szCs w:val="28"/>
        </w:rPr>
        <w:t xml:space="preserve">оглашение в соответствии с типовой формой, установленной Министерством финансов </w:t>
      </w:r>
      <w:r w:rsidR="00552779" w:rsidRPr="00912859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690653" w:rsidRPr="00912859">
        <w:rPr>
          <w:rFonts w:ascii="Times New Roman" w:hAnsi="Times New Roman"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</w:t>
      </w:r>
      <w:r w:rsidRPr="00912859">
        <w:rPr>
          <w:rFonts w:ascii="Times New Roman" w:hAnsi="Times New Roman"/>
          <w:sz w:val="28"/>
          <w:szCs w:val="28"/>
        </w:rPr>
        <w:t>.</w:t>
      </w:r>
      <w:proofErr w:type="gramEnd"/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12859">
        <w:rPr>
          <w:rFonts w:ascii="Times New Roman" w:hAnsi="Times New Roman"/>
          <w:sz w:val="28"/>
          <w:szCs w:val="28"/>
        </w:rPr>
        <w:t>Соглашение</w:t>
      </w:r>
      <w:r w:rsidR="002D3037" w:rsidRPr="009128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2859">
        <w:rPr>
          <w:rFonts w:ascii="Times New Roman" w:hAnsi="Times New Roman"/>
          <w:sz w:val="28"/>
          <w:szCs w:val="28"/>
        </w:rPr>
        <w:t>включает</w:t>
      </w:r>
      <w:proofErr w:type="gramEnd"/>
      <w:r w:rsidR="00DD3B91" w:rsidRPr="00912859">
        <w:rPr>
          <w:rFonts w:ascii="Times New Roman" w:hAnsi="Times New Roman"/>
          <w:sz w:val="28"/>
          <w:szCs w:val="28"/>
          <w:lang w:eastAsia="en-US"/>
        </w:rPr>
        <w:t xml:space="preserve"> в том числе </w:t>
      </w:r>
      <w:r w:rsidRPr="00912859">
        <w:rPr>
          <w:rFonts w:ascii="Times New Roman" w:hAnsi="Times New Roman"/>
          <w:sz w:val="28"/>
          <w:szCs w:val="28"/>
        </w:rPr>
        <w:t xml:space="preserve">условие о согласовании новых условий </w:t>
      </w:r>
      <w:r w:rsidR="00912859">
        <w:rPr>
          <w:rFonts w:ascii="Times New Roman" w:hAnsi="Times New Roman"/>
          <w:sz w:val="28"/>
          <w:szCs w:val="28"/>
        </w:rPr>
        <w:t>С</w:t>
      </w:r>
      <w:r w:rsidRPr="00912859">
        <w:rPr>
          <w:rFonts w:ascii="Times New Roman" w:hAnsi="Times New Roman"/>
          <w:sz w:val="28"/>
          <w:szCs w:val="28"/>
        </w:rPr>
        <w:t xml:space="preserve">оглашения или о расторжении </w:t>
      </w:r>
      <w:r w:rsidR="00690653" w:rsidRPr="00912859">
        <w:rPr>
          <w:rFonts w:ascii="Times New Roman" w:hAnsi="Times New Roman"/>
          <w:sz w:val="28"/>
          <w:szCs w:val="28"/>
        </w:rPr>
        <w:t>С</w:t>
      </w:r>
      <w:r w:rsidRPr="00912859">
        <w:rPr>
          <w:rFonts w:ascii="Times New Roman" w:hAnsi="Times New Roman"/>
          <w:sz w:val="28"/>
          <w:szCs w:val="28"/>
        </w:rPr>
        <w:t xml:space="preserve">оглашения при </w:t>
      </w:r>
      <w:proofErr w:type="spellStart"/>
      <w:r w:rsidRPr="00912859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912859">
        <w:rPr>
          <w:rFonts w:ascii="Times New Roman" w:hAnsi="Times New Roman"/>
          <w:sz w:val="28"/>
          <w:szCs w:val="28"/>
        </w:rPr>
        <w:t xml:space="preserve"> согласия по новым условиям,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Внесение изменений в Соглашение или его расторжение осуществляется в случаях, предусмотренных гражданским законодательством, бюджетным законодательством, путем заключения дополнительного соглашения о внесении изменений в Соглашение или о его рас</w:t>
      </w:r>
      <w:r w:rsidR="00391490" w:rsidRPr="00912859">
        <w:rPr>
          <w:rFonts w:ascii="Times New Roman" w:hAnsi="Times New Roman"/>
          <w:sz w:val="28"/>
          <w:szCs w:val="28"/>
        </w:rPr>
        <w:t>торжении</w:t>
      </w:r>
      <w:r w:rsidRPr="00912859">
        <w:rPr>
          <w:rFonts w:ascii="Times New Roman" w:hAnsi="Times New Roman"/>
          <w:sz w:val="28"/>
          <w:szCs w:val="28"/>
        </w:rPr>
        <w:t>.</w:t>
      </w:r>
    </w:p>
    <w:p w:rsidR="003E753C" w:rsidRPr="00912859" w:rsidRDefault="00B66AA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 xml:space="preserve">В случае, если по истечении срока, указанного в </w:t>
      </w:r>
      <w:hyperlink r:id="rId29" w:history="1">
        <w:r w:rsidRPr="00912859">
          <w:rPr>
            <w:rFonts w:ascii="Times New Roman" w:hAnsi="Times New Roman"/>
            <w:sz w:val="28"/>
            <w:szCs w:val="28"/>
          </w:rPr>
          <w:t>абзац</w:t>
        </w:r>
        <w:r w:rsidR="00982C28" w:rsidRPr="00912859">
          <w:rPr>
            <w:rFonts w:ascii="Times New Roman" w:hAnsi="Times New Roman"/>
            <w:sz w:val="28"/>
            <w:szCs w:val="28"/>
          </w:rPr>
          <w:t xml:space="preserve">е втором подпунктов </w:t>
        </w:r>
      </w:hyperlink>
      <w:r w:rsidR="00982C28" w:rsidRPr="00912859">
        <w:rPr>
          <w:rFonts w:ascii="Times New Roman" w:hAnsi="Times New Roman"/>
          <w:sz w:val="28"/>
          <w:szCs w:val="28"/>
        </w:rPr>
        <w:t>3, 4</w:t>
      </w:r>
      <w:r w:rsidR="00A3122F" w:rsidRPr="00912859">
        <w:rPr>
          <w:rFonts w:ascii="Times New Roman" w:hAnsi="Times New Roman"/>
          <w:sz w:val="28"/>
          <w:szCs w:val="28"/>
        </w:rPr>
        <w:t xml:space="preserve"> </w:t>
      </w:r>
      <w:r w:rsidR="001F6677" w:rsidRPr="00912859">
        <w:rPr>
          <w:rFonts w:ascii="Times New Roman" w:hAnsi="Times New Roman"/>
          <w:sz w:val="28"/>
          <w:szCs w:val="28"/>
        </w:rPr>
        <w:t xml:space="preserve">пункта 2.4 </w:t>
      </w:r>
      <w:r w:rsidRPr="00912859">
        <w:rPr>
          <w:rFonts w:ascii="Times New Roman" w:hAnsi="Times New Roman"/>
          <w:sz w:val="28"/>
          <w:szCs w:val="28"/>
        </w:rPr>
        <w:t xml:space="preserve">настоящего Порядка, объем бюджетных ассигнований, предусмотренных в областном бюджете на </w:t>
      </w:r>
      <w:r w:rsidR="00982C28" w:rsidRPr="00912859">
        <w:rPr>
          <w:rFonts w:ascii="Times New Roman" w:hAnsi="Times New Roman"/>
          <w:sz w:val="28"/>
          <w:szCs w:val="28"/>
        </w:rPr>
        <w:t xml:space="preserve">соответствующий </w:t>
      </w:r>
      <w:r w:rsidRPr="00912859">
        <w:rPr>
          <w:rFonts w:ascii="Times New Roman" w:hAnsi="Times New Roman"/>
          <w:sz w:val="28"/>
          <w:szCs w:val="28"/>
        </w:rPr>
        <w:t xml:space="preserve">финансовый год и лимитов бюджетных обязательств, утвержденных в установленном порядке на предоставление субсидий на цели, указанные в </w:t>
      </w:r>
      <w:r w:rsidR="00A3662F" w:rsidRPr="00912859">
        <w:rPr>
          <w:rFonts w:ascii="Times New Roman" w:hAnsi="Times New Roman"/>
          <w:sz w:val="28"/>
          <w:szCs w:val="28"/>
        </w:rPr>
        <w:t>абзацах четвертом</w:t>
      </w:r>
      <w:r w:rsidR="00A3122F" w:rsidRPr="00912859">
        <w:rPr>
          <w:rFonts w:ascii="Times New Roman" w:hAnsi="Times New Roman"/>
          <w:sz w:val="28"/>
          <w:szCs w:val="28"/>
        </w:rPr>
        <w:t>,</w:t>
      </w:r>
      <w:r w:rsidR="00A3662F" w:rsidRPr="00912859">
        <w:rPr>
          <w:rFonts w:ascii="Times New Roman" w:hAnsi="Times New Roman"/>
          <w:sz w:val="28"/>
          <w:szCs w:val="28"/>
        </w:rPr>
        <w:t xml:space="preserve"> </w:t>
      </w:r>
      <w:r w:rsidR="00A3122F" w:rsidRPr="00912859">
        <w:rPr>
          <w:rFonts w:ascii="Times New Roman" w:hAnsi="Times New Roman"/>
          <w:sz w:val="28"/>
          <w:szCs w:val="28"/>
        </w:rPr>
        <w:t>пят</w:t>
      </w:r>
      <w:r w:rsidR="00A3662F" w:rsidRPr="00912859">
        <w:rPr>
          <w:rFonts w:ascii="Times New Roman" w:hAnsi="Times New Roman"/>
          <w:sz w:val="28"/>
          <w:szCs w:val="28"/>
        </w:rPr>
        <w:t xml:space="preserve">ом </w:t>
      </w:r>
      <w:r w:rsidR="003E753C" w:rsidRPr="00912859">
        <w:rPr>
          <w:rFonts w:ascii="Times New Roman" w:hAnsi="Times New Roman"/>
          <w:sz w:val="28"/>
          <w:szCs w:val="28"/>
        </w:rPr>
        <w:t>пункт</w:t>
      </w:r>
      <w:r w:rsidR="00982C28" w:rsidRPr="00912859">
        <w:rPr>
          <w:rFonts w:ascii="Times New Roman" w:hAnsi="Times New Roman"/>
          <w:sz w:val="28"/>
          <w:szCs w:val="28"/>
        </w:rPr>
        <w:t>а 1.1</w:t>
      </w:r>
      <w:r w:rsidR="003E753C" w:rsidRPr="00912859">
        <w:rPr>
          <w:rFonts w:ascii="Times New Roman" w:hAnsi="Times New Roman"/>
          <w:sz w:val="28"/>
          <w:szCs w:val="28"/>
        </w:rPr>
        <w:t xml:space="preserve"> </w:t>
      </w:r>
      <w:r w:rsidRPr="00912859">
        <w:rPr>
          <w:rFonts w:ascii="Times New Roman" w:hAnsi="Times New Roman"/>
          <w:sz w:val="28"/>
          <w:szCs w:val="28"/>
        </w:rPr>
        <w:t xml:space="preserve">настоящего Порядка, превышает объем субсидий, предоставленных Получателям, Министерство в срок до 1 </w:t>
      </w:r>
      <w:r w:rsidR="00F47930" w:rsidRPr="00912859">
        <w:rPr>
          <w:rFonts w:ascii="Times New Roman" w:hAnsi="Times New Roman"/>
          <w:sz w:val="28"/>
          <w:szCs w:val="28"/>
        </w:rPr>
        <w:t>октяб</w:t>
      </w:r>
      <w:r w:rsidR="00413BB8" w:rsidRPr="00912859">
        <w:rPr>
          <w:rFonts w:ascii="Times New Roman" w:hAnsi="Times New Roman"/>
          <w:sz w:val="28"/>
          <w:szCs w:val="28"/>
        </w:rPr>
        <w:t>р</w:t>
      </w:r>
      <w:r w:rsidRPr="00912859">
        <w:rPr>
          <w:rFonts w:ascii="Times New Roman" w:hAnsi="Times New Roman"/>
          <w:sz w:val="28"/>
          <w:szCs w:val="28"/>
        </w:rPr>
        <w:t>я текущего финансового года утверждает правовым актом:</w:t>
      </w:r>
      <w:bookmarkStart w:id="3" w:name="Par1"/>
      <w:bookmarkEnd w:id="3"/>
    </w:p>
    <w:p w:rsidR="003E753C" w:rsidRPr="00912859" w:rsidRDefault="003E298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–</w:t>
      </w:r>
      <w:r w:rsidR="003E753C" w:rsidRPr="00912859">
        <w:rPr>
          <w:rFonts w:ascii="Times New Roman" w:hAnsi="Times New Roman"/>
          <w:sz w:val="28"/>
          <w:szCs w:val="28"/>
        </w:rPr>
        <w:t xml:space="preserve"> </w:t>
      </w:r>
      <w:r w:rsidR="00B66AAE" w:rsidRPr="00912859">
        <w:rPr>
          <w:rFonts w:ascii="Times New Roman" w:hAnsi="Times New Roman"/>
          <w:sz w:val="28"/>
          <w:szCs w:val="28"/>
        </w:rPr>
        <w:t xml:space="preserve">повышающий коэффициент, рассчитанный как отношение суммы бюджетных ассигнований, предусмотренных в областном бюджете на </w:t>
      </w:r>
      <w:r w:rsidR="00982C28" w:rsidRPr="00912859">
        <w:rPr>
          <w:rFonts w:ascii="Times New Roman" w:hAnsi="Times New Roman"/>
          <w:sz w:val="28"/>
          <w:szCs w:val="28"/>
        </w:rPr>
        <w:t xml:space="preserve">соответствующий </w:t>
      </w:r>
      <w:r w:rsidR="00B66AAE" w:rsidRPr="00912859">
        <w:rPr>
          <w:rFonts w:ascii="Times New Roman" w:hAnsi="Times New Roman"/>
          <w:sz w:val="28"/>
          <w:szCs w:val="28"/>
        </w:rPr>
        <w:t xml:space="preserve">финансовый год и лимитов бюджетных обязательств, утвержденных в установленном порядке на предоставление субсидий на цели, указанные в </w:t>
      </w:r>
      <w:r w:rsidR="00A3662F" w:rsidRPr="00912859">
        <w:rPr>
          <w:rFonts w:ascii="Times New Roman" w:hAnsi="Times New Roman"/>
          <w:sz w:val="28"/>
          <w:szCs w:val="28"/>
        </w:rPr>
        <w:t>абзацах четвертом</w:t>
      </w:r>
      <w:r w:rsidR="00A3122F" w:rsidRPr="00912859">
        <w:rPr>
          <w:rFonts w:ascii="Times New Roman" w:hAnsi="Times New Roman"/>
          <w:sz w:val="28"/>
          <w:szCs w:val="28"/>
        </w:rPr>
        <w:t>, пя</w:t>
      </w:r>
      <w:r w:rsidR="00DD3B91" w:rsidRPr="00912859">
        <w:rPr>
          <w:rFonts w:ascii="Times New Roman" w:hAnsi="Times New Roman"/>
          <w:sz w:val="28"/>
          <w:szCs w:val="28"/>
        </w:rPr>
        <w:t>том</w:t>
      </w:r>
      <w:r w:rsidR="00A3662F" w:rsidRPr="00912859">
        <w:rPr>
          <w:rFonts w:ascii="Times New Roman" w:hAnsi="Times New Roman"/>
          <w:sz w:val="28"/>
          <w:szCs w:val="28"/>
        </w:rPr>
        <w:t xml:space="preserve"> пункта 1.</w:t>
      </w:r>
      <w:r w:rsidR="00982C28" w:rsidRPr="00912859">
        <w:rPr>
          <w:rFonts w:ascii="Times New Roman" w:hAnsi="Times New Roman"/>
          <w:sz w:val="28"/>
          <w:szCs w:val="28"/>
        </w:rPr>
        <w:t>1</w:t>
      </w:r>
      <w:r w:rsidR="00A3662F" w:rsidRPr="00912859">
        <w:rPr>
          <w:rFonts w:ascii="Times New Roman" w:hAnsi="Times New Roman"/>
          <w:sz w:val="28"/>
          <w:szCs w:val="28"/>
        </w:rPr>
        <w:t xml:space="preserve"> настоящего Порядка,</w:t>
      </w:r>
      <w:r w:rsidR="007E204D" w:rsidRPr="00912859">
        <w:rPr>
          <w:rFonts w:ascii="Times New Roman" w:hAnsi="Times New Roman"/>
          <w:sz w:val="28"/>
          <w:szCs w:val="28"/>
        </w:rPr>
        <w:t xml:space="preserve"> </w:t>
      </w:r>
      <w:r w:rsidR="00B66AAE" w:rsidRPr="00912859">
        <w:rPr>
          <w:rFonts w:ascii="Times New Roman" w:hAnsi="Times New Roman"/>
          <w:sz w:val="28"/>
          <w:szCs w:val="28"/>
        </w:rPr>
        <w:t xml:space="preserve">к сумме </w:t>
      </w:r>
      <w:r w:rsidR="007E204D" w:rsidRPr="00912859">
        <w:rPr>
          <w:rFonts w:ascii="Times New Roman" w:hAnsi="Times New Roman"/>
          <w:sz w:val="28"/>
          <w:szCs w:val="28"/>
        </w:rPr>
        <w:t xml:space="preserve">субсидий, </w:t>
      </w:r>
      <w:r w:rsidR="00B66AAE" w:rsidRPr="00912859">
        <w:rPr>
          <w:rFonts w:ascii="Times New Roman" w:hAnsi="Times New Roman"/>
          <w:sz w:val="28"/>
          <w:szCs w:val="28"/>
        </w:rPr>
        <w:t>предоставленных Получателям;</w:t>
      </w:r>
    </w:p>
    <w:p w:rsidR="00B66AAE" w:rsidRPr="00912859" w:rsidRDefault="003E2989" w:rsidP="00844D2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–</w:t>
      </w:r>
      <w:r w:rsidR="003E753C" w:rsidRPr="00912859">
        <w:rPr>
          <w:rFonts w:ascii="Times New Roman" w:hAnsi="Times New Roman"/>
          <w:sz w:val="28"/>
          <w:szCs w:val="28"/>
        </w:rPr>
        <w:t xml:space="preserve"> </w:t>
      </w:r>
      <w:r w:rsidR="00B66AAE" w:rsidRPr="00912859">
        <w:rPr>
          <w:rFonts w:ascii="Times New Roman" w:hAnsi="Times New Roman"/>
          <w:sz w:val="28"/>
          <w:szCs w:val="28"/>
        </w:rPr>
        <w:t>реестр Получателей с указанием суммы субсидий, подлежащих выплате Получателям с учетом применения повышающего коэффициента.</w:t>
      </w:r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2.</w:t>
      </w:r>
      <w:r w:rsidR="00A3122F" w:rsidRPr="00912859">
        <w:rPr>
          <w:rFonts w:ascii="Times New Roman" w:hAnsi="Times New Roman"/>
          <w:sz w:val="28"/>
          <w:szCs w:val="28"/>
        </w:rPr>
        <w:t>7</w:t>
      </w:r>
      <w:r w:rsidR="00912859">
        <w:rPr>
          <w:rFonts w:ascii="Times New Roman" w:hAnsi="Times New Roman"/>
          <w:sz w:val="28"/>
          <w:szCs w:val="28"/>
        </w:rPr>
        <w:t>. </w:t>
      </w:r>
      <w:r w:rsidRPr="00912859">
        <w:rPr>
          <w:rFonts w:ascii="Times New Roman" w:hAnsi="Times New Roman"/>
          <w:sz w:val="28"/>
          <w:szCs w:val="28"/>
        </w:rPr>
        <w:t>Министерство перечисляет субсиди</w:t>
      </w:r>
      <w:r w:rsidR="002D3037" w:rsidRPr="00912859">
        <w:rPr>
          <w:rFonts w:ascii="Times New Roman" w:hAnsi="Times New Roman"/>
          <w:sz w:val="28"/>
          <w:szCs w:val="28"/>
        </w:rPr>
        <w:t>и</w:t>
      </w:r>
      <w:r w:rsidRPr="00912859">
        <w:rPr>
          <w:rFonts w:ascii="Times New Roman" w:hAnsi="Times New Roman"/>
          <w:sz w:val="28"/>
          <w:szCs w:val="28"/>
        </w:rPr>
        <w:t xml:space="preserve"> на расчетны</w:t>
      </w:r>
      <w:r w:rsidR="00912859">
        <w:rPr>
          <w:rFonts w:ascii="Times New Roman" w:hAnsi="Times New Roman"/>
          <w:sz w:val="28"/>
          <w:szCs w:val="28"/>
        </w:rPr>
        <w:t>й</w:t>
      </w:r>
      <w:r w:rsidRPr="00912859">
        <w:rPr>
          <w:rFonts w:ascii="Times New Roman" w:hAnsi="Times New Roman"/>
          <w:sz w:val="28"/>
          <w:szCs w:val="28"/>
        </w:rPr>
        <w:t xml:space="preserve"> или корреспондентски</w:t>
      </w:r>
      <w:r w:rsidR="00912859">
        <w:rPr>
          <w:rFonts w:ascii="Times New Roman" w:hAnsi="Times New Roman"/>
          <w:sz w:val="28"/>
          <w:szCs w:val="28"/>
        </w:rPr>
        <w:t>й</w:t>
      </w:r>
      <w:r w:rsidRPr="00912859">
        <w:rPr>
          <w:rFonts w:ascii="Times New Roman" w:hAnsi="Times New Roman"/>
          <w:sz w:val="28"/>
          <w:szCs w:val="28"/>
        </w:rPr>
        <w:t xml:space="preserve"> счет, открыты</w:t>
      </w:r>
      <w:r w:rsidR="00BA10E5" w:rsidRPr="00912859">
        <w:rPr>
          <w:rFonts w:ascii="Times New Roman" w:hAnsi="Times New Roman"/>
          <w:sz w:val="28"/>
          <w:szCs w:val="28"/>
        </w:rPr>
        <w:t>й</w:t>
      </w:r>
      <w:r w:rsidRPr="00912859">
        <w:rPr>
          <w:rFonts w:ascii="Times New Roman" w:hAnsi="Times New Roman"/>
          <w:sz w:val="28"/>
          <w:szCs w:val="28"/>
        </w:rPr>
        <w:t xml:space="preserve"> Получателем в учреждении Центрального банка Российской Федерации или в кредитной организации</w:t>
      </w:r>
      <w:r w:rsidR="00912859">
        <w:rPr>
          <w:rFonts w:ascii="Times New Roman" w:hAnsi="Times New Roman"/>
          <w:sz w:val="28"/>
          <w:szCs w:val="28"/>
        </w:rPr>
        <w:t>,</w:t>
      </w:r>
      <w:r w:rsidRPr="00912859">
        <w:rPr>
          <w:rFonts w:ascii="Times New Roman" w:hAnsi="Times New Roman"/>
          <w:sz w:val="28"/>
          <w:szCs w:val="28"/>
        </w:rPr>
        <w:t xml:space="preserve"> в </w:t>
      </w:r>
      <w:r w:rsidRPr="00912859">
        <w:rPr>
          <w:rFonts w:ascii="Times New Roman" w:hAnsi="Times New Roman"/>
          <w:sz w:val="28"/>
          <w:szCs w:val="28"/>
        </w:rPr>
        <w:lastRenderedPageBreak/>
        <w:t>срок не позднее 10 рабочего дня</w:t>
      </w:r>
      <w:r w:rsidR="002D3037" w:rsidRPr="00912859">
        <w:rPr>
          <w:rFonts w:ascii="Times New Roman" w:hAnsi="Times New Roman"/>
          <w:sz w:val="28"/>
          <w:szCs w:val="28"/>
        </w:rPr>
        <w:t>, следующего за днем</w:t>
      </w:r>
      <w:r w:rsidR="007C0963" w:rsidRPr="00912859">
        <w:rPr>
          <w:rFonts w:ascii="Times New Roman" w:hAnsi="Times New Roman"/>
          <w:sz w:val="28"/>
          <w:szCs w:val="28"/>
        </w:rPr>
        <w:t xml:space="preserve"> регистрации уведомления о предоставлении субсидии</w:t>
      </w:r>
      <w:r w:rsidRPr="00912859">
        <w:rPr>
          <w:rFonts w:ascii="Times New Roman" w:hAnsi="Times New Roman"/>
          <w:i/>
          <w:sz w:val="28"/>
          <w:szCs w:val="28"/>
        </w:rPr>
        <w:t>.</w:t>
      </w:r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Перечисление субсидий Получател</w:t>
      </w:r>
      <w:r w:rsidR="00BA10E5" w:rsidRPr="00912859">
        <w:rPr>
          <w:rFonts w:ascii="Times New Roman" w:hAnsi="Times New Roman"/>
          <w:sz w:val="28"/>
          <w:szCs w:val="28"/>
        </w:rPr>
        <w:t xml:space="preserve">ям </w:t>
      </w:r>
      <w:r w:rsidRPr="00912859">
        <w:rPr>
          <w:rFonts w:ascii="Times New Roman" w:hAnsi="Times New Roman"/>
          <w:sz w:val="28"/>
          <w:szCs w:val="28"/>
        </w:rPr>
        <w:t>осуществляется в порядке очередности регистрации заявлений в специальном журнале.</w:t>
      </w:r>
    </w:p>
    <w:p w:rsidR="00CD5C4E" w:rsidRPr="00912859" w:rsidRDefault="00CD5C4E" w:rsidP="00844D28">
      <w:pPr>
        <w:tabs>
          <w:tab w:val="center" w:pos="496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D5C4E" w:rsidRPr="00912859" w:rsidRDefault="00CD5C4E" w:rsidP="00844D28">
      <w:pPr>
        <w:tabs>
          <w:tab w:val="center" w:pos="4961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3. Требования к отчетности</w:t>
      </w:r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6DD2" w:rsidRPr="00912859" w:rsidRDefault="00CD5C4E" w:rsidP="00844D28">
      <w:pPr>
        <w:pStyle w:val="af1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12859">
        <w:rPr>
          <w:rFonts w:ascii="Times New Roman" w:hAnsi="Times New Roman"/>
          <w:sz w:val="28"/>
          <w:szCs w:val="28"/>
          <w:lang w:eastAsia="en-US"/>
        </w:rPr>
        <w:t>3.1.</w:t>
      </w:r>
      <w:r w:rsidR="005C73D2" w:rsidRPr="0091285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12859">
        <w:rPr>
          <w:rFonts w:ascii="Times New Roman" w:hAnsi="Times New Roman"/>
          <w:sz w:val="28"/>
          <w:szCs w:val="28"/>
          <w:lang w:eastAsia="en-US"/>
        </w:rPr>
        <w:t xml:space="preserve">Получатель </w:t>
      </w:r>
      <w:r w:rsidR="00256DD2" w:rsidRPr="00912859">
        <w:rPr>
          <w:rFonts w:ascii="Times New Roman" w:hAnsi="Times New Roman"/>
          <w:sz w:val="28"/>
          <w:szCs w:val="28"/>
          <w:lang w:eastAsia="en-US"/>
        </w:rPr>
        <w:t>представляет в Министерство</w:t>
      </w:r>
      <w:r w:rsidRPr="00912859">
        <w:rPr>
          <w:rFonts w:ascii="Times New Roman" w:hAnsi="Times New Roman"/>
          <w:sz w:val="28"/>
          <w:szCs w:val="28"/>
        </w:rPr>
        <w:t xml:space="preserve"> отчет о достижении </w:t>
      </w:r>
      <w:r w:rsidR="00EF68E7" w:rsidRPr="00912859">
        <w:rPr>
          <w:rFonts w:ascii="Times New Roman" w:hAnsi="Times New Roman"/>
          <w:sz w:val="28"/>
          <w:szCs w:val="28"/>
        </w:rPr>
        <w:t xml:space="preserve">значений </w:t>
      </w:r>
      <w:r w:rsidRPr="00912859">
        <w:rPr>
          <w:rFonts w:ascii="Times New Roman" w:hAnsi="Times New Roman"/>
          <w:sz w:val="28"/>
          <w:szCs w:val="28"/>
        </w:rPr>
        <w:t>результат</w:t>
      </w:r>
      <w:r w:rsidR="00EF68E7" w:rsidRPr="00912859">
        <w:rPr>
          <w:rFonts w:ascii="Times New Roman" w:hAnsi="Times New Roman"/>
          <w:sz w:val="28"/>
          <w:szCs w:val="28"/>
        </w:rPr>
        <w:t>а</w:t>
      </w:r>
      <w:r w:rsidRPr="00912859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7C0963" w:rsidRPr="00912859">
        <w:rPr>
          <w:rFonts w:ascii="Times New Roman" w:hAnsi="Times New Roman"/>
          <w:sz w:val="28"/>
          <w:szCs w:val="28"/>
        </w:rPr>
        <w:t xml:space="preserve"> </w:t>
      </w:r>
      <w:r w:rsidR="00FC5792" w:rsidRPr="00912859">
        <w:rPr>
          <w:rFonts w:ascii="Times New Roman" w:hAnsi="Times New Roman"/>
          <w:sz w:val="28"/>
          <w:szCs w:val="28"/>
        </w:rPr>
        <w:t xml:space="preserve">и показателей, необходимых для достижения результата </w:t>
      </w:r>
      <w:r w:rsidR="00552779" w:rsidRPr="00912859">
        <w:rPr>
          <w:rFonts w:ascii="Times New Roman" w:hAnsi="Times New Roman"/>
          <w:sz w:val="28"/>
          <w:szCs w:val="28"/>
          <w:lang w:eastAsia="en-US"/>
        </w:rPr>
        <w:t>в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</w:t>
      </w:r>
      <w:r w:rsidR="001F6677" w:rsidRPr="00912859">
        <w:rPr>
          <w:rFonts w:ascii="Times New Roman" w:hAnsi="Times New Roman"/>
          <w:sz w:val="28"/>
          <w:szCs w:val="28"/>
          <w:lang w:eastAsia="en-US"/>
        </w:rPr>
        <w:t>,</w:t>
      </w:r>
      <w:r w:rsidR="00552779" w:rsidRPr="0091285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12859">
        <w:rPr>
          <w:rFonts w:ascii="Times New Roman" w:hAnsi="Times New Roman"/>
          <w:sz w:val="28"/>
          <w:szCs w:val="28"/>
        </w:rPr>
        <w:t xml:space="preserve">до </w:t>
      </w:r>
      <w:r w:rsidR="00BF73F8" w:rsidRPr="00912859">
        <w:rPr>
          <w:rFonts w:ascii="Times New Roman" w:hAnsi="Times New Roman"/>
          <w:sz w:val="28"/>
          <w:szCs w:val="28"/>
        </w:rPr>
        <w:t>20</w:t>
      </w:r>
      <w:r w:rsidRPr="00912859">
        <w:rPr>
          <w:rFonts w:ascii="Times New Roman" w:hAnsi="Times New Roman"/>
          <w:sz w:val="28"/>
          <w:szCs w:val="28"/>
        </w:rPr>
        <w:t xml:space="preserve"> </w:t>
      </w:r>
      <w:r w:rsidR="00BF73F8" w:rsidRPr="00912859">
        <w:rPr>
          <w:rFonts w:ascii="Times New Roman" w:hAnsi="Times New Roman"/>
          <w:sz w:val="28"/>
          <w:szCs w:val="28"/>
        </w:rPr>
        <w:t>января</w:t>
      </w:r>
      <w:r w:rsidR="00D74DED" w:rsidRPr="00912859">
        <w:rPr>
          <w:rFonts w:ascii="Times New Roman" w:hAnsi="Times New Roman"/>
          <w:sz w:val="28"/>
          <w:szCs w:val="28"/>
        </w:rPr>
        <w:t xml:space="preserve"> </w:t>
      </w:r>
      <w:r w:rsidRPr="00912859">
        <w:rPr>
          <w:rFonts w:ascii="Times New Roman" w:hAnsi="Times New Roman"/>
          <w:sz w:val="28"/>
          <w:szCs w:val="28"/>
        </w:rPr>
        <w:t xml:space="preserve">года, следующего за годом, </w:t>
      </w:r>
      <w:r w:rsidR="00552779" w:rsidRPr="00912859">
        <w:rPr>
          <w:rFonts w:ascii="Times New Roman" w:hAnsi="Times New Roman"/>
          <w:sz w:val="28"/>
          <w:szCs w:val="28"/>
        </w:rPr>
        <w:t>в котором был</w:t>
      </w:r>
      <w:r w:rsidR="00BA10E5" w:rsidRPr="00912859">
        <w:rPr>
          <w:rFonts w:ascii="Times New Roman" w:hAnsi="Times New Roman"/>
          <w:sz w:val="28"/>
          <w:szCs w:val="28"/>
        </w:rPr>
        <w:t>а</w:t>
      </w:r>
      <w:r w:rsidR="00552779" w:rsidRPr="00912859">
        <w:rPr>
          <w:rFonts w:ascii="Times New Roman" w:hAnsi="Times New Roman"/>
          <w:sz w:val="28"/>
          <w:szCs w:val="28"/>
        </w:rPr>
        <w:t xml:space="preserve"> предоставлен</w:t>
      </w:r>
      <w:r w:rsidR="00BA10E5" w:rsidRPr="00912859">
        <w:rPr>
          <w:rFonts w:ascii="Times New Roman" w:hAnsi="Times New Roman"/>
          <w:sz w:val="28"/>
          <w:szCs w:val="28"/>
        </w:rPr>
        <w:t>а</w:t>
      </w:r>
      <w:r w:rsidR="00552779" w:rsidRPr="00912859">
        <w:rPr>
          <w:rFonts w:ascii="Times New Roman" w:hAnsi="Times New Roman"/>
          <w:sz w:val="28"/>
          <w:szCs w:val="28"/>
        </w:rPr>
        <w:t xml:space="preserve"> субсиди</w:t>
      </w:r>
      <w:r w:rsidR="00BA10E5" w:rsidRPr="00912859">
        <w:rPr>
          <w:rFonts w:ascii="Times New Roman" w:hAnsi="Times New Roman"/>
          <w:sz w:val="28"/>
          <w:szCs w:val="28"/>
        </w:rPr>
        <w:t>я</w:t>
      </w:r>
      <w:r w:rsidRPr="00912859">
        <w:rPr>
          <w:rFonts w:ascii="Times New Roman" w:hAnsi="Times New Roman"/>
          <w:sz w:val="28"/>
          <w:szCs w:val="28"/>
        </w:rPr>
        <w:t xml:space="preserve">, </w:t>
      </w:r>
      <w:r w:rsidRPr="00912859">
        <w:rPr>
          <w:rFonts w:ascii="Times New Roman" w:hAnsi="Times New Roman"/>
          <w:sz w:val="28"/>
          <w:szCs w:val="28"/>
          <w:lang w:eastAsia="en-US"/>
        </w:rPr>
        <w:t>по форме, установленной Соглашением</w:t>
      </w:r>
      <w:r w:rsidR="00256DD2" w:rsidRPr="00912859">
        <w:rPr>
          <w:rFonts w:ascii="Times New Roman" w:hAnsi="Times New Roman"/>
          <w:sz w:val="28"/>
          <w:szCs w:val="28"/>
        </w:rPr>
        <w:t>.</w:t>
      </w:r>
    </w:p>
    <w:p w:rsidR="00552779" w:rsidRPr="00912859" w:rsidRDefault="0055277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 xml:space="preserve">Проверка достижения Получателем </w:t>
      </w:r>
      <w:r w:rsidR="00EF68E7" w:rsidRPr="00912859">
        <w:rPr>
          <w:rFonts w:ascii="Times New Roman" w:hAnsi="Times New Roman"/>
          <w:sz w:val="28"/>
          <w:szCs w:val="28"/>
        </w:rPr>
        <w:t xml:space="preserve">значений </w:t>
      </w:r>
      <w:r w:rsidRPr="00912859">
        <w:rPr>
          <w:rFonts w:ascii="Times New Roman" w:hAnsi="Times New Roman"/>
          <w:sz w:val="28"/>
          <w:szCs w:val="28"/>
        </w:rPr>
        <w:t xml:space="preserve">результата предоставления субсидии </w:t>
      </w:r>
      <w:r w:rsidR="001F5002" w:rsidRPr="00912859">
        <w:rPr>
          <w:rFonts w:ascii="Times New Roman" w:hAnsi="Times New Roman"/>
          <w:sz w:val="28"/>
          <w:szCs w:val="28"/>
        </w:rPr>
        <w:t xml:space="preserve">и </w:t>
      </w:r>
      <w:r w:rsidR="00FC5792" w:rsidRPr="00912859">
        <w:rPr>
          <w:rFonts w:ascii="Times New Roman" w:hAnsi="Times New Roman"/>
          <w:sz w:val="28"/>
          <w:szCs w:val="28"/>
        </w:rPr>
        <w:t>показателей, необходимых для достижения результата</w:t>
      </w:r>
      <w:r w:rsidR="00912859">
        <w:rPr>
          <w:rFonts w:ascii="Times New Roman" w:hAnsi="Times New Roman"/>
          <w:sz w:val="28"/>
          <w:szCs w:val="28"/>
        </w:rPr>
        <w:t xml:space="preserve"> </w:t>
      </w:r>
      <w:r w:rsidR="00912859" w:rsidRPr="00912859">
        <w:rPr>
          <w:rFonts w:ascii="Times New Roman" w:hAnsi="Times New Roman"/>
          <w:sz w:val="28"/>
          <w:szCs w:val="28"/>
        </w:rPr>
        <w:t>предоставления субсидии</w:t>
      </w:r>
      <w:r w:rsidR="001F6677" w:rsidRPr="00912859">
        <w:rPr>
          <w:rFonts w:ascii="Times New Roman" w:hAnsi="Times New Roman"/>
          <w:sz w:val="28"/>
          <w:szCs w:val="28"/>
        </w:rPr>
        <w:t>,</w:t>
      </w:r>
      <w:r w:rsidR="00FC5792" w:rsidRPr="00912859">
        <w:rPr>
          <w:rFonts w:ascii="Times New Roman" w:hAnsi="Times New Roman"/>
          <w:sz w:val="28"/>
          <w:szCs w:val="28"/>
        </w:rPr>
        <w:t xml:space="preserve"> </w:t>
      </w:r>
      <w:r w:rsidRPr="00912859">
        <w:rPr>
          <w:rFonts w:ascii="Times New Roman" w:hAnsi="Times New Roman"/>
          <w:sz w:val="28"/>
          <w:szCs w:val="28"/>
        </w:rPr>
        <w:t>проводится на основании отчет</w:t>
      </w:r>
      <w:r w:rsidR="00A3122F" w:rsidRPr="00912859">
        <w:rPr>
          <w:rFonts w:ascii="Times New Roman" w:hAnsi="Times New Roman"/>
          <w:sz w:val="28"/>
          <w:szCs w:val="28"/>
        </w:rPr>
        <w:t>а</w:t>
      </w:r>
      <w:r w:rsidRPr="00912859">
        <w:rPr>
          <w:rFonts w:ascii="Times New Roman" w:hAnsi="Times New Roman"/>
          <w:sz w:val="28"/>
          <w:szCs w:val="28"/>
        </w:rPr>
        <w:t xml:space="preserve">. </w:t>
      </w:r>
    </w:p>
    <w:p w:rsidR="00CD5C4E" w:rsidRPr="00912859" w:rsidRDefault="00552779" w:rsidP="00BA10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 xml:space="preserve">3.2. </w:t>
      </w:r>
      <w:r w:rsidR="00BA10E5" w:rsidRPr="00912859">
        <w:rPr>
          <w:rFonts w:ascii="Times New Roman" w:hAnsi="Times New Roman"/>
          <w:sz w:val="28"/>
          <w:szCs w:val="28"/>
        </w:rPr>
        <w:t>Для проведения проверки в срок до 25 января года, следующего за годом предоставления субсидии, Министерство издает правовой акт, в котором указываются:</w:t>
      </w:r>
    </w:p>
    <w:p w:rsidR="0082624D" w:rsidRPr="00912859" w:rsidRDefault="00912859" w:rsidP="008262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даты</w:t>
      </w:r>
      <w:r w:rsidR="0082624D" w:rsidRPr="00912859">
        <w:rPr>
          <w:rFonts w:ascii="Times New Roman" w:hAnsi="Times New Roman"/>
          <w:sz w:val="28"/>
          <w:szCs w:val="28"/>
        </w:rPr>
        <w:t xml:space="preserve"> начала и окончания проверки;</w:t>
      </w:r>
    </w:p>
    <w:p w:rsidR="0082624D" w:rsidRPr="00912859" w:rsidRDefault="0082624D" w:rsidP="008262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цель и предмет проведения проверки;</w:t>
      </w:r>
    </w:p>
    <w:p w:rsidR="0082624D" w:rsidRPr="00912859" w:rsidRDefault="0082624D" w:rsidP="008262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список Получателей;</w:t>
      </w:r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перечень должностных лиц Министерства, участвующих в проведении проверки.</w:t>
      </w:r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 xml:space="preserve">Результаты проведенной проверки отражаются в акте о проведении проверки, составленном по форме, утвержденной Министерством, в течение 5 рабочих дней, следующих за днем окончания проведения проверки. </w:t>
      </w:r>
    </w:p>
    <w:p w:rsidR="009131C6" w:rsidRPr="00912859" w:rsidRDefault="009131C6" w:rsidP="00844D28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 xml:space="preserve">4. Порядок осуществления контроля за соблюдением целей, </w:t>
      </w:r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 xml:space="preserve">условий и порядка предоставления субсидии </w:t>
      </w:r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и ответственность за их нарушени</w:t>
      </w:r>
      <w:r w:rsidR="001F6677" w:rsidRPr="00912859">
        <w:rPr>
          <w:rFonts w:ascii="Times New Roman" w:hAnsi="Times New Roman"/>
          <w:sz w:val="28"/>
          <w:szCs w:val="28"/>
        </w:rPr>
        <w:t>е</w:t>
      </w:r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4" w:name="Par86"/>
      <w:bookmarkEnd w:id="4"/>
      <w:r w:rsidRPr="00912859">
        <w:rPr>
          <w:rFonts w:ascii="Times New Roman" w:hAnsi="Times New Roman"/>
          <w:sz w:val="28"/>
          <w:szCs w:val="28"/>
          <w:lang w:eastAsia="en-US"/>
        </w:rPr>
        <w:t>4.1. Министерство и органы государственного финансового контроля осуществляют обязательную проверку соблюдения Получателем условий, целей и порядка предоставления субсидии.</w:t>
      </w:r>
    </w:p>
    <w:p w:rsidR="00CD5C4E" w:rsidRPr="00912859" w:rsidRDefault="00912859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4.2. </w:t>
      </w:r>
      <w:proofErr w:type="gramStart"/>
      <w:r w:rsidR="00CD5C4E" w:rsidRPr="00912859">
        <w:rPr>
          <w:rFonts w:ascii="Times New Roman" w:hAnsi="Times New Roman"/>
          <w:sz w:val="28"/>
          <w:szCs w:val="28"/>
          <w:lang w:eastAsia="en-US"/>
        </w:rPr>
        <w:t>В случае нарушения Получателем условий, целей и порядка предоставления субсиди</w:t>
      </w:r>
      <w:r w:rsidR="00BA10E5" w:rsidRPr="00912859">
        <w:rPr>
          <w:rFonts w:ascii="Times New Roman" w:hAnsi="Times New Roman"/>
          <w:sz w:val="28"/>
          <w:szCs w:val="28"/>
          <w:lang w:eastAsia="en-US"/>
        </w:rPr>
        <w:t>и</w:t>
      </w:r>
      <w:r w:rsidR="00CD5C4E" w:rsidRPr="00912859">
        <w:rPr>
          <w:rFonts w:ascii="Times New Roman" w:hAnsi="Times New Roman"/>
          <w:sz w:val="28"/>
          <w:szCs w:val="28"/>
          <w:lang w:eastAsia="en-US"/>
        </w:rPr>
        <w:t>, установленных настоящим Порядком, обнаружения излишне выплаченных субсидий, выявления недостоверных сведений, содержащихся в документах, представленных для получения субсиди</w:t>
      </w:r>
      <w:r w:rsidR="00BA10E5" w:rsidRPr="00912859">
        <w:rPr>
          <w:rFonts w:ascii="Times New Roman" w:hAnsi="Times New Roman"/>
          <w:sz w:val="28"/>
          <w:szCs w:val="28"/>
          <w:lang w:eastAsia="en-US"/>
        </w:rPr>
        <w:t>и</w:t>
      </w:r>
      <w:r w:rsidR="00CD5C4E" w:rsidRPr="00912859">
        <w:rPr>
          <w:rFonts w:ascii="Times New Roman" w:hAnsi="Times New Roman"/>
          <w:sz w:val="28"/>
          <w:szCs w:val="28"/>
          <w:lang w:eastAsia="en-US"/>
        </w:rPr>
        <w:t xml:space="preserve"> на основании письменных требований Министерства субсидии подлежат возврату в областной бюджет в соответствии с бюджетным законодательством Российской Федерации в течение 30 календарных  дней со дня </w:t>
      </w:r>
      <w:r w:rsidR="002A691A" w:rsidRPr="00912859">
        <w:rPr>
          <w:rFonts w:ascii="Times New Roman" w:hAnsi="Times New Roman"/>
          <w:sz w:val="28"/>
          <w:szCs w:val="28"/>
          <w:lang w:eastAsia="en-US"/>
        </w:rPr>
        <w:t xml:space="preserve">направления </w:t>
      </w:r>
      <w:r w:rsidR="00CD5C4E" w:rsidRPr="00912859">
        <w:rPr>
          <w:rFonts w:ascii="Times New Roman" w:hAnsi="Times New Roman"/>
          <w:sz w:val="28"/>
          <w:szCs w:val="28"/>
          <w:lang w:eastAsia="en-US"/>
        </w:rPr>
        <w:t>соответствующего требования.</w:t>
      </w:r>
      <w:r w:rsidR="00CD5C4E" w:rsidRPr="0091285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12859">
        <w:rPr>
          <w:rFonts w:ascii="Times New Roman" w:hAnsi="Times New Roman"/>
          <w:sz w:val="28"/>
          <w:szCs w:val="28"/>
          <w:lang w:eastAsia="en-US"/>
        </w:rPr>
        <w:lastRenderedPageBreak/>
        <w:t xml:space="preserve">4.3. В случае установления Министерством по результатам проверки факта </w:t>
      </w:r>
      <w:proofErr w:type="spellStart"/>
      <w:r w:rsidRPr="00912859">
        <w:rPr>
          <w:rFonts w:ascii="Times New Roman" w:hAnsi="Times New Roman"/>
          <w:sz w:val="28"/>
          <w:szCs w:val="28"/>
          <w:lang w:eastAsia="en-US"/>
        </w:rPr>
        <w:t>недостижения</w:t>
      </w:r>
      <w:proofErr w:type="spellEnd"/>
      <w:r w:rsidRPr="00912859">
        <w:rPr>
          <w:rFonts w:ascii="Times New Roman" w:hAnsi="Times New Roman"/>
          <w:sz w:val="28"/>
          <w:szCs w:val="28"/>
          <w:lang w:eastAsia="en-US"/>
        </w:rPr>
        <w:t xml:space="preserve"> Получателем </w:t>
      </w:r>
      <w:r w:rsidR="00EF68E7" w:rsidRPr="00912859">
        <w:rPr>
          <w:rFonts w:ascii="Times New Roman" w:hAnsi="Times New Roman"/>
          <w:sz w:val="28"/>
          <w:szCs w:val="28"/>
          <w:lang w:eastAsia="en-US"/>
        </w:rPr>
        <w:t xml:space="preserve">значений </w:t>
      </w:r>
      <w:r w:rsidRPr="00912859">
        <w:rPr>
          <w:rFonts w:ascii="Times New Roman" w:hAnsi="Times New Roman"/>
          <w:sz w:val="28"/>
          <w:szCs w:val="28"/>
          <w:lang w:eastAsia="en-US"/>
        </w:rPr>
        <w:t>результата предоставления субсидии, установленных Соглашением, Министерство направляет Получателю требование о возврате субсиди</w:t>
      </w:r>
      <w:r w:rsidR="00BA10E5" w:rsidRPr="00912859">
        <w:rPr>
          <w:rFonts w:ascii="Times New Roman" w:hAnsi="Times New Roman"/>
          <w:sz w:val="28"/>
          <w:szCs w:val="28"/>
          <w:lang w:eastAsia="en-US"/>
        </w:rPr>
        <w:t>и</w:t>
      </w:r>
      <w:r w:rsidRPr="00912859">
        <w:rPr>
          <w:rFonts w:ascii="Times New Roman" w:hAnsi="Times New Roman"/>
          <w:sz w:val="28"/>
          <w:szCs w:val="28"/>
          <w:lang w:eastAsia="en-US"/>
        </w:rPr>
        <w:t>.</w:t>
      </w:r>
    </w:p>
    <w:p w:rsidR="00A3122F" w:rsidRPr="00912859" w:rsidRDefault="00A3122F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12859">
        <w:rPr>
          <w:rFonts w:ascii="Times New Roman" w:hAnsi="Times New Roman"/>
          <w:sz w:val="28"/>
          <w:szCs w:val="28"/>
          <w:lang w:eastAsia="en-US"/>
        </w:rPr>
        <w:t>Размер возврата субсидии определяется по формуле:</w:t>
      </w:r>
    </w:p>
    <w:p w:rsidR="00BA10E5" w:rsidRPr="00912859" w:rsidRDefault="00BA10E5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3122F" w:rsidRPr="00912859" w:rsidRDefault="00A3122F" w:rsidP="00844D2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 xml:space="preserve">С </w:t>
      </w:r>
      <w:r w:rsidRPr="00912859">
        <w:rPr>
          <w:rFonts w:ascii="Times New Roman" w:hAnsi="Times New Roman"/>
          <w:sz w:val="28"/>
          <w:szCs w:val="28"/>
          <w:vertAlign w:val="subscript"/>
        </w:rPr>
        <w:t>возврата</w:t>
      </w:r>
      <w:r w:rsidRPr="00912859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12859">
        <w:rPr>
          <w:rFonts w:ascii="Times New Roman" w:hAnsi="Times New Roman"/>
          <w:sz w:val="28"/>
          <w:szCs w:val="28"/>
        </w:rPr>
        <w:t>Р</w:t>
      </w:r>
      <w:r w:rsidRPr="00912859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912859">
        <w:rPr>
          <w:rFonts w:ascii="Times New Roman" w:hAnsi="Times New Roman"/>
          <w:sz w:val="28"/>
          <w:szCs w:val="28"/>
        </w:rPr>
        <w:t xml:space="preserve"> (100% - Ф / П</w:t>
      </w:r>
      <w:r w:rsidR="00273B59" w:rsidRPr="00912859">
        <w:rPr>
          <w:rFonts w:ascii="Times New Roman" w:hAnsi="Times New Roman"/>
          <w:sz w:val="28"/>
          <w:szCs w:val="28"/>
        </w:rPr>
        <w:t xml:space="preserve"> х100</w:t>
      </w:r>
      <w:r w:rsidRPr="00912859">
        <w:rPr>
          <w:rFonts w:ascii="Times New Roman" w:hAnsi="Times New Roman"/>
          <w:sz w:val="28"/>
          <w:szCs w:val="28"/>
        </w:rPr>
        <w:t xml:space="preserve"> %)</w:t>
      </w:r>
      <w:r w:rsidR="00BA10E5" w:rsidRPr="00912859">
        <w:rPr>
          <w:rFonts w:ascii="Times New Roman" w:hAnsi="Times New Roman"/>
          <w:sz w:val="28"/>
          <w:szCs w:val="28"/>
        </w:rPr>
        <w:t>,</w:t>
      </w:r>
      <w:r w:rsidRPr="00912859">
        <w:rPr>
          <w:rFonts w:ascii="Times New Roman" w:hAnsi="Times New Roman"/>
          <w:sz w:val="28"/>
          <w:szCs w:val="28"/>
        </w:rPr>
        <w:t xml:space="preserve"> </w:t>
      </w:r>
    </w:p>
    <w:p w:rsidR="00BA10E5" w:rsidRPr="00912859" w:rsidRDefault="00BA10E5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22F" w:rsidRPr="00912859" w:rsidRDefault="00A3122F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где:</w:t>
      </w:r>
    </w:p>
    <w:p w:rsidR="00A3122F" w:rsidRPr="00912859" w:rsidRDefault="00273B59" w:rsidP="00844D2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12859">
        <w:rPr>
          <w:rFonts w:ascii="Times New Roman" w:hAnsi="Times New Roman"/>
          <w:sz w:val="28"/>
          <w:szCs w:val="28"/>
        </w:rPr>
        <w:t xml:space="preserve">С </w:t>
      </w:r>
      <w:r w:rsidRPr="00912859">
        <w:rPr>
          <w:rFonts w:ascii="Times New Roman" w:hAnsi="Times New Roman"/>
          <w:sz w:val="28"/>
          <w:szCs w:val="28"/>
          <w:vertAlign w:val="subscript"/>
        </w:rPr>
        <w:t>возврата</w:t>
      </w:r>
      <w:r w:rsidR="00A3122F" w:rsidRPr="00912859">
        <w:rPr>
          <w:rFonts w:ascii="Times New Roman" w:hAnsi="Times New Roman"/>
          <w:sz w:val="28"/>
          <w:szCs w:val="28"/>
        </w:rPr>
        <w:t xml:space="preserve"> - размер субсидии, подлежащей возврату </w:t>
      </w:r>
      <w:r w:rsidR="00A3122F" w:rsidRPr="00912859">
        <w:rPr>
          <w:rFonts w:ascii="Times New Roman" w:hAnsi="Times New Roman"/>
          <w:sz w:val="28"/>
          <w:szCs w:val="28"/>
          <w:lang w:eastAsia="en-US"/>
        </w:rPr>
        <w:t>в областной бюджет, рублей, копеек;</w:t>
      </w:r>
    </w:p>
    <w:p w:rsidR="00A3122F" w:rsidRPr="00912859" w:rsidRDefault="00A3122F" w:rsidP="00844D2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Р</w:t>
      </w:r>
      <w:r w:rsidR="00273B59" w:rsidRPr="00912859">
        <w:rPr>
          <w:rFonts w:ascii="Times New Roman" w:hAnsi="Times New Roman"/>
          <w:sz w:val="28"/>
          <w:szCs w:val="28"/>
        </w:rPr>
        <w:t xml:space="preserve"> </w:t>
      </w:r>
      <w:r w:rsidRPr="00912859">
        <w:rPr>
          <w:rFonts w:ascii="Times New Roman" w:hAnsi="Times New Roman"/>
          <w:sz w:val="22"/>
          <w:szCs w:val="22"/>
        </w:rPr>
        <w:t xml:space="preserve">субсидии </w:t>
      </w:r>
      <w:r w:rsidRPr="00912859">
        <w:rPr>
          <w:rFonts w:ascii="Times New Roman" w:hAnsi="Times New Roman"/>
          <w:sz w:val="28"/>
          <w:szCs w:val="28"/>
        </w:rPr>
        <w:t>- размер предоставленной субсидии, рублей</w:t>
      </w:r>
      <w:r w:rsidR="00273B59" w:rsidRPr="00912859">
        <w:rPr>
          <w:rFonts w:ascii="Times New Roman" w:hAnsi="Times New Roman"/>
          <w:sz w:val="28"/>
          <w:szCs w:val="28"/>
        </w:rPr>
        <w:t>, копеек</w:t>
      </w:r>
      <w:r w:rsidRPr="00912859">
        <w:rPr>
          <w:rFonts w:ascii="Times New Roman" w:hAnsi="Times New Roman"/>
          <w:sz w:val="28"/>
          <w:szCs w:val="28"/>
        </w:rPr>
        <w:t>;</w:t>
      </w:r>
    </w:p>
    <w:p w:rsidR="00A3122F" w:rsidRPr="00912859" w:rsidRDefault="00A3122F" w:rsidP="00844D2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Ф</w:t>
      </w:r>
      <w:r w:rsidR="00912859">
        <w:rPr>
          <w:rFonts w:ascii="Times New Roman" w:hAnsi="Times New Roman"/>
          <w:sz w:val="28"/>
          <w:szCs w:val="28"/>
        </w:rPr>
        <w:t> </w:t>
      </w:r>
      <w:r w:rsidRPr="00912859">
        <w:rPr>
          <w:rFonts w:ascii="Times New Roman" w:hAnsi="Times New Roman"/>
          <w:sz w:val="28"/>
          <w:szCs w:val="28"/>
        </w:rPr>
        <w:t>-</w:t>
      </w:r>
      <w:r w:rsidR="00912859">
        <w:rPr>
          <w:rFonts w:ascii="Times New Roman" w:hAnsi="Times New Roman"/>
          <w:sz w:val="28"/>
          <w:szCs w:val="28"/>
        </w:rPr>
        <w:t> </w:t>
      </w:r>
      <w:r w:rsidRPr="00912859">
        <w:rPr>
          <w:rFonts w:ascii="Times New Roman" w:hAnsi="Times New Roman"/>
          <w:sz w:val="28"/>
          <w:szCs w:val="28"/>
        </w:rPr>
        <w:t>фактически достигнутое значение результата предоставления субсидии;</w:t>
      </w:r>
    </w:p>
    <w:p w:rsidR="00A3122F" w:rsidRPr="00912859" w:rsidRDefault="00A3122F" w:rsidP="00844D2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12859">
        <w:rPr>
          <w:rFonts w:ascii="Times New Roman" w:hAnsi="Times New Roman"/>
          <w:sz w:val="28"/>
          <w:szCs w:val="28"/>
        </w:rPr>
        <w:t>П</w:t>
      </w:r>
      <w:proofErr w:type="gramEnd"/>
      <w:r w:rsidR="00912859">
        <w:rPr>
          <w:rFonts w:ascii="Times New Roman" w:hAnsi="Times New Roman"/>
          <w:sz w:val="28"/>
          <w:szCs w:val="28"/>
        </w:rPr>
        <w:t> </w:t>
      </w:r>
      <w:r w:rsidRPr="00912859">
        <w:rPr>
          <w:rFonts w:ascii="Times New Roman" w:hAnsi="Times New Roman"/>
          <w:sz w:val="28"/>
          <w:szCs w:val="28"/>
        </w:rPr>
        <w:t>-</w:t>
      </w:r>
      <w:r w:rsidR="00912859">
        <w:rPr>
          <w:rFonts w:ascii="Times New Roman" w:hAnsi="Times New Roman"/>
          <w:sz w:val="28"/>
          <w:szCs w:val="28"/>
        </w:rPr>
        <w:t> </w:t>
      </w:r>
      <w:r w:rsidRPr="00912859">
        <w:rPr>
          <w:rFonts w:ascii="Times New Roman" w:hAnsi="Times New Roman"/>
          <w:sz w:val="28"/>
          <w:szCs w:val="28"/>
        </w:rPr>
        <w:t>плановое значение результата предоставления субсидии, установленное Соглашением.</w:t>
      </w:r>
    </w:p>
    <w:p w:rsidR="00A3122F" w:rsidRPr="00912859" w:rsidRDefault="00A3122F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Процент выполнения значения результата предоставления субсидии рассчитывается до 2 знаков после запятой по правилам математического округления.</w:t>
      </w:r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12859">
        <w:rPr>
          <w:rFonts w:ascii="Times New Roman" w:hAnsi="Times New Roman"/>
          <w:sz w:val="28"/>
          <w:szCs w:val="28"/>
          <w:lang w:eastAsia="en-US"/>
        </w:rPr>
        <w:t xml:space="preserve">4.4. При обнаружении обстоятельств, предусмотренных </w:t>
      </w:r>
      <w:hyperlink w:anchor="P543" w:history="1">
        <w:r w:rsidRPr="00912859">
          <w:rPr>
            <w:rFonts w:ascii="Times New Roman" w:hAnsi="Times New Roman"/>
            <w:sz w:val="28"/>
            <w:szCs w:val="28"/>
            <w:lang w:eastAsia="en-US"/>
          </w:rPr>
          <w:t xml:space="preserve">пунктами </w:t>
        </w:r>
      </w:hyperlink>
      <w:r w:rsidRPr="00912859">
        <w:rPr>
          <w:rFonts w:ascii="Times New Roman" w:hAnsi="Times New Roman"/>
          <w:sz w:val="28"/>
          <w:szCs w:val="28"/>
          <w:lang w:eastAsia="en-US"/>
        </w:rPr>
        <w:t>4.2, 4.3 настоящего Порядка, требовани</w:t>
      </w:r>
      <w:r w:rsidR="00BA10E5" w:rsidRPr="00912859">
        <w:rPr>
          <w:rFonts w:ascii="Times New Roman" w:hAnsi="Times New Roman"/>
          <w:sz w:val="28"/>
          <w:szCs w:val="28"/>
          <w:lang w:eastAsia="en-US"/>
        </w:rPr>
        <w:t>е</w:t>
      </w:r>
      <w:r w:rsidRPr="00912859">
        <w:rPr>
          <w:rFonts w:ascii="Times New Roman" w:hAnsi="Times New Roman"/>
          <w:sz w:val="28"/>
          <w:szCs w:val="28"/>
          <w:lang w:eastAsia="en-US"/>
        </w:rPr>
        <w:t xml:space="preserve"> направля</w:t>
      </w:r>
      <w:r w:rsidR="00BA10E5" w:rsidRPr="00912859">
        <w:rPr>
          <w:rFonts w:ascii="Times New Roman" w:hAnsi="Times New Roman"/>
          <w:sz w:val="28"/>
          <w:szCs w:val="28"/>
          <w:lang w:eastAsia="en-US"/>
        </w:rPr>
        <w:t>е</w:t>
      </w:r>
      <w:r w:rsidRPr="00912859">
        <w:rPr>
          <w:rFonts w:ascii="Times New Roman" w:hAnsi="Times New Roman"/>
          <w:sz w:val="28"/>
          <w:szCs w:val="28"/>
          <w:lang w:eastAsia="en-US"/>
        </w:rPr>
        <w:t>тся заказным</w:t>
      </w:r>
      <w:r w:rsidR="00BA10E5" w:rsidRPr="00912859">
        <w:rPr>
          <w:rFonts w:ascii="Times New Roman" w:hAnsi="Times New Roman"/>
          <w:sz w:val="28"/>
          <w:szCs w:val="28"/>
          <w:lang w:eastAsia="en-US"/>
        </w:rPr>
        <w:t xml:space="preserve"> письмо</w:t>
      </w:r>
      <w:r w:rsidRPr="00912859">
        <w:rPr>
          <w:rFonts w:ascii="Times New Roman" w:hAnsi="Times New Roman"/>
          <w:sz w:val="28"/>
          <w:szCs w:val="28"/>
          <w:lang w:eastAsia="en-US"/>
        </w:rPr>
        <w:t xml:space="preserve">м с уведомлением о вручении Получателю в течение </w:t>
      </w:r>
      <w:r w:rsidR="00A3122F" w:rsidRPr="00912859">
        <w:rPr>
          <w:rFonts w:ascii="Times New Roman" w:hAnsi="Times New Roman"/>
          <w:sz w:val="28"/>
          <w:szCs w:val="28"/>
          <w:lang w:eastAsia="en-US"/>
        </w:rPr>
        <w:t>10</w:t>
      </w:r>
      <w:r w:rsidRPr="00912859">
        <w:rPr>
          <w:rFonts w:ascii="Times New Roman" w:hAnsi="Times New Roman"/>
          <w:sz w:val="28"/>
          <w:szCs w:val="28"/>
          <w:lang w:eastAsia="en-US"/>
        </w:rPr>
        <w:t xml:space="preserve"> рабочих дней со дня обнаружения указанных обстоятельств.</w:t>
      </w:r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12859">
        <w:rPr>
          <w:rFonts w:ascii="Times New Roman" w:hAnsi="Times New Roman"/>
          <w:sz w:val="28"/>
          <w:szCs w:val="28"/>
          <w:lang w:eastAsia="en-US"/>
        </w:rPr>
        <w:t>4.5.</w:t>
      </w:r>
      <w:r w:rsidR="00912859">
        <w:rPr>
          <w:rFonts w:ascii="Times New Roman" w:hAnsi="Times New Roman"/>
          <w:sz w:val="28"/>
          <w:szCs w:val="28"/>
          <w:lang w:eastAsia="en-US"/>
        </w:rPr>
        <w:t> </w:t>
      </w:r>
      <w:r w:rsidRPr="00912859">
        <w:rPr>
          <w:rFonts w:ascii="Times New Roman" w:hAnsi="Times New Roman"/>
          <w:sz w:val="28"/>
          <w:szCs w:val="28"/>
          <w:lang w:eastAsia="en-US"/>
        </w:rPr>
        <w:t>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порядке.</w:t>
      </w:r>
    </w:p>
    <w:p w:rsidR="00CD5C4E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1630" w:rsidRPr="00912859" w:rsidRDefault="000B1630" w:rsidP="00362A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1630" w:rsidRPr="00912859" w:rsidRDefault="000B1630" w:rsidP="00C914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1630" w:rsidRPr="00912859" w:rsidRDefault="000B1630" w:rsidP="00D74D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74DED" w:rsidRPr="00912859" w:rsidRDefault="00D74DED" w:rsidP="00D74D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3D2" w:rsidRPr="00912859" w:rsidRDefault="005C73D2" w:rsidP="00D74D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3D2" w:rsidRPr="00912859" w:rsidRDefault="005C73D2" w:rsidP="00D74D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3D2" w:rsidRPr="00912859" w:rsidRDefault="005C73D2" w:rsidP="00D74D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3D2" w:rsidRPr="00912859" w:rsidRDefault="005C73D2" w:rsidP="00D74D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3D2" w:rsidRPr="00912859" w:rsidRDefault="005C73D2" w:rsidP="00D74D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3D2" w:rsidRPr="00912859" w:rsidRDefault="005C73D2" w:rsidP="00D74D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3D2" w:rsidRPr="00912859" w:rsidRDefault="005C73D2" w:rsidP="00D74D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3D2" w:rsidRPr="00912859" w:rsidRDefault="005C73D2" w:rsidP="00D74D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73D2" w:rsidRPr="00912859" w:rsidRDefault="005C73D2" w:rsidP="00D74D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D3B91" w:rsidRDefault="00DD3B91" w:rsidP="00D74D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12859" w:rsidRDefault="00912859" w:rsidP="00D74D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12859" w:rsidRPr="00912859" w:rsidRDefault="00912859" w:rsidP="00D74D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2624D" w:rsidRDefault="0082624D" w:rsidP="00D74D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04A56" w:rsidRDefault="00604A56" w:rsidP="00D74D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04A56" w:rsidRPr="00912859" w:rsidRDefault="00604A56" w:rsidP="00D74D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E2989" w:rsidRPr="00912859" w:rsidRDefault="003E2989" w:rsidP="00D74D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4928"/>
        <w:gridCol w:w="4700"/>
      </w:tblGrid>
      <w:tr w:rsidR="00C96EFB" w:rsidRPr="00912859" w:rsidTr="000444A3">
        <w:tc>
          <w:tcPr>
            <w:tcW w:w="4928" w:type="dxa"/>
          </w:tcPr>
          <w:p w:rsidR="00CD5C4E" w:rsidRPr="00912859" w:rsidRDefault="00CD5C4E" w:rsidP="00604A56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CD5C4E" w:rsidRPr="00912859" w:rsidRDefault="00CD5C4E" w:rsidP="00604A56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91285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CD5C4E" w:rsidRPr="00912859" w:rsidRDefault="00CD5C4E" w:rsidP="00604A5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912859">
              <w:rPr>
                <w:rFonts w:ascii="Times New Roman" w:hAnsi="Times New Roman"/>
                <w:sz w:val="28"/>
                <w:szCs w:val="28"/>
              </w:rPr>
              <w:t xml:space="preserve">к Порядку </w:t>
            </w:r>
            <w:r w:rsidRPr="0091285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предоставления субсидий </w:t>
            </w:r>
            <w:r w:rsidR="0026103A" w:rsidRPr="00912859">
              <w:rPr>
                <w:rFonts w:ascii="Times New Roman" w:hAnsi="Times New Roman"/>
                <w:sz w:val="28"/>
                <w:szCs w:val="28"/>
              </w:rPr>
              <w:t xml:space="preserve">в целях реализации </w:t>
            </w:r>
            <w:r w:rsidR="00BC062E" w:rsidRPr="00912859">
              <w:rPr>
                <w:rFonts w:ascii="Times New Roman" w:hAnsi="Times New Roman"/>
                <w:sz w:val="28"/>
                <w:szCs w:val="28"/>
              </w:rPr>
              <w:t xml:space="preserve">отдельных </w:t>
            </w:r>
            <w:r w:rsidR="0026103A" w:rsidRPr="00912859">
              <w:rPr>
                <w:rFonts w:ascii="Times New Roman" w:hAnsi="Times New Roman"/>
                <w:sz w:val="28"/>
                <w:szCs w:val="28"/>
              </w:rPr>
              <w:t xml:space="preserve">мероприятий подпрограммы «Развитие </w:t>
            </w:r>
            <w:proofErr w:type="spellStart"/>
            <w:r w:rsidR="0026103A" w:rsidRPr="00912859">
              <w:rPr>
                <w:rFonts w:ascii="Times New Roman" w:hAnsi="Times New Roman"/>
                <w:sz w:val="28"/>
                <w:szCs w:val="28"/>
              </w:rPr>
              <w:t>подотрасли</w:t>
            </w:r>
            <w:proofErr w:type="spellEnd"/>
            <w:r w:rsidR="0026103A" w:rsidRPr="00912859">
              <w:rPr>
                <w:rFonts w:ascii="Times New Roman" w:hAnsi="Times New Roman"/>
                <w:sz w:val="28"/>
                <w:szCs w:val="28"/>
              </w:rPr>
              <w:t xml:space="preserve"> растениеводства, переработки и реализации продукции растениеводства» государственной программы Рязанской области «Развитие агропромышленного комплекса»</w:t>
            </w:r>
          </w:p>
        </w:tc>
      </w:tr>
      <w:tr w:rsidR="00CD5C4E" w:rsidRPr="00912859" w:rsidTr="000444A3">
        <w:tc>
          <w:tcPr>
            <w:tcW w:w="4928" w:type="dxa"/>
          </w:tcPr>
          <w:p w:rsidR="00CD5C4E" w:rsidRPr="00912859" w:rsidRDefault="00CD5C4E" w:rsidP="00604A56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26103A" w:rsidRPr="00912859" w:rsidRDefault="0026103A" w:rsidP="00604A56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5C4E" w:rsidRPr="00912859" w:rsidRDefault="00CD5C4E" w:rsidP="00604A56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912859">
              <w:rPr>
                <w:rFonts w:ascii="Times New Roman" w:hAnsi="Times New Roman"/>
                <w:sz w:val="28"/>
                <w:szCs w:val="28"/>
              </w:rPr>
              <w:t>В министерство сельского хозяйства и продовольствия Рязанской области</w:t>
            </w:r>
          </w:p>
        </w:tc>
      </w:tr>
    </w:tbl>
    <w:p w:rsidR="00CD5C4E" w:rsidRPr="00912859" w:rsidRDefault="00CD5C4E" w:rsidP="00604A56">
      <w:pPr>
        <w:autoSpaceDE w:val="0"/>
        <w:autoSpaceDN w:val="0"/>
        <w:adjustRightInd w:val="0"/>
        <w:spacing w:line="228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CD5C4E" w:rsidRPr="00912859" w:rsidRDefault="00CD5C4E" w:rsidP="00604A56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bookmarkStart w:id="5" w:name="Par118"/>
      <w:bookmarkEnd w:id="5"/>
      <w:r w:rsidRPr="00912859">
        <w:rPr>
          <w:rFonts w:ascii="Times New Roman" w:hAnsi="Times New Roman"/>
          <w:sz w:val="28"/>
          <w:szCs w:val="28"/>
        </w:rPr>
        <w:t>ЗАЯВЛЕНИЕ</w:t>
      </w:r>
    </w:p>
    <w:p w:rsidR="00CD5C4E" w:rsidRPr="00912859" w:rsidRDefault="00CD5C4E" w:rsidP="00604A56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о предоставлении субсиди</w:t>
      </w:r>
      <w:r w:rsidR="00A3122F" w:rsidRPr="00912859">
        <w:rPr>
          <w:rFonts w:ascii="Times New Roman" w:hAnsi="Times New Roman"/>
          <w:sz w:val="28"/>
          <w:szCs w:val="28"/>
        </w:rPr>
        <w:t>и</w:t>
      </w:r>
    </w:p>
    <w:p w:rsidR="00CD5C4E" w:rsidRPr="00912859" w:rsidRDefault="00CD5C4E" w:rsidP="00604A56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CD5C4E" w:rsidRPr="00912859" w:rsidRDefault="00CD5C4E" w:rsidP="00604A56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(</w:t>
      </w:r>
      <w:r w:rsidRPr="00912859">
        <w:rPr>
          <w:rFonts w:ascii="Times New Roman" w:hAnsi="Times New Roman"/>
          <w:sz w:val="24"/>
          <w:szCs w:val="24"/>
        </w:rPr>
        <w:t>наименование</w:t>
      </w:r>
      <w:r w:rsidR="009131C6" w:rsidRPr="00912859">
        <w:rPr>
          <w:rFonts w:ascii="Times New Roman" w:hAnsi="Times New Roman"/>
          <w:sz w:val="24"/>
          <w:szCs w:val="24"/>
        </w:rPr>
        <w:t xml:space="preserve"> </w:t>
      </w:r>
      <w:r w:rsidR="00912859">
        <w:rPr>
          <w:rFonts w:ascii="Times New Roman" w:hAnsi="Times New Roman"/>
          <w:sz w:val="24"/>
          <w:szCs w:val="24"/>
        </w:rPr>
        <w:t>п</w:t>
      </w:r>
      <w:r w:rsidR="009131C6" w:rsidRPr="00912859">
        <w:rPr>
          <w:rFonts w:ascii="Times New Roman" w:hAnsi="Times New Roman"/>
          <w:sz w:val="24"/>
          <w:szCs w:val="24"/>
        </w:rPr>
        <w:t>олучателя</w:t>
      </w:r>
      <w:r w:rsidR="00912859">
        <w:rPr>
          <w:rFonts w:ascii="Times New Roman" w:hAnsi="Times New Roman"/>
          <w:sz w:val="24"/>
          <w:szCs w:val="24"/>
        </w:rPr>
        <w:t xml:space="preserve"> субсидии</w:t>
      </w:r>
      <w:r w:rsidRPr="00912859">
        <w:rPr>
          <w:rFonts w:ascii="Times New Roman" w:hAnsi="Times New Roman"/>
          <w:sz w:val="28"/>
          <w:szCs w:val="28"/>
        </w:rPr>
        <w:t>)</w:t>
      </w:r>
    </w:p>
    <w:p w:rsidR="00CD5C4E" w:rsidRPr="00912859" w:rsidRDefault="00CD5C4E" w:rsidP="00604A56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p w:rsidR="00982C28" w:rsidRPr="00912859" w:rsidRDefault="00CD5C4E" w:rsidP="00604A56">
      <w:pPr>
        <w:autoSpaceDE w:val="0"/>
        <w:autoSpaceDN w:val="0"/>
        <w:adjustRightInd w:val="0"/>
        <w:spacing w:line="22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12859">
        <w:rPr>
          <w:rFonts w:ascii="Times New Roman" w:hAnsi="Times New Roman"/>
          <w:sz w:val="28"/>
          <w:szCs w:val="28"/>
        </w:rPr>
        <w:t>Прошу предоставить субсиди</w:t>
      </w:r>
      <w:r w:rsidR="00A3122F" w:rsidRPr="00912859">
        <w:rPr>
          <w:rFonts w:ascii="Times New Roman" w:hAnsi="Times New Roman"/>
          <w:sz w:val="28"/>
          <w:szCs w:val="28"/>
        </w:rPr>
        <w:t>ю</w:t>
      </w:r>
      <w:r w:rsidRPr="00912859">
        <w:rPr>
          <w:rFonts w:ascii="Times New Roman" w:hAnsi="Times New Roman"/>
          <w:sz w:val="28"/>
          <w:szCs w:val="28"/>
        </w:rPr>
        <w:t xml:space="preserve"> </w:t>
      </w:r>
      <w:r w:rsidR="007E204D" w:rsidRPr="00912859">
        <w:rPr>
          <w:rFonts w:ascii="Times New Roman" w:hAnsi="Times New Roman"/>
          <w:sz w:val="28"/>
          <w:szCs w:val="28"/>
        </w:rPr>
        <w:t xml:space="preserve">на </w:t>
      </w:r>
      <w:r w:rsidR="0026103A" w:rsidRPr="00912859">
        <w:rPr>
          <w:rFonts w:ascii="Times New Roman" w:hAnsi="Times New Roman"/>
          <w:sz w:val="28"/>
          <w:szCs w:val="28"/>
        </w:rPr>
        <w:t xml:space="preserve">возмещение части затрат </w:t>
      </w:r>
      <w:r w:rsidR="00982C28" w:rsidRPr="00912859">
        <w:rPr>
          <w:rFonts w:ascii="Times New Roman" w:hAnsi="Times New Roman"/>
          <w:sz w:val="28"/>
          <w:szCs w:val="28"/>
        </w:rPr>
        <w:t xml:space="preserve">на _________________________________________________________________                                                                  </w:t>
      </w:r>
      <w:r w:rsidR="00A3122F" w:rsidRPr="00912859">
        <w:rPr>
          <w:rFonts w:ascii="Times New Roman" w:hAnsi="Times New Roman"/>
          <w:sz w:val="28"/>
          <w:szCs w:val="28"/>
        </w:rPr>
        <w:t xml:space="preserve">   </w:t>
      </w:r>
      <w:r w:rsidR="00982C28" w:rsidRPr="00912859">
        <w:rPr>
          <w:rFonts w:ascii="Times New Roman" w:hAnsi="Times New Roman"/>
          <w:sz w:val="24"/>
          <w:szCs w:val="24"/>
        </w:rPr>
        <w:t>(наименование</w:t>
      </w:r>
      <w:r w:rsidR="00BF664D" w:rsidRPr="00912859">
        <w:rPr>
          <w:rFonts w:ascii="Times New Roman" w:hAnsi="Times New Roman"/>
          <w:sz w:val="24"/>
          <w:szCs w:val="24"/>
        </w:rPr>
        <w:t xml:space="preserve"> мероприятия</w:t>
      </w:r>
      <w:r w:rsidR="00982C28" w:rsidRPr="00912859">
        <w:rPr>
          <w:rFonts w:ascii="Times New Roman" w:hAnsi="Times New Roman"/>
          <w:sz w:val="24"/>
          <w:szCs w:val="24"/>
        </w:rPr>
        <w:t>)</w:t>
      </w:r>
    </w:p>
    <w:p w:rsidR="0026103A" w:rsidRPr="00912859" w:rsidRDefault="0026103A" w:rsidP="00604A56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 xml:space="preserve">подпрограммы «Развитие </w:t>
      </w:r>
      <w:proofErr w:type="spellStart"/>
      <w:r w:rsidRPr="00912859">
        <w:rPr>
          <w:rFonts w:ascii="Times New Roman" w:hAnsi="Times New Roman"/>
          <w:sz w:val="28"/>
          <w:szCs w:val="28"/>
        </w:rPr>
        <w:t>подотрасли</w:t>
      </w:r>
      <w:proofErr w:type="spellEnd"/>
      <w:r w:rsidRPr="00912859">
        <w:rPr>
          <w:rFonts w:ascii="Times New Roman" w:hAnsi="Times New Roman"/>
          <w:sz w:val="28"/>
          <w:szCs w:val="28"/>
        </w:rPr>
        <w:t xml:space="preserve"> растениеводства, переработки и реализации продукции растениеводства» государственной программы Рязанской области «Развит</w:t>
      </w:r>
      <w:r w:rsidR="00BF664D" w:rsidRPr="00912859">
        <w:rPr>
          <w:rFonts w:ascii="Times New Roman" w:hAnsi="Times New Roman"/>
          <w:sz w:val="28"/>
          <w:szCs w:val="28"/>
        </w:rPr>
        <w:t>ие агропромышленного комплекса».</w:t>
      </w:r>
    </w:p>
    <w:tbl>
      <w:tblPr>
        <w:tblW w:w="9515" w:type="dxa"/>
        <w:tblLook w:val="01E0" w:firstRow="1" w:lastRow="1" w:firstColumn="1" w:lastColumn="1" w:noHBand="0" w:noVBand="0"/>
      </w:tblPr>
      <w:tblGrid>
        <w:gridCol w:w="9515"/>
      </w:tblGrid>
      <w:tr w:rsidR="00AC1E78" w:rsidRPr="00912859" w:rsidTr="00AC1E78">
        <w:tc>
          <w:tcPr>
            <w:tcW w:w="9515" w:type="dxa"/>
          </w:tcPr>
          <w:p w:rsidR="00AC1E78" w:rsidRPr="00912859" w:rsidRDefault="00AC1E78" w:rsidP="00604A56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12859">
              <w:rPr>
                <w:rFonts w:ascii="Times New Roman" w:hAnsi="Times New Roman"/>
                <w:sz w:val="28"/>
                <w:szCs w:val="28"/>
              </w:rPr>
              <w:t>ИНН</w:t>
            </w:r>
            <w:r w:rsidRPr="00912859">
              <w:rPr>
                <w:rFonts w:ascii="Times New Roman" w:hAnsi="Times New Roman"/>
                <w:sz w:val="22"/>
                <w:szCs w:val="22"/>
              </w:rPr>
              <w:t xml:space="preserve"> ______________________________________________________________________</w:t>
            </w:r>
            <w:r w:rsidRPr="00912859">
              <w:rPr>
                <w:rFonts w:ascii="Times New Roman" w:hAnsi="Times New Roman"/>
                <w:sz w:val="22"/>
                <w:szCs w:val="22"/>
                <w:lang w:val="en-US"/>
              </w:rPr>
              <w:t>_</w:t>
            </w:r>
          </w:p>
        </w:tc>
      </w:tr>
      <w:tr w:rsidR="00AC1E78" w:rsidRPr="00912859" w:rsidTr="00AC1E78">
        <w:tc>
          <w:tcPr>
            <w:tcW w:w="9515" w:type="dxa"/>
          </w:tcPr>
          <w:p w:rsidR="00AC1E78" w:rsidRPr="00912859" w:rsidRDefault="00AC1E78" w:rsidP="00604A56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12859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  <w:r w:rsidRPr="00912859"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</w:t>
            </w:r>
            <w:r w:rsidRPr="00912859">
              <w:rPr>
                <w:rFonts w:ascii="Times New Roman" w:hAnsi="Times New Roman"/>
                <w:sz w:val="22"/>
                <w:szCs w:val="22"/>
                <w:lang w:val="en-US"/>
              </w:rPr>
              <w:t>_</w:t>
            </w:r>
          </w:p>
        </w:tc>
      </w:tr>
      <w:tr w:rsidR="00AC1E78" w:rsidRPr="00912859" w:rsidTr="00AC1E78">
        <w:tc>
          <w:tcPr>
            <w:tcW w:w="9515" w:type="dxa"/>
          </w:tcPr>
          <w:p w:rsidR="00AC1E78" w:rsidRPr="00912859" w:rsidRDefault="00AC1E78" w:rsidP="00604A56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12859">
              <w:rPr>
                <w:rFonts w:ascii="Times New Roman" w:hAnsi="Times New Roman"/>
                <w:sz w:val="28"/>
                <w:szCs w:val="28"/>
              </w:rPr>
              <w:t>ОКТМО</w:t>
            </w:r>
            <w:r w:rsidRPr="00912859"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</w:t>
            </w:r>
            <w:r w:rsidRPr="00912859">
              <w:rPr>
                <w:rFonts w:ascii="Times New Roman" w:hAnsi="Times New Roman"/>
                <w:sz w:val="22"/>
                <w:szCs w:val="22"/>
                <w:lang w:val="en-US"/>
              </w:rPr>
              <w:t>_</w:t>
            </w:r>
          </w:p>
        </w:tc>
      </w:tr>
      <w:tr w:rsidR="00AC1E78" w:rsidRPr="00912859" w:rsidTr="00AC1E78">
        <w:tc>
          <w:tcPr>
            <w:tcW w:w="9515" w:type="dxa"/>
          </w:tcPr>
          <w:p w:rsidR="00AC1E78" w:rsidRPr="00912859" w:rsidRDefault="00AC1E78" w:rsidP="00604A56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8"/>
                <w:szCs w:val="28"/>
              </w:rPr>
              <w:t>Почтовый адрес:</w:t>
            </w:r>
            <w:r w:rsidRPr="00912859">
              <w:rPr>
                <w:rFonts w:ascii="Times New Roman" w:hAnsi="Times New Roman"/>
                <w:sz w:val="22"/>
                <w:szCs w:val="22"/>
              </w:rPr>
              <w:t>__________________________________________________________</w:t>
            </w:r>
          </w:p>
        </w:tc>
      </w:tr>
      <w:tr w:rsidR="00AC1E78" w:rsidRPr="00912859" w:rsidTr="00AC1E78">
        <w:tc>
          <w:tcPr>
            <w:tcW w:w="9515" w:type="dxa"/>
          </w:tcPr>
          <w:p w:rsidR="00AC1E78" w:rsidRPr="00912859" w:rsidRDefault="00AC1E78" w:rsidP="00604A56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  <w:r w:rsidRPr="00912859">
              <w:rPr>
                <w:rFonts w:ascii="Times New Roman" w:hAnsi="Times New Roman"/>
                <w:sz w:val="22"/>
                <w:szCs w:val="22"/>
              </w:rPr>
              <w:t xml:space="preserve"> _______________________________________________</w:t>
            </w:r>
          </w:p>
        </w:tc>
      </w:tr>
      <w:tr w:rsidR="00AC1E78" w:rsidRPr="00912859" w:rsidTr="00AC1E78">
        <w:tc>
          <w:tcPr>
            <w:tcW w:w="9515" w:type="dxa"/>
          </w:tcPr>
          <w:p w:rsidR="00AC1E78" w:rsidRPr="00912859" w:rsidRDefault="00AC1E78" w:rsidP="00604A56">
            <w:pPr>
              <w:autoSpaceDE w:val="0"/>
              <w:autoSpaceDN w:val="0"/>
              <w:adjustRightInd w:val="0"/>
              <w:spacing w:line="228" w:lineRule="auto"/>
              <w:ind w:firstLine="709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8"/>
                <w:szCs w:val="28"/>
              </w:rPr>
              <w:t>Ф.И.О. и контактный телефон исполнителя</w:t>
            </w:r>
            <w:r w:rsidRPr="00912859">
              <w:rPr>
                <w:rFonts w:ascii="Times New Roman" w:hAnsi="Times New Roman"/>
                <w:sz w:val="22"/>
                <w:szCs w:val="22"/>
              </w:rPr>
              <w:t xml:space="preserve"> _____________________________</w:t>
            </w:r>
          </w:p>
          <w:p w:rsidR="00AC1E78" w:rsidRPr="00912859" w:rsidRDefault="00AC1E78" w:rsidP="00604A56">
            <w:pPr>
              <w:autoSpaceDE w:val="0"/>
              <w:autoSpaceDN w:val="0"/>
              <w:adjustRightInd w:val="0"/>
              <w:spacing w:line="228" w:lineRule="auto"/>
              <w:ind w:firstLine="709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</w:t>
            </w:r>
          </w:p>
        </w:tc>
      </w:tr>
    </w:tbl>
    <w:p w:rsidR="00CD5C4E" w:rsidRPr="00912859" w:rsidRDefault="00CD5C4E" w:rsidP="00604A56">
      <w:pPr>
        <w:autoSpaceDE w:val="0"/>
        <w:autoSpaceDN w:val="0"/>
        <w:adjustRightInd w:val="0"/>
        <w:spacing w:line="228" w:lineRule="auto"/>
        <w:ind w:firstLine="702"/>
        <w:rPr>
          <w:rFonts w:ascii="Times New Roman" w:hAnsi="Times New Roman"/>
          <w:sz w:val="28"/>
          <w:szCs w:val="28"/>
          <w:lang w:eastAsia="en-US"/>
        </w:rPr>
      </w:pPr>
    </w:p>
    <w:p w:rsidR="00CD5C4E" w:rsidRPr="00912859" w:rsidRDefault="00CD5C4E" w:rsidP="00604A56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 xml:space="preserve">По состоянию на дату </w:t>
      </w:r>
      <w:r w:rsidR="003A1008" w:rsidRPr="00912859">
        <w:rPr>
          <w:rFonts w:ascii="Times New Roman" w:hAnsi="Times New Roman"/>
          <w:sz w:val="28"/>
          <w:szCs w:val="28"/>
        </w:rPr>
        <w:t xml:space="preserve">регистрации </w:t>
      </w:r>
      <w:r w:rsidRPr="00912859">
        <w:rPr>
          <w:rFonts w:ascii="Times New Roman" w:hAnsi="Times New Roman"/>
          <w:sz w:val="28"/>
          <w:szCs w:val="28"/>
        </w:rPr>
        <w:t xml:space="preserve">заявления соответствие условиям,  установленным абзацами вторым </w:t>
      </w:r>
      <w:r w:rsidR="003E2989" w:rsidRPr="00912859">
        <w:rPr>
          <w:rFonts w:ascii="Times New Roman" w:hAnsi="Times New Roman"/>
          <w:sz w:val="28"/>
          <w:szCs w:val="28"/>
        </w:rPr>
        <w:t>–</w:t>
      </w:r>
      <w:r w:rsidR="00844D28" w:rsidRPr="00912859">
        <w:rPr>
          <w:rFonts w:ascii="Times New Roman" w:hAnsi="Times New Roman"/>
          <w:sz w:val="28"/>
          <w:szCs w:val="28"/>
        </w:rPr>
        <w:t xml:space="preserve"> </w:t>
      </w:r>
      <w:r w:rsidR="00DD3B91" w:rsidRPr="00912859">
        <w:rPr>
          <w:rFonts w:ascii="Times New Roman" w:hAnsi="Times New Roman"/>
          <w:sz w:val="28"/>
          <w:szCs w:val="28"/>
        </w:rPr>
        <w:t>шесты</w:t>
      </w:r>
      <w:r w:rsidR="007E204D" w:rsidRPr="00912859">
        <w:rPr>
          <w:rFonts w:ascii="Times New Roman" w:hAnsi="Times New Roman"/>
          <w:sz w:val="28"/>
          <w:szCs w:val="28"/>
        </w:rPr>
        <w:t xml:space="preserve">м </w:t>
      </w:r>
      <w:hyperlink w:anchor="P465" w:history="1">
        <w:r w:rsidRPr="00912859">
          <w:rPr>
            <w:rFonts w:ascii="Times New Roman" w:hAnsi="Times New Roman"/>
            <w:sz w:val="28"/>
            <w:szCs w:val="28"/>
          </w:rPr>
          <w:t xml:space="preserve">пункта </w:t>
        </w:r>
      </w:hyperlink>
      <w:r w:rsidRPr="00912859">
        <w:rPr>
          <w:rFonts w:ascii="Times New Roman" w:hAnsi="Times New Roman"/>
          <w:sz w:val="28"/>
          <w:szCs w:val="28"/>
        </w:rPr>
        <w:t xml:space="preserve">2.1 Порядка </w:t>
      </w:r>
      <w:r w:rsidR="00E62A1B" w:rsidRPr="00912859">
        <w:rPr>
          <w:rFonts w:ascii="Times New Roman" w:hAnsi="Times New Roman"/>
          <w:bCs/>
          <w:sz w:val="28"/>
          <w:szCs w:val="28"/>
          <w:lang w:eastAsia="en-US"/>
        </w:rPr>
        <w:t xml:space="preserve">предоставления субсидий </w:t>
      </w:r>
      <w:r w:rsidR="00E62A1B" w:rsidRPr="00912859">
        <w:rPr>
          <w:rFonts w:ascii="Times New Roman" w:hAnsi="Times New Roman"/>
          <w:sz w:val="28"/>
          <w:szCs w:val="28"/>
        </w:rPr>
        <w:t xml:space="preserve">в целях реализации мероприятий подпрограммы «Развитие </w:t>
      </w:r>
      <w:proofErr w:type="spellStart"/>
      <w:r w:rsidR="00E62A1B" w:rsidRPr="00912859">
        <w:rPr>
          <w:rFonts w:ascii="Times New Roman" w:hAnsi="Times New Roman"/>
          <w:sz w:val="28"/>
          <w:szCs w:val="28"/>
        </w:rPr>
        <w:t>подотрасли</w:t>
      </w:r>
      <w:proofErr w:type="spellEnd"/>
      <w:r w:rsidR="00E62A1B" w:rsidRPr="00912859">
        <w:rPr>
          <w:rFonts w:ascii="Times New Roman" w:hAnsi="Times New Roman"/>
          <w:sz w:val="28"/>
          <w:szCs w:val="28"/>
        </w:rPr>
        <w:t xml:space="preserve"> растениеводства, переработки и реализации продукции растениеводства» государственной программы Рязанской области «Развитие агропромышленного комплекса»</w:t>
      </w:r>
      <w:r w:rsidR="001F6677" w:rsidRPr="00912859">
        <w:rPr>
          <w:rFonts w:ascii="Times New Roman" w:hAnsi="Times New Roman"/>
          <w:sz w:val="28"/>
          <w:szCs w:val="28"/>
        </w:rPr>
        <w:t>,</w:t>
      </w:r>
      <w:r w:rsidR="00E62A1B" w:rsidRPr="00912859">
        <w:rPr>
          <w:rFonts w:ascii="Times New Roman" w:hAnsi="Times New Roman"/>
          <w:sz w:val="28"/>
          <w:szCs w:val="28"/>
        </w:rPr>
        <w:t xml:space="preserve"> </w:t>
      </w:r>
      <w:r w:rsidRPr="00912859">
        <w:rPr>
          <w:rFonts w:ascii="Times New Roman" w:hAnsi="Times New Roman"/>
          <w:sz w:val="28"/>
          <w:szCs w:val="28"/>
        </w:rPr>
        <w:t>подтверждаю.</w:t>
      </w:r>
    </w:p>
    <w:p w:rsidR="0082624D" w:rsidRPr="00912859" w:rsidRDefault="0082624D" w:rsidP="00604A56">
      <w:pPr>
        <w:spacing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Выражаю согласие на осуществление министерством сельского хозяйства и продовольствия Рязанской области и органами государственного финансового контроля проверок соблюдения условий, целей и порядка предоставления субсиди</w:t>
      </w:r>
      <w:r w:rsidR="001F6677" w:rsidRPr="00912859">
        <w:rPr>
          <w:rFonts w:ascii="Times New Roman" w:hAnsi="Times New Roman"/>
          <w:sz w:val="28"/>
          <w:szCs w:val="28"/>
        </w:rPr>
        <w:t>и</w:t>
      </w:r>
      <w:r w:rsidRPr="00912859">
        <w:rPr>
          <w:rFonts w:ascii="Times New Roman" w:hAnsi="Times New Roman"/>
          <w:sz w:val="28"/>
          <w:szCs w:val="28"/>
        </w:rPr>
        <w:t>.</w:t>
      </w:r>
    </w:p>
    <w:p w:rsidR="002A2888" w:rsidRPr="00912859" w:rsidRDefault="002A2888" w:rsidP="00604A56">
      <w:pPr>
        <w:autoSpaceDE w:val="0"/>
        <w:autoSpaceDN w:val="0"/>
        <w:adjustRightInd w:val="0"/>
        <w:spacing w:line="228" w:lineRule="auto"/>
        <w:ind w:firstLine="702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 xml:space="preserve">Даю обязательство достигнуть результат предоставления субсидии  и </w:t>
      </w:r>
      <w:r w:rsidR="00A3122F" w:rsidRPr="00912859">
        <w:rPr>
          <w:rFonts w:ascii="Times New Roman" w:hAnsi="Times New Roman"/>
          <w:sz w:val="28"/>
          <w:szCs w:val="28"/>
        </w:rPr>
        <w:t xml:space="preserve">значений </w:t>
      </w:r>
      <w:r w:rsidRPr="00912859">
        <w:rPr>
          <w:rFonts w:ascii="Times New Roman" w:hAnsi="Times New Roman"/>
          <w:sz w:val="28"/>
          <w:szCs w:val="28"/>
        </w:rPr>
        <w:t>показателей, необходимых для достижения результата предоставления субсидии.</w:t>
      </w:r>
    </w:p>
    <w:p w:rsidR="003A1008" w:rsidRPr="00912859" w:rsidRDefault="00CD5C4E" w:rsidP="00C914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lastRenderedPageBreak/>
        <w:t>Достоверность информации, указанной в заявлении и представленных документах, подтверждаю.</w:t>
      </w:r>
    </w:p>
    <w:p w:rsidR="00844D28" w:rsidRPr="00912859" w:rsidRDefault="00CD5C4E" w:rsidP="00844D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12859">
        <w:rPr>
          <w:rFonts w:ascii="Times New Roman" w:hAnsi="Times New Roman"/>
          <w:sz w:val="28"/>
          <w:szCs w:val="28"/>
          <w:lang w:eastAsia="en-US"/>
        </w:rPr>
        <w:t>Банковские рек</w:t>
      </w:r>
      <w:r w:rsidR="001F6677" w:rsidRPr="00912859">
        <w:rPr>
          <w:rFonts w:ascii="Times New Roman" w:hAnsi="Times New Roman"/>
          <w:sz w:val="28"/>
          <w:szCs w:val="28"/>
          <w:lang w:eastAsia="en-US"/>
        </w:rPr>
        <w:t>визиты для перечисления субсидии</w:t>
      </w:r>
      <w:r w:rsidRPr="00912859">
        <w:rPr>
          <w:rFonts w:ascii="Times New Roman" w:hAnsi="Times New Roman"/>
          <w:sz w:val="28"/>
          <w:szCs w:val="28"/>
          <w:lang w:eastAsia="en-US"/>
        </w:rPr>
        <w:t>:</w:t>
      </w:r>
    </w:p>
    <w:tbl>
      <w:tblPr>
        <w:tblW w:w="9403" w:type="dxa"/>
        <w:tblLook w:val="01E0" w:firstRow="1" w:lastRow="1" w:firstColumn="1" w:lastColumn="1" w:noHBand="0" w:noVBand="0"/>
      </w:tblPr>
      <w:tblGrid>
        <w:gridCol w:w="9403"/>
      </w:tblGrid>
      <w:tr w:rsidR="00AC1E78" w:rsidRPr="00912859" w:rsidTr="00FE4927">
        <w:tc>
          <w:tcPr>
            <w:tcW w:w="9403" w:type="dxa"/>
          </w:tcPr>
          <w:p w:rsidR="00AC1E78" w:rsidRPr="00912859" w:rsidRDefault="00AC1E78" w:rsidP="00FE492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12859">
              <w:rPr>
                <w:rFonts w:ascii="Times New Roman" w:hAnsi="Times New Roman"/>
                <w:sz w:val="28"/>
                <w:szCs w:val="28"/>
              </w:rPr>
              <w:t>Наименование  кредитной организации</w:t>
            </w:r>
          </w:p>
          <w:p w:rsidR="00AC1E78" w:rsidRPr="00912859" w:rsidRDefault="00AC1E78" w:rsidP="00FE492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12859">
              <w:rPr>
                <w:rFonts w:ascii="Times New Roman" w:hAnsi="Times New Roman"/>
                <w:sz w:val="28"/>
                <w:szCs w:val="28"/>
              </w:rPr>
              <w:t>или отделения  Центрального банка</w:t>
            </w:r>
          </w:p>
          <w:p w:rsidR="00AC1E78" w:rsidRPr="00912859" w:rsidRDefault="00AC1E78" w:rsidP="00FE492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Pr="00912859">
              <w:rPr>
                <w:rFonts w:ascii="Times New Roman" w:hAnsi="Times New Roman"/>
                <w:sz w:val="22"/>
                <w:szCs w:val="22"/>
              </w:rPr>
              <w:t xml:space="preserve">   __________________________________________________</w:t>
            </w:r>
          </w:p>
        </w:tc>
      </w:tr>
      <w:tr w:rsidR="00AC1E78" w:rsidRPr="00912859" w:rsidTr="00FE4927">
        <w:tc>
          <w:tcPr>
            <w:tcW w:w="9403" w:type="dxa"/>
          </w:tcPr>
          <w:p w:rsidR="00AC1E78" w:rsidRPr="00912859" w:rsidRDefault="00AC1E78" w:rsidP="00FE49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859">
              <w:rPr>
                <w:rFonts w:ascii="Times New Roman" w:hAnsi="Times New Roman"/>
                <w:sz w:val="28"/>
                <w:szCs w:val="28"/>
              </w:rPr>
              <w:t>БИК _______________________________________________________</w:t>
            </w:r>
          </w:p>
        </w:tc>
      </w:tr>
      <w:tr w:rsidR="00AC1E78" w:rsidRPr="00912859" w:rsidTr="00FE4927">
        <w:tc>
          <w:tcPr>
            <w:tcW w:w="9403" w:type="dxa"/>
          </w:tcPr>
          <w:p w:rsidR="00AC1E78" w:rsidRPr="00912859" w:rsidRDefault="00AC1E78" w:rsidP="00FE49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8"/>
                <w:szCs w:val="28"/>
              </w:rPr>
              <w:t>Корреспондентский счет</w:t>
            </w:r>
            <w:r w:rsidRPr="00912859">
              <w:rPr>
                <w:rFonts w:ascii="Times New Roman" w:hAnsi="Times New Roman"/>
                <w:sz w:val="22"/>
                <w:szCs w:val="22"/>
              </w:rPr>
              <w:t xml:space="preserve"> ________________________________________________</w:t>
            </w:r>
          </w:p>
        </w:tc>
      </w:tr>
      <w:tr w:rsidR="00AC1E78" w:rsidRPr="00912859" w:rsidTr="00FE4927">
        <w:tc>
          <w:tcPr>
            <w:tcW w:w="9403" w:type="dxa"/>
          </w:tcPr>
          <w:p w:rsidR="00AC1E78" w:rsidRPr="00912859" w:rsidRDefault="00AC1E78" w:rsidP="00FE49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  <w:r w:rsidRPr="00912859">
              <w:rPr>
                <w:rFonts w:ascii="Times New Roman" w:hAnsi="Times New Roman"/>
                <w:sz w:val="22"/>
                <w:szCs w:val="22"/>
              </w:rPr>
              <w:t xml:space="preserve"> ___________________________________________________________</w:t>
            </w:r>
          </w:p>
        </w:tc>
      </w:tr>
    </w:tbl>
    <w:p w:rsidR="00CD5C4E" w:rsidRPr="00912859" w:rsidRDefault="00CD5C4E" w:rsidP="000C6770">
      <w:pPr>
        <w:autoSpaceDE w:val="0"/>
        <w:autoSpaceDN w:val="0"/>
        <w:adjustRightInd w:val="0"/>
        <w:ind w:firstLine="702"/>
        <w:jc w:val="both"/>
        <w:rPr>
          <w:rFonts w:ascii="Times New Roman" w:hAnsi="Times New Roman"/>
          <w:sz w:val="28"/>
          <w:szCs w:val="28"/>
        </w:rPr>
      </w:pPr>
    </w:p>
    <w:tbl>
      <w:tblPr>
        <w:tblW w:w="9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284"/>
        <w:gridCol w:w="1549"/>
        <w:gridCol w:w="294"/>
        <w:gridCol w:w="2618"/>
      </w:tblGrid>
      <w:tr w:rsidR="00912859" w:rsidRPr="005D02DA" w:rsidTr="00912859">
        <w:trPr>
          <w:trHeight w:val="303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912859" w:rsidRPr="00286301" w:rsidRDefault="00912859" w:rsidP="00FE4927">
            <w:pPr>
              <w:pStyle w:val="ConsPlusNormal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863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Руководитель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912859" w:rsidRPr="005D02DA" w:rsidRDefault="00912859" w:rsidP="00FE49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912859" w:rsidRPr="005D02DA" w:rsidRDefault="00912859" w:rsidP="00FE49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912859" w:rsidRPr="005D02DA" w:rsidRDefault="00912859" w:rsidP="00FE49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912859" w:rsidRPr="005D02DA" w:rsidRDefault="00912859" w:rsidP="00FE49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59" w:rsidRPr="005D02DA" w:rsidTr="00912859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912859" w:rsidRPr="00287F2B" w:rsidRDefault="00912859" w:rsidP="00FE4927">
            <w:pPr>
              <w:rPr>
                <w:rFonts w:ascii="Times New Roman" w:hAnsi="Times New Roman"/>
                <w:sz w:val="24"/>
                <w:szCs w:val="24"/>
              </w:rPr>
            </w:pPr>
            <w:r w:rsidRPr="00287F2B">
              <w:rPr>
                <w:rFonts w:ascii="Times New Roman" w:hAnsi="Times New Roman"/>
                <w:spacing w:val="-2"/>
                <w:sz w:val="24"/>
                <w:szCs w:val="24"/>
              </w:rPr>
              <w:t>(наименование получателя субсидии)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912859" w:rsidRPr="005D02DA" w:rsidRDefault="00912859" w:rsidP="00FE4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912859" w:rsidRPr="005D02DA" w:rsidRDefault="00912859" w:rsidP="00FE4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D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912859" w:rsidRPr="005D02DA" w:rsidRDefault="00912859" w:rsidP="00FE4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912859" w:rsidRPr="005D02DA" w:rsidRDefault="00912859" w:rsidP="00FE4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D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12859" w:rsidRPr="00912859" w:rsidRDefault="00912859" w:rsidP="0091285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D5C4E" w:rsidRPr="00912859" w:rsidRDefault="00912859" w:rsidP="009128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859">
        <w:rPr>
          <w:rFonts w:ascii="Times New Roman" w:hAnsi="Times New Roman" w:cs="Times New Roman"/>
          <w:sz w:val="28"/>
          <w:szCs w:val="28"/>
        </w:rPr>
        <w:t xml:space="preserve"> </w:t>
      </w:r>
      <w:r w:rsidR="00CD5C4E" w:rsidRPr="00912859">
        <w:rPr>
          <w:rFonts w:ascii="Times New Roman" w:hAnsi="Times New Roman" w:cs="Times New Roman"/>
          <w:sz w:val="28"/>
          <w:szCs w:val="28"/>
        </w:rPr>
        <w:t>«____» ___________ 20__ г.</w:t>
      </w:r>
    </w:p>
    <w:p w:rsidR="00CD5C4E" w:rsidRPr="00912859" w:rsidRDefault="00CD5C4E" w:rsidP="003A100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12859">
        <w:rPr>
          <w:rFonts w:ascii="Times New Roman" w:hAnsi="Times New Roman" w:cs="Times New Roman"/>
          <w:sz w:val="28"/>
          <w:szCs w:val="28"/>
        </w:rPr>
        <w:t xml:space="preserve">М.П. </w:t>
      </w:r>
      <w:r w:rsidRPr="00912859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391490" w:rsidRPr="00912859" w:rsidRDefault="00391490" w:rsidP="00FD1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490" w:rsidRPr="00912859" w:rsidRDefault="00391490" w:rsidP="00FD1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C1E78" w:rsidRPr="00912859" w:rsidRDefault="00AC1E78" w:rsidP="00FD1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  <w:sectPr w:rsidR="00AC1E78" w:rsidRPr="00912859" w:rsidSect="000C36EA">
          <w:headerReference w:type="default" r:id="rId30"/>
          <w:type w:val="continuous"/>
          <w:pgSz w:w="11907" w:h="16834" w:code="9"/>
          <w:pgMar w:top="993" w:right="708" w:bottom="1134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Style w:val="ad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97"/>
        <w:gridCol w:w="5641"/>
      </w:tblGrid>
      <w:tr w:rsidR="00AC1E78" w:rsidRPr="00912859" w:rsidTr="00FE4927">
        <w:tc>
          <w:tcPr>
            <w:tcW w:w="8897" w:type="dxa"/>
          </w:tcPr>
          <w:p w:rsidR="00AC1E78" w:rsidRPr="00912859" w:rsidRDefault="00AC1E78" w:rsidP="00AC1E7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:rsidR="00AC1E78" w:rsidRPr="00912859" w:rsidRDefault="00AC1E78" w:rsidP="00AC1E78">
            <w:pPr>
              <w:spacing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91285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AC1E78" w:rsidRPr="00912859" w:rsidRDefault="00AC1E78" w:rsidP="00AC1E7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12859">
              <w:rPr>
                <w:rFonts w:ascii="Times New Roman" w:hAnsi="Times New Roman"/>
                <w:sz w:val="28"/>
                <w:szCs w:val="28"/>
              </w:rPr>
              <w:t xml:space="preserve">к Порядку предоставления субсидий в целях реализации отдельных мероприятий подпрограммы «Развитие </w:t>
            </w:r>
            <w:proofErr w:type="spellStart"/>
            <w:r w:rsidRPr="00912859">
              <w:rPr>
                <w:rFonts w:ascii="Times New Roman" w:hAnsi="Times New Roman"/>
                <w:sz w:val="28"/>
                <w:szCs w:val="28"/>
              </w:rPr>
              <w:t>подотрасли</w:t>
            </w:r>
            <w:proofErr w:type="spellEnd"/>
            <w:r w:rsidRPr="00912859">
              <w:rPr>
                <w:rFonts w:ascii="Times New Roman" w:hAnsi="Times New Roman"/>
                <w:sz w:val="28"/>
                <w:szCs w:val="28"/>
              </w:rPr>
              <w:t xml:space="preserve"> растениеводства, переработки и реализации продукции растениеводства» государственной программы Рязанской области «Развитие агропромышленного комплекса» </w:t>
            </w:r>
          </w:p>
        </w:tc>
      </w:tr>
    </w:tbl>
    <w:p w:rsidR="00AC1E78" w:rsidRPr="00912859" w:rsidRDefault="00AC1E78" w:rsidP="00AC1E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AC1E78" w:rsidRPr="00912859" w:rsidRDefault="00AC1E78" w:rsidP="00AC1E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2628"/>
        <w:gridCol w:w="971"/>
        <w:gridCol w:w="2179"/>
        <w:gridCol w:w="8789"/>
      </w:tblGrid>
      <w:tr w:rsidR="00AC1E78" w:rsidRPr="00912859" w:rsidTr="00FE4927">
        <w:tc>
          <w:tcPr>
            <w:tcW w:w="5778" w:type="dxa"/>
            <w:gridSpan w:val="3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Расчет и приложенные документы проверены.</w:t>
            </w: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E78" w:rsidRPr="00912859" w:rsidTr="00FE4927">
        <w:tc>
          <w:tcPr>
            <w:tcW w:w="5778" w:type="dxa"/>
            <w:gridSpan w:val="3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Ответственный сотрудник отдела:</w:t>
            </w:r>
          </w:p>
          <w:p w:rsidR="00AC1E78" w:rsidRPr="00912859" w:rsidRDefault="00AC1E78" w:rsidP="00AC1E7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земледелия и растениеводства</w:t>
            </w: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E78" w:rsidRPr="00912859" w:rsidTr="00FE4927">
        <w:tc>
          <w:tcPr>
            <w:tcW w:w="2628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E78" w:rsidRPr="00912859" w:rsidTr="00FE4927"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1E78" w:rsidRPr="00912859" w:rsidTr="00FE4927"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971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 xml:space="preserve">      (Ф.И.О.)</w:t>
            </w: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1E78" w:rsidRPr="00912859" w:rsidTr="00FE4927">
        <w:tc>
          <w:tcPr>
            <w:tcW w:w="5778" w:type="dxa"/>
            <w:gridSpan w:val="3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E78" w:rsidRPr="00912859" w:rsidTr="00FE4927">
        <w:tc>
          <w:tcPr>
            <w:tcW w:w="5778" w:type="dxa"/>
            <w:gridSpan w:val="3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 xml:space="preserve">государственной поддержки </w:t>
            </w:r>
            <w:r w:rsidRPr="00912859">
              <w:rPr>
                <w:rFonts w:ascii="Times New Roman" w:hAnsi="Times New Roman"/>
                <w:spacing w:val="-2"/>
                <w:sz w:val="24"/>
                <w:szCs w:val="24"/>
              </w:rPr>
              <w:t>предприятий АПК</w:t>
            </w: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E78" w:rsidRPr="00912859" w:rsidTr="00FE4927"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E78" w:rsidRPr="00912859" w:rsidTr="00FE4927"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 xml:space="preserve">              (подпись)</w:t>
            </w:r>
          </w:p>
        </w:tc>
        <w:tc>
          <w:tcPr>
            <w:tcW w:w="971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 xml:space="preserve">         (Ф.И.О.)</w:t>
            </w: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C1E78" w:rsidRPr="00912859" w:rsidRDefault="00AC1E78" w:rsidP="00AC1E7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C1E78" w:rsidRPr="00912859" w:rsidRDefault="00AC1E78" w:rsidP="00AC1E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12859">
        <w:rPr>
          <w:rFonts w:ascii="Times New Roman" w:hAnsi="Times New Roman"/>
          <w:sz w:val="24"/>
          <w:szCs w:val="24"/>
        </w:rPr>
        <w:t>РАСЧЕТ</w:t>
      </w:r>
    </w:p>
    <w:p w:rsidR="00AC1E78" w:rsidRPr="00912859" w:rsidRDefault="00AC1E78" w:rsidP="00AC1E78">
      <w:pPr>
        <w:autoSpaceDE w:val="0"/>
        <w:autoSpaceDN w:val="0"/>
        <w:adjustRightInd w:val="0"/>
        <w:spacing w:line="288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12859">
        <w:rPr>
          <w:rFonts w:ascii="Times New Roman" w:hAnsi="Times New Roman"/>
          <w:bCs/>
          <w:sz w:val="28"/>
          <w:szCs w:val="28"/>
        </w:rPr>
        <w:t>размера субсидии на возмещение части затрат на поддержку элитного семеноводства в  20____ году</w:t>
      </w:r>
      <w:r w:rsidRPr="00912859">
        <w:rPr>
          <w:rFonts w:ascii="Times New Roman" w:hAnsi="Times New Roman"/>
          <w:bCs/>
          <w:sz w:val="24"/>
          <w:szCs w:val="24"/>
        </w:rPr>
        <w:t xml:space="preserve"> </w:t>
      </w:r>
      <w:r w:rsidRPr="00912859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AC1E78" w:rsidRPr="00912859" w:rsidRDefault="00AC1E78" w:rsidP="00AC1E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en-US"/>
        </w:rPr>
      </w:pPr>
      <w:r w:rsidRPr="00912859">
        <w:rPr>
          <w:rFonts w:ascii="Times New Roman" w:hAnsi="Times New Roman"/>
          <w:sz w:val="24"/>
          <w:szCs w:val="24"/>
        </w:rPr>
        <w:t>(наименование получателя субсидии)</w:t>
      </w:r>
    </w:p>
    <w:p w:rsidR="00AC1E78" w:rsidRPr="00912859" w:rsidRDefault="00AC1E78" w:rsidP="00AC1E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AC1E78" w:rsidRPr="00912859" w:rsidRDefault="00AC1E78" w:rsidP="00AC1E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AC1E78" w:rsidRPr="00912859" w:rsidRDefault="00AC1E78" w:rsidP="00AC1E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AC1E78" w:rsidRPr="00912859" w:rsidRDefault="00AC1E78" w:rsidP="00AC1E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AC1E78" w:rsidRPr="00912859" w:rsidRDefault="00AC1E78" w:rsidP="00AC1E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AC1E78" w:rsidRPr="00912859" w:rsidRDefault="00AC1E78" w:rsidP="00AC1E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AC1E78" w:rsidRPr="00912859" w:rsidRDefault="00AC1E78" w:rsidP="00AC1E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AC1E78" w:rsidRPr="00912859" w:rsidRDefault="00AC1E78" w:rsidP="00AC1E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124"/>
        <w:gridCol w:w="1843"/>
        <w:gridCol w:w="1842"/>
        <w:gridCol w:w="2127"/>
        <w:gridCol w:w="2409"/>
        <w:gridCol w:w="2127"/>
      </w:tblGrid>
      <w:tr w:rsidR="00AC1E78" w:rsidRPr="00912859" w:rsidTr="00FE492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AC1E78" w:rsidRPr="00912859" w:rsidRDefault="00AC1E78" w:rsidP="00AC1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Наименование сельскохозяйственной культуры, сорта, репродукции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Ставка субсидии, рублей на 1 га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9128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 xml:space="preserve">Итого сумма субсидии, руб. </w:t>
            </w:r>
          </w:p>
          <w:p w:rsidR="00AC1E78" w:rsidRPr="00912859" w:rsidRDefault="00AC1E78" w:rsidP="009128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(гр.</w:t>
            </w:r>
            <w:r w:rsidR="00912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859">
              <w:rPr>
                <w:rFonts w:ascii="Times New Roman" w:hAnsi="Times New Roman"/>
                <w:sz w:val="24"/>
                <w:szCs w:val="24"/>
              </w:rPr>
              <w:t>5 = гр. 3 x гр. 4)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Сумма субсидии, рублей, за счет средств</w:t>
            </w:r>
          </w:p>
        </w:tc>
      </w:tr>
      <w:tr w:rsidR="00AC1E78" w:rsidRPr="00912859" w:rsidTr="00FE4927">
        <w:trPr>
          <w:trHeight w:val="47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федерального бюджета*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областного бюджета*</w:t>
            </w:r>
          </w:p>
        </w:tc>
      </w:tr>
      <w:tr w:rsidR="00AC1E78" w:rsidRPr="00912859" w:rsidTr="00FE49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2859">
              <w:rPr>
                <w:rFonts w:ascii="Times New Roman" w:hAnsi="Times New Roman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2859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2859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2859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2859">
              <w:rPr>
                <w:rFonts w:ascii="Times New Roman" w:hAnsi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2859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2859">
              <w:rPr>
                <w:rFonts w:ascii="Times New Roman" w:hAnsi="Times New Roman"/>
              </w:rPr>
              <w:t>7</w:t>
            </w:r>
          </w:p>
        </w:tc>
      </w:tr>
      <w:tr w:rsidR="00AC1E78" w:rsidRPr="00912859" w:rsidTr="00FE492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C1E78" w:rsidRPr="00912859" w:rsidTr="00FE4927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1E78" w:rsidRPr="00912859" w:rsidRDefault="00AC1E78" w:rsidP="00AC1E78">
      <w:pPr>
        <w:tabs>
          <w:tab w:val="left" w:pos="709"/>
        </w:tabs>
        <w:spacing w:line="192" w:lineRule="auto"/>
        <w:jc w:val="both"/>
        <w:rPr>
          <w:rFonts w:ascii="Times New Roman" w:hAnsi="Times New Roman"/>
          <w:sz w:val="24"/>
          <w:szCs w:val="24"/>
        </w:rPr>
      </w:pPr>
    </w:p>
    <w:p w:rsidR="00AC1E78" w:rsidRPr="00912859" w:rsidRDefault="00AC1E78" w:rsidP="00AC1E78">
      <w:pPr>
        <w:tabs>
          <w:tab w:val="left" w:pos="709"/>
        </w:tabs>
        <w:spacing w:line="19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2859">
        <w:rPr>
          <w:rFonts w:ascii="Times New Roman" w:hAnsi="Times New Roman"/>
          <w:sz w:val="24"/>
          <w:szCs w:val="24"/>
        </w:rPr>
        <w:t>* Заполняется ответственным сотрудником отдела государственной поддержки предприятий АПК</w:t>
      </w:r>
      <w:r w:rsidR="00912859">
        <w:rPr>
          <w:rFonts w:ascii="Times New Roman" w:hAnsi="Times New Roman"/>
          <w:sz w:val="24"/>
          <w:szCs w:val="24"/>
        </w:rPr>
        <w:t>.</w:t>
      </w:r>
    </w:p>
    <w:p w:rsidR="00AC1E78" w:rsidRPr="00912859" w:rsidRDefault="00AC1E78" w:rsidP="00AC1E78">
      <w:pPr>
        <w:tabs>
          <w:tab w:val="left" w:pos="709"/>
        </w:tabs>
        <w:spacing w:line="19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1E78" w:rsidRPr="00912859" w:rsidRDefault="00AC1E78" w:rsidP="00AC1E7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284"/>
        <w:gridCol w:w="1549"/>
        <w:gridCol w:w="294"/>
        <w:gridCol w:w="2618"/>
      </w:tblGrid>
      <w:tr w:rsidR="00912859" w:rsidRPr="005D02DA" w:rsidTr="006D1F1C">
        <w:trPr>
          <w:trHeight w:val="303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286301" w:rsidRDefault="00912859" w:rsidP="00FE4927">
            <w:pPr>
              <w:pStyle w:val="ConsPlusNormal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863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Руководитель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5D02DA" w:rsidRDefault="00912859" w:rsidP="00FE49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912859" w:rsidRPr="005D02DA" w:rsidRDefault="00912859" w:rsidP="00FE49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5D02DA" w:rsidRDefault="00912859" w:rsidP="00FE49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912859" w:rsidRPr="005D02DA" w:rsidRDefault="00912859" w:rsidP="00FE49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59" w:rsidRPr="00287F2B" w:rsidTr="006D1F1C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287F2B" w:rsidRDefault="00912859" w:rsidP="00FE4927">
            <w:pPr>
              <w:rPr>
                <w:rFonts w:ascii="Times New Roman" w:hAnsi="Times New Roman"/>
                <w:sz w:val="24"/>
                <w:szCs w:val="24"/>
              </w:rPr>
            </w:pPr>
            <w:r w:rsidRPr="00287F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(наименование получателя субсидии)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287F2B" w:rsidRDefault="00912859" w:rsidP="00FE4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287F2B" w:rsidRDefault="00912859" w:rsidP="00FE4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2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287F2B" w:rsidRDefault="00912859" w:rsidP="00FE4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287F2B" w:rsidRDefault="00912859" w:rsidP="00FE4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2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12859" w:rsidRPr="005D02DA" w:rsidRDefault="00912859" w:rsidP="00912859">
      <w:pPr>
        <w:tabs>
          <w:tab w:val="left" w:pos="709"/>
        </w:tabs>
        <w:spacing w:line="180" w:lineRule="auto"/>
        <w:rPr>
          <w:rFonts w:ascii="Times New Roman" w:hAnsi="Times New Roman"/>
          <w:sz w:val="28"/>
          <w:szCs w:val="28"/>
        </w:rPr>
      </w:pPr>
    </w:p>
    <w:p w:rsidR="00912859" w:rsidRPr="005D02DA" w:rsidRDefault="00912859" w:rsidP="00912859">
      <w:pPr>
        <w:rPr>
          <w:rFonts w:ascii="Times New Roman" w:hAnsi="Times New Roman"/>
          <w:sz w:val="28"/>
          <w:szCs w:val="28"/>
        </w:rPr>
      </w:pPr>
      <w:r w:rsidRPr="005D02DA">
        <w:rPr>
          <w:rFonts w:ascii="Times New Roman" w:hAnsi="Times New Roman"/>
          <w:sz w:val="28"/>
          <w:szCs w:val="28"/>
        </w:rPr>
        <w:t>«__»___________20 ___ г.</w:t>
      </w:r>
    </w:p>
    <w:p w:rsidR="00912859" w:rsidRPr="005D02DA" w:rsidRDefault="00912859" w:rsidP="00912859">
      <w:pPr>
        <w:rPr>
          <w:rFonts w:ascii="Times New Roman" w:hAnsi="Times New Roman"/>
          <w:sz w:val="16"/>
          <w:szCs w:val="16"/>
        </w:rPr>
      </w:pPr>
    </w:p>
    <w:p w:rsidR="00912859" w:rsidRPr="005D02DA" w:rsidRDefault="00912859" w:rsidP="00912859">
      <w:pPr>
        <w:rPr>
          <w:rFonts w:ascii="Times New Roman" w:hAnsi="Times New Roman"/>
          <w:sz w:val="28"/>
          <w:szCs w:val="28"/>
        </w:rPr>
      </w:pPr>
      <w:r w:rsidRPr="005D02DA">
        <w:rPr>
          <w:rFonts w:ascii="Times New Roman" w:hAnsi="Times New Roman"/>
          <w:sz w:val="28"/>
          <w:szCs w:val="28"/>
        </w:rPr>
        <w:t xml:space="preserve">М.П. </w:t>
      </w:r>
      <w:r w:rsidRPr="005D02DA">
        <w:rPr>
          <w:rFonts w:ascii="Times New Roman" w:hAnsi="Times New Roman"/>
          <w:sz w:val="24"/>
          <w:szCs w:val="24"/>
        </w:rPr>
        <w:t>(при наличии)</w:t>
      </w:r>
    </w:p>
    <w:p w:rsidR="00AC1E78" w:rsidRPr="00912859" w:rsidRDefault="00AC1E78" w:rsidP="00AC1E78">
      <w:pPr>
        <w:tabs>
          <w:tab w:val="left" w:pos="709"/>
        </w:tabs>
        <w:spacing w:line="192" w:lineRule="auto"/>
        <w:jc w:val="both"/>
        <w:rPr>
          <w:rFonts w:ascii="Times New Roman" w:hAnsi="Times New Roman"/>
          <w:sz w:val="24"/>
          <w:szCs w:val="24"/>
        </w:rPr>
      </w:pPr>
      <w:r w:rsidRPr="00912859"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0" w:rightFromText="180" w:horzAnchor="margin" w:tblpY="420"/>
        <w:tblW w:w="14425" w:type="dxa"/>
        <w:tblLayout w:type="fixed"/>
        <w:tblLook w:val="01E0" w:firstRow="1" w:lastRow="1" w:firstColumn="1" w:lastColumn="1" w:noHBand="0" w:noVBand="0"/>
      </w:tblPr>
      <w:tblGrid>
        <w:gridCol w:w="8330"/>
        <w:gridCol w:w="6095"/>
      </w:tblGrid>
      <w:tr w:rsidR="00AC1E78" w:rsidRPr="00912859" w:rsidTr="00FE4927">
        <w:trPr>
          <w:trHeight w:val="1734"/>
        </w:trPr>
        <w:tc>
          <w:tcPr>
            <w:tcW w:w="8330" w:type="dxa"/>
          </w:tcPr>
          <w:p w:rsidR="00AC1E78" w:rsidRPr="00912859" w:rsidRDefault="00AC1E78" w:rsidP="00AC1E78">
            <w:pPr>
              <w:widowControl w:val="0"/>
              <w:spacing w:line="20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C1E78" w:rsidRPr="00912859" w:rsidRDefault="00AC1E78" w:rsidP="00AC1E78">
            <w:pPr>
              <w:spacing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912859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AC1E78" w:rsidRPr="00912859" w:rsidRDefault="00AC1E78" w:rsidP="00AC1E78">
            <w:pPr>
              <w:rPr>
                <w:rFonts w:ascii="Times New Roman" w:hAnsi="Times New Roman"/>
                <w:sz w:val="28"/>
                <w:szCs w:val="28"/>
              </w:rPr>
            </w:pPr>
            <w:r w:rsidRPr="00912859">
              <w:rPr>
                <w:rFonts w:ascii="Times New Roman" w:hAnsi="Times New Roman"/>
                <w:sz w:val="28"/>
                <w:szCs w:val="28"/>
              </w:rPr>
              <w:t xml:space="preserve">к Порядку предоставления субсидий в целях реализации отдельных мероприятий подпрограммы «Развитие </w:t>
            </w:r>
            <w:proofErr w:type="spellStart"/>
            <w:r w:rsidRPr="00912859">
              <w:rPr>
                <w:rFonts w:ascii="Times New Roman" w:hAnsi="Times New Roman"/>
                <w:sz w:val="28"/>
                <w:szCs w:val="28"/>
              </w:rPr>
              <w:t>подотрасли</w:t>
            </w:r>
            <w:proofErr w:type="spellEnd"/>
            <w:r w:rsidRPr="00912859">
              <w:rPr>
                <w:rFonts w:ascii="Times New Roman" w:hAnsi="Times New Roman"/>
                <w:sz w:val="28"/>
                <w:szCs w:val="28"/>
              </w:rPr>
              <w:t xml:space="preserve"> растениеводства, переработки и реализации продукции растениеводства» государственной программы Рязанской области «Развитие агропромышленного комплекса»</w:t>
            </w:r>
          </w:p>
        </w:tc>
      </w:tr>
    </w:tbl>
    <w:p w:rsidR="00AC1E78" w:rsidRPr="00912859" w:rsidRDefault="00AC1E78" w:rsidP="00AC1E78">
      <w:pPr>
        <w:tabs>
          <w:tab w:val="left" w:pos="709"/>
        </w:tabs>
        <w:jc w:val="both"/>
        <w:rPr>
          <w:rFonts w:ascii="Times New Roman" w:hAnsi="Times New Roman"/>
          <w:sz w:val="16"/>
          <w:szCs w:val="16"/>
        </w:rPr>
      </w:pPr>
    </w:p>
    <w:p w:rsidR="00912859" w:rsidRDefault="00912859"/>
    <w:p w:rsidR="00912859" w:rsidRDefault="00912859"/>
    <w:p w:rsidR="00912859" w:rsidRDefault="00912859"/>
    <w:tbl>
      <w:tblPr>
        <w:tblW w:w="14567" w:type="dxa"/>
        <w:tblLook w:val="04A0" w:firstRow="1" w:lastRow="0" w:firstColumn="1" w:lastColumn="0" w:noHBand="0" w:noVBand="1"/>
      </w:tblPr>
      <w:tblGrid>
        <w:gridCol w:w="2628"/>
        <w:gridCol w:w="971"/>
        <w:gridCol w:w="2179"/>
        <w:gridCol w:w="8789"/>
      </w:tblGrid>
      <w:tr w:rsidR="00AC1E78" w:rsidRPr="00912859" w:rsidTr="00FE4927">
        <w:tc>
          <w:tcPr>
            <w:tcW w:w="5778" w:type="dxa"/>
            <w:gridSpan w:val="3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Расчет и приложенные документы проверены.</w:t>
            </w: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E78" w:rsidRPr="00912859" w:rsidTr="00FE4927">
        <w:tc>
          <w:tcPr>
            <w:tcW w:w="5778" w:type="dxa"/>
            <w:gridSpan w:val="3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Ответственный сотрудник отдела:</w:t>
            </w:r>
          </w:p>
          <w:p w:rsidR="00AC1E78" w:rsidRPr="00912859" w:rsidRDefault="00AC1E78" w:rsidP="00AC1E7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земледелия и растениеводства</w:t>
            </w: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E78" w:rsidRPr="00912859" w:rsidTr="00FE4927">
        <w:tc>
          <w:tcPr>
            <w:tcW w:w="2628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E78" w:rsidRPr="00912859" w:rsidTr="00FE4927"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1E78" w:rsidRPr="00912859" w:rsidTr="00FE4927"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971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 xml:space="preserve">      (Ф.И.О.)</w:t>
            </w: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1E78" w:rsidRPr="00912859" w:rsidTr="00FE4927">
        <w:tc>
          <w:tcPr>
            <w:tcW w:w="5778" w:type="dxa"/>
            <w:gridSpan w:val="3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E78" w:rsidRPr="00912859" w:rsidTr="00FE4927">
        <w:tc>
          <w:tcPr>
            <w:tcW w:w="5778" w:type="dxa"/>
            <w:gridSpan w:val="3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 xml:space="preserve">государственной поддержки </w:t>
            </w:r>
            <w:r w:rsidRPr="00912859">
              <w:rPr>
                <w:rFonts w:ascii="Times New Roman" w:hAnsi="Times New Roman"/>
                <w:spacing w:val="-2"/>
                <w:sz w:val="24"/>
                <w:szCs w:val="24"/>
              </w:rPr>
              <w:t>предприятий АПК</w:t>
            </w: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E78" w:rsidRPr="00912859" w:rsidTr="00FE4927"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E78" w:rsidRPr="00912859" w:rsidTr="00FE4927"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 xml:space="preserve">              (подпись)</w:t>
            </w:r>
          </w:p>
        </w:tc>
        <w:tc>
          <w:tcPr>
            <w:tcW w:w="971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 xml:space="preserve">         (Ф.И.О.)</w:t>
            </w: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C1E78" w:rsidRPr="00912859" w:rsidRDefault="00AC1E78" w:rsidP="00AC1E78">
      <w:pPr>
        <w:tabs>
          <w:tab w:val="left" w:pos="709"/>
        </w:tabs>
        <w:spacing w:line="204" w:lineRule="auto"/>
        <w:rPr>
          <w:rFonts w:ascii="Times New Roman" w:hAnsi="Times New Roman"/>
          <w:sz w:val="28"/>
          <w:szCs w:val="28"/>
        </w:rPr>
      </w:pPr>
    </w:p>
    <w:p w:rsidR="00AC1E78" w:rsidRPr="00912859" w:rsidRDefault="00AC1E78" w:rsidP="00AC1E78">
      <w:pPr>
        <w:tabs>
          <w:tab w:val="left" w:pos="709"/>
        </w:tabs>
        <w:spacing w:line="204" w:lineRule="auto"/>
        <w:jc w:val="center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РАСЧЕТ</w:t>
      </w:r>
    </w:p>
    <w:p w:rsidR="00AC1E78" w:rsidRPr="00912859" w:rsidRDefault="00AC1E78" w:rsidP="00AC1E7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12859">
        <w:rPr>
          <w:rFonts w:ascii="Times New Roman" w:hAnsi="Times New Roman"/>
          <w:bCs/>
          <w:sz w:val="28"/>
          <w:szCs w:val="28"/>
        </w:rPr>
        <w:t xml:space="preserve">размера субсидии  на возмещение части затрат на закладку и (или) уход за многолетними  насаждениями </w:t>
      </w:r>
    </w:p>
    <w:p w:rsidR="00AC1E78" w:rsidRPr="00912859" w:rsidRDefault="00AC1E78" w:rsidP="00AC1E7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12859">
        <w:rPr>
          <w:rFonts w:ascii="Times New Roman" w:hAnsi="Times New Roman"/>
          <w:bCs/>
          <w:sz w:val="28"/>
          <w:szCs w:val="28"/>
        </w:rPr>
        <w:t>и (или)  раскорчевку выбывших из эксплуатации многолетних насаждений в  20__ году</w:t>
      </w:r>
    </w:p>
    <w:p w:rsidR="00AC1E78" w:rsidRPr="00912859" w:rsidRDefault="00AC1E78" w:rsidP="00AC1E78">
      <w:pPr>
        <w:tabs>
          <w:tab w:val="left" w:pos="709"/>
        </w:tabs>
        <w:spacing w:line="204" w:lineRule="auto"/>
        <w:jc w:val="center"/>
        <w:rPr>
          <w:rFonts w:ascii="Times New Roman" w:hAnsi="Times New Roman"/>
          <w:sz w:val="16"/>
          <w:szCs w:val="16"/>
        </w:rPr>
      </w:pPr>
    </w:p>
    <w:p w:rsidR="00AC1E78" w:rsidRPr="00912859" w:rsidRDefault="00AC1E78" w:rsidP="00AC1E78">
      <w:pPr>
        <w:autoSpaceDE w:val="0"/>
        <w:autoSpaceDN w:val="0"/>
        <w:adjustRightInd w:val="0"/>
        <w:spacing w:line="288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12859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AC1E78" w:rsidRPr="00912859" w:rsidRDefault="00AC1E78" w:rsidP="00AC1E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en-US"/>
        </w:rPr>
      </w:pPr>
      <w:r w:rsidRPr="00912859">
        <w:rPr>
          <w:rFonts w:ascii="Times New Roman" w:hAnsi="Times New Roman"/>
          <w:sz w:val="24"/>
          <w:szCs w:val="24"/>
        </w:rPr>
        <w:t>(наименование получателя субсидии)</w:t>
      </w:r>
    </w:p>
    <w:p w:rsidR="00AC1E78" w:rsidRPr="00912859" w:rsidRDefault="00AC1E78" w:rsidP="00AC1E78">
      <w:pPr>
        <w:tabs>
          <w:tab w:val="left" w:pos="709"/>
        </w:tabs>
        <w:spacing w:line="204" w:lineRule="auto"/>
        <w:jc w:val="center"/>
        <w:rPr>
          <w:rFonts w:ascii="Times New Roman" w:hAnsi="Times New Roman"/>
        </w:rPr>
      </w:pPr>
    </w:p>
    <w:p w:rsidR="00AC1E78" w:rsidRPr="00912859" w:rsidRDefault="00AC1E78" w:rsidP="00AC1E78">
      <w:pPr>
        <w:tabs>
          <w:tab w:val="left" w:pos="709"/>
        </w:tabs>
        <w:spacing w:line="204" w:lineRule="auto"/>
        <w:jc w:val="center"/>
        <w:rPr>
          <w:rFonts w:ascii="Times New Roman" w:hAnsi="Times New Roman"/>
        </w:rPr>
      </w:pPr>
    </w:p>
    <w:p w:rsidR="00AC1E78" w:rsidRPr="00912859" w:rsidRDefault="00AC1E78" w:rsidP="00AC1E78">
      <w:pPr>
        <w:tabs>
          <w:tab w:val="left" w:pos="709"/>
        </w:tabs>
        <w:spacing w:line="204" w:lineRule="auto"/>
        <w:jc w:val="center"/>
        <w:rPr>
          <w:rFonts w:ascii="Times New Roman" w:hAnsi="Times New Roman"/>
        </w:rPr>
      </w:pPr>
    </w:p>
    <w:p w:rsidR="00AC1E78" w:rsidRPr="00912859" w:rsidRDefault="00AC1E78" w:rsidP="00AC1E78">
      <w:pPr>
        <w:tabs>
          <w:tab w:val="left" w:pos="709"/>
        </w:tabs>
        <w:spacing w:line="204" w:lineRule="auto"/>
        <w:jc w:val="center"/>
        <w:rPr>
          <w:rFonts w:ascii="Times New Roman" w:hAnsi="Times New Roman"/>
        </w:rPr>
      </w:pPr>
    </w:p>
    <w:p w:rsidR="00AC1E78" w:rsidRPr="00912859" w:rsidRDefault="00AC1E78" w:rsidP="00AC1E78">
      <w:pPr>
        <w:tabs>
          <w:tab w:val="left" w:pos="709"/>
        </w:tabs>
        <w:spacing w:line="204" w:lineRule="auto"/>
        <w:jc w:val="center"/>
        <w:rPr>
          <w:rFonts w:ascii="Times New Roman" w:hAnsi="Times New Roman"/>
        </w:rPr>
      </w:pPr>
    </w:p>
    <w:p w:rsidR="00AC1E78" w:rsidRPr="00912859" w:rsidRDefault="00AC1E78" w:rsidP="00AC1E78">
      <w:pPr>
        <w:tabs>
          <w:tab w:val="left" w:pos="709"/>
        </w:tabs>
        <w:spacing w:line="204" w:lineRule="auto"/>
        <w:jc w:val="center"/>
        <w:rPr>
          <w:rFonts w:ascii="Times New Roman" w:hAnsi="Times New Roman"/>
        </w:rPr>
      </w:pPr>
    </w:p>
    <w:p w:rsidR="00AC1E78" w:rsidRPr="00912859" w:rsidRDefault="00AC1E78" w:rsidP="00AC1E78">
      <w:pPr>
        <w:tabs>
          <w:tab w:val="left" w:pos="709"/>
        </w:tabs>
        <w:spacing w:line="204" w:lineRule="auto"/>
        <w:jc w:val="center"/>
        <w:rPr>
          <w:rFonts w:ascii="Times New Roman" w:hAnsi="Times New Roman"/>
        </w:rPr>
      </w:pPr>
    </w:p>
    <w:p w:rsidR="00AC1E78" w:rsidRPr="00912859" w:rsidRDefault="00AC1E78" w:rsidP="00AC1E78">
      <w:pPr>
        <w:tabs>
          <w:tab w:val="left" w:pos="709"/>
        </w:tabs>
        <w:spacing w:line="204" w:lineRule="auto"/>
        <w:jc w:val="center"/>
        <w:rPr>
          <w:rFonts w:ascii="Times New Roman" w:hAnsi="Times New Roman"/>
        </w:rPr>
      </w:pPr>
    </w:p>
    <w:tbl>
      <w:tblPr>
        <w:tblW w:w="1413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2842"/>
        <w:gridCol w:w="1050"/>
        <w:gridCol w:w="1245"/>
        <w:gridCol w:w="992"/>
        <w:gridCol w:w="992"/>
        <w:gridCol w:w="1559"/>
        <w:gridCol w:w="1418"/>
        <w:gridCol w:w="1559"/>
        <w:gridCol w:w="1985"/>
      </w:tblGrid>
      <w:tr w:rsidR="00AC1E78" w:rsidRPr="00912859" w:rsidTr="00AC1E78">
        <w:trPr>
          <w:trHeight w:val="492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lastRenderedPageBreak/>
              <w:t>№</w:t>
            </w:r>
          </w:p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п/п</w:t>
            </w:r>
          </w:p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Наименование выполненных работ</w:t>
            </w:r>
          </w:p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Площадь, га</w:t>
            </w:r>
          </w:p>
          <w:p w:rsidR="00AC1E78" w:rsidRPr="00912859" w:rsidRDefault="00AC1E78" w:rsidP="00AC1E78">
            <w:pPr>
              <w:spacing w:line="192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Ставка субсидии,</w:t>
            </w:r>
          </w:p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на 1 га, руб.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Коэффициент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 xml:space="preserve">Сумма субсидий, руб. </w:t>
            </w:r>
          </w:p>
          <w:p w:rsidR="00AC2AC2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12859">
              <w:rPr>
                <w:rFonts w:ascii="Times New Roman" w:hAnsi="Times New Roman"/>
                <w:sz w:val="22"/>
                <w:szCs w:val="22"/>
              </w:rPr>
              <w:t>(гр.</w:t>
            </w:r>
            <w:r w:rsidR="009128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12859">
              <w:rPr>
                <w:rFonts w:ascii="Times New Roman" w:hAnsi="Times New Roman"/>
                <w:sz w:val="22"/>
                <w:szCs w:val="22"/>
              </w:rPr>
              <w:t>6 = гр. 3 х гр. 4 х гр.</w:t>
            </w:r>
            <w:r w:rsidR="009128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12859">
              <w:rPr>
                <w:rFonts w:ascii="Times New Roman" w:hAnsi="Times New Roman"/>
                <w:sz w:val="22"/>
                <w:szCs w:val="22"/>
              </w:rPr>
              <w:t xml:space="preserve">5 х </w:t>
            </w:r>
            <w:proofErr w:type="gramEnd"/>
          </w:p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гр.</w:t>
            </w:r>
            <w:r w:rsidR="00D161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12859">
              <w:rPr>
                <w:rFonts w:ascii="Times New Roman" w:hAnsi="Times New Roman"/>
                <w:sz w:val="22"/>
                <w:szCs w:val="22"/>
              </w:rPr>
              <w:t>6)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Сумма субсидий, руб.,</w:t>
            </w:r>
          </w:p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за счет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Фактические затраты</w:t>
            </w:r>
          </w:p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на закладку и (или) уход и (или) раскорчевку</w:t>
            </w:r>
          </w:p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без НДС,</w:t>
            </w:r>
            <w:r w:rsidRPr="0091285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912859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</w:tr>
      <w:tr w:rsidR="00AC1E78" w:rsidRPr="00912859" w:rsidTr="00AC1E78">
        <w:trPr>
          <w:trHeight w:val="240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областного бюджета*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федерального бюджета*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1E78" w:rsidRPr="00912859" w:rsidTr="00AC1E78">
        <w:trPr>
          <w:trHeight w:val="240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К1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К2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1E78" w:rsidRPr="00912859" w:rsidTr="00AC1E78">
        <w:trPr>
          <w:trHeight w:val="216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AC1E78" w:rsidRPr="00912859" w:rsidTr="00AC1E78">
        <w:trPr>
          <w:trHeight w:val="216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Закладка многолетних насаждений, в том числе: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1E78" w:rsidRPr="00912859" w:rsidTr="00AC1E78">
        <w:trPr>
          <w:trHeight w:val="216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 xml:space="preserve">плодовых, ягодных насаждений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1E78" w:rsidRPr="00912859" w:rsidTr="00AC1E78">
        <w:trPr>
          <w:trHeight w:val="216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садов интенсивного типа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1E78" w:rsidRPr="00912859" w:rsidTr="00AC1E78">
        <w:trPr>
          <w:trHeight w:val="216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плодовых питомников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1E78" w:rsidRPr="00912859" w:rsidTr="00AC1E78">
        <w:trPr>
          <w:trHeight w:val="216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маточных насаждений,</w:t>
            </w:r>
            <w:r w:rsidRPr="00912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1E78" w:rsidRPr="00912859" w:rsidRDefault="00AC1E78" w:rsidP="00AC1E78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заложенных базисными растениями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1E78" w:rsidRPr="00912859" w:rsidTr="00AC1E78">
        <w:trPr>
          <w:trHeight w:val="216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Уход за многолетними   насаждениями, в том числе: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1E78" w:rsidRPr="00912859" w:rsidTr="00AC1E78">
        <w:trPr>
          <w:trHeight w:val="216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плодовыми, ягодными насаждениями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1E78" w:rsidRPr="00912859" w:rsidTr="00AC1E78">
        <w:trPr>
          <w:trHeight w:val="216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садами интенсивного типа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1E78" w:rsidRPr="00912859" w:rsidTr="00AC1E78">
        <w:trPr>
          <w:trHeight w:val="216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2.3.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плодовыми питомниками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1E78" w:rsidRPr="00912859" w:rsidTr="00AC1E78">
        <w:trPr>
          <w:trHeight w:val="216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2.4.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маточными насаждениями,</w:t>
            </w:r>
            <w:r w:rsidRPr="00912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1E78" w:rsidRPr="00912859" w:rsidRDefault="00AC1E78" w:rsidP="00AC1E78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заложенными базисными растениями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1E78" w:rsidRPr="00912859" w:rsidTr="00AC1E78">
        <w:trPr>
          <w:trHeight w:val="216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Раскорчевка выбывших из</w:t>
            </w:r>
            <w:r w:rsidRPr="00912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2859">
              <w:rPr>
                <w:rFonts w:ascii="Times New Roman" w:hAnsi="Times New Roman"/>
                <w:sz w:val="22"/>
                <w:szCs w:val="22"/>
              </w:rPr>
              <w:t xml:space="preserve">эксплуатации </w:t>
            </w:r>
          </w:p>
          <w:p w:rsidR="00AC1E78" w:rsidRPr="00912859" w:rsidRDefault="00AC1E78" w:rsidP="00AC1E78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многолетних</w:t>
            </w:r>
            <w:r w:rsidRPr="00912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2859">
              <w:rPr>
                <w:rFonts w:ascii="Times New Roman" w:hAnsi="Times New Roman"/>
                <w:sz w:val="22"/>
                <w:szCs w:val="22"/>
              </w:rPr>
              <w:t>насаждений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1E78" w:rsidRPr="00912859" w:rsidTr="00AC1E78">
        <w:trPr>
          <w:trHeight w:val="216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1E78" w:rsidRPr="00912859" w:rsidRDefault="00AC1E78" w:rsidP="00AC1E78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C1E78" w:rsidRPr="00912859" w:rsidRDefault="00AC1E78" w:rsidP="00AC1E78">
      <w:pPr>
        <w:tabs>
          <w:tab w:val="left" w:pos="709"/>
        </w:tabs>
        <w:spacing w:line="216" w:lineRule="auto"/>
        <w:jc w:val="both"/>
        <w:rPr>
          <w:rFonts w:ascii="Times New Roman" w:hAnsi="Times New Roman"/>
          <w:sz w:val="16"/>
          <w:szCs w:val="16"/>
        </w:rPr>
      </w:pPr>
    </w:p>
    <w:p w:rsidR="00AC1E78" w:rsidRPr="00912859" w:rsidRDefault="00AC1E78" w:rsidP="00AC1E78">
      <w:pPr>
        <w:autoSpaceDE w:val="0"/>
        <w:autoSpaceDN w:val="0"/>
        <w:adjustRightInd w:val="0"/>
        <w:spacing w:line="21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2859">
        <w:rPr>
          <w:rFonts w:ascii="Times New Roman" w:hAnsi="Times New Roman"/>
          <w:sz w:val="24"/>
          <w:szCs w:val="24"/>
        </w:rPr>
        <w:t>* Заполняется ответственным сотрудником отдела государственной поддержки предприятий АПК.</w:t>
      </w:r>
    </w:p>
    <w:p w:rsidR="00AC1E78" w:rsidRPr="00912859" w:rsidRDefault="00AC1E78" w:rsidP="00AC1E78">
      <w:pPr>
        <w:spacing w:line="216" w:lineRule="auto"/>
        <w:rPr>
          <w:rFonts w:ascii="Times New Roman" w:hAnsi="Times New Roman"/>
          <w:sz w:val="24"/>
          <w:szCs w:val="24"/>
        </w:rPr>
      </w:pPr>
    </w:p>
    <w:tbl>
      <w:tblPr>
        <w:tblW w:w="9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284"/>
        <w:gridCol w:w="1549"/>
        <w:gridCol w:w="294"/>
        <w:gridCol w:w="2618"/>
      </w:tblGrid>
      <w:tr w:rsidR="00912859" w:rsidRPr="005D02DA" w:rsidTr="00D16103">
        <w:trPr>
          <w:trHeight w:val="303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286301" w:rsidRDefault="00912859" w:rsidP="00FE4927">
            <w:pPr>
              <w:pStyle w:val="ConsPlusNormal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863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Руководитель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5D02DA" w:rsidRDefault="00912859" w:rsidP="00FE49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912859" w:rsidRPr="005D02DA" w:rsidRDefault="00912859" w:rsidP="00FE49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5D02DA" w:rsidRDefault="00912859" w:rsidP="00FE49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912859" w:rsidRPr="005D02DA" w:rsidRDefault="00912859" w:rsidP="00FE49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59" w:rsidRPr="00287F2B" w:rsidTr="00D16103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287F2B" w:rsidRDefault="00912859" w:rsidP="00FE4927">
            <w:pPr>
              <w:rPr>
                <w:rFonts w:ascii="Times New Roman" w:hAnsi="Times New Roman"/>
                <w:sz w:val="24"/>
                <w:szCs w:val="24"/>
              </w:rPr>
            </w:pPr>
            <w:r w:rsidRPr="00287F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(наименование получателя субсидии)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287F2B" w:rsidRDefault="00912859" w:rsidP="00FE4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287F2B" w:rsidRDefault="00912859" w:rsidP="00FE4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2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287F2B" w:rsidRDefault="00912859" w:rsidP="00FE4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287F2B" w:rsidRDefault="00912859" w:rsidP="00FE4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2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12859" w:rsidRPr="005D02DA" w:rsidRDefault="00912859" w:rsidP="00912859">
      <w:pPr>
        <w:tabs>
          <w:tab w:val="left" w:pos="709"/>
        </w:tabs>
        <w:spacing w:line="180" w:lineRule="auto"/>
        <w:rPr>
          <w:rFonts w:ascii="Times New Roman" w:hAnsi="Times New Roman"/>
          <w:sz w:val="28"/>
          <w:szCs w:val="28"/>
        </w:rPr>
      </w:pPr>
    </w:p>
    <w:p w:rsidR="00912859" w:rsidRPr="005D02DA" w:rsidRDefault="00912859" w:rsidP="00912859">
      <w:pPr>
        <w:rPr>
          <w:rFonts w:ascii="Times New Roman" w:hAnsi="Times New Roman"/>
          <w:sz w:val="28"/>
          <w:szCs w:val="28"/>
        </w:rPr>
      </w:pPr>
      <w:r w:rsidRPr="005D02DA">
        <w:rPr>
          <w:rFonts w:ascii="Times New Roman" w:hAnsi="Times New Roman"/>
          <w:sz w:val="28"/>
          <w:szCs w:val="28"/>
        </w:rPr>
        <w:t>«__»___________20 ___ г.</w:t>
      </w:r>
    </w:p>
    <w:p w:rsidR="00912859" w:rsidRPr="005D02DA" w:rsidRDefault="00912859" w:rsidP="00912859">
      <w:pPr>
        <w:rPr>
          <w:rFonts w:ascii="Times New Roman" w:hAnsi="Times New Roman"/>
          <w:sz w:val="16"/>
          <w:szCs w:val="16"/>
        </w:rPr>
      </w:pPr>
    </w:p>
    <w:p w:rsidR="00912859" w:rsidRPr="005D02DA" w:rsidRDefault="00912859" w:rsidP="00912859">
      <w:pPr>
        <w:rPr>
          <w:rFonts w:ascii="Times New Roman" w:hAnsi="Times New Roman"/>
          <w:sz w:val="28"/>
          <w:szCs w:val="28"/>
        </w:rPr>
      </w:pPr>
      <w:r w:rsidRPr="005D02DA">
        <w:rPr>
          <w:rFonts w:ascii="Times New Roman" w:hAnsi="Times New Roman"/>
          <w:sz w:val="28"/>
          <w:szCs w:val="28"/>
        </w:rPr>
        <w:t xml:space="preserve">М.П. </w:t>
      </w:r>
      <w:r w:rsidRPr="005D02DA">
        <w:rPr>
          <w:rFonts w:ascii="Times New Roman" w:hAnsi="Times New Roman"/>
          <w:sz w:val="24"/>
          <w:szCs w:val="24"/>
        </w:rPr>
        <w:t>(при наличии)</w:t>
      </w:r>
    </w:p>
    <w:p w:rsidR="00AC1E78" w:rsidRPr="00912859" w:rsidRDefault="00AC1E78" w:rsidP="00AC1E78">
      <w:pPr>
        <w:spacing w:line="204" w:lineRule="auto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Layout w:type="fixed"/>
        <w:tblLook w:val="01E0" w:firstRow="1" w:lastRow="1" w:firstColumn="1" w:lastColumn="1" w:noHBand="0" w:noVBand="0"/>
      </w:tblPr>
      <w:tblGrid>
        <w:gridCol w:w="8755"/>
        <w:gridCol w:w="5670"/>
      </w:tblGrid>
      <w:tr w:rsidR="00AC1E78" w:rsidRPr="00912859" w:rsidTr="00FE4927">
        <w:trPr>
          <w:trHeight w:val="1734"/>
        </w:trPr>
        <w:tc>
          <w:tcPr>
            <w:tcW w:w="8755" w:type="dxa"/>
          </w:tcPr>
          <w:p w:rsidR="00AC1E78" w:rsidRPr="00912859" w:rsidRDefault="00AC1E78" w:rsidP="00912859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C1E78" w:rsidRPr="00912859" w:rsidRDefault="00AC1E78" w:rsidP="00912859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912859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AC1E78" w:rsidRPr="00912859" w:rsidRDefault="00AC1E78" w:rsidP="00912859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912859">
              <w:rPr>
                <w:rFonts w:ascii="Times New Roman" w:hAnsi="Times New Roman"/>
                <w:sz w:val="28"/>
                <w:szCs w:val="28"/>
              </w:rPr>
              <w:t xml:space="preserve">к Порядку предоставления субсидий в целях реализации отдельных мероприятий подпрограммы «Развитие </w:t>
            </w:r>
            <w:proofErr w:type="spellStart"/>
            <w:r w:rsidRPr="00912859">
              <w:rPr>
                <w:rFonts w:ascii="Times New Roman" w:hAnsi="Times New Roman"/>
                <w:sz w:val="28"/>
                <w:szCs w:val="28"/>
              </w:rPr>
              <w:t>подотрасли</w:t>
            </w:r>
            <w:proofErr w:type="spellEnd"/>
            <w:r w:rsidRPr="00912859">
              <w:rPr>
                <w:rFonts w:ascii="Times New Roman" w:hAnsi="Times New Roman"/>
                <w:sz w:val="28"/>
                <w:szCs w:val="28"/>
              </w:rPr>
              <w:t xml:space="preserve"> растениеводства, переработки и реализации продукции растениеводства» государственной программы Рязанской области «Развитие агропромышленного комплекса»</w:t>
            </w:r>
          </w:p>
        </w:tc>
      </w:tr>
    </w:tbl>
    <w:p w:rsidR="00AC1E78" w:rsidRPr="00912859" w:rsidRDefault="00AC1E78" w:rsidP="00912859">
      <w:pPr>
        <w:tabs>
          <w:tab w:val="left" w:pos="709"/>
          <w:tab w:val="left" w:pos="12758"/>
        </w:tabs>
        <w:spacing w:line="228" w:lineRule="auto"/>
        <w:rPr>
          <w:rFonts w:ascii="Times New Roman" w:hAnsi="Times New Roman"/>
          <w:sz w:val="24"/>
          <w:szCs w:val="24"/>
        </w:r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2628"/>
        <w:gridCol w:w="971"/>
        <w:gridCol w:w="2179"/>
        <w:gridCol w:w="8789"/>
      </w:tblGrid>
      <w:tr w:rsidR="00AC1E78" w:rsidRPr="00912859" w:rsidTr="00FE4927">
        <w:tc>
          <w:tcPr>
            <w:tcW w:w="5778" w:type="dxa"/>
            <w:gridSpan w:val="3"/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Расчет и приложенные документы проверены.</w:t>
            </w: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912859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E78" w:rsidRPr="00912859" w:rsidTr="00FE4927">
        <w:tc>
          <w:tcPr>
            <w:tcW w:w="5778" w:type="dxa"/>
            <w:gridSpan w:val="3"/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Ответственный сотрудник отдела:</w:t>
            </w:r>
          </w:p>
          <w:p w:rsidR="00AC1E78" w:rsidRPr="00912859" w:rsidRDefault="00AC1E78" w:rsidP="00912859">
            <w:pPr>
              <w:tabs>
                <w:tab w:val="left" w:pos="709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земледелия и растениеводства</w:t>
            </w: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912859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E78" w:rsidRPr="00912859" w:rsidTr="00FE4927">
        <w:tc>
          <w:tcPr>
            <w:tcW w:w="2628" w:type="dxa"/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912859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E78" w:rsidRPr="00912859" w:rsidTr="00FE4927"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912859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1E78" w:rsidRPr="00912859" w:rsidTr="00FE4927"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971" w:type="dxa"/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 xml:space="preserve">      (Ф.И.О.)</w:t>
            </w: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912859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1E78" w:rsidRPr="00912859" w:rsidTr="00FE4927">
        <w:tc>
          <w:tcPr>
            <w:tcW w:w="5778" w:type="dxa"/>
            <w:gridSpan w:val="3"/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912859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E78" w:rsidRPr="00912859" w:rsidTr="00FE4927">
        <w:tc>
          <w:tcPr>
            <w:tcW w:w="5778" w:type="dxa"/>
            <w:gridSpan w:val="3"/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2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 xml:space="preserve">государственной поддержки </w:t>
            </w:r>
            <w:r w:rsidRPr="00912859">
              <w:rPr>
                <w:rFonts w:ascii="Times New Roman" w:hAnsi="Times New Roman"/>
                <w:spacing w:val="-2"/>
                <w:sz w:val="24"/>
                <w:szCs w:val="24"/>
              </w:rPr>
              <w:t>предприятий АПК</w:t>
            </w: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912859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E78" w:rsidRPr="00912859" w:rsidTr="00FE4927"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912859">
            <w:pPr>
              <w:widowControl w:val="0"/>
              <w:autoSpaceDE w:val="0"/>
              <w:autoSpaceDN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E78" w:rsidRPr="00912859" w:rsidTr="00FE4927"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 xml:space="preserve">              (подпись)</w:t>
            </w:r>
          </w:p>
        </w:tc>
        <w:tc>
          <w:tcPr>
            <w:tcW w:w="971" w:type="dxa"/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2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 xml:space="preserve">         (Ф.И.О.)</w:t>
            </w: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912859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C1E78" w:rsidRPr="00912859" w:rsidRDefault="00AC1E78" w:rsidP="00912859">
      <w:pPr>
        <w:tabs>
          <w:tab w:val="left" w:pos="709"/>
          <w:tab w:val="left" w:pos="12758"/>
        </w:tabs>
        <w:spacing w:line="228" w:lineRule="auto"/>
        <w:rPr>
          <w:rFonts w:ascii="Times New Roman" w:hAnsi="Times New Roman"/>
          <w:sz w:val="24"/>
          <w:szCs w:val="24"/>
        </w:rPr>
      </w:pPr>
    </w:p>
    <w:p w:rsidR="00AC1E78" w:rsidRPr="00912859" w:rsidRDefault="00AC1E78" w:rsidP="00912859">
      <w:pPr>
        <w:tabs>
          <w:tab w:val="left" w:pos="709"/>
          <w:tab w:val="left" w:pos="12758"/>
        </w:tabs>
        <w:spacing w:line="228" w:lineRule="auto"/>
        <w:jc w:val="center"/>
        <w:rPr>
          <w:rFonts w:ascii="Times New Roman" w:hAnsi="Times New Roman"/>
          <w:sz w:val="24"/>
          <w:szCs w:val="24"/>
        </w:rPr>
      </w:pPr>
    </w:p>
    <w:p w:rsidR="00AC1E78" w:rsidRPr="00912859" w:rsidRDefault="00AC1E78" w:rsidP="00912859">
      <w:pPr>
        <w:tabs>
          <w:tab w:val="left" w:pos="709"/>
          <w:tab w:val="left" w:pos="12758"/>
        </w:tabs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РАСЧЕТ</w:t>
      </w:r>
    </w:p>
    <w:p w:rsidR="00912859" w:rsidRDefault="00AC1E78" w:rsidP="00912859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размера субсидии  на возмещение части затрат на проведение агротехнологических работ,</w:t>
      </w:r>
    </w:p>
    <w:p w:rsidR="00912859" w:rsidRDefault="00AC1E78" w:rsidP="00912859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повышение уровня экологической</w:t>
      </w:r>
      <w:r w:rsidR="00912859">
        <w:rPr>
          <w:rFonts w:ascii="Times New Roman" w:hAnsi="Times New Roman"/>
          <w:sz w:val="28"/>
          <w:szCs w:val="28"/>
        </w:rPr>
        <w:t xml:space="preserve"> </w:t>
      </w:r>
      <w:r w:rsidRPr="00912859">
        <w:rPr>
          <w:rFonts w:ascii="Times New Roman" w:hAnsi="Times New Roman"/>
          <w:sz w:val="28"/>
          <w:szCs w:val="28"/>
        </w:rPr>
        <w:t>безопасности сельскохозяйственного производства,</w:t>
      </w:r>
    </w:p>
    <w:p w:rsidR="00AC1E78" w:rsidRPr="00912859" w:rsidRDefault="00AC1E78" w:rsidP="00912859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а также на повышение плодородия и качества почв в  20__ году</w:t>
      </w:r>
    </w:p>
    <w:p w:rsidR="00AC1E78" w:rsidRPr="00912859" w:rsidRDefault="00AC1E78" w:rsidP="00912859">
      <w:pPr>
        <w:autoSpaceDE w:val="0"/>
        <w:autoSpaceDN w:val="0"/>
        <w:adjustRightInd w:val="0"/>
        <w:spacing w:line="228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12859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AC1E78" w:rsidRPr="00912859" w:rsidRDefault="00AC1E78" w:rsidP="00912859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912859">
        <w:rPr>
          <w:rFonts w:ascii="Times New Roman" w:hAnsi="Times New Roman"/>
          <w:sz w:val="24"/>
          <w:szCs w:val="24"/>
        </w:rPr>
        <w:t>(наименование получателя субсидии)</w:t>
      </w:r>
    </w:p>
    <w:p w:rsidR="00AC1E78" w:rsidRPr="00912859" w:rsidRDefault="00AC1E78" w:rsidP="00912859">
      <w:pPr>
        <w:autoSpaceDE w:val="0"/>
        <w:autoSpaceDN w:val="0"/>
        <w:adjustRightInd w:val="0"/>
        <w:spacing w:line="216" w:lineRule="auto"/>
        <w:rPr>
          <w:rFonts w:ascii="Times New Roman" w:hAnsi="Times New Roman"/>
          <w:sz w:val="24"/>
          <w:szCs w:val="24"/>
        </w:rPr>
      </w:pPr>
    </w:p>
    <w:tbl>
      <w:tblPr>
        <w:tblW w:w="14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3"/>
        <w:gridCol w:w="5219"/>
        <w:gridCol w:w="1134"/>
        <w:gridCol w:w="1276"/>
        <w:gridCol w:w="1559"/>
        <w:gridCol w:w="1837"/>
        <w:gridCol w:w="1345"/>
        <w:gridCol w:w="1550"/>
      </w:tblGrid>
      <w:tr w:rsidR="00AC1E78" w:rsidRPr="00912859" w:rsidTr="00912859">
        <w:trPr>
          <w:trHeight w:val="471"/>
        </w:trPr>
        <w:tc>
          <w:tcPr>
            <w:tcW w:w="513" w:type="dxa"/>
            <w:vMerge w:val="restart"/>
            <w:tcBorders>
              <w:bottom w:val="nil"/>
            </w:tcBorders>
            <w:shd w:val="clear" w:color="auto" w:fill="auto"/>
          </w:tcPr>
          <w:p w:rsidR="00AC1E78" w:rsidRPr="00912859" w:rsidRDefault="00AC1E78" w:rsidP="00912859">
            <w:pPr>
              <w:widowControl w:val="0"/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№</w:t>
            </w:r>
          </w:p>
          <w:p w:rsidR="00AC1E78" w:rsidRPr="00912859" w:rsidRDefault="00AC1E78" w:rsidP="00912859">
            <w:pPr>
              <w:widowControl w:val="0"/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91285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/</w:t>
            </w: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</w:p>
        </w:tc>
        <w:tc>
          <w:tcPr>
            <w:tcW w:w="5219" w:type="dxa"/>
            <w:vMerge w:val="restart"/>
            <w:tcBorders>
              <w:bottom w:val="nil"/>
            </w:tcBorders>
            <w:shd w:val="clear" w:color="auto" w:fill="auto"/>
          </w:tcPr>
          <w:p w:rsidR="00AC1E78" w:rsidRPr="00912859" w:rsidRDefault="00AC1E78" w:rsidP="00912859">
            <w:pPr>
              <w:widowControl w:val="0"/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посевной площади</w:t>
            </w:r>
          </w:p>
          <w:p w:rsidR="00AC1E78" w:rsidRPr="00912859" w:rsidRDefault="00AC1E78" w:rsidP="00912859">
            <w:pPr>
              <w:tabs>
                <w:tab w:val="left" w:pos="709"/>
              </w:tabs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</w:tcPr>
          <w:p w:rsidR="00AC1E78" w:rsidRPr="00912859" w:rsidRDefault="00AC1E78" w:rsidP="00912859">
            <w:pPr>
              <w:widowControl w:val="0"/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Площадь, га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</w:tcPr>
          <w:p w:rsidR="00AC1E78" w:rsidRPr="00912859" w:rsidRDefault="00AC1E78" w:rsidP="00912859">
            <w:pPr>
              <w:widowControl w:val="0"/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Ставка субсидии </w:t>
            </w:r>
          </w:p>
          <w:p w:rsidR="00AC1E78" w:rsidRPr="00912859" w:rsidRDefault="00AC1E78" w:rsidP="00912859">
            <w:pPr>
              <w:widowControl w:val="0"/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на 1 га, руб.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</w:tcPr>
          <w:p w:rsidR="00AC1E78" w:rsidRPr="00912859" w:rsidRDefault="00AC1E78" w:rsidP="00912859">
            <w:pPr>
              <w:widowControl w:val="0"/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Повышающий коэффициент</w:t>
            </w:r>
          </w:p>
        </w:tc>
        <w:tc>
          <w:tcPr>
            <w:tcW w:w="1837" w:type="dxa"/>
            <w:vMerge w:val="restart"/>
            <w:tcBorders>
              <w:bottom w:val="nil"/>
            </w:tcBorders>
            <w:shd w:val="clear" w:color="auto" w:fill="auto"/>
          </w:tcPr>
          <w:p w:rsidR="00AC1E78" w:rsidRPr="00912859" w:rsidRDefault="00AC1E78" w:rsidP="00912859">
            <w:pPr>
              <w:widowControl w:val="0"/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Итого сумма субсидии, руб.</w:t>
            </w:r>
          </w:p>
          <w:p w:rsidR="00AC1E78" w:rsidRPr="00912859" w:rsidRDefault="00AC1E78" w:rsidP="00912859">
            <w:pPr>
              <w:widowControl w:val="0"/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(гр.</w:t>
            </w:r>
            <w:r w:rsidR="009128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6 = гр. 3 </w:t>
            </w:r>
            <w:r w:rsidRPr="0091285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x</w:t>
            </w:r>
            <w:proofErr w:type="gramEnd"/>
          </w:p>
          <w:p w:rsidR="00AC1E78" w:rsidRPr="00912859" w:rsidRDefault="00AC1E78" w:rsidP="00912859">
            <w:pPr>
              <w:widowControl w:val="0"/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гр. 4 </w:t>
            </w:r>
            <w:r w:rsidRPr="0091285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x</w:t>
            </w: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гр. 5)</w:t>
            </w:r>
          </w:p>
        </w:tc>
        <w:tc>
          <w:tcPr>
            <w:tcW w:w="28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Сумма субсидии, руб., за счет средств</w:t>
            </w:r>
          </w:p>
        </w:tc>
      </w:tr>
      <w:tr w:rsidR="00AC1E78" w:rsidRPr="00912859" w:rsidTr="00912859">
        <w:tc>
          <w:tcPr>
            <w:tcW w:w="513" w:type="dxa"/>
            <w:vMerge/>
            <w:tcBorders>
              <w:bottom w:val="nil"/>
            </w:tcBorders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219" w:type="dxa"/>
            <w:vMerge/>
            <w:tcBorders>
              <w:bottom w:val="nil"/>
            </w:tcBorders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bottom w:val="nil"/>
            </w:tcBorders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nil"/>
            </w:tcBorders>
            <w:shd w:val="clear" w:color="auto" w:fill="auto"/>
          </w:tcPr>
          <w:p w:rsidR="00AC1E78" w:rsidRPr="00912859" w:rsidRDefault="00AC1E78" w:rsidP="00912859">
            <w:pPr>
              <w:widowControl w:val="0"/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областного бюджета*</w:t>
            </w:r>
          </w:p>
        </w:tc>
        <w:tc>
          <w:tcPr>
            <w:tcW w:w="1550" w:type="dxa"/>
            <w:tcBorders>
              <w:bottom w:val="nil"/>
            </w:tcBorders>
            <w:shd w:val="clear" w:color="auto" w:fill="auto"/>
          </w:tcPr>
          <w:p w:rsidR="00AC1E78" w:rsidRPr="00912859" w:rsidRDefault="00AC1E78" w:rsidP="00912859">
            <w:pPr>
              <w:widowControl w:val="0"/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федерального бюджета*</w:t>
            </w:r>
          </w:p>
        </w:tc>
      </w:tr>
    </w:tbl>
    <w:p w:rsidR="00912859" w:rsidRPr="00912859" w:rsidRDefault="00912859">
      <w:pPr>
        <w:rPr>
          <w:rFonts w:ascii="Times New Roman" w:hAnsi="Times New Roman"/>
          <w:sz w:val="2"/>
          <w:szCs w:val="2"/>
        </w:rPr>
      </w:pPr>
    </w:p>
    <w:tbl>
      <w:tblPr>
        <w:tblW w:w="14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3"/>
        <w:gridCol w:w="5219"/>
        <w:gridCol w:w="1134"/>
        <w:gridCol w:w="1276"/>
        <w:gridCol w:w="1559"/>
        <w:gridCol w:w="1837"/>
        <w:gridCol w:w="1345"/>
        <w:gridCol w:w="1550"/>
      </w:tblGrid>
      <w:tr w:rsidR="00AC1E78" w:rsidRPr="00912859" w:rsidTr="00912859">
        <w:trPr>
          <w:trHeight w:val="86"/>
          <w:tblHeader/>
        </w:trPr>
        <w:tc>
          <w:tcPr>
            <w:tcW w:w="513" w:type="dxa"/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5219" w:type="dxa"/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345" w:type="dxa"/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1550" w:type="dxa"/>
            <w:shd w:val="clear" w:color="auto" w:fill="auto"/>
          </w:tcPr>
          <w:p w:rsidR="00AC1E78" w:rsidRPr="00912859" w:rsidRDefault="00AC1E78" w:rsidP="00912859">
            <w:pPr>
              <w:tabs>
                <w:tab w:val="left" w:pos="709"/>
              </w:tabs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</w:tr>
      <w:tr w:rsidR="00AC1E78" w:rsidRPr="00912859" w:rsidTr="00912859">
        <w:trPr>
          <w:trHeight w:val="268"/>
        </w:trPr>
        <w:tc>
          <w:tcPr>
            <w:tcW w:w="513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</w:t>
            </w:r>
          </w:p>
        </w:tc>
        <w:tc>
          <w:tcPr>
            <w:tcW w:w="5219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Посевная площадь зерновых, зернобобовых, масличных (за исключением рапса и сои), кормовых сельскохозяйственных культур, картофеля, овощных культур открытого грунта, на которую заключены договоры  сельскохозяйственного страхования</w:t>
            </w:r>
          </w:p>
        </w:tc>
        <w:tc>
          <w:tcPr>
            <w:tcW w:w="1134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1,2</w:t>
            </w:r>
          </w:p>
        </w:tc>
        <w:tc>
          <w:tcPr>
            <w:tcW w:w="1837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AC1E78" w:rsidRPr="00912859" w:rsidTr="00912859">
        <w:trPr>
          <w:trHeight w:val="268"/>
        </w:trPr>
        <w:tc>
          <w:tcPr>
            <w:tcW w:w="513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521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Посевная площадь зерновых, зернобобовых, масличных (за исключением рапса и сои), кормовых сельскохозяйственных культур, картофеля, овощных культур открытого грунта,  на которой проведены работы по </w:t>
            </w:r>
            <w:proofErr w:type="spellStart"/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фосфоритованию</w:t>
            </w:r>
            <w:proofErr w:type="spellEnd"/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(или) гипсованию посевных площадей </w:t>
            </w:r>
          </w:p>
        </w:tc>
        <w:tc>
          <w:tcPr>
            <w:tcW w:w="1134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2,0</w:t>
            </w:r>
          </w:p>
        </w:tc>
        <w:tc>
          <w:tcPr>
            <w:tcW w:w="1837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x</w:t>
            </w:r>
          </w:p>
        </w:tc>
        <w:tc>
          <w:tcPr>
            <w:tcW w:w="1550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x</w:t>
            </w:r>
          </w:p>
        </w:tc>
      </w:tr>
      <w:tr w:rsidR="00AC1E78" w:rsidRPr="00912859" w:rsidTr="00912859">
        <w:trPr>
          <w:trHeight w:val="268"/>
        </w:trPr>
        <w:tc>
          <w:tcPr>
            <w:tcW w:w="513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521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Посевная площадь зерновых, зернобобовых, масличных (за исключением рапса и сои), кормовых сельскохозяйственных культур, картофеля, овощных культур открытого грунта (за исключением пунктов 1, 2),</w:t>
            </w:r>
          </w:p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в том числе по видам культур:</w:t>
            </w:r>
          </w:p>
        </w:tc>
        <w:tc>
          <w:tcPr>
            <w:tcW w:w="1134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x</w:t>
            </w:r>
          </w:p>
        </w:tc>
        <w:tc>
          <w:tcPr>
            <w:tcW w:w="1837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x</w:t>
            </w:r>
          </w:p>
        </w:tc>
        <w:tc>
          <w:tcPr>
            <w:tcW w:w="1550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x</w:t>
            </w:r>
          </w:p>
        </w:tc>
      </w:tr>
      <w:tr w:rsidR="00AC1E78" w:rsidRPr="00912859" w:rsidTr="00912859">
        <w:trPr>
          <w:trHeight w:val="268"/>
        </w:trPr>
        <w:tc>
          <w:tcPr>
            <w:tcW w:w="513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3.1</w:t>
            </w:r>
          </w:p>
        </w:tc>
        <w:tc>
          <w:tcPr>
            <w:tcW w:w="521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x</w:t>
            </w:r>
          </w:p>
        </w:tc>
        <w:tc>
          <w:tcPr>
            <w:tcW w:w="1837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x</w:t>
            </w:r>
          </w:p>
        </w:tc>
        <w:tc>
          <w:tcPr>
            <w:tcW w:w="1550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x</w:t>
            </w:r>
          </w:p>
        </w:tc>
      </w:tr>
      <w:tr w:rsidR="00AC1E78" w:rsidRPr="00912859" w:rsidTr="00912859">
        <w:trPr>
          <w:trHeight w:val="367"/>
        </w:trPr>
        <w:tc>
          <w:tcPr>
            <w:tcW w:w="513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3.2</w:t>
            </w:r>
          </w:p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...</w:t>
            </w:r>
          </w:p>
        </w:tc>
        <w:tc>
          <w:tcPr>
            <w:tcW w:w="521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x</w:t>
            </w:r>
          </w:p>
        </w:tc>
        <w:tc>
          <w:tcPr>
            <w:tcW w:w="1837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x</w:t>
            </w:r>
          </w:p>
        </w:tc>
        <w:tc>
          <w:tcPr>
            <w:tcW w:w="1550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x</w:t>
            </w:r>
          </w:p>
        </w:tc>
      </w:tr>
      <w:tr w:rsidR="00AC1E78" w:rsidRPr="00912859" w:rsidTr="00912859">
        <w:trPr>
          <w:trHeight w:val="268"/>
        </w:trPr>
        <w:tc>
          <w:tcPr>
            <w:tcW w:w="513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21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x</w:t>
            </w:r>
          </w:p>
        </w:tc>
        <w:tc>
          <w:tcPr>
            <w:tcW w:w="1837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AC1E78" w:rsidRPr="00912859" w:rsidRDefault="00AC1E78" w:rsidP="00AC1E78">
      <w:pPr>
        <w:ind w:firstLine="709"/>
        <w:rPr>
          <w:rFonts w:ascii="Times New Roman" w:hAnsi="Times New Roman"/>
          <w:sz w:val="24"/>
          <w:szCs w:val="24"/>
        </w:rPr>
      </w:pPr>
    </w:p>
    <w:p w:rsidR="00AC1E78" w:rsidRPr="00912859" w:rsidRDefault="00AC1E78" w:rsidP="00AC1E78">
      <w:pPr>
        <w:ind w:firstLine="709"/>
        <w:rPr>
          <w:rFonts w:ascii="Times New Roman" w:hAnsi="Times New Roman"/>
        </w:rPr>
      </w:pPr>
      <w:r w:rsidRPr="00912859">
        <w:rPr>
          <w:rFonts w:ascii="Times New Roman" w:hAnsi="Times New Roman"/>
          <w:sz w:val="24"/>
          <w:szCs w:val="24"/>
        </w:rPr>
        <w:t>* Заполняется ответственным сотрудником отдела государственной поддержки предприятий АПК.</w:t>
      </w:r>
    </w:p>
    <w:p w:rsidR="00AC1E78" w:rsidRPr="00912859" w:rsidRDefault="00AC1E78" w:rsidP="00AC1E78">
      <w:pPr>
        <w:tabs>
          <w:tab w:val="left" w:pos="709"/>
        </w:tabs>
        <w:spacing w:line="192" w:lineRule="auto"/>
        <w:ind w:left="708"/>
        <w:jc w:val="center"/>
        <w:rPr>
          <w:rFonts w:ascii="Times New Roman" w:hAnsi="Times New Roman"/>
        </w:rPr>
      </w:pPr>
    </w:p>
    <w:tbl>
      <w:tblPr>
        <w:tblW w:w="9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284"/>
        <w:gridCol w:w="1549"/>
        <w:gridCol w:w="294"/>
        <w:gridCol w:w="2618"/>
      </w:tblGrid>
      <w:tr w:rsidR="00912859" w:rsidRPr="005D02DA" w:rsidTr="00D16103">
        <w:trPr>
          <w:trHeight w:val="303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286301" w:rsidRDefault="00912859" w:rsidP="00FE4927">
            <w:pPr>
              <w:pStyle w:val="ConsPlusNormal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863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Руководитель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5D02DA" w:rsidRDefault="00912859" w:rsidP="00FE49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912859" w:rsidRPr="005D02DA" w:rsidRDefault="00912859" w:rsidP="00FE49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5D02DA" w:rsidRDefault="00912859" w:rsidP="00FE49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912859" w:rsidRPr="005D02DA" w:rsidRDefault="00912859" w:rsidP="00FE49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59" w:rsidRPr="00287F2B" w:rsidTr="00D16103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287F2B" w:rsidRDefault="00912859" w:rsidP="00FE4927">
            <w:pPr>
              <w:rPr>
                <w:rFonts w:ascii="Times New Roman" w:hAnsi="Times New Roman"/>
                <w:sz w:val="24"/>
                <w:szCs w:val="24"/>
              </w:rPr>
            </w:pPr>
            <w:r w:rsidRPr="00287F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(наименование получателя субсидии)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287F2B" w:rsidRDefault="00912859" w:rsidP="00FE4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287F2B" w:rsidRDefault="00912859" w:rsidP="00FE4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2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287F2B" w:rsidRDefault="00912859" w:rsidP="00FE4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287F2B" w:rsidRDefault="00912859" w:rsidP="00FE4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2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12859" w:rsidRPr="005D02DA" w:rsidRDefault="00912859" w:rsidP="00912859">
      <w:pPr>
        <w:tabs>
          <w:tab w:val="left" w:pos="709"/>
        </w:tabs>
        <w:spacing w:line="180" w:lineRule="auto"/>
        <w:rPr>
          <w:rFonts w:ascii="Times New Roman" w:hAnsi="Times New Roman"/>
          <w:sz w:val="28"/>
          <w:szCs w:val="28"/>
        </w:rPr>
      </w:pPr>
    </w:p>
    <w:p w:rsidR="00912859" w:rsidRPr="005D02DA" w:rsidRDefault="00912859" w:rsidP="00912859">
      <w:pPr>
        <w:rPr>
          <w:rFonts w:ascii="Times New Roman" w:hAnsi="Times New Roman"/>
          <w:sz w:val="28"/>
          <w:szCs w:val="28"/>
        </w:rPr>
      </w:pPr>
      <w:r w:rsidRPr="005D02DA">
        <w:rPr>
          <w:rFonts w:ascii="Times New Roman" w:hAnsi="Times New Roman"/>
          <w:sz w:val="28"/>
          <w:szCs w:val="28"/>
        </w:rPr>
        <w:t>«__»___________20 ___ г.</w:t>
      </w:r>
    </w:p>
    <w:p w:rsidR="00912859" w:rsidRPr="005D02DA" w:rsidRDefault="00912859" w:rsidP="00912859">
      <w:pPr>
        <w:rPr>
          <w:rFonts w:ascii="Times New Roman" w:hAnsi="Times New Roman"/>
          <w:sz w:val="16"/>
          <w:szCs w:val="16"/>
        </w:rPr>
      </w:pPr>
    </w:p>
    <w:p w:rsidR="00912859" w:rsidRPr="005D02DA" w:rsidRDefault="00912859" w:rsidP="00912859">
      <w:pPr>
        <w:rPr>
          <w:rFonts w:ascii="Times New Roman" w:hAnsi="Times New Roman"/>
          <w:sz w:val="28"/>
          <w:szCs w:val="28"/>
        </w:rPr>
      </w:pPr>
      <w:r w:rsidRPr="005D02DA">
        <w:rPr>
          <w:rFonts w:ascii="Times New Roman" w:hAnsi="Times New Roman"/>
          <w:sz w:val="28"/>
          <w:szCs w:val="28"/>
        </w:rPr>
        <w:t xml:space="preserve">М.П. </w:t>
      </w:r>
      <w:r w:rsidRPr="005D02DA">
        <w:rPr>
          <w:rFonts w:ascii="Times New Roman" w:hAnsi="Times New Roman"/>
          <w:sz w:val="24"/>
          <w:szCs w:val="24"/>
        </w:rPr>
        <w:t>(при наличии)</w:t>
      </w:r>
    </w:p>
    <w:p w:rsidR="00AC1E78" w:rsidRPr="00912859" w:rsidRDefault="00AC1E78" w:rsidP="00AC1E78">
      <w:pPr>
        <w:spacing w:line="204" w:lineRule="auto"/>
        <w:rPr>
          <w:rFonts w:ascii="Times New Roman" w:hAnsi="Times New Roman"/>
          <w:sz w:val="28"/>
          <w:szCs w:val="28"/>
        </w:rPr>
      </w:pPr>
    </w:p>
    <w:p w:rsidR="00AC1E78" w:rsidRPr="00912859" w:rsidRDefault="00AC1E78" w:rsidP="00AC1E78">
      <w:pPr>
        <w:spacing w:line="204" w:lineRule="auto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Layout w:type="fixed"/>
        <w:tblLook w:val="01E0" w:firstRow="1" w:lastRow="1" w:firstColumn="1" w:lastColumn="1" w:noHBand="0" w:noVBand="0"/>
      </w:tblPr>
      <w:tblGrid>
        <w:gridCol w:w="8755"/>
        <w:gridCol w:w="5670"/>
      </w:tblGrid>
      <w:tr w:rsidR="00AC1E78" w:rsidRPr="00912859" w:rsidTr="00FE4927">
        <w:trPr>
          <w:trHeight w:val="1734"/>
        </w:trPr>
        <w:tc>
          <w:tcPr>
            <w:tcW w:w="8755" w:type="dxa"/>
          </w:tcPr>
          <w:p w:rsidR="00AC1E78" w:rsidRPr="00912859" w:rsidRDefault="00AC1E78" w:rsidP="00AC1E78">
            <w:pPr>
              <w:widowControl w:val="0"/>
              <w:spacing w:line="20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C1E78" w:rsidRPr="00912859" w:rsidRDefault="00AC1E78" w:rsidP="00AC1E78">
            <w:pPr>
              <w:spacing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912859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AC1E78" w:rsidRPr="00912859" w:rsidRDefault="00AC1E78" w:rsidP="00AC1E78">
            <w:pPr>
              <w:rPr>
                <w:rFonts w:ascii="Times New Roman" w:hAnsi="Times New Roman"/>
                <w:sz w:val="28"/>
                <w:szCs w:val="28"/>
              </w:rPr>
            </w:pPr>
            <w:r w:rsidRPr="00912859">
              <w:rPr>
                <w:rFonts w:ascii="Times New Roman" w:hAnsi="Times New Roman"/>
                <w:sz w:val="28"/>
                <w:szCs w:val="28"/>
              </w:rPr>
              <w:t xml:space="preserve">к Порядку предоставления субсидий в целях реализации отдельных мероприятий подпрограммы «Развитие </w:t>
            </w:r>
            <w:proofErr w:type="spellStart"/>
            <w:r w:rsidRPr="00912859">
              <w:rPr>
                <w:rFonts w:ascii="Times New Roman" w:hAnsi="Times New Roman"/>
                <w:sz w:val="28"/>
                <w:szCs w:val="28"/>
              </w:rPr>
              <w:t>подотрасли</w:t>
            </w:r>
            <w:proofErr w:type="spellEnd"/>
            <w:r w:rsidRPr="00912859">
              <w:rPr>
                <w:rFonts w:ascii="Times New Roman" w:hAnsi="Times New Roman"/>
                <w:sz w:val="28"/>
                <w:szCs w:val="28"/>
              </w:rPr>
              <w:t xml:space="preserve"> растениеводства, переработки и реализации продукции растениеводства» государственной программы Рязанской области «Развитие агропромышленного комплекса»</w:t>
            </w:r>
          </w:p>
        </w:tc>
      </w:tr>
    </w:tbl>
    <w:p w:rsidR="00AC1E78" w:rsidRPr="00912859" w:rsidRDefault="00AC1E78" w:rsidP="00AC1E78">
      <w:pPr>
        <w:rPr>
          <w:rFonts w:ascii="Times New Roman" w:hAnsi="Times New Roman"/>
        </w:r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2628"/>
        <w:gridCol w:w="971"/>
        <w:gridCol w:w="2179"/>
        <w:gridCol w:w="8789"/>
      </w:tblGrid>
      <w:tr w:rsidR="00AC1E78" w:rsidRPr="00912859" w:rsidTr="00FE4927">
        <w:tc>
          <w:tcPr>
            <w:tcW w:w="5778" w:type="dxa"/>
            <w:gridSpan w:val="3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Расчет и приложенные документы проверены.</w:t>
            </w: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E78" w:rsidRPr="00912859" w:rsidTr="00FE4927">
        <w:tc>
          <w:tcPr>
            <w:tcW w:w="5778" w:type="dxa"/>
            <w:gridSpan w:val="3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Ответственный сотрудник отдела:</w:t>
            </w:r>
          </w:p>
          <w:p w:rsidR="00AC1E78" w:rsidRPr="00912859" w:rsidRDefault="00AC1E78" w:rsidP="00AC1E7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земледелия и растениеводства</w:t>
            </w: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E78" w:rsidRPr="00912859" w:rsidTr="00FE4927">
        <w:tc>
          <w:tcPr>
            <w:tcW w:w="2628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E78" w:rsidRPr="00912859" w:rsidTr="00FE4927"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1E78" w:rsidRPr="00912859" w:rsidTr="00FE4927"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971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 xml:space="preserve">      (Ф.И.О.)</w:t>
            </w: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1E78" w:rsidRPr="00912859" w:rsidTr="00FE4927">
        <w:tc>
          <w:tcPr>
            <w:tcW w:w="5778" w:type="dxa"/>
            <w:gridSpan w:val="3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E78" w:rsidRPr="00912859" w:rsidTr="00FE4927">
        <w:tc>
          <w:tcPr>
            <w:tcW w:w="5778" w:type="dxa"/>
            <w:gridSpan w:val="3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 xml:space="preserve">государственной поддержки </w:t>
            </w:r>
            <w:r w:rsidRPr="00912859">
              <w:rPr>
                <w:rFonts w:ascii="Times New Roman" w:hAnsi="Times New Roman"/>
                <w:spacing w:val="-2"/>
                <w:sz w:val="24"/>
                <w:szCs w:val="24"/>
              </w:rPr>
              <w:t>предприятий АПК</w:t>
            </w: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E78" w:rsidRPr="00912859" w:rsidTr="00FE4927"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E78" w:rsidRPr="00912859" w:rsidTr="00FE4927"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 xml:space="preserve">              (подпись)</w:t>
            </w:r>
          </w:p>
        </w:tc>
        <w:tc>
          <w:tcPr>
            <w:tcW w:w="971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2859">
              <w:rPr>
                <w:rFonts w:ascii="Times New Roman" w:hAnsi="Times New Roman"/>
                <w:sz w:val="22"/>
                <w:szCs w:val="22"/>
              </w:rPr>
              <w:t xml:space="preserve">         (Ф.И.О.)</w:t>
            </w:r>
          </w:p>
        </w:tc>
        <w:tc>
          <w:tcPr>
            <w:tcW w:w="8789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C1E78" w:rsidRPr="00912859" w:rsidRDefault="00AC1E78" w:rsidP="00AC1E78">
      <w:pPr>
        <w:rPr>
          <w:rFonts w:ascii="Times New Roman" w:hAnsi="Times New Roman"/>
        </w:rPr>
      </w:pPr>
    </w:p>
    <w:p w:rsidR="00AC1E78" w:rsidRPr="00912859" w:rsidRDefault="00AC1E78" w:rsidP="00AC1E78">
      <w:pPr>
        <w:ind w:left="708"/>
        <w:rPr>
          <w:rFonts w:ascii="Times New Roman" w:hAnsi="Times New Roman"/>
        </w:rPr>
      </w:pPr>
    </w:p>
    <w:p w:rsidR="00AC1E78" w:rsidRPr="00912859" w:rsidRDefault="00AC1E78" w:rsidP="00AC1E78">
      <w:pPr>
        <w:ind w:left="708"/>
        <w:rPr>
          <w:rFonts w:ascii="Times New Roman" w:hAnsi="Times New Roman"/>
        </w:rPr>
      </w:pPr>
    </w:p>
    <w:p w:rsidR="00AC1E78" w:rsidRPr="00912859" w:rsidRDefault="00AC1E78" w:rsidP="00AC1E78">
      <w:pPr>
        <w:tabs>
          <w:tab w:val="left" w:pos="709"/>
        </w:tabs>
        <w:spacing w:line="204" w:lineRule="auto"/>
        <w:jc w:val="center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РАСЧЕТ</w:t>
      </w:r>
    </w:p>
    <w:p w:rsidR="00912859" w:rsidRDefault="00AC1E78" w:rsidP="00AC1E78">
      <w:pPr>
        <w:jc w:val="center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размера субсидии на возмещение части затрат на обеспечение прироста сельскохозяйственной</w:t>
      </w:r>
    </w:p>
    <w:p w:rsidR="00912859" w:rsidRDefault="00AC1E78" w:rsidP="00AC1E78">
      <w:pPr>
        <w:jc w:val="center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проду</w:t>
      </w:r>
      <w:r w:rsidR="00912859">
        <w:rPr>
          <w:rFonts w:ascii="Times New Roman" w:hAnsi="Times New Roman"/>
          <w:sz w:val="28"/>
          <w:szCs w:val="28"/>
        </w:rPr>
        <w:t xml:space="preserve">кции собственного производства </w:t>
      </w:r>
      <w:r w:rsidRPr="00912859">
        <w:rPr>
          <w:rFonts w:ascii="Times New Roman" w:hAnsi="Times New Roman"/>
          <w:sz w:val="28"/>
          <w:szCs w:val="28"/>
        </w:rPr>
        <w:t xml:space="preserve">в рамках приоритетных </w:t>
      </w:r>
      <w:proofErr w:type="spellStart"/>
      <w:r w:rsidRPr="00912859">
        <w:rPr>
          <w:rFonts w:ascii="Times New Roman" w:hAnsi="Times New Roman"/>
          <w:sz w:val="28"/>
          <w:szCs w:val="28"/>
        </w:rPr>
        <w:t>подотраслей</w:t>
      </w:r>
      <w:proofErr w:type="spellEnd"/>
      <w:r w:rsidRPr="00912859">
        <w:rPr>
          <w:rFonts w:ascii="Times New Roman" w:hAnsi="Times New Roman"/>
          <w:sz w:val="28"/>
          <w:szCs w:val="28"/>
        </w:rPr>
        <w:t xml:space="preserve"> агропромышленного</w:t>
      </w:r>
    </w:p>
    <w:p w:rsidR="00AC1E78" w:rsidRPr="00912859" w:rsidRDefault="00AC1E78" w:rsidP="00AC1E78">
      <w:pPr>
        <w:jc w:val="center"/>
        <w:rPr>
          <w:rFonts w:ascii="Times New Roman" w:hAnsi="Times New Roman"/>
          <w:sz w:val="28"/>
          <w:szCs w:val="28"/>
        </w:rPr>
      </w:pPr>
      <w:r w:rsidRPr="00912859">
        <w:rPr>
          <w:rFonts w:ascii="Times New Roman" w:hAnsi="Times New Roman"/>
          <w:sz w:val="28"/>
          <w:szCs w:val="28"/>
        </w:rPr>
        <w:t>комплекса в области растениеводства в 20__ году</w:t>
      </w:r>
    </w:p>
    <w:p w:rsidR="00AC1E78" w:rsidRPr="00912859" w:rsidRDefault="00AC1E78" w:rsidP="00AC1E78">
      <w:pPr>
        <w:autoSpaceDE w:val="0"/>
        <w:autoSpaceDN w:val="0"/>
        <w:adjustRightInd w:val="0"/>
        <w:spacing w:line="288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12859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AC1E78" w:rsidRPr="00912859" w:rsidRDefault="00AC1E78" w:rsidP="00AC1E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en-US"/>
        </w:rPr>
      </w:pPr>
      <w:r w:rsidRPr="00912859">
        <w:rPr>
          <w:rFonts w:ascii="Times New Roman" w:hAnsi="Times New Roman"/>
          <w:sz w:val="24"/>
          <w:szCs w:val="24"/>
        </w:rPr>
        <w:t>(наименование получателя субсидии)</w:t>
      </w:r>
    </w:p>
    <w:p w:rsidR="00AC1E78" w:rsidRPr="00912859" w:rsidRDefault="00AC1E78" w:rsidP="00AC1E7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C1E78" w:rsidRPr="00912859" w:rsidRDefault="00AC1E78" w:rsidP="00AC1E78">
      <w:pPr>
        <w:tabs>
          <w:tab w:val="left" w:pos="709"/>
        </w:tabs>
        <w:spacing w:line="204" w:lineRule="auto"/>
        <w:jc w:val="center"/>
        <w:rPr>
          <w:rFonts w:ascii="Times New Roman" w:hAnsi="Times New Roman"/>
        </w:rPr>
      </w:pPr>
    </w:p>
    <w:p w:rsidR="00AC1E78" w:rsidRPr="00912859" w:rsidRDefault="00AC1E78" w:rsidP="00AC1E78">
      <w:pPr>
        <w:tabs>
          <w:tab w:val="left" w:pos="709"/>
        </w:tabs>
        <w:spacing w:line="204" w:lineRule="auto"/>
        <w:jc w:val="center"/>
        <w:rPr>
          <w:rFonts w:ascii="Times New Roman" w:hAnsi="Times New Roman"/>
        </w:rPr>
      </w:pPr>
    </w:p>
    <w:p w:rsidR="00AC1E78" w:rsidRPr="00912859" w:rsidRDefault="00AC1E78" w:rsidP="00AC1E78">
      <w:pPr>
        <w:tabs>
          <w:tab w:val="left" w:pos="709"/>
        </w:tabs>
        <w:spacing w:line="204" w:lineRule="auto"/>
        <w:jc w:val="center"/>
        <w:rPr>
          <w:rFonts w:ascii="Times New Roman" w:hAnsi="Times New Roman"/>
        </w:rPr>
      </w:pPr>
    </w:p>
    <w:p w:rsidR="00AC1E78" w:rsidRPr="00912859" w:rsidRDefault="00AC1E78" w:rsidP="00AC1E78">
      <w:pPr>
        <w:tabs>
          <w:tab w:val="left" w:pos="709"/>
        </w:tabs>
        <w:spacing w:line="204" w:lineRule="auto"/>
        <w:jc w:val="center"/>
        <w:rPr>
          <w:rFonts w:ascii="Times New Roman" w:hAnsi="Times New Roman"/>
        </w:rPr>
      </w:pPr>
    </w:p>
    <w:p w:rsidR="00AC1E78" w:rsidRPr="00912859" w:rsidRDefault="00AC1E78" w:rsidP="00AC1E78">
      <w:pPr>
        <w:tabs>
          <w:tab w:val="left" w:pos="709"/>
        </w:tabs>
        <w:spacing w:line="204" w:lineRule="auto"/>
        <w:jc w:val="center"/>
        <w:rPr>
          <w:rFonts w:ascii="Times New Roman" w:hAnsi="Times New Roman"/>
        </w:rPr>
      </w:pPr>
    </w:p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3"/>
        <w:gridCol w:w="3400"/>
        <w:gridCol w:w="1134"/>
        <w:gridCol w:w="1417"/>
        <w:gridCol w:w="851"/>
        <w:gridCol w:w="992"/>
        <w:gridCol w:w="2410"/>
        <w:gridCol w:w="2166"/>
        <w:gridCol w:w="1604"/>
      </w:tblGrid>
      <w:tr w:rsidR="00AC1E78" w:rsidRPr="00912859" w:rsidTr="00FE4927">
        <w:trPr>
          <w:trHeight w:val="471"/>
        </w:trPr>
        <w:tc>
          <w:tcPr>
            <w:tcW w:w="513" w:type="dxa"/>
            <w:vMerge w:val="restart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№</w:t>
            </w:r>
          </w:p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91285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/</w:t>
            </w: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</w:p>
        </w:tc>
        <w:tc>
          <w:tcPr>
            <w:tcW w:w="3400" w:type="dxa"/>
            <w:vMerge w:val="restart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сельскохозяйственных культур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Площадь,</w:t>
            </w:r>
          </w:p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Ставка </w:t>
            </w:r>
          </w:p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субсидии </w:t>
            </w:r>
          </w:p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на 1 га, руб.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Коэффициенты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Итого сумма </w:t>
            </w:r>
          </w:p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субсидии, руб.</w:t>
            </w:r>
          </w:p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(гр.</w:t>
            </w:r>
            <w:r w:rsidR="009128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8 =  гр. 3 </w:t>
            </w:r>
            <w:r w:rsidRPr="0091285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x</w:t>
            </w: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гр. 4 </w:t>
            </w:r>
            <w:r w:rsidRPr="0091285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x</w:t>
            </w: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гр. 5 х гр.</w:t>
            </w:r>
            <w:r w:rsidR="009128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  <w:proofErr w:type="gramStart"/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Сумма субсидии, руб., за счет средств</w:t>
            </w:r>
          </w:p>
        </w:tc>
      </w:tr>
      <w:tr w:rsidR="00AC1E78" w:rsidRPr="00912859" w:rsidTr="00FE4927">
        <w:trPr>
          <w:trHeight w:val="276"/>
        </w:trPr>
        <w:tc>
          <w:tcPr>
            <w:tcW w:w="513" w:type="dxa"/>
            <w:vMerge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00" w:type="dxa"/>
            <w:vMerge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областного бюджета*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федерального бюджета*</w:t>
            </w:r>
          </w:p>
        </w:tc>
      </w:tr>
      <w:tr w:rsidR="00AC1E78" w:rsidRPr="00912859" w:rsidTr="00FE4927">
        <w:tc>
          <w:tcPr>
            <w:tcW w:w="513" w:type="dxa"/>
            <w:vMerge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00" w:type="dxa"/>
            <w:vMerge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К 1</w:t>
            </w:r>
          </w:p>
        </w:tc>
        <w:tc>
          <w:tcPr>
            <w:tcW w:w="992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К 2</w:t>
            </w:r>
          </w:p>
        </w:tc>
        <w:tc>
          <w:tcPr>
            <w:tcW w:w="2410" w:type="dxa"/>
            <w:vMerge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AC1E78" w:rsidRPr="00912859" w:rsidTr="00FE4927">
        <w:trPr>
          <w:trHeight w:val="274"/>
        </w:trPr>
        <w:tc>
          <w:tcPr>
            <w:tcW w:w="513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400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2166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1604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</w:tr>
      <w:tr w:rsidR="00AC1E78" w:rsidRPr="00912859" w:rsidTr="00FE4927">
        <w:trPr>
          <w:trHeight w:val="274"/>
        </w:trPr>
        <w:tc>
          <w:tcPr>
            <w:tcW w:w="513" w:type="dxa"/>
            <w:vMerge w:val="restart"/>
            <w:shd w:val="clear" w:color="auto" w:fill="auto"/>
          </w:tcPr>
          <w:p w:rsidR="00AC1E78" w:rsidRPr="00912859" w:rsidRDefault="00AC1E78" w:rsidP="00AC1E78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  <w:vMerge w:val="restart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Зерновые и зернобобовые</w:t>
            </w:r>
          </w:p>
        </w:tc>
        <w:tc>
          <w:tcPr>
            <w:tcW w:w="1134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28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604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28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AC1E78" w:rsidRPr="00912859" w:rsidTr="00FE4927">
        <w:trPr>
          <w:trHeight w:val="274"/>
        </w:trPr>
        <w:tc>
          <w:tcPr>
            <w:tcW w:w="513" w:type="dxa"/>
            <w:vMerge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28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604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28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AC1E78" w:rsidRPr="00912859" w:rsidTr="00FE4927">
        <w:trPr>
          <w:trHeight w:val="274"/>
        </w:trPr>
        <w:tc>
          <w:tcPr>
            <w:tcW w:w="513" w:type="dxa"/>
            <w:vMerge w:val="restart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</w:p>
        </w:tc>
        <w:tc>
          <w:tcPr>
            <w:tcW w:w="3400" w:type="dxa"/>
            <w:vMerge w:val="restart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 xml:space="preserve">Масличные </w:t>
            </w:r>
          </w:p>
          <w:p w:rsidR="00AC1E78" w:rsidRPr="00912859" w:rsidRDefault="00AC1E78" w:rsidP="00AC1E78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(за исключением рапса и сои)</w:t>
            </w:r>
          </w:p>
        </w:tc>
        <w:tc>
          <w:tcPr>
            <w:tcW w:w="1134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28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604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28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AC1E78" w:rsidRPr="00912859" w:rsidTr="00FE4927">
        <w:trPr>
          <w:trHeight w:val="274"/>
        </w:trPr>
        <w:tc>
          <w:tcPr>
            <w:tcW w:w="513" w:type="dxa"/>
            <w:vMerge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00" w:type="dxa"/>
            <w:vMerge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28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604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28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AC1E78" w:rsidRPr="00912859" w:rsidTr="00FE4927">
        <w:trPr>
          <w:trHeight w:val="274"/>
        </w:trPr>
        <w:tc>
          <w:tcPr>
            <w:tcW w:w="513" w:type="dxa"/>
            <w:vMerge w:val="restart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0" w:type="dxa"/>
            <w:vMerge w:val="restart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 xml:space="preserve">Овощи открытого грунта </w:t>
            </w:r>
          </w:p>
        </w:tc>
        <w:tc>
          <w:tcPr>
            <w:tcW w:w="1134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28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604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28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AC1E78" w:rsidRPr="00912859" w:rsidTr="00FE4927">
        <w:trPr>
          <w:trHeight w:val="274"/>
        </w:trPr>
        <w:tc>
          <w:tcPr>
            <w:tcW w:w="513" w:type="dxa"/>
            <w:vMerge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28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604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285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AC1E78" w:rsidRPr="00912859" w:rsidTr="00FE4927">
        <w:trPr>
          <w:trHeight w:val="274"/>
        </w:trPr>
        <w:tc>
          <w:tcPr>
            <w:tcW w:w="513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2410" w:type="dxa"/>
            <w:shd w:val="clear" w:color="auto" w:fill="auto"/>
          </w:tcPr>
          <w:p w:rsidR="00AC1E78" w:rsidRPr="00912859" w:rsidRDefault="00AC1E78" w:rsidP="00AC1E78">
            <w:pPr>
              <w:tabs>
                <w:tab w:val="left" w:pos="709"/>
              </w:tabs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604" w:type="dxa"/>
            <w:shd w:val="clear" w:color="auto" w:fill="auto"/>
          </w:tcPr>
          <w:p w:rsidR="00AC1E78" w:rsidRPr="00912859" w:rsidRDefault="00AC1E78" w:rsidP="00AC1E7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2859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</w:tr>
    </w:tbl>
    <w:p w:rsidR="00AC1E78" w:rsidRPr="00912859" w:rsidRDefault="00AC1E78" w:rsidP="00AC1E78">
      <w:pPr>
        <w:tabs>
          <w:tab w:val="left" w:pos="709"/>
        </w:tabs>
        <w:spacing w:line="204" w:lineRule="auto"/>
        <w:jc w:val="center"/>
        <w:rPr>
          <w:rFonts w:ascii="Times New Roman" w:hAnsi="Times New Roman"/>
        </w:rPr>
      </w:pPr>
    </w:p>
    <w:p w:rsidR="00AC1E78" w:rsidRPr="00912859" w:rsidRDefault="00AC1E78" w:rsidP="00AC1E7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12859">
        <w:rPr>
          <w:rFonts w:ascii="Times New Roman" w:hAnsi="Times New Roman"/>
          <w:sz w:val="24"/>
          <w:szCs w:val="24"/>
        </w:rPr>
        <w:t>* Заполняется ответственным сотрудником отдела государственной поддержки предприятий АПК.</w:t>
      </w:r>
    </w:p>
    <w:p w:rsidR="00AC1E78" w:rsidRPr="00912859" w:rsidRDefault="00AC1E78" w:rsidP="00AC1E78">
      <w:pPr>
        <w:spacing w:line="204" w:lineRule="auto"/>
        <w:rPr>
          <w:rFonts w:ascii="Times New Roman" w:hAnsi="Times New Roman"/>
          <w:sz w:val="24"/>
          <w:szCs w:val="24"/>
        </w:rPr>
      </w:pPr>
    </w:p>
    <w:tbl>
      <w:tblPr>
        <w:tblW w:w="9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284"/>
        <w:gridCol w:w="1549"/>
        <w:gridCol w:w="294"/>
        <w:gridCol w:w="2618"/>
      </w:tblGrid>
      <w:tr w:rsidR="00912859" w:rsidRPr="005D02DA" w:rsidTr="00D16103">
        <w:trPr>
          <w:trHeight w:val="303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286301" w:rsidRDefault="00912859" w:rsidP="00FE4927">
            <w:pPr>
              <w:pStyle w:val="ConsPlusNormal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863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Руководитель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5D02DA" w:rsidRDefault="00912859" w:rsidP="00FE49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912859" w:rsidRPr="005D02DA" w:rsidRDefault="00912859" w:rsidP="00FE49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5D02DA" w:rsidRDefault="00912859" w:rsidP="00FE49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912859" w:rsidRPr="005D02DA" w:rsidRDefault="00912859" w:rsidP="00FE49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59" w:rsidRPr="00287F2B" w:rsidTr="00D16103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287F2B" w:rsidRDefault="00912859" w:rsidP="00FE4927">
            <w:pPr>
              <w:rPr>
                <w:rFonts w:ascii="Times New Roman" w:hAnsi="Times New Roman"/>
                <w:sz w:val="24"/>
                <w:szCs w:val="24"/>
              </w:rPr>
            </w:pPr>
            <w:r w:rsidRPr="00287F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(наименование получателя субсидии)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287F2B" w:rsidRDefault="00912859" w:rsidP="00FE4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287F2B" w:rsidRDefault="00912859" w:rsidP="00FE4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2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287F2B" w:rsidRDefault="00912859" w:rsidP="00FE49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287F2B" w:rsidRDefault="00912859" w:rsidP="00FE4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2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12859" w:rsidRPr="005D02DA" w:rsidRDefault="00912859" w:rsidP="00912859">
      <w:pPr>
        <w:tabs>
          <w:tab w:val="left" w:pos="709"/>
        </w:tabs>
        <w:spacing w:line="180" w:lineRule="auto"/>
        <w:rPr>
          <w:rFonts w:ascii="Times New Roman" w:hAnsi="Times New Roman"/>
          <w:sz w:val="28"/>
          <w:szCs w:val="28"/>
        </w:rPr>
      </w:pPr>
    </w:p>
    <w:p w:rsidR="00912859" w:rsidRPr="005D02DA" w:rsidRDefault="00912859" w:rsidP="00912859">
      <w:pPr>
        <w:rPr>
          <w:rFonts w:ascii="Times New Roman" w:hAnsi="Times New Roman"/>
          <w:sz w:val="28"/>
          <w:szCs w:val="28"/>
        </w:rPr>
      </w:pPr>
      <w:r w:rsidRPr="005D02DA">
        <w:rPr>
          <w:rFonts w:ascii="Times New Roman" w:hAnsi="Times New Roman"/>
          <w:sz w:val="28"/>
          <w:szCs w:val="28"/>
        </w:rPr>
        <w:t>«__»___________20 ___ г.</w:t>
      </w:r>
    </w:p>
    <w:p w:rsidR="00912859" w:rsidRPr="005D02DA" w:rsidRDefault="00912859" w:rsidP="00912859">
      <w:pPr>
        <w:rPr>
          <w:rFonts w:ascii="Times New Roman" w:hAnsi="Times New Roman"/>
          <w:sz w:val="16"/>
          <w:szCs w:val="16"/>
        </w:rPr>
      </w:pPr>
    </w:p>
    <w:p w:rsidR="00912859" w:rsidRPr="005D02DA" w:rsidRDefault="00912859" w:rsidP="00912859">
      <w:pPr>
        <w:rPr>
          <w:rFonts w:ascii="Times New Roman" w:hAnsi="Times New Roman"/>
          <w:sz w:val="28"/>
          <w:szCs w:val="28"/>
        </w:rPr>
      </w:pPr>
      <w:r w:rsidRPr="005D02DA">
        <w:rPr>
          <w:rFonts w:ascii="Times New Roman" w:hAnsi="Times New Roman"/>
          <w:sz w:val="28"/>
          <w:szCs w:val="28"/>
        </w:rPr>
        <w:t xml:space="preserve">М.П. </w:t>
      </w:r>
      <w:r w:rsidRPr="005D02DA">
        <w:rPr>
          <w:rFonts w:ascii="Times New Roman" w:hAnsi="Times New Roman"/>
          <w:sz w:val="24"/>
          <w:szCs w:val="24"/>
        </w:rPr>
        <w:t>(при наличии)</w:t>
      </w:r>
    </w:p>
    <w:p w:rsidR="00AC1E78" w:rsidRPr="00912859" w:rsidRDefault="00AC1E78" w:rsidP="00AC1E78">
      <w:pPr>
        <w:spacing w:line="216" w:lineRule="auto"/>
        <w:rPr>
          <w:rFonts w:ascii="Times New Roman" w:hAnsi="Times New Roman"/>
          <w:sz w:val="28"/>
          <w:szCs w:val="28"/>
        </w:rPr>
      </w:pPr>
    </w:p>
    <w:sectPr w:rsidR="00AC1E78" w:rsidRPr="00912859" w:rsidSect="000C36EA">
      <w:pgSz w:w="16834" w:h="11907" w:orient="landscape" w:code="9"/>
      <w:pgMar w:top="1134" w:right="567" w:bottom="1134" w:left="1985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92" w:rsidRDefault="00807592">
      <w:r>
        <w:separator/>
      </w:r>
    </w:p>
  </w:endnote>
  <w:endnote w:type="continuationSeparator" w:id="0">
    <w:p w:rsidR="00807592" w:rsidRDefault="0080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CD5C4E" w:rsidTr="0040173A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CD5C4E" w:rsidRDefault="00264510">
          <w:pPr>
            <w:pStyle w:val="a8"/>
          </w:pPr>
          <w:r>
            <w:rPr>
              <w:noProof/>
            </w:rPr>
            <w:drawing>
              <wp:inline distT="0" distB="0" distL="0" distR="0" wp14:anchorId="01127FA6" wp14:editId="3DB7AC84">
                <wp:extent cx="619125" cy="266700"/>
                <wp:effectExtent l="0" t="0" r="9525" b="0"/>
                <wp:docPr id="2" name="Рисунок 1" descr="защита_6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защита_6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D5C4E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CD5C4E" w:rsidRPr="0040173A" w:rsidRDefault="00264510" w:rsidP="0040173A">
          <w:pPr>
            <w:pStyle w:val="a8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A621A0C" wp14:editId="308E1859">
                <wp:extent cx="171450" cy="142875"/>
                <wp:effectExtent l="0" t="0" r="0" b="9525"/>
                <wp:docPr id="3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CD5C4E" w:rsidRPr="00D764E5" w:rsidRDefault="000C36EA" w:rsidP="00121CE8">
          <w:pPr>
            <w:pStyle w:val="a8"/>
            <w:ind w:right="-113"/>
            <w:rPr>
              <w:rFonts w:ascii="Times New Roman" w:hAnsi="Times New Roman"/>
              <w:position w:val="-14"/>
            </w:rPr>
          </w:pPr>
          <w:r>
            <w:rPr>
              <w:rFonts w:ascii="Times New Roman" w:hAnsi="Times New Roman"/>
              <w:position w:val="-14"/>
              <w:lang w:val="en-US"/>
            </w:rPr>
            <w:t>44965  1</w:t>
          </w:r>
          <w:r w:rsidR="00D764E5">
            <w:rPr>
              <w:rFonts w:ascii="Times New Roman" w:hAnsi="Times New Roman"/>
              <w:position w:val="-14"/>
            </w:rPr>
            <w:t>5</w:t>
          </w:r>
          <w:r>
            <w:rPr>
              <w:rFonts w:ascii="Times New Roman" w:hAnsi="Times New Roman"/>
              <w:position w:val="-14"/>
              <w:lang w:val="en-US"/>
            </w:rPr>
            <w:t>.03.2021 2</w:t>
          </w:r>
          <w:r w:rsidR="00D764E5">
            <w:rPr>
              <w:rFonts w:ascii="Times New Roman" w:hAnsi="Times New Roman"/>
              <w:position w:val="-14"/>
            </w:rPr>
            <w:t>0</w:t>
          </w:r>
          <w:r w:rsidR="00D764E5">
            <w:rPr>
              <w:rFonts w:ascii="Times New Roman" w:hAnsi="Times New Roman"/>
              <w:position w:val="-14"/>
              <w:lang w:val="en-US"/>
            </w:rPr>
            <w:t>:</w:t>
          </w:r>
          <w:r w:rsidR="00D764E5">
            <w:rPr>
              <w:rFonts w:ascii="Times New Roman" w:hAnsi="Times New Roman"/>
              <w:position w:val="-14"/>
            </w:rPr>
            <w:t>32</w:t>
          </w:r>
          <w:r>
            <w:rPr>
              <w:rFonts w:ascii="Times New Roman" w:hAnsi="Times New Roman"/>
              <w:position w:val="-14"/>
              <w:lang w:val="en-US"/>
            </w:rPr>
            <w:t>:</w:t>
          </w:r>
          <w:r w:rsidR="00D764E5">
            <w:rPr>
              <w:rFonts w:ascii="Times New Roman" w:hAnsi="Times New Roman"/>
              <w:position w:val="-14"/>
            </w:rPr>
            <w:t>57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CD5C4E" w:rsidRPr="00F16F07" w:rsidRDefault="00CD5C4E" w:rsidP="0040173A">
          <w:pPr>
            <w:pStyle w:val="a8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CD5C4E" w:rsidRPr="0040173A" w:rsidRDefault="00CD5C4E" w:rsidP="0040173A">
          <w:pPr>
            <w:pStyle w:val="a8"/>
            <w:spacing w:before="40"/>
            <w:rPr>
              <w:b/>
              <w:spacing w:val="30"/>
            </w:rPr>
          </w:pPr>
        </w:p>
      </w:tc>
    </w:tr>
  </w:tbl>
  <w:p w:rsidR="00CD5C4E" w:rsidRPr="009573D3" w:rsidRDefault="00CD5C4E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D5C4E" w:rsidTr="0040173A">
      <w:tc>
        <w:tcPr>
          <w:tcW w:w="2538" w:type="dxa"/>
        </w:tcPr>
        <w:p w:rsidR="00CD5C4E" w:rsidRPr="0040173A" w:rsidRDefault="00CD5C4E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CD5C4E" w:rsidRPr="0040173A" w:rsidRDefault="00CD5C4E" w:rsidP="0040173A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CD5C4E" w:rsidRPr="0040173A" w:rsidRDefault="00CD5C4E" w:rsidP="0040173A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CD5C4E" w:rsidRPr="0040173A" w:rsidRDefault="00CD5C4E" w:rsidP="0040173A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CD5C4E" w:rsidRDefault="00CD5C4E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92" w:rsidRDefault="00807592">
      <w:r>
        <w:separator/>
      </w:r>
    </w:p>
  </w:footnote>
  <w:footnote w:type="continuationSeparator" w:id="0">
    <w:p w:rsidR="00807592" w:rsidRDefault="00807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4E" w:rsidRDefault="00CD5C4E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CD5C4E" w:rsidRDefault="00CD5C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4E" w:rsidRPr="00481B88" w:rsidRDefault="00CD5C4E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CD5C4E" w:rsidRPr="00AC1E78" w:rsidRDefault="00CD5C4E" w:rsidP="00AC1E78">
    <w:pPr>
      <w:jc w:val="center"/>
      <w:rPr>
        <w:rFonts w:ascii="Times New Roman" w:hAnsi="Times New Roman"/>
        <w:sz w:val="28"/>
        <w:szCs w:val="28"/>
      </w:rPr>
    </w:pPr>
    <w:r w:rsidRPr="00AC1E78">
      <w:rPr>
        <w:rFonts w:ascii="Times New Roman" w:hAnsi="Times New Roman"/>
        <w:sz w:val="28"/>
        <w:szCs w:val="28"/>
      </w:rPr>
      <w:fldChar w:fldCharType="begin"/>
    </w:r>
    <w:r w:rsidRPr="00AC1E78">
      <w:rPr>
        <w:rFonts w:ascii="Times New Roman" w:hAnsi="Times New Roman"/>
        <w:sz w:val="28"/>
        <w:szCs w:val="28"/>
      </w:rPr>
      <w:instrText xml:space="preserve">PAGE  </w:instrText>
    </w:r>
    <w:r w:rsidRPr="00AC1E78">
      <w:rPr>
        <w:rFonts w:ascii="Times New Roman" w:hAnsi="Times New Roman"/>
        <w:sz w:val="28"/>
        <w:szCs w:val="28"/>
      </w:rPr>
      <w:fldChar w:fldCharType="separate"/>
    </w:r>
    <w:r w:rsidR="00C23887">
      <w:rPr>
        <w:rFonts w:ascii="Times New Roman" w:hAnsi="Times New Roman"/>
        <w:noProof/>
        <w:sz w:val="28"/>
        <w:szCs w:val="28"/>
      </w:rPr>
      <w:t>25</w:t>
    </w:r>
    <w:r w:rsidRPr="00AC1E78">
      <w:rPr>
        <w:rFonts w:ascii="Times New Roman" w:hAnsi="Times New Roman"/>
        <w:sz w:val="28"/>
        <w:szCs w:val="28"/>
      </w:rPr>
      <w:fldChar w:fldCharType="end"/>
    </w:r>
  </w:p>
  <w:p w:rsidR="00CD5C4E" w:rsidRPr="00E37801" w:rsidRDefault="00CD5C4E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7" type="#_x0000_t75" style="width:22.5pt;height:12pt" o:bullet="t">
        <v:imagedata r:id="rId1" o:title="" gain="79922f" blacklevel="-1966f"/>
      </v:shape>
    </w:pict>
  </w:numPicBullet>
  <w:abstractNum w:abstractNumId="0">
    <w:nsid w:val="09CC011F"/>
    <w:multiLevelType w:val="hybridMultilevel"/>
    <w:tmpl w:val="FDE26910"/>
    <w:lvl w:ilvl="0" w:tplc="D54663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B4B5C56"/>
    <w:multiLevelType w:val="multilevel"/>
    <w:tmpl w:val="5C92EA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">
    <w:nsid w:val="0C5C6870"/>
    <w:multiLevelType w:val="multilevel"/>
    <w:tmpl w:val="B024D4D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DE45BA2"/>
    <w:multiLevelType w:val="hybridMultilevel"/>
    <w:tmpl w:val="81B471DE"/>
    <w:lvl w:ilvl="0" w:tplc="5AC80336">
      <w:start w:val="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2D157D2"/>
    <w:multiLevelType w:val="multilevel"/>
    <w:tmpl w:val="91F6F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6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1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28" w:hanging="2160"/>
      </w:pPr>
      <w:rPr>
        <w:rFonts w:cs="Times New Roman" w:hint="default"/>
      </w:rPr>
    </w:lvl>
  </w:abstractNum>
  <w:abstractNum w:abstractNumId="6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0608D4"/>
    <w:multiLevelType w:val="multilevel"/>
    <w:tmpl w:val="D21068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10">
    <w:nsid w:val="69A95278"/>
    <w:multiLevelType w:val="multilevel"/>
    <w:tmpl w:val="14148F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11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1C02D59"/>
    <w:multiLevelType w:val="hybridMultilevel"/>
    <w:tmpl w:val="FA542DDE"/>
    <w:lvl w:ilvl="0" w:tplc="1A56D774">
      <w:start w:val="6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0"/>
  </w:num>
  <w:num w:numId="8">
    <w:abstractNumId w:val="4"/>
  </w:num>
  <w:num w:numId="9">
    <w:abstractNumId w:val="12"/>
  </w:num>
  <w:num w:numId="10">
    <w:abstractNumId w:val="5"/>
  </w:num>
  <w:num w:numId="11">
    <w:abstractNumId w:val="10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r68w2NS3m+L+IZLkV/4VG1tdhA=" w:salt="8qgi/zZ4LxaZ913+CitZ6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37"/>
    <w:rsid w:val="00001868"/>
    <w:rsid w:val="00002AD2"/>
    <w:rsid w:val="00006357"/>
    <w:rsid w:val="00011230"/>
    <w:rsid w:val="00012323"/>
    <w:rsid w:val="00013187"/>
    <w:rsid w:val="0001360F"/>
    <w:rsid w:val="00015416"/>
    <w:rsid w:val="00015771"/>
    <w:rsid w:val="00022643"/>
    <w:rsid w:val="00026C30"/>
    <w:rsid w:val="0002781E"/>
    <w:rsid w:val="000331B3"/>
    <w:rsid w:val="00033413"/>
    <w:rsid w:val="00037C0C"/>
    <w:rsid w:val="000429A3"/>
    <w:rsid w:val="00043378"/>
    <w:rsid w:val="000444A3"/>
    <w:rsid w:val="00047AE6"/>
    <w:rsid w:val="000502A3"/>
    <w:rsid w:val="00053584"/>
    <w:rsid w:val="000560F4"/>
    <w:rsid w:val="00056DEB"/>
    <w:rsid w:val="00057024"/>
    <w:rsid w:val="0006263C"/>
    <w:rsid w:val="0006324E"/>
    <w:rsid w:val="00073A7A"/>
    <w:rsid w:val="00074FBC"/>
    <w:rsid w:val="00076D5E"/>
    <w:rsid w:val="0007708E"/>
    <w:rsid w:val="00077B58"/>
    <w:rsid w:val="00081718"/>
    <w:rsid w:val="00084DD3"/>
    <w:rsid w:val="00084EA8"/>
    <w:rsid w:val="000917C0"/>
    <w:rsid w:val="000922F0"/>
    <w:rsid w:val="000928F9"/>
    <w:rsid w:val="000942AF"/>
    <w:rsid w:val="000A098B"/>
    <w:rsid w:val="000A1A47"/>
    <w:rsid w:val="000A3EB5"/>
    <w:rsid w:val="000A7AFA"/>
    <w:rsid w:val="000B0736"/>
    <w:rsid w:val="000B1630"/>
    <w:rsid w:val="000C36EA"/>
    <w:rsid w:val="000C4AAE"/>
    <w:rsid w:val="000C6770"/>
    <w:rsid w:val="000D1569"/>
    <w:rsid w:val="000D4BB8"/>
    <w:rsid w:val="000D6FB7"/>
    <w:rsid w:val="000E434E"/>
    <w:rsid w:val="000E6C9E"/>
    <w:rsid w:val="000F0970"/>
    <w:rsid w:val="000F0A2E"/>
    <w:rsid w:val="000F4F9F"/>
    <w:rsid w:val="001024FB"/>
    <w:rsid w:val="00106986"/>
    <w:rsid w:val="00115B0C"/>
    <w:rsid w:val="001201FC"/>
    <w:rsid w:val="00120D72"/>
    <w:rsid w:val="00121CE8"/>
    <w:rsid w:val="00122CFD"/>
    <w:rsid w:val="00122E62"/>
    <w:rsid w:val="00122FAE"/>
    <w:rsid w:val="00130E1E"/>
    <w:rsid w:val="00132A87"/>
    <w:rsid w:val="00134C48"/>
    <w:rsid w:val="00134F71"/>
    <w:rsid w:val="001370C0"/>
    <w:rsid w:val="001377A2"/>
    <w:rsid w:val="001420B4"/>
    <w:rsid w:val="00145CCD"/>
    <w:rsid w:val="00151370"/>
    <w:rsid w:val="001540CC"/>
    <w:rsid w:val="00154157"/>
    <w:rsid w:val="001567A0"/>
    <w:rsid w:val="00162230"/>
    <w:rsid w:val="00162E72"/>
    <w:rsid w:val="00167EE4"/>
    <w:rsid w:val="00173C88"/>
    <w:rsid w:val="001750C2"/>
    <w:rsid w:val="00175BE5"/>
    <w:rsid w:val="00181380"/>
    <w:rsid w:val="0018237A"/>
    <w:rsid w:val="001850F4"/>
    <w:rsid w:val="00190FF9"/>
    <w:rsid w:val="001947BE"/>
    <w:rsid w:val="00195915"/>
    <w:rsid w:val="001A346C"/>
    <w:rsid w:val="001A560F"/>
    <w:rsid w:val="001A732D"/>
    <w:rsid w:val="001B0982"/>
    <w:rsid w:val="001B32BA"/>
    <w:rsid w:val="001B6466"/>
    <w:rsid w:val="001C19EE"/>
    <w:rsid w:val="001C23F7"/>
    <w:rsid w:val="001C2BCE"/>
    <w:rsid w:val="001C6B46"/>
    <w:rsid w:val="001D4705"/>
    <w:rsid w:val="001D6655"/>
    <w:rsid w:val="001E0317"/>
    <w:rsid w:val="001E10FC"/>
    <w:rsid w:val="001E20F1"/>
    <w:rsid w:val="001E2925"/>
    <w:rsid w:val="001E3D28"/>
    <w:rsid w:val="001E4C2A"/>
    <w:rsid w:val="001F12E8"/>
    <w:rsid w:val="001F1D6F"/>
    <w:rsid w:val="001F228C"/>
    <w:rsid w:val="001F5002"/>
    <w:rsid w:val="001F64B8"/>
    <w:rsid w:val="001F6677"/>
    <w:rsid w:val="001F68E5"/>
    <w:rsid w:val="001F7C83"/>
    <w:rsid w:val="00203046"/>
    <w:rsid w:val="00205AB5"/>
    <w:rsid w:val="00220F9F"/>
    <w:rsid w:val="00222636"/>
    <w:rsid w:val="00223775"/>
    <w:rsid w:val="00224DBA"/>
    <w:rsid w:val="00227098"/>
    <w:rsid w:val="00231565"/>
    <w:rsid w:val="00231F1C"/>
    <w:rsid w:val="00232B96"/>
    <w:rsid w:val="00234908"/>
    <w:rsid w:val="002409D4"/>
    <w:rsid w:val="00242DDB"/>
    <w:rsid w:val="00244BD0"/>
    <w:rsid w:val="00245225"/>
    <w:rsid w:val="00246F3C"/>
    <w:rsid w:val="002479A2"/>
    <w:rsid w:val="002502E7"/>
    <w:rsid w:val="0025635D"/>
    <w:rsid w:val="00256DD2"/>
    <w:rsid w:val="00257ED0"/>
    <w:rsid w:val="0026087E"/>
    <w:rsid w:val="0026103A"/>
    <w:rsid w:val="00261DE0"/>
    <w:rsid w:val="00263939"/>
    <w:rsid w:val="00264510"/>
    <w:rsid w:val="00265420"/>
    <w:rsid w:val="002673A1"/>
    <w:rsid w:val="00267E66"/>
    <w:rsid w:val="002710F5"/>
    <w:rsid w:val="00271EFE"/>
    <w:rsid w:val="0027350E"/>
    <w:rsid w:val="00273B59"/>
    <w:rsid w:val="00274E14"/>
    <w:rsid w:val="002803BC"/>
    <w:rsid w:val="00280A6D"/>
    <w:rsid w:val="0028671C"/>
    <w:rsid w:val="002911AB"/>
    <w:rsid w:val="00292481"/>
    <w:rsid w:val="002934FB"/>
    <w:rsid w:val="002953B6"/>
    <w:rsid w:val="00296CE6"/>
    <w:rsid w:val="002A17F7"/>
    <w:rsid w:val="002A2888"/>
    <w:rsid w:val="002A3AFA"/>
    <w:rsid w:val="002A691A"/>
    <w:rsid w:val="002B03C6"/>
    <w:rsid w:val="002B50A7"/>
    <w:rsid w:val="002B552A"/>
    <w:rsid w:val="002B7A59"/>
    <w:rsid w:val="002C2F59"/>
    <w:rsid w:val="002C6B4B"/>
    <w:rsid w:val="002D3037"/>
    <w:rsid w:val="002D34D2"/>
    <w:rsid w:val="002D5E16"/>
    <w:rsid w:val="002D68B8"/>
    <w:rsid w:val="002E2910"/>
    <w:rsid w:val="002E51A7"/>
    <w:rsid w:val="002E5A5F"/>
    <w:rsid w:val="002E7F1A"/>
    <w:rsid w:val="002F0219"/>
    <w:rsid w:val="002F1BC4"/>
    <w:rsid w:val="002F1E81"/>
    <w:rsid w:val="002F53E2"/>
    <w:rsid w:val="002F5B39"/>
    <w:rsid w:val="002F67B4"/>
    <w:rsid w:val="00303E32"/>
    <w:rsid w:val="003079E1"/>
    <w:rsid w:val="00310D92"/>
    <w:rsid w:val="003160CB"/>
    <w:rsid w:val="00320475"/>
    <w:rsid w:val="003222A3"/>
    <w:rsid w:val="00327352"/>
    <w:rsid w:val="00331A2A"/>
    <w:rsid w:val="00343D8F"/>
    <w:rsid w:val="0034430E"/>
    <w:rsid w:val="0035060D"/>
    <w:rsid w:val="00353C03"/>
    <w:rsid w:val="00354464"/>
    <w:rsid w:val="00355352"/>
    <w:rsid w:val="00356BE8"/>
    <w:rsid w:val="00360A40"/>
    <w:rsid w:val="00361DE2"/>
    <w:rsid w:val="00362A18"/>
    <w:rsid w:val="0036795D"/>
    <w:rsid w:val="003732BF"/>
    <w:rsid w:val="00374BB7"/>
    <w:rsid w:val="00376FBE"/>
    <w:rsid w:val="00377DC5"/>
    <w:rsid w:val="00386764"/>
    <w:rsid w:val="003870C2"/>
    <w:rsid w:val="00390825"/>
    <w:rsid w:val="00391490"/>
    <w:rsid w:val="00393DE9"/>
    <w:rsid w:val="00394E33"/>
    <w:rsid w:val="003968F6"/>
    <w:rsid w:val="003A1008"/>
    <w:rsid w:val="003A4B1D"/>
    <w:rsid w:val="003B03EB"/>
    <w:rsid w:val="003B4CBE"/>
    <w:rsid w:val="003B7AF9"/>
    <w:rsid w:val="003C289D"/>
    <w:rsid w:val="003C415F"/>
    <w:rsid w:val="003D289F"/>
    <w:rsid w:val="003D29CE"/>
    <w:rsid w:val="003D3B8A"/>
    <w:rsid w:val="003D464F"/>
    <w:rsid w:val="003D54F8"/>
    <w:rsid w:val="003D7879"/>
    <w:rsid w:val="003E198C"/>
    <w:rsid w:val="003E23A1"/>
    <w:rsid w:val="003E2989"/>
    <w:rsid w:val="003E753C"/>
    <w:rsid w:val="003F1A1E"/>
    <w:rsid w:val="003F4F5E"/>
    <w:rsid w:val="003F7B0B"/>
    <w:rsid w:val="00400901"/>
    <w:rsid w:val="00400906"/>
    <w:rsid w:val="0040173A"/>
    <w:rsid w:val="00401D8E"/>
    <w:rsid w:val="00410BF2"/>
    <w:rsid w:val="00413BB8"/>
    <w:rsid w:val="00416501"/>
    <w:rsid w:val="00417292"/>
    <w:rsid w:val="00424818"/>
    <w:rsid w:val="0042590E"/>
    <w:rsid w:val="00430713"/>
    <w:rsid w:val="00430CAD"/>
    <w:rsid w:val="00433537"/>
    <w:rsid w:val="00434601"/>
    <w:rsid w:val="00437173"/>
    <w:rsid w:val="00437F65"/>
    <w:rsid w:val="00442350"/>
    <w:rsid w:val="00442E0B"/>
    <w:rsid w:val="0044480D"/>
    <w:rsid w:val="0045033E"/>
    <w:rsid w:val="0045133F"/>
    <w:rsid w:val="004564D2"/>
    <w:rsid w:val="00457DFA"/>
    <w:rsid w:val="00460994"/>
    <w:rsid w:val="00460FEA"/>
    <w:rsid w:val="00470287"/>
    <w:rsid w:val="004734B7"/>
    <w:rsid w:val="00474BFF"/>
    <w:rsid w:val="00476C6A"/>
    <w:rsid w:val="00477B0B"/>
    <w:rsid w:val="0048052A"/>
    <w:rsid w:val="00481B88"/>
    <w:rsid w:val="00483AAB"/>
    <w:rsid w:val="00485B4F"/>
    <w:rsid w:val="004862D1"/>
    <w:rsid w:val="004916F4"/>
    <w:rsid w:val="00492BC5"/>
    <w:rsid w:val="00497FA1"/>
    <w:rsid w:val="004A126D"/>
    <w:rsid w:val="004B2D5A"/>
    <w:rsid w:val="004B413F"/>
    <w:rsid w:val="004B4C0A"/>
    <w:rsid w:val="004C30CF"/>
    <w:rsid w:val="004C6BC0"/>
    <w:rsid w:val="004C713E"/>
    <w:rsid w:val="004C7A0F"/>
    <w:rsid w:val="004D293D"/>
    <w:rsid w:val="004D2CE9"/>
    <w:rsid w:val="004E09A5"/>
    <w:rsid w:val="004E0ADB"/>
    <w:rsid w:val="004E2FF5"/>
    <w:rsid w:val="004E5837"/>
    <w:rsid w:val="004F1BA8"/>
    <w:rsid w:val="004F1EFE"/>
    <w:rsid w:val="004F2F3D"/>
    <w:rsid w:val="004F44FE"/>
    <w:rsid w:val="004F640B"/>
    <w:rsid w:val="004F67E2"/>
    <w:rsid w:val="0050124E"/>
    <w:rsid w:val="00512A47"/>
    <w:rsid w:val="005152ED"/>
    <w:rsid w:val="00516402"/>
    <w:rsid w:val="005179A9"/>
    <w:rsid w:val="00531C68"/>
    <w:rsid w:val="00532119"/>
    <w:rsid w:val="005335F3"/>
    <w:rsid w:val="00535A43"/>
    <w:rsid w:val="005366B3"/>
    <w:rsid w:val="00536747"/>
    <w:rsid w:val="00543C38"/>
    <w:rsid w:val="00543D2D"/>
    <w:rsid w:val="00545A3D"/>
    <w:rsid w:val="00546014"/>
    <w:rsid w:val="00546DBB"/>
    <w:rsid w:val="00550FE1"/>
    <w:rsid w:val="00552779"/>
    <w:rsid w:val="00554C1E"/>
    <w:rsid w:val="00561A5B"/>
    <w:rsid w:val="005638E2"/>
    <w:rsid w:val="00564110"/>
    <w:rsid w:val="00565665"/>
    <w:rsid w:val="00566791"/>
    <w:rsid w:val="0057074C"/>
    <w:rsid w:val="00570C53"/>
    <w:rsid w:val="00573FBF"/>
    <w:rsid w:val="00574FF3"/>
    <w:rsid w:val="00577C78"/>
    <w:rsid w:val="00582538"/>
    <w:rsid w:val="005838EA"/>
    <w:rsid w:val="00585EE1"/>
    <w:rsid w:val="00590C0E"/>
    <w:rsid w:val="005939E6"/>
    <w:rsid w:val="005A4227"/>
    <w:rsid w:val="005A6226"/>
    <w:rsid w:val="005B1EC4"/>
    <w:rsid w:val="005B229B"/>
    <w:rsid w:val="005B3518"/>
    <w:rsid w:val="005B5158"/>
    <w:rsid w:val="005C3281"/>
    <w:rsid w:val="005C56AE"/>
    <w:rsid w:val="005C73D2"/>
    <w:rsid w:val="005C7449"/>
    <w:rsid w:val="005D1613"/>
    <w:rsid w:val="005D1DE0"/>
    <w:rsid w:val="005D2776"/>
    <w:rsid w:val="005D2CA3"/>
    <w:rsid w:val="005D7789"/>
    <w:rsid w:val="005E1745"/>
    <w:rsid w:val="005E2B4E"/>
    <w:rsid w:val="005E3CD6"/>
    <w:rsid w:val="005E6D99"/>
    <w:rsid w:val="005F2401"/>
    <w:rsid w:val="005F2ADD"/>
    <w:rsid w:val="005F2C49"/>
    <w:rsid w:val="006013EB"/>
    <w:rsid w:val="00602406"/>
    <w:rsid w:val="00602B9E"/>
    <w:rsid w:val="0060479E"/>
    <w:rsid w:val="00604A56"/>
    <w:rsid w:val="00604BE7"/>
    <w:rsid w:val="0060735B"/>
    <w:rsid w:val="006102BA"/>
    <w:rsid w:val="00614718"/>
    <w:rsid w:val="006151EA"/>
    <w:rsid w:val="00616AED"/>
    <w:rsid w:val="006175BF"/>
    <w:rsid w:val="0062473F"/>
    <w:rsid w:val="006248F5"/>
    <w:rsid w:val="00624CDC"/>
    <w:rsid w:val="00625752"/>
    <w:rsid w:val="0062788F"/>
    <w:rsid w:val="00632A4F"/>
    <w:rsid w:val="00632B56"/>
    <w:rsid w:val="006351E3"/>
    <w:rsid w:val="0063602D"/>
    <w:rsid w:val="006375FB"/>
    <w:rsid w:val="006432FF"/>
    <w:rsid w:val="00644236"/>
    <w:rsid w:val="006471E5"/>
    <w:rsid w:val="00653802"/>
    <w:rsid w:val="00653A55"/>
    <w:rsid w:val="00656443"/>
    <w:rsid w:val="00660B4C"/>
    <w:rsid w:val="00665C58"/>
    <w:rsid w:val="00671D3B"/>
    <w:rsid w:val="00675357"/>
    <w:rsid w:val="00675C48"/>
    <w:rsid w:val="00676F76"/>
    <w:rsid w:val="00683014"/>
    <w:rsid w:val="00684A5B"/>
    <w:rsid w:val="00685FA4"/>
    <w:rsid w:val="006874CF"/>
    <w:rsid w:val="00690653"/>
    <w:rsid w:val="00693FED"/>
    <w:rsid w:val="00694B70"/>
    <w:rsid w:val="00694E44"/>
    <w:rsid w:val="0069686B"/>
    <w:rsid w:val="00696A95"/>
    <w:rsid w:val="006A1F71"/>
    <w:rsid w:val="006A2086"/>
    <w:rsid w:val="006B0A2A"/>
    <w:rsid w:val="006B1FDD"/>
    <w:rsid w:val="006B3766"/>
    <w:rsid w:val="006B52A1"/>
    <w:rsid w:val="006C0F8D"/>
    <w:rsid w:val="006C2845"/>
    <w:rsid w:val="006C606E"/>
    <w:rsid w:val="006D1D93"/>
    <w:rsid w:val="006D1F1C"/>
    <w:rsid w:val="006D44BD"/>
    <w:rsid w:val="006D796C"/>
    <w:rsid w:val="006E0886"/>
    <w:rsid w:val="006E3B13"/>
    <w:rsid w:val="006E46DF"/>
    <w:rsid w:val="006E5E1B"/>
    <w:rsid w:val="006F328B"/>
    <w:rsid w:val="006F5886"/>
    <w:rsid w:val="00700223"/>
    <w:rsid w:val="00700DBF"/>
    <w:rsid w:val="00703042"/>
    <w:rsid w:val="00704885"/>
    <w:rsid w:val="00707102"/>
    <w:rsid w:val="00707734"/>
    <w:rsid w:val="00707E19"/>
    <w:rsid w:val="00711C9B"/>
    <w:rsid w:val="00712F7C"/>
    <w:rsid w:val="00715464"/>
    <w:rsid w:val="0072328A"/>
    <w:rsid w:val="00723F53"/>
    <w:rsid w:val="007309D0"/>
    <w:rsid w:val="00731AF3"/>
    <w:rsid w:val="00734B8F"/>
    <w:rsid w:val="007377B5"/>
    <w:rsid w:val="007438CD"/>
    <w:rsid w:val="007464DF"/>
    <w:rsid w:val="00746CC2"/>
    <w:rsid w:val="0075777B"/>
    <w:rsid w:val="00760323"/>
    <w:rsid w:val="007623FB"/>
    <w:rsid w:val="00762495"/>
    <w:rsid w:val="0076376C"/>
    <w:rsid w:val="00764D7B"/>
    <w:rsid w:val="00765600"/>
    <w:rsid w:val="00771F21"/>
    <w:rsid w:val="00776371"/>
    <w:rsid w:val="00776CEB"/>
    <w:rsid w:val="00776EFF"/>
    <w:rsid w:val="0077793B"/>
    <w:rsid w:val="0078044E"/>
    <w:rsid w:val="00783D76"/>
    <w:rsid w:val="00783F95"/>
    <w:rsid w:val="00791C9F"/>
    <w:rsid w:val="00792AAB"/>
    <w:rsid w:val="00793B47"/>
    <w:rsid w:val="007A1D0C"/>
    <w:rsid w:val="007A1F00"/>
    <w:rsid w:val="007A2A7B"/>
    <w:rsid w:val="007A766A"/>
    <w:rsid w:val="007B0156"/>
    <w:rsid w:val="007B07A8"/>
    <w:rsid w:val="007B1212"/>
    <w:rsid w:val="007B588A"/>
    <w:rsid w:val="007B5947"/>
    <w:rsid w:val="007C0963"/>
    <w:rsid w:val="007C1893"/>
    <w:rsid w:val="007C2412"/>
    <w:rsid w:val="007D19E1"/>
    <w:rsid w:val="007D4925"/>
    <w:rsid w:val="007D4D27"/>
    <w:rsid w:val="007E020F"/>
    <w:rsid w:val="007E204D"/>
    <w:rsid w:val="007E3679"/>
    <w:rsid w:val="007E653A"/>
    <w:rsid w:val="007F0C8A"/>
    <w:rsid w:val="007F11AB"/>
    <w:rsid w:val="00807592"/>
    <w:rsid w:val="008143CB"/>
    <w:rsid w:val="00823CA1"/>
    <w:rsid w:val="008242DB"/>
    <w:rsid w:val="0082624D"/>
    <w:rsid w:val="00832242"/>
    <w:rsid w:val="008345F2"/>
    <w:rsid w:val="00836AA6"/>
    <w:rsid w:val="008402AC"/>
    <w:rsid w:val="00844D28"/>
    <w:rsid w:val="008513B9"/>
    <w:rsid w:val="00853913"/>
    <w:rsid w:val="0085799F"/>
    <w:rsid w:val="00864957"/>
    <w:rsid w:val="00864BB4"/>
    <w:rsid w:val="0086649E"/>
    <w:rsid w:val="008702D3"/>
    <w:rsid w:val="008708E5"/>
    <w:rsid w:val="0087277B"/>
    <w:rsid w:val="00876034"/>
    <w:rsid w:val="008827E7"/>
    <w:rsid w:val="00884079"/>
    <w:rsid w:val="008858FC"/>
    <w:rsid w:val="008954F3"/>
    <w:rsid w:val="008A1696"/>
    <w:rsid w:val="008A2C58"/>
    <w:rsid w:val="008A690E"/>
    <w:rsid w:val="008B1291"/>
    <w:rsid w:val="008C16FF"/>
    <w:rsid w:val="008C1B84"/>
    <w:rsid w:val="008C58FE"/>
    <w:rsid w:val="008C6376"/>
    <w:rsid w:val="008D1010"/>
    <w:rsid w:val="008E2E67"/>
    <w:rsid w:val="008E6C41"/>
    <w:rsid w:val="008F0816"/>
    <w:rsid w:val="008F1618"/>
    <w:rsid w:val="008F5959"/>
    <w:rsid w:val="008F62AB"/>
    <w:rsid w:val="008F6BB7"/>
    <w:rsid w:val="00900EAA"/>
    <w:rsid w:val="00900F42"/>
    <w:rsid w:val="00905352"/>
    <w:rsid w:val="0091059B"/>
    <w:rsid w:val="00912859"/>
    <w:rsid w:val="009131C6"/>
    <w:rsid w:val="00914BBB"/>
    <w:rsid w:val="00916593"/>
    <w:rsid w:val="00917170"/>
    <w:rsid w:val="00917993"/>
    <w:rsid w:val="009256AF"/>
    <w:rsid w:val="0093146C"/>
    <w:rsid w:val="00932E3C"/>
    <w:rsid w:val="0093314E"/>
    <w:rsid w:val="009333D7"/>
    <w:rsid w:val="009343E8"/>
    <w:rsid w:val="00940210"/>
    <w:rsid w:val="009421F0"/>
    <w:rsid w:val="00953B9E"/>
    <w:rsid w:val="009573D3"/>
    <w:rsid w:val="00967FED"/>
    <w:rsid w:val="0097299B"/>
    <w:rsid w:val="00973954"/>
    <w:rsid w:val="00975501"/>
    <w:rsid w:val="00982C28"/>
    <w:rsid w:val="00984E55"/>
    <w:rsid w:val="0098791E"/>
    <w:rsid w:val="00990BA6"/>
    <w:rsid w:val="009977FF"/>
    <w:rsid w:val="009A085B"/>
    <w:rsid w:val="009A3320"/>
    <w:rsid w:val="009B0F42"/>
    <w:rsid w:val="009B2F54"/>
    <w:rsid w:val="009B6F70"/>
    <w:rsid w:val="009B75C1"/>
    <w:rsid w:val="009B7E4E"/>
    <w:rsid w:val="009C02A5"/>
    <w:rsid w:val="009C08CE"/>
    <w:rsid w:val="009C1DE6"/>
    <w:rsid w:val="009C1F0E"/>
    <w:rsid w:val="009C2C6E"/>
    <w:rsid w:val="009C52D9"/>
    <w:rsid w:val="009D3E8C"/>
    <w:rsid w:val="009D5381"/>
    <w:rsid w:val="009E18EF"/>
    <w:rsid w:val="009E1F97"/>
    <w:rsid w:val="009E3A0E"/>
    <w:rsid w:val="009E4887"/>
    <w:rsid w:val="009E49DA"/>
    <w:rsid w:val="009E501B"/>
    <w:rsid w:val="009F0CD4"/>
    <w:rsid w:val="009F1641"/>
    <w:rsid w:val="009F42CC"/>
    <w:rsid w:val="00A023FE"/>
    <w:rsid w:val="00A050A7"/>
    <w:rsid w:val="00A1314B"/>
    <w:rsid w:val="00A13160"/>
    <w:rsid w:val="00A137D3"/>
    <w:rsid w:val="00A3122F"/>
    <w:rsid w:val="00A3212C"/>
    <w:rsid w:val="00A3662F"/>
    <w:rsid w:val="00A42F06"/>
    <w:rsid w:val="00A44A8F"/>
    <w:rsid w:val="00A51D96"/>
    <w:rsid w:val="00A60F25"/>
    <w:rsid w:val="00A6780B"/>
    <w:rsid w:val="00A868B7"/>
    <w:rsid w:val="00A87879"/>
    <w:rsid w:val="00A937B1"/>
    <w:rsid w:val="00A951DB"/>
    <w:rsid w:val="00A96F84"/>
    <w:rsid w:val="00A977E1"/>
    <w:rsid w:val="00AA027D"/>
    <w:rsid w:val="00AA074A"/>
    <w:rsid w:val="00AA0887"/>
    <w:rsid w:val="00AA6D2B"/>
    <w:rsid w:val="00AA756B"/>
    <w:rsid w:val="00AB62AA"/>
    <w:rsid w:val="00AC0A5D"/>
    <w:rsid w:val="00AC1E78"/>
    <w:rsid w:val="00AC2AC2"/>
    <w:rsid w:val="00AC3953"/>
    <w:rsid w:val="00AC7150"/>
    <w:rsid w:val="00AE0760"/>
    <w:rsid w:val="00AE1DCA"/>
    <w:rsid w:val="00AE2360"/>
    <w:rsid w:val="00AE3F50"/>
    <w:rsid w:val="00AE4BC8"/>
    <w:rsid w:val="00AF5F7C"/>
    <w:rsid w:val="00AF64D5"/>
    <w:rsid w:val="00B00DF4"/>
    <w:rsid w:val="00B02207"/>
    <w:rsid w:val="00B03403"/>
    <w:rsid w:val="00B05522"/>
    <w:rsid w:val="00B10324"/>
    <w:rsid w:val="00B13A8E"/>
    <w:rsid w:val="00B16D55"/>
    <w:rsid w:val="00B17784"/>
    <w:rsid w:val="00B20B6D"/>
    <w:rsid w:val="00B22CE5"/>
    <w:rsid w:val="00B257FD"/>
    <w:rsid w:val="00B376B1"/>
    <w:rsid w:val="00B44145"/>
    <w:rsid w:val="00B620D9"/>
    <w:rsid w:val="00B633DB"/>
    <w:rsid w:val="00B639ED"/>
    <w:rsid w:val="00B66A8C"/>
    <w:rsid w:val="00B66AAE"/>
    <w:rsid w:val="00B673E8"/>
    <w:rsid w:val="00B6761B"/>
    <w:rsid w:val="00B700DD"/>
    <w:rsid w:val="00B700F5"/>
    <w:rsid w:val="00B76148"/>
    <w:rsid w:val="00B8061C"/>
    <w:rsid w:val="00B82045"/>
    <w:rsid w:val="00B83BA2"/>
    <w:rsid w:val="00B853AA"/>
    <w:rsid w:val="00B875BF"/>
    <w:rsid w:val="00B87E10"/>
    <w:rsid w:val="00B91A22"/>
    <w:rsid w:val="00B91F62"/>
    <w:rsid w:val="00B95F08"/>
    <w:rsid w:val="00BA10E5"/>
    <w:rsid w:val="00BA529D"/>
    <w:rsid w:val="00BB2C98"/>
    <w:rsid w:val="00BB3DB9"/>
    <w:rsid w:val="00BB736D"/>
    <w:rsid w:val="00BC062E"/>
    <w:rsid w:val="00BC56DB"/>
    <w:rsid w:val="00BC7697"/>
    <w:rsid w:val="00BD0B82"/>
    <w:rsid w:val="00BD3BB9"/>
    <w:rsid w:val="00BD43EF"/>
    <w:rsid w:val="00BD5BD6"/>
    <w:rsid w:val="00BD61CC"/>
    <w:rsid w:val="00BD63BD"/>
    <w:rsid w:val="00BE6326"/>
    <w:rsid w:val="00BF1FEE"/>
    <w:rsid w:val="00BF2E16"/>
    <w:rsid w:val="00BF4F5F"/>
    <w:rsid w:val="00BF5502"/>
    <w:rsid w:val="00BF600A"/>
    <w:rsid w:val="00BF664D"/>
    <w:rsid w:val="00BF73F8"/>
    <w:rsid w:val="00C01CE7"/>
    <w:rsid w:val="00C01DFE"/>
    <w:rsid w:val="00C02F3C"/>
    <w:rsid w:val="00C04EEB"/>
    <w:rsid w:val="00C05A2D"/>
    <w:rsid w:val="00C075A4"/>
    <w:rsid w:val="00C10F12"/>
    <w:rsid w:val="00C11826"/>
    <w:rsid w:val="00C12511"/>
    <w:rsid w:val="00C14956"/>
    <w:rsid w:val="00C16600"/>
    <w:rsid w:val="00C217D9"/>
    <w:rsid w:val="00C23887"/>
    <w:rsid w:val="00C23C26"/>
    <w:rsid w:val="00C30828"/>
    <w:rsid w:val="00C32E52"/>
    <w:rsid w:val="00C42EC7"/>
    <w:rsid w:val="00C45D3A"/>
    <w:rsid w:val="00C46D42"/>
    <w:rsid w:val="00C50C32"/>
    <w:rsid w:val="00C5260A"/>
    <w:rsid w:val="00C60178"/>
    <w:rsid w:val="00C61760"/>
    <w:rsid w:val="00C617BE"/>
    <w:rsid w:val="00C63CD6"/>
    <w:rsid w:val="00C63F48"/>
    <w:rsid w:val="00C71BEC"/>
    <w:rsid w:val="00C72E41"/>
    <w:rsid w:val="00C83DAE"/>
    <w:rsid w:val="00C87D90"/>
    <w:rsid w:val="00C87D95"/>
    <w:rsid w:val="00C90539"/>
    <w:rsid w:val="00C9077A"/>
    <w:rsid w:val="00C9149A"/>
    <w:rsid w:val="00C929C0"/>
    <w:rsid w:val="00C92E58"/>
    <w:rsid w:val="00C95CD2"/>
    <w:rsid w:val="00C96EFB"/>
    <w:rsid w:val="00CA051B"/>
    <w:rsid w:val="00CA2834"/>
    <w:rsid w:val="00CA3BA2"/>
    <w:rsid w:val="00CA790D"/>
    <w:rsid w:val="00CB3CBE"/>
    <w:rsid w:val="00CB43CE"/>
    <w:rsid w:val="00CC00F3"/>
    <w:rsid w:val="00CC2109"/>
    <w:rsid w:val="00CC6014"/>
    <w:rsid w:val="00CC6D04"/>
    <w:rsid w:val="00CD3661"/>
    <w:rsid w:val="00CD4959"/>
    <w:rsid w:val="00CD5304"/>
    <w:rsid w:val="00CD5C4E"/>
    <w:rsid w:val="00CD7FD6"/>
    <w:rsid w:val="00CE18D5"/>
    <w:rsid w:val="00CE1D50"/>
    <w:rsid w:val="00CE69C7"/>
    <w:rsid w:val="00CF0167"/>
    <w:rsid w:val="00CF03D8"/>
    <w:rsid w:val="00CF4C62"/>
    <w:rsid w:val="00CF52E3"/>
    <w:rsid w:val="00CF5A86"/>
    <w:rsid w:val="00CF66A2"/>
    <w:rsid w:val="00CF7D9C"/>
    <w:rsid w:val="00CF7E64"/>
    <w:rsid w:val="00D015D5"/>
    <w:rsid w:val="00D03D68"/>
    <w:rsid w:val="00D042C0"/>
    <w:rsid w:val="00D16103"/>
    <w:rsid w:val="00D216BE"/>
    <w:rsid w:val="00D23F87"/>
    <w:rsid w:val="00D266DD"/>
    <w:rsid w:val="00D32B04"/>
    <w:rsid w:val="00D34916"/>
    <w:rsid w:val="00D374E7"/>
    <w:rsid w:val="00D37BB9"/>
    <w:rsid w:val="00D40DE3"/>
    <w:rsid w:val="00D42635"/>
    <w:rsid w:val="00D42A96"/>
    <w:rsid w:val="00D43706"/>
    <w:rsid w:val="00D43C45"/>
    <w:rsid w:val="00D43F3F"/>
    <w:rsid w:val="00D60461"/>
    <w:rsid w:val="00D63949"/>
    <w:rsid w:val="00D64C76"/>
    <w:rsid w:val="00D652E7"/>
    <w:rsid w:val="00D73A8D"/>
    <w:rsid w:val="00D74DED"/>
    <w:rsid w:val="00D764E5"/>
    <w:rsid w:val="00D76D4E"/>
    <w:rsid w:val="00D77BCF"/>
    <w:rsid w:val="00D81CCC"/>
    <w:rsid w:val="00D84394"/>
    <w:rsid w:val="00D84FC3"/>
    <w:rsid w:val="00D8575A"/>
    <w:rsid w:val="00D9169B"/>
    <w:rsid w:val="00D92B86"/>
    <w:rsid w:val="00D93654"/>
    <w:rsid w:val="00D95E55"/>
    <w:rsid w:val="00DA1217"/>
    <w:rsid w:val="00DA2B61"/>
    <w:rsid w:val="00DB3664"/>
    <w:rsid w:val="00DB5784"/>
    <w:rsid w:val="00DC16FB"/>
    <w:rsid w:val="00DC4A08"/>
    <w:rsid w:val="00DC4A65"/>
    <w:rsid w:val="00DC4F66"/>
    <w:rsid w:val="00DD1469"/>
    <w:rsid w:val="00DD3B91"/>
    <w:rsid w:val="00DE1A68"/>
    <w:rsid w:val="00DE2274"/>
    <w:rsid w:val="00DE362E"/>
    <w:rsid w:val="00DE66B7"/>
    <w:rsid w:val="00DE6709"/>
    <w:rsid w:val="00DF3E79"/>
    <w:rsid w:val="00DF7E8C"/>
    <w:rsid w:val="00E032F5"/>
    <w:rsid w:val="00E04150"/>
    <w:rsid w:val="00E10B44"/>
    <w:rsid w:val="00E11F02"/>
    <w:rsid w:val="00E22212"/>
    <w:rsid w:val="00E23349"/>
    <w:rsid w:val="00E25ABB"/>
    <w:rsid w:val="00E2630E"/>
    <w:rsid w:val="00E2726B"/>
    <w:rsid w:val="00E27434"/>
    <w:rsid w:val="00E3280B"/>
    <w:rsid w:val="00E34C4F"/>
    <w:rsid w:val="00E37801"/>
    <w:rsid w:val="00E43CA1"/>
    <w:rsid w:val="00E46EAA"/>
    <w:rsid w:val="00E470D3"/>
    <w:rsid w:val="00E5038C"/>
    <w:rsid w:val="00E50B69"/>
    <w:rsid w:val="00E5298B"/>
    <w:rsid w:val="00E56E9C"/>
    <w:rsid w:val="00E56EFB"/>
    <w:rsid w:val="00E57E56"/>
    <w:rsid w:val="00E61656"/>
    <w:rsid w:val="00E62A1B"/>
    <w:rsid w:val="00E6458F"/>
    <w:rsid w:val="00E64638"/>
    <w:rsid w:val="00E65DAB"/>
    <w:rsid w:val="00E70673"/>
    <w:rsid w:val="00E7242D"/>
    <w:rsid w:val="00E752C8"/>
    <w:rsid w:val="00E87E25"/>
    <w:rsid w:val="00E96B7B"/>
    <w:rsid w:val="00E97E1E"/>
    <w:rsid w:val="00EA04F1"/>
    <w:rsid w:val="00EA0946"/>
    <w:rsid w:val="00EA2FD3"/>
    <w:rsid w:val="00EA488D"/>
    <w:rsid w:val="00EA4990"/>
    <w:rsid w:val="00EA7536"/>
    <w:rsid w:val="00EB182E"/>
    <w:rsid w:val="00EB7CE9"/>
    <w:rsid w:val="00EC01C2"/>
    <w:rsid w:val="00EC433F"/>
    <w:rsid w:val="00EC45A7"/>
    <w:rsid w:val="00EC4D57"/>
    <w:rsid w:val="00ED1FDE"/>
    <w:rsid w:val="00ED692A"/>
    <w:rsid w:val="00ED7B0D"/>
    <w:rsid w:val="00EE504E"/>
    <w:rsid w:val="00EE57B4"/>
    <w:rsid w:val="00EF00A8"/>
    <w:rsid w:val="00EF2551"/>
    <w:rsid w:val="00EF5247"/>
    <w:rsid w:val="00EF68E7"/>
    <w:rsid w:val="00F016D2"/>
    <w:rsid w:val="00F039C9"/>
    <w:rsid w:val="00F06EFB"/>
    <w:rsid w:val="00F104EA"/>
    <w:rsid w:val="00F1529E"/>
    <w:rsid w:val="00F152ED"/>
    <w:rsid w:val="00F15425"/>
    <w:rsid w:val="00F15C22"/>
    <w:rsid w:val="00F16A0B"/>
    <w:rsid w:val="00F16F07"/>
    <w:rsid w:val="00F21D85"/>
    <w:rsid w:val="00F261DE"/>
    <w:rsid w:val="00F26DBE"/>
    <w:rsid w:val="00F30CE2"/>
    <w:rsid w:val="00F34857"/>
    <w:rsid w:val="00F34DCB"/>
    <w:rsid w:val="00F433C8"/>
    <w:rsid w:val="00F44E2B"/>
    <w:rsid w:val="00F45B7C"/>
    <w:rsid w:val="00F45FCE"/>
    <w:rsid w:val="00F46BBB"/>
    <w:rsid w:val="00F47930"/>
    <w:rsid w:val="00F55F90"/>
    <w:rsid w:val="00F56815"/>
    <w:rsid w:val="00F61425"/>
    <w:rsid w:val="00F62637"/>
    <w:rsid w:val="00F65FAB"/>
    <w:rsid w:val="00F70915"/>
    <w:rsid w:val="00F72580"/>
    <w:rsid w:val="00F750DB"/>
    <w:rsid w:val="00F77B1C"/>
    <w:rsid w:val="00F90560"/>
    <w:rsid w:val="00F917F0"/>
    <w:rsid w:val="00F9334F"/>
    <w:rsid w:val="00F93DDF"/>
    <w:rsid w:val="00F94EE1"/>
    <w:rsid w:val="00F96027"/>
    <w:rsid w:val="00F9781E"/>
    <w:rsid w:val="00F97D57"/>
    <w:rsid w:val="00F97D7F"/>
    <w:rsid w:val="00FA122C"/>
    <w:rsid w:val="00FA1EBB"/>
    <w:rsid w:val="00FA3B95"/>
    <w:rsid w:val="00FA4073"/>
    <w:rsid w:val="00FA7A10"/>
    <w:rsid w:val="00FB1268"/>
    <w:rsid w:val="00FB1782"/>
    <w:rsid w:val="00FC0CBB"/>
    <w:rsid w:val="00FC1034"/>
    <w:rsid w:val="00FC123E"/>
    <w:rsid w:val="00FC1278"/>
    <w:rsid w:val="00FC1436"/>
    <w:rsid w:val="00FC5792"/>
    <w:rsid w:val="00FD1BEF"/>
    <w:rsid w:val="00FD57E5"/>
    <w:rsid w:val="00FE1A34"/>
    <w:rsid w:val="00FE2051"/>
    <w:rsid w:val="00FE2876"/>
    <w:rsid w:val="00FE4675"/>
    <w:rsid w:val="00FE6B67"/>
    <w:rsid w:val="00FE6CB9"/>
    <w:rsid w:val="00FE7535"/>
    <w:rsid w:val="00FE7735"/>
    <w:rsid w:val="00FF2887"/>
    <w:rsid w:val="00FF41CC"/>
    <w:rsid w:val="00FF4843"/>
    <w:rsid w:val="00FF5505"/>
    <w:rsid w:val="00FF7A58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87C3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92"/>
    <w:rPr>
      <w:rFonts w:ascii="TimesET" w:hAnsi="TimesET"/>
    </w:rPr>
  </w:style>
  <w:style w:type="paragraph" w:styleId="1">
    <w:name w:val="heading 1"/>
    <w:basedOn w:val="a"/>
    <w:next w:val="a"/>
    <w:link w:val="10"/>
    <w:qFormat/>
    <w:rsid w:val="009C08CE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9"/>
    <w:qFormat/>
    <w:rsid w:val="009C08CE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9C08CE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99"/>
    <w:qFormat/>
    <w:rsid w:val="009C08CE"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link w:val="a4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9C08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ascii="TimesET" w:hAnsi="TimesET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9C08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ascii="TimesET" w:hAnsi="TimesET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9C08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cs="Times New Roman"/>
      <w:sz w:val="2"/>
    </w:rPr>
  </w:style>
  <w:style w:type="character" w:styleId="ac">
    <w:name w:val="page number"/>
    <w:uiPriority w:val="99"/>
    <w:rsid w:val="009C08CE"/>
    <w:rPr>
      <w:rFonts w:cs="Times New Roman"/>
    </w:rPr>
  </w:style>
  <w:style w:type="table" w:styleId="ad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uiPriority w:val="99"/>
    <w:rsid w:val="00073A7A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locked/>
    <w:rPr>
      <w:rFonts w:cs="Times New Roman"/>
      <w:sz w:val="2"/>
    </w:rPr>
  </w:style>
  <w:style w:type="table" w:customStyle="1" w:styleId="11">
    <w:name w:val="Сетка таблицы1"/>
    <w:uiPriority w:val="99"/>
    <w:rsid w:val="00F917F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D60461"/>
    <w:pPr>
      <w:ind w:left="720"/>
      <w:contextualSpacing/>
    </w:pPr>
  </w:style>
  <w:style w:type="paragraph" w:customStyle="1" w:styleId="af2">
    <w:name w:val="Моя Основа"/>
    <w:basedOn w:val="a"/>
    <w:uiPriority w:val="99"/>
    <w:rsid w:val="00CD3661"/>
    <w:pPr>
      <w:widowControl w:val="0"/>
      <w:autoSpaceDE w:val="0"/>
      <w:autoSpaceDN w:val="0"/>
      <w:adjustRightInd w:val="0"/>
      <w:ind w:firstLine="851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pt-a0">
    <w:name w:val="pt-a0"/>
    <w:uiPriority w:val="99"/>
    <w:rsid w:val="00917170"/>
  </w:style>
  <w:style w:type="paragraph" w:customStyle="1" w:styleId="ConsPlusNormal">
    <w:name w:val="ConsPlusNormal"/>
    <w:rsid w:val="008F62A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3">
    <w:name w:val="Знак"/>
    <w:basedOn w:val="a"/>
    <w:uiPriority w:val="99"/>
    <w:rsid w:val="008C637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2D5E1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DE670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5">
    <w:name w:val="Знак"/>
    <w:basedOn w:val="a"/>
    <w:rsid w:val="005C73D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6">
    <w:name w:val="Знак"/>
    <w:basedOn w:val="a"/>
    <w:rsid w:val="001E2925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92"/>
    <w:rPr>
      <w:rFonts w:ascii="TimesET" w:hAnsi="TimesET"/>
    </w:rPr>
  </w:style>
  <w:style w:type="paragraph" w:styleId="1">
    <w:name w:val="heading 1"/>
    <w:basedOn w:val="a"/>
    <w:next w:val="a"/>
    <w:link w:val="10"/>
    <w:qFormat/>
    <w:rsid w:val="009C08CE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9"/>
    <w:qFormat/>
    <w:rsid w:val="009C08CE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9C08CE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99"/>
    <w:qFormat/>
    <w:rsid w:val="009C08CE"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link w:val="a4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9C08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ascii="TimesET" w:hAnsi="TimesET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9C08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ascii="TimesET" w:hAnsi="TimesET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9C08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cs="Times New Roman"/>
      <w:sz w:val="2"/>
    </w:rPr>
  </w:style>
  <w:style w:type="character" w:styleId="ac">
    <w:name w:val="page number"/>
    <w:uiPriority w:val="99"/>
    <w:rsid w:val="009C08CE"/>
    <w:rPr>
      <w:rFonts w:cs="Times New Roman"/>
    </w:rPr>
  </w:style>
  <w:style w:type="table" w:styleId="ad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uiPriority w:val="99"/>
    <w:rsid w:val="00073A7A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locked/>
    <w:rPr>
      <w:rFonts w:cs="Times New Roman"/>
      <w:sz w:val="2"/>
    </w:rPr>
  </w:style>
  <w:style w:type="table" w:customStyle="1" w:styleId="11">
    <w:name w:val="Сетка таблицы1"/>
    <w:uiPriority w:val="99"/>
    <w:rsid w:val="00F917F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D60461"/>
    <w:pPr>
      <w:ind w:left="720"/>
      <w:contextualSpacing/>
    </w:pPr>
  </w:style>
  <w:style w:type="paragraph" w:customStyle="1" w:styleId="af2">
    <w:name w:val="Моя Основа"/>
    <w:basedOn w:val="a"/>
    <w:uiPriority w:val="99"/>
    <w:rsid w:val="00CD3661"/>
    <w:pPr>
      <w:widowControl w:val="0"/>
      <w:autoSpaceDE w:val="0"/>
      <w:autoSpaceDN w:val="0"/>
      <w:adjustRightInd w:val="0"/>
      <w:ind w:firstLine="851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pt-a0">
    <w:name w:val="pt-a0"/>
    <w:uiPriority w:val="99"/>
    <w:rsid w:val="00917170"/>
  </w:style>
  <w:style w:type="paragraph" w:customStyle="1" w:styleId="ConsPlusNormal">
    <w:name w:val="ConsPlusNormal"/>
    <w:rsid w:val="008F62A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3">
    <w:name w:val="Знак"/>
    <w:basedOn w:val="a"/>
    <w:uiPriority w:val="99"/>
    <w:rsid w:val="008C637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2D5E1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DE670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5">
    <w:name w:val="Знак"/>
    <w:basedOn w:val="a"/>
    <w:rsid w:val="005C73D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6">
    <w:name w:val="Знак"/>
    <w:basedOn w:val="a"/>
    <w:rsid w:val="001E2925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EE5BBCEC49B30FF45B853668EDA3825A1DDF40C5F8192AB44D082110F4E435615FCE78115BF2C5EA630D5BE9EA92421774B3826F5CF523FdFX5G" TargetMode="External"/><Relationship Id="rId18" Type="http://schemas.openxmlformats.org/officeDocument/2006/relationships/hyperlink" Target="consultantplus://offline/ref=DA339C6DACE78F0FC585E4CE63A91FE6C1880A1A522F458EADB8881EE67ACDA7C1420001E4D9D9EEFA8CDBmCkBJ" TargetMode="External"/><Relationship Id="rId26" Type="http://schemas.openxmlformats.org/officeDocument/2006/relationships/hyperlink" Target="consultantplus://offline/ref=BA3F2CFF482F78228B80B38DEB07EB7D9A603B98CA6AD4B5B6B84B05A25017347E5C3D66EA3F2BB89A9022DE96N2yD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D6D234ADDFC6A980DCC0373B2DB1924A1EDCCD6E52A756212632E5A12AA6A7D65B83F01282776463F70FD9BD688E29548290472049CCA5620AFB55W7f4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68B5E0BBE7E2E9694D5FF045E5EFF9336828FB3B610DA42E5B33B2F484318124544CDA655E39FFA74F1384E4149820B72EE2D4C05461EFG5b9H" TargetMode="External"/><Relationship Id="rId17" Type="http://schemas.openxmlformats.org/officeDocument/2006/relationships/hyperlink" Target="consultantplus://offline/ref=DA339C6DACE78F0FC585E4CE63A91FE6C0820F1D522F458EADB8881EE67ACDA7C1420001E4D9D9EEFA8CDBmCkBJ" TargetMode="External"/><Relationship Id="rId25" Type="http://schemas.openxmlformats.org/officeDocument/2006/relationships/hyperlink" Target="consultantplus://offline/ref=FBE6DFB40F49D2B341D92E973419E0690E03110556F04D3E06AB451AB9158C6C3932BC7B1730F14D29B8BE08D5CE6068C79964C371204AC564790F53h1m7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DED662CD0FD8FDFCA7341CC9E25656C4CC81C085B8DED0C098A0F5915799D813ED261B544C106BF150BD7C0DS4vCM" TargetMode="External"/><Relationship Id="rId20" Type="http://schemas.openxmlformats.org/officeDocument/2006/relationships/hyperlink" Target="consultantplus://offline/ref=88D6D234ADDFC6A980DCC0373B2DB1924A1EDCCD6E52A756212632E5A12AA6A7D65B83F01282776463F70FDFB7688E29548290472049CCA5620AFB55W7f4O" TargetMode="External"/><Relationship Id="rId29" Type="http://schemas.openxmlformats.org/officeDocument/2006/relationships/hyperlink" Target="consultantplus://offline/ref=A65E96FB05231944DC7A552B1A2D593AB6904C54BE07C8E2086A7F67C11C647B4C40BEB5E7B92687703C31A5B06913272A0A0CDD0ACC726319B86051jFw4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FBE6DFB40F49D2B341D92E973419E0690E03110556F04D3E06AB451AB9158C6C3932BC7B1730F14D29B8BE0AD4CE6068C79964C371204AC564790F53h1m7O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EE5BBCEC49B30FF45B853668EDA3825A1DDF40C5F8192AB44D082110F4E435615FCE78115BF2C5EA630D5BE9EA92421774B3826F5CF523FdFX5G" TargetMode="External"/><Relationship Id="rId23" Type="http://schemas.openxmlformats.org/officeDocument/2006/relationships/hyperlink" Target="consultantplus://offline/ref=650D781A0C399A0B39BF7C8DD3F924E2950389689D20B340DE6B818CF63EECED46AE9DE6E9ABD6F04DC941CFECBD0EFDDF340406BEBCDE4CBA8C742A6EtCO" TargetMode="External"/><Relationship Id="rId28" Type="http://schemas.openxmlformats.org/officeDocument/2006/relationships/hyperlink" Target="consultantplus://offline/ref=F9D36D3AA549B46466B96A3DC86C3825F9C4B9AD30A8286E1E44B3C88942E026B03CA016050609DE2AB9C96CE2DCA7488E3ABC1DC4B3E8B7D0D0C963f7E8J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03F08DE7A51A88A52ABBB77F72BC9964FE2F0AABE70022FD4B0682C5BA53CDE63DB4C46256F6A4D07442DBE515b8R6O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EE5BBCEC49B30FF45B853668EDA3825A1DDF40C5F8192AB44D082110F4E435615FCE78115BF2C5EA630D5BE9EA92421774B3826F5CF523FdFX5G" TargetMode="External"/><Relationship Id="rId22" Type="http://schemas.openxmlformats.org/officeDocument/2006/relationships/hyperlink" Target="consultantplus://offline/ref=650D781A0C399A0B39BF7C8DD3F924E2950389689D20B340DE6B818CF63EECED46AE9DE6E9ABD6F04DC941C1EDBD0EFDDF340406BEBCDE4CBA8C742A6EtCO" TargetMode="External"/><Relationship Id="rId27" Type="http://schemas.openxmlformats.org/officeDocument/2006/relationships/hyperlink" Target="consultantplus://offline/ref=F9D36D3AA549B46466B96A3DC86C3825F9C4B9AD30A8286E1E44B3C88942E026B03CA016050609DE2AB9C963E8DCA7488E3ABC1DC4B3E8B7D0D0C963f7E8J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12A9-7F5D-4341-A48A-1F36E4D9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25</Pages>
  <Words>5819</Words>
  <Characters>43356</Characters>
  <Application>Microsoft Office Word</Application>
  <DocSecurity>0</DocSecurity>
  <Lines>985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Филькина Лариса Николаевна</dc:creator>
  <cp:lastModifiedBy>Лёксина М.А.</cp:lastModifiedBy>
  <cp:revision>13</cp:revision>
  <cp:lastPrinted>2021-03-15T17:49:00Z</cp:lastPrinted>
  <dcterms:created xsi:type="dcterms:W3CDTF">2021-03-15T16:58:00Z</dcterms:created>
  <dcterms:modified xsi:type="dcterms:W3CDTF">2021-03-16T15:29:00Z</dcterms:modified>
</cp:coreProperties>
</file>