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3341A0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00B86" w:rsidRDefault="00190FF9" w:rsidP="00F00B86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C5982"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190FF9" w:rsidRPr="00190FF9" w:rsidRDefault="006C167E" w:rsidP="00F00B86">
            <w:pPr>
              <w:spacing w:line="230" w:lineRule="auto"/>
              <w:ind w:left="-57" w:right="-57"/>
              <w:rPr>
                <w:rFonts w:ascii="Times New Roman" w:hAnsi="Times New Roman"/>
                <w:sz w:val="28"/>
                <w:szCs w:val="28"/>
              </w:rPr>
            </w:pPr>
            <w:r w:rsidRPr="00E8077F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  <w:r w:rsidR="00F00B86">
              <w:rPr>
                <w:rFonts w:ascii="Times New Roman" w:hAnsi="Times New Roman"/>
                <w:sz w:val="28"/>
                <w:szCs w:val="28"/>
              </w:rPr>
              <w:t>Р</w:t>
            </w:r>
            <w:r w:rsidRPr="00E8077F">
              <w:rPr>
                <w:rFonts w:ascii="Times New Roman" w:hAnsi="Times New Roman"/>
                <w:sz w:val="28"/>
                <w:szCs w:val="28"/>
              </w:rPr>
              <w:t>язанской области</w:t>
            </w:r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C69AD" w:rsidRDefault="001C69AD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1C69AD">
              <w:rPr>
                <w:rFonts w:ascii="Times New Roman" w:hAnsi="Times New Roman"/>
                <w:sz w:val="28"/>
                <w:szCs w:val="28"/>
              </w:rPr>
              <w:t>от 16.03.2021 № 47</w:t>
            </w:r>
            <w:bookmarkEnd w:id="0"/>
          </w:p>
        </w:tc>
      </w:tr>
      <w:tr w:rsidR="006C167E" w:rsidRPr="00190FF9">
        <w:tc>
          <w:tcPr>
            <w:tcW w:w="10326" w:type="dxa"/>
          </w:tcPr>
          <w:p w:rsidR="006C167E" w:rsidRPr="00190FF9" w:rsidRDefault="006C167E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C167E" w:rsidRPr="00190FF9" w:rsidRDefault="006C167E" w:rsidP="00286ECA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00B86" w:rsidRDefault="00F00B86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вносимые в раздел 5 «</w:t>
      </w:r>
      <w:r w:rsidR="006C167E">
        <w:rPr>
          <w:rFonts w:ascii="Times New Roman" w:hAnsi="Times New Roman"/>
          <w:sz w:val="28"/>
          <w:szCs w:val="28"/>
        </w:rPr>
        <w:t>Система программных мероприятий</w:t>
      </w:r>
      <w:r>
        <w:rPr>
          <w:rFonts w:ascii="Times New Roman" w:hAnsi="Times New Roman"/>
          <w:sz w:val="28"/>
          <w:szCs w:val="28"/>
        </w:rPr>
        <w:t>»</w:t>
      </w:r>
    </w:p>
    <w:p w:rsidR="006C167E" w:rsidRDefault="00F00B86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подпрограммы 1 «Обеспечение правопорядка и профилактики правонарушений»</w:t>
      </w:r>
    </w:p>
    <w:p w:rsidR="00F00B86" w:rsidRDefault="00F00B86" w:rsidP="006C167E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00B86" w:rsidRDefault="00F00B86" w:rsidP="002314B3">
      <w:pPr>
        <w:spacing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0B86">
        <w:rPr>
          <w:rFonts w:ascii="Times New Roman" w:hAnsi="Times New Roman"/>
          <w:sz w:val="28"/>
          <w:szCs w:val="28"/>
        </w:rPr>
        <w:t>1. Строку «</w:t>
      </w:r>
      <w:r w:rsidRPr="00F00B86">
        <w:rPr>
          <w:rFonts w:ascii="Times New Roman" w:hAnsi="Times New Roman" w:hint="eastAsia"/>
          <w:sz w:val="28"/>
          <w:szCs w:val="28"/>
        </w:rPr>
        <w:t>Задача</w:t>
      </w:r>
      <w:r w:rsidRPr="00F00B86">
        <w:rPr>
          <w:rFonts w:ascii="Times New Roman" w:hAnsi="Times New Roman"/>
          <w:sz w:val="28"/>
          <w:szCs w:val="28"/>
        </w:rPr>
        <w:t xml:space="preserve"> 1. </w:t>
      </w:r>
      <w:r w:rsidRPr="00F00B86">
        <w:rPr>
          <w:rFonts w:ascii="Times New Roman" w:hAnsi="Times New Roman" w:hint="eastAsia"/>
          <w:sz w:val="28"/>
          <w:szCs w:val="28"/>
        </w:rPr>
        <w:t>Привлечение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государственных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институтов</w:t>
      </w:r>
      <w:r w:rsidRPr="00F00B86">
        <w:rPr>
          <w:rFonts w:ascii="Times New Roman" w:hAnsi="Times New Roman"/>
          <w:sz w:val="28"/>
          <w:szCs w:val="28"/>
        </w:rPr>
        <w:t xml:space="preserve">, </w:t>
      </w:r>
      <w:r w:rsidRPr="00F00B86">
        <w:rPr>
          <w:rFonts w:ascii="Times New Roman" w:hAnsi="Times New Roman" w:hint="eastAsia"/>
          <w:sz w:val="28"/>
          <w:szCs w:val="28"/>
        </w:rPr>
        <w:t>общественных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организаций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и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граждан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к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решению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проблем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борьбы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с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преступностью</w:t>
      </w:r>
      <w:r w:rsidRPr="00F00B86">
        <w:rPr>
          <w:rFonts w:ascii="Times New Roman" w:hAnsi="Times New Roman"/>
          <w:sz w:val="28"/>
          <w:szCs w:val="28"/>
        </w:rPr>
        <w:t xml:space="preserve">, </w:t>
      </w:r>
      <w:r w:rsidRPr="00F00B86">
        <w:rPr>
          <w:rFonts w:ascii="Times New Roman" w:hAnsi="Times New Roman" w:hint="eastAsia"/>
          <w:sz w:val="28"/>
          <w:szCs w:val="28"/>
        </w:rPr>
        <w:t>формированию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законопослушного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поведения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граждан</w:t>
      </w:r>
      <w:r w:rsidRPr="00F00B86">
        <w:rPr>
          <w:rFonts w:ascii="Times New Roman" w:hAnsi="Times New Roman"/>
          <w:sz w:val="28"/>
          <w:szCs w:val="28"/>
        </w:rPr>
        <w:t xml:space="preserve">, </w:t>
      </w:r>
      <w:r w:rsidRPr="00F00B86">
        <w:rPr>
          <w:rFonts w:ascii="Times New Roman" w:hAnsi="Times New Roman" w:hint="eastAsia"/>
          <w:sz w:val="28"/>
          <w:szCs w:val="28"/>
        </w:rPr>
        <w:t>в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том</w:t>
      </w:r>
      <w:r w:rsidRPr="00F00B86">
        <w:rPr>
          <w:rFonts w:ascii="Times New Roman" w:hAnsi="Times New Roman"/>
          <w:sz w:val="28"/>
          <w:szCs w:val="28"/>
        </w:rPr>
        <w:t xml:space="preserve"> </w:t>
      </w:r>
      <w:r w:rsidRPr="00F00B86">
        <w:rPr>
          <w:rFonts w:ascii="Times New Roman" w:hAnsi="Times New Roman" w:hint="eastAsia"/>
          <w:sz w:val="28"/>
          <w:szCs w:val="28"/>
        </w:rPr>
        <w:t>числе</w:t>
      </w:r>
      <w:proofErr w:type="gramStart"/>
      <w:r w:rsidRPr="00F00B86">
        <w:rPr>
          <w:rFonts w:ascii="Times New Roman" w:hAnsi="Times New Roman"/>
          <w:sz w:val="28"/>
          <w:szCs w:val="28"/>
        </w:rPr>
        <w:t>:»</w:t>
      </w:r>
      <w:proofErr w:type="gramEnd"/>
      <w:r w:rsidRPr="00F00B86">
        <w:rPr>
          <w:rFonts w:ascii="Times New Roman" w:hAnsi="Times New Roman"/>
          <w:sz w:val="28"/>
          <w:szCs w:val="28"/>
        </w:rPr>
        <w:t>, пункт 1.4 изложить в следующей редакции:</w:t>
      </w:r>
    </w:p>
    <w:p w:rsidR="006C167E" w:rsidRPr="001D7544" w:rsidRDefault="006C167E" w:rsidP="006C167E">
      <w:pPr>
        <w:rPr>
          <w:rFonts w:ascii="Times New Roman" w:hAnsi="Times New Roman"/>
          <w:sz w:val="2"/>
          <w:szCs w:val="2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6C167E" w:rsidRPr="00E3108C" w:rsidTr="00F64A7C">
        <w:trPr>
          <w:trHeight w:val="143"/>
          <w:tblHeader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13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14</w:t>
            </w:r>
          </w:p>
        </w:tc>
        <w:tc>
          <w:tcPr>
            <w:tcW w:w="454" w:type="dxa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5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Cs w:val="22"/>
              </w:rPr>
            </w:pPr>
            <w:r w:rsidRPr="00E3108C">
              <w:rPr>
                <w:rFonts w:ascii="Times New Roman" w:hAnsi="Times New Roman"/>
                <w:spacing w:val="-2"/>
                <w:szCs w:val="22"/>
              </w:rPr>
              <w:t>1</w:t>
            </w:r>
            <w:r>
              <w:rPr>
                <w:rFonts w:ascii="Times New Roman" w:hAnsi="Times New Roman"/>
                <w:spacing w:val="-2"/>
                <w:szCs w:val="22"/>
              </w:rPr>
              <w:t>6</w:t>
            </w:r>
          </w:p>
        </w:tc>
      </w:tr>
      <w:tr w:rsidR="006C167E" w:rsidRPr="00E3108C" w:rsidTr="006C167E">
        <w:trPr>
          <w:cantSplit/>
          <w:trHeight w:val="1127"/>
        </w:trPr>
        <w:tc>
          <w:tcPr>
            <w:tcW w:w="583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6C167E" w:rsidRPr="00E3108C" w:rsidRDefault="00F00B86" w:rsidP="006C5982">
            <w:pPr>
              <w:spacing w:line="216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C167E" w:rsidRPr="00E3108C">
              <w:rPr>
                <w:rFonts w:ascii="Times New Roman" w:hAnsi="Times New Roman"/>
                <w:sz w:val="22"/>
                <w:szCs w:val="22"/>
              </w:rPr>
              <w:t>Задача 1.</w:t>
            </w:r>
            <w:r w:rsidR="006C5982" w:rsidRPr="006C5982">
              <w:rPr>
                <w:rFonts w:asciiTheme="minorHAnsi" w:eastAsiaTheme="minorHAnsi" w:hAnsiTheme="minorHAnsi" w:cstheme="minorBidi"/>
                <w:sz w:val="18"/>
                <w:szCs w:val="22"/>
                <w:lang w:eastAsia="en-US"/>
              </w:rPr>
              <w:t xml:space="preserve"> </w:t>
            </w:r>
            <w:r w:rsidR="006C5982" w:rsidRPr="006C5982">
              <w:rPr>
                <w:rFonts w:ascii="Times New Roman" w:hAnsi="Times New Roman"/>
                <w:sz w:val="22"/>
                <w:szCs w:val="22"/>
              </w:rPr>
              <w:t xml:space="preserve">Привлечение государственных институтов, общественных организаций и граждан к решению проблем борьбы с </w:t>
            </w:r>
            <w:r w:rsidR="006C5982">
              <w:rPr>
                <w:rFonts w:ascii="Times New Roman" w:hAnsi="Times New Roman"/>
                <w:sz w:val="22"/>
                <w:szCs w:val="22"/>
              </w:rPr>
              <w:t>п</w:t>
            </w:r>
            <w:r w:rsidR="006C5982" w:rsidRPr="006C5982">
              <w:rPr>
                <w:rFonts w:ascii="Times New Roman" w:hAnsi="Times New Roman"/>
                <w:sz w:val="22"/>
                <w:szCs w:val="22"/>
              </w:rPr>
              <w:t>реступностью, формированию законопослушного поведения граждан</w:t>
            </w:r>
            <w:r w:rsidR="006C167E" w:rsidRPr="00E3108C">
              <w:rPr>
                <w:rFonts w:ascii="Times New Roman" w:hAnsi="Times New Roman"/>
                <w:sz w:val="22"/>
                <w:szCs w:val="22"/>
              </w:rPr>
              <w:t>, в том числе: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6C167E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43568,40992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5150,00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5169,70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4725,00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4725,00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4683,00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4653,00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4816,70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4820,848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Pr="00E3108C" w:rsidRDefault="006C5982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4825,16192»</w:t>
            </w:r>
          </w:p>
        </w:tc>
        <w:tc>
          <w:tcPr>
            <w:tcW w:w="2505" w:type="dxa"/>
            <w:shd w:val="clear" w:color="auto" w:fill="auto"/>
          </w:tcPr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ежегодное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обеспечение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выплат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100%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граждан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добровольно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сдавших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незаконно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хранившиеся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оружие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боеприпасы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;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сохранение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численности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народных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дружинников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территории</w:t>
            </w:r>
          </w:p>
          <w:p w:rsidR="006C167E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Рязанской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области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уровне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2415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человек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>;</w:t>
            </w:r>
          </w:p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проведение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менее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6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конкурсов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звание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лучшего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народного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дружинника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>;</w:t>
            </w:r>
          </w:p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премирование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менее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100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народных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дружинников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активно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участвующих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охране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gram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общественного</w:t>
            </w:r>
            <w:proofErr w:type="gramEnd"/>
          </w:p>
          <w:p w:rsidR="00F00B86" w:rsidRDefault="00F00B86" w:rsidP="00F00B86">
            <w:pPr>
              <w:spacing w:line="216" w:lineRule="auto"/>
              <w:ind w:right="-57"/>
              <w:rPr>
                <w:rFonts w:asciiTheme="minorHAnsi" w:hAnsiTheme="minorHAnsi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порядка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>;</w:t>
            </w:r>
            <w:r>
              <w:t xml:space="preserve"> </w:t>
            </w:r>
          </w:p>
          <w:p w:rsidR="00F00B86" w:rsidRPr="00E3108C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100%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обеспечение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предоставления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единовременной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выплаты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членам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семей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погибших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народных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дружинников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gram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proofErr w:type="gramEnd"/>
          </w:p>
        </w:tc>
      </w:tr>
      <w:tr w:rsidR="00F00B86" w:rsidRPr="00E3108C" w:rsidTr="006C167E">
        <w:trPr>
          <w:cantSplit/>
          <w:trHeight w:val="1127"/>
        </w:trPr>
        <w:tc>
          <w:tcPr>
            <w:tcW w:w="583" w:type="dxa"/>
            <w:shd w:val="clear" w:color="auto" w:fill="auto"/>
          </w:tcPr>
          <w:p w:rsidR="00F00B86" w:rsidRPr="00E3108C" w:rsidRDefault="00F00B86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F00B86" w:rsidRPr="00E3108C" w:rsidRDefault="00F00B86" w:rsidP="006C5982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shd w:val="clear" w:color="auto" w:fill="auto"/>
          </w:tcPr>
          <w:p w:rsidR="00F00B86" w:rsidRPr="00E3108C" w:rsidRDefault="00F00B86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F00B86" w:rsidRPr="00E3108C" w:rsidRDefault="00F00B86" w:rsidP="00F64A7C">
            <w:pPr>
              <w:spacing w:line="216" w:lineRule="auto"/>
              <w:ind w:left="-57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F00B86" w:rsidRPr="006C5982" w:rsidRDefault="00F00B86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4" w:type="dxa"/>
            <w:textDirection w:val="btLr"/>
            <w:vAlign w:val="center"/>
          </w:tcPr>
          <w:p w:rsidR="00F00B86" w:rsidRDefault="00F00B86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случае</w:t>
            </w:r>
            <w:proofErr w:type="gramEnd"/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гибели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народных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дружинников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период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участия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мероприятиях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охране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общественного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порядка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либо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смерти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наступившей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вследствие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увечья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(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ранения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травмы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контузии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)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или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заболева</w:t>
            </w:r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ния</w:t>
            </w:r>
            <w:proofErr w:type="spellEnd"/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полученных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ими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исполнении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обязанностей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период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участия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этих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мероприятиях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; </w:t>
            </w:r>
          </w:p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увеличение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доли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населения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информиро</w:t>
            </w:r>
            <w:proofErr w:type="spell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ванного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способах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предупреждения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защиты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порядке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действий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proofErr w:type="gram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при</w:t>
            </w:r>
            <w:proofErr w:type="gramEnd"/>
          </w:p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совершении</w:t>
            </w:r>
            <w:proofErr w:type="gramEnd"/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в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отношении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них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правонарушений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, </w:t>
            </w:r>
          </w:p>
          <w:p w:rsidR="00F00B86" w:rsidRPr="00F00B86" w:rsidRDefault="00F00B86" w:rsidP="00F00B86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F00B86">
              <w:rPr>
                <w:rFonts w:ascii="Times New Roman" w:hAnsi="Times New Roman" w:hint="eastAsia"/>
                <w:spacing w:val="-2"/>
                <w:sz w:val="22"/>
                <w:szCs w:val="22"/>
              </w:rPr>
              <w:t>до</w:t>
            </w:r>
            <w:r w:rsidRPr="00F00B86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7,0%</w:t>
            </w:r>
            <w:r w:rsidR="002314B3">
              <w:rPr>
                <w:rFonts w:ascii="Times New Roman" w:hAnsi="Times New Roman"/>
                <w:spacing w:val="-2"/>
                <w:sz w:val="22"/>
                <w:szCs w:val="22"/>
              </w:rPr>
              <w:t>»</w:t>
            </w:r>
          </w:p>
        </w:tc>
      </w:tr>
      <w:tr w:rsidR="002314B3" w:rsidRPr="00E3108C" w:rsidTr="006C167E">
        <w:trPr>
          <w:cantSplit/>
          <w:trHeight w:val="1127"/>
        </w:trPr>
        <w:tc>
          <w:tcPr>
            <w:tcW w:w="583" w:type="dxa"/>
            <w:vMerge w:val="restart"/>
            <w:shd w:val="clear" w:color="auto" w:fill="auto"/>
          </w:tcPr>
          <w:p w:rsidR="002314B3" w:rsidRPr="00E3108C" w:rsidRDefault="002314B3" w:rsidP="006C598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330" w:type="dxa"/>
            <w:vMerge w:val="restart"/>
            <w:shd w:val="clear" w:color="auto" w:fill="auto"/>
          </w:tcPr>
          <w:p w:rsidR="002314B3" w:rsidRDefault="002314B3" w:rsidP="006C5982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 w:hint="eastAsia"/>
                <w:sz w:val="22"/>
                <w:szCs w:val="22"/>
              </w:rPr>
              <w:t>Предоставление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единовременной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выплаты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членам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семей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народных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дружинников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случае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гибели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народных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дружинников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период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участия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мероприятиях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по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охране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общественного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порядка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либо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смерти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>,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 xml:space="preserve"> наступившей</w:t>
            </w:r>
          </w:p>
          <w:p w:rsidR="002314B3" w:rsidRDefault="002314B3" w:rsidP="001B756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 w:hint="eastAsia"/>
                <w:sz w:val="22"/>
                <w:szCs w:val="22"/>
              </w:rPr>
              <w:t>вследствие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увечья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ранения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травмы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контузии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или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заболевания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полученных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ими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при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исполнении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обязанностей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период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участия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в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этих</w:t>
            </w:r>
            <w:r w:rsidRPr="006C59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z w:val="22"/>
                <w:szCs w:val="22"/>
              </w:rPr>
              <w:t>мероприятиях</w:t>
            </w:r>
          </w:p>
        </w:tc>
        <w:tc>
          <w:tcPr>
            <w:tcW w:w="1587" w:type="dxa"/>
            <w:vMerge w:val="restart"/>
            <w:shd w:val="clear" w:color="auto" w:fill="auto"/>
          </w:tcPr>
          <w:p w:rsidR="002314B3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Минсоц</w:t>
            </w:r>
            <w:proofErr w:type="spellEnd"/>
            <w:r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защиты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Рязанской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области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*,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министерство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труда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социальной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защиты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населения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Рязанской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389" w:type="dxa"/>
            <w:shd w:val="clear" w:color="auto" w:fill="auto"/>
          </w:tcPr>
          <w:p w:rsidR="002314B3" w:rsidRPr="00E3108C" w:rsidRDefault="002314B3" w:rsidP="006C598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Минсоц</w:t>
            </w:r>
            <w:proofErr w:type="spellEnd"/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защиты</w:t>
            </w:r>
            <w:proofErr w:type="gramEnd"/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Рязанской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области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*,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министерство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труда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и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социальной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защиты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населения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Рязанской</w:t>
            </w: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6C5982">
              <w:rPr>
                <w:rFonts w:ascii="Times New Roman" w:hAnsi="Times New Roman" w:hint="eastAsia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128" w:type="dxa"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textDirection w:val="btLr"/>
            <w:vAlign w:val="center"/>
          </w:tcPr>
          <w:p w:rsidR="002314B3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505" w:type="dxa"/>
            <w:vMerge w:val="restart"/>
            <w:shd w:val="clear" w:color="auto" w:fill="auto"/>
          </w:tcPr>
          <w:p w:rsidR="002314B3" w:rsidRPr="00E3108C" w:rsidRDefault="002314B3" w:rsidP="006C5982">
            <w:pPr>
              <w:spacing w:line="216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2314B3" w:rsidRPr="00E3108C" w:rsidTr="006C167E">
        <w:trPr>
          <w:cantSplit/>
          <w:trHeight w:val="1127"/>
        </w:trPr>
        <w:tc>
          <w:tcPr>
            <w:tcW w:w="583" w:type="dxa"/>
            <w:vMerge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2314B3" w:rsidRPr="00E3108C" w:rsidRDefault="002314B3" w:rsidP="001B756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323,70992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454" w:type="dxa"/>
            <w:textDirection w:val="btLr"/>
            <w:vAlign w:val="center"/>
          </w:tcPr>
          <w:p w:rsidR="002314B3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107,848</w:t>
            </w:r>
          </w:p>
        </w:tc>
        <w:tc>
          <w:tcPr>
            <w:tcW w:w="454" w:type="dxa"/>
            <w:textDirection w:val="btLr"/>
            <w:vAlign w:val="center"/>
          </w:tcPr>
          <w:p w:rsidR="002314B3" w:rsidRPr="00E3108C" w:rsidRDefault="002314B3" w:rsidP="006C167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112,16192»</w:t>
            </w:r>
          </w:p>
        </w:tc>
        <w:tc>
          <w:tcPr>
            <w:tcW w:w="2505" w:type="dxa"/>
            <w:vMerge/>
            <w:shd w:val="clear" w:color="auto" w:fill="auto"/>
          </w:tcPr>
          <w:p w:rsidR="002314B3" w:rsidRPr="00E3108C" w:rsidRDefault="002314B3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00B86" w:rsidRPr="00F00B86" w:rsidRDefault="00F00B86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 w:rsidRPr="00F00B86">
        <w:rPr>
          <w:rFonts w:ascii="Times New Roman" w:hAnsi="Times New Roman"/>
          <w:sz w:val="28"/>
          <w:szCs w:val="24"/>
        </w:rPr>
        <w:lastRenderedPageBreak/>
        <w:t>2</w:t>
      </w:r>
      <w:r>
        <w:rPr>
          <w:rFonts w:ascii="Times New Roman" w:hAnsi="Times New Roman"/>
          <w:sz w:val="28"/>
          <w:szCs w:val="24"/>
        </w:rPr>
        <w:t>. П</w:t>
      </w:r>
      <w:r w:rsidRPr="00F00B86">
        <w:rPr>
          <w:rFonts w:ascii="Times New Roman" w:hAnsi="Times New Roman" w:hint="eastAsia"/>
          <w:sz w:val="28"/>
          <w:szCs w:val="24"/>
        </w:rPr>
        <w:t>о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тексту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граф</w:t>
      </w:r>
      <w:r w:rsidRPr="00F00B86">
        <w:rPr>
          <w:rFonts w:ascii="Times New Roman" w:hAnsi="Times New Roman"/>
          <w:sz w:val="28"/>
          <w:szCs w:val="24"/>
        </w:rPr>
        <w:t xml:space="preserve"> 6, 14, 15 </w:t>
      </w:r>
      <w:r w:rsidRPr="00F00B86">
        <w:rPr>
          <w:rFonts w:ascii="Times New Roman" w:hAnsi="Times New Roman" w:hint="eastAsia"/>
          <w:sz w:val="28"/>
          <w:szCs w:val="24"/>
        </w:rPr>
        <w:t>пункта</w:t>
      </w:r>
      <w:r w:rsidRPr="00F00B86">
        <w:rPr>
          <w:rFonts w:ascii="Times New Roman" w:hAnsi="Times New Roman"/>
          <w:sz w:val="28"/>
          <w:szCs w:val="24"/>
        </w:rPr>
        <w:t xml:space="preserve"> 1.5 </w:t>
      </w:r>
      <w:r w:rsidRPr="00F00B86">
        <w:rPr>
          <w:rFonts w:ascii="Times New Roman" w:hAnsi="Times New Roman" w:hint="eastAsia"/>
          <w:sz w:val="28"/>
          <w:szCs w:val="24"/>
        </w:rPr>
        <w:t>цифры</w:t>
      </w:r>
      <w:r w:rsidRPr="00F00B86">
        <w:rPr>
          <w:rFonts w:ascii="Times New Roman" w:hAnsi="Times New Roman"/>
          <w:sz w:val="28"/>
          <w:szCs w:val="24"/>
        </w:rPr>
        <w:t xml:space="preserve"> «298,7», «0,00» </w:t>
      </w:r>
      <w:r w:rsidRPr="00F00B86">
        <w:rPr>
          <w:rFonts w:ascii="Times New Roman" w:hAnsi="Times New Roman" w:hint="eastAsia"/>
          <w:sz w:val="28"/>
          <w:szCs w:val="24"/>
        </w:rPr>
        <w:t>заменить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соответственно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цифрами</w:t>
      </w:r>
      <w:r w:rsidR="002314B3">
        <w:rPr>
          <w:rFonts w:ascii="Times New Roman" w:hAnsi="Times New Roman"/>
          <w:sz w:val="28"/>
          <w:szCs w:val="24"/>
        </w:rPr>
        <w:t xml:space="preserve"> «474,7», «88,0».</w:t>
      </w:r>
    </w:p>
    <w:p w:rsidR="00F00B86" w:rsidRPr="00F00B86" w:rsidRDefault="00F00B86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3. В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строке</w:t>
      </w:r>
      <w:r w:rsidRPr="00F00B86">
        <w:rPr>
          <w:rFonts w:ascii="Times New Roman" w:hAnsi="Times New Roman"/>
          <w:sz w:val="28"/>
          <w:szCs w:val="24"/>
        </w:rPr>
        <w:t xml:space="preserve"> «</w:t>
      </w:r>
      <w:r w:rsidRPr="00F00B86">
        <w:rPr>
          <w:rFonts w:ascii="Times New Roman" w:hAnsi="Times New Roman" w:hint="eastAsia"/>
          <w:sz w:val="28"/>
          <w:szCs w:val="24"/>
        </w:rPr>
        <w:t>Задача</w:t>
      </w:r>
      <w:r w:rsidRPr="00F00B86">
        <w:rPr>
          <w:rFonts w:ascii="Times New Roman" w:hAnsi="Times New Roman"/>
          <w:sz w:val="28"/>
          <w:szCs w:val="24"/>
        </w:rPr>
        <w:t xml:space="preserve"> 2. </w:t>
      </w:r>
      <w:r w:rsidRPr="00F00B86">
        <w:rPr>
          <w:rFonts w:ascii="Times New Roman" w:hAnsi="Times New Roman" w:hint="eastAsia"/>
          <w:sz w:val="28"/>
          <w:szCs w:val="24"/>
        </w:rPr>
        <w:t>Профилактика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экстремистских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и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террористических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проявлений</w:t>
      </w:r>
      <w:r w:rsidRPr="00F00B86">
        <w:rPr>
          <w:rFonts w:ascii="Times New Roman" w:hAnsi="Times New Roman"/>
          <w:sz w:val="28"/>
          <w:szCs w:val="24"/>
        </w:rPr>
        <w:t xml:space="preserve">, </w:t>
      </w:r>
      <w:r w:rsidRPr="00F00B86">
        <w:rPr>
          <w:rFonts w:ascii="Times New Roman" w:hAnsi="Times New Roman" w:hint="eastAsia"/>
          <w:sz w:val="28"/>
          <w:szCs w:val="24"/>
        </w:rPr>
        <w:t>в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том</w:t>
      </w:r>
      <w:r w:rsidRPr="00F00B86">
        <w:rPr>
          <w:rFonts w:ascii="Times New Roman" w:hAnsi="Times New Roman"/>
          <w:sz w:val="28"/>
          <w:szCs w:val="24"/>
        </w:rPr>
        <w:t xml:space="preserve"> </w:t>
      </w:r>
      <w:r w:rsidRPr="00F00B86">
        <w:rPr>
          <w:rFonts w:ascii="Times New Roman" w:hAnsi="Times New Roman" w:hint="eastAsia"/>
          <w:sz w:val="28"/>
          <w:szCs w:val="24"/>
        </w:rPr>
        <w:t>числе</w:t>
      </w:r>
      <w:proofErr w:type="gramStart"/>
      <w:r w:rsidRPr="00F00B86">
        <w:rPr>
          <w:rFonts w:ascii="Times New Roman" w:hAnsi="Times New Roman"/>
          <w:sz w:val="28"/>
          <w:szCs w:val="24"/>
        </w:rPr>
        <w:t>:»</w:t>
      </w:r>
      <w:proofErr w:type="gramEnd"/>
      <w:r w:rsidRPr="00F00B86">
        <w:rPr>
          <w:rFonts w:ascii="Times New Roman" w:hAnsi="Times New Roman"/>
          <w:sz w:val="28"/>
          <w:szCs w:val="24"/>
        </w:rPr>
        <w:t>:</w:t>
      </w:r>
    </w:p>
    <w:p w:rsidR="00F00B86" w:rsidRPr="00F00B86" w:rsidRDefault="002314B3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="00F00B86" w:rsidRPr="00F00B86">
        <w:rPr>
          <w:rFonts w:ascii="Times New Roman" w:hAnsi="Times New Roman" w:hint="eastAsia"/>
          <w:sz w:val="28"/>
          <w:szCs w:val="24"/>
        </w:rPr>
        <w:t>по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тексту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граф</w:t>
      </w:r>
      <w:r w:rsidR="00F00B86" w:rsidRPr="00F00B86">
        <w:rPr>
          <w:rFonts w:ascii="Times New Roman" w:hAnsi="Times New Roman"/>
          <w:sz w:val="28"/>
          <w:szCs w:val="24"/>
        </w:rPr>
        <w:t xml:space="preserve"> 6, 13-15 </w:t>
      </w:r>
      <w:r w:rsidR="00F00B86" w:rsidRPr="00F00B86">
        <w:rPr>
          <w:rFonts w:ascii="Times New Roman" w:hAnsi="Times New Roman" w:hint="eastAsia"/>
          <w:sz w:val="28"/>
          <w:szCs w:val="24"/>
        </w:rPr>
        <w:t>цифры</w:t>
      </w:r>
      <w:r w:rsidR="00F00B86" w:rsidRPr="00F00B86">
        <w:rPr>
          <w:rFonts w:ascii="Times New Roman" w:hAnsi="Times New Roman"/>
          <w:sz w:val="28"/>
          <w:szCs w:val="24"/>
        </w:rPr>
        <w:t xml:space="preserve"> «22576,02152», «292,0», «220,00» </w:t>
      </w:r>
      <w:r w:rsidR="00F00B86" w:rsidRPr="00F00B86">
        <w:rPr>
          <w:rFonts w:ascii="Times New Roman" w:hAnsi="Times New Roman" w:hint="eastAsia"/>
          <w:sz w:val="28"/>
          <w:szCs w:val="24"/>
        </w:rPr>
        <w:t>заменить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соответственно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цифрами</w:t>
      </w:r>
      <w:r w:rsidR="00F00B86" w:rsidRPr="00F00B86">
        <w:rPr>
          <w:rFonts w:ascii="Times New Roman" w:hAnsi="Times New Roman"/>
          <w:sz w:val="28"/>
          <w:szCs w:val="24"/>
        </w:rPr>
        <w:t xml:space="preserve"> «22528,51994», «165,96614», «259,26614»;</w:t>
      </w:r>
    </w:p>
    <w:p w:rsidR="00F00B86" w:rsidRPr="00F00B86" w:rsidRDefault="002314B3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в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графе</w:t>
      </w:r>
      <w:r w:rsidR="00F00B86" w:rsidRPr="00F00B86">
        <w:rPr>
          <w:rFonts w:ascii="Times New Roman" w:hAnsi="Times New Roman"/>
          <w:sz w:val="28"/>
          <w:szCs w:val="24"/>
        </w:rPr>
        <w:t xml:space="preserve"> 16 </w:t>
      </w:r>
      <w:r w:rsidR="00F00B86" w:rsidRPr="00F00B86">
        <w:rPr>
          <w:rFonts w:ascii="Times New Roman" w:hAnsi="Times New Roman" w:hint="eastAsia"/>
          <w:sz w:val="28"/>
          <w:szCs w:val="24"/>
        </w:rPr>
        <w:t>слова</w:t>
      </w:r>
      <w:r w:rsidR="00F00B86" w:rsidRPr="00F00B86">
        <w:rPr>
          <w:rFonts w:ascii="Times New Roman" w:hAnsi="Times New Roman"/>
          <w:sz w:val="28"/>
          <w:szCs w:val="24"/>
        </w:rPr>
        <w:t xml:space="preserve"> «</w:t>
      </w:r>
      <w:r w:rsidR="00F00B86" w:rsidRPr="00F00B86">
        <w:rPr>
          <w:rFonts w:ascii="Times New Roman" w:hAnsi="Times New Roman" w:hint="eastAsia"/>
          <w:sz w:val="28"/>
          <w:szCs w:val="24"/>
        </w:rPr>
        <w:t>не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менее</w:t>
      </w:r>
      <w:r w:rsidR="00F00B86" w:rsidRPr="00F00B86">
        <w:rPr>
          <w:rFonts w:ascii="Times New Roman" w:hAnsi="Times New Roman"/>
          <w:sz w:val="28"/>
          <w:szCs w:val="24"/>
        </w:rPr>
        <w:t xml:space="preserve"> 2210» </w:t>
      </w:r>
      <w:r w:rsidR="00F00B86" w:rsidRPr="00F00B86">
        <w:rPr>
          <w:rFonts w:ascii="Times New Roman" w:hAnsi="Times New Roman" w:hint="eastAsia"/>
          <w:sz w:val="28"/>
          <w:szCs w:val="24"/>
        </w:rPr>
        <w:t>заменить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словами</w:t>
      </w:r>
      <w:r w:rsidR="00F00B86" w:rsidRPr="00F00B86">
        <w:rPr>
          <w:rFonts w:ascii="Times New Roman" w:hAnsi="Times New Roman"/>
          <w:sz w:val="28"/>
          <w:szCs w:val="24"/>
        </w:rPr>
        <w:t xml:space="preserve"> «</w:t>
      </w:r>
      <w:r w:rsidR="00F00B86" w:rsidRPr="00F00B86">
        <w:rPr>
          <w:rFonts w:ascii="Times New Roman" w:hAnsi="Times New Roman" w:hint="eastAsia"/>
          <w:sz w:val="28"/>
          <w:szCs w:val="24"/>
        </w:rPr>
        <w:t>не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менее</w:t>
      </w:r>
      <w:r>
        <w:rPr>
          <w:rFonts w:ascii="Times New Roman" w:hAnsi="Times New Roman"/>
          <w:sz w:val="28"/>
          <w:szCs w:val="24"/>
        </w:rPr>
        <w:t xml:space="preserve"> 2510».</w:t>
      </w:r>
    </w:p>
    <w:p w:rsidR="00F00B86" w:rsidRDefault="002314B3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F00B86">
        <w:rPr>
          <w:rFonts w:ascii="Times New Roman" w:hAnsi="Times New Roman"/>
          <w:sz w:val="28"/>
          <w:szCs w:val="24"/>
        </w:rPr>
        <w:t>. П</w:t>
      </w:r>
      <w:r w:rsidR="00F00B86" w:rsidRPr="00F00B86">
        <w:rPr>
          <w:rFonts w:ascii="Times New Roman" w:hAnsi="Times New Roman" w:hint="eastAsia"/>
          <w:sz w:val="28"/>
          <w:szCs w:val="24"/>
        </w:rPr>
        <w:t>о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тексту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граф</w:t>
      </w:r>
      <w:r w:rsidR="00F00B86" w:rsidRPr="00F00B86">
        <w:rPr>
          <w:rFonts w:ascii="Times New Roman" w:hAnsi="Times New Roman"/>
          <w:sz w:val="28"/>
          <w:szCs w:val="24"/>
        </w:rPr>
        <w:t xml:space="preserve"> 6, 14, 15 </w:t>
      </w:r>
      <w:r w:rsidR="00F00B86" w:rsidRPr="00F00B86">
        <w:rPr>
          <w:rFonts w:ascii="Times New Roman" w:hAnsi="Times New Roman" w:hint="eastAsia"/>
          <w:sz w:val="28"/>
          <w:szCs w:val="24"/>
        </w:rPr>
        <w:t>пункта</w:t>
      </w:r>
      <w:r w:rsidR="00F00B86" w:rsidRPr="00F00B86">
        <w:rPr>
          <w:rFonts w:ascii="Times New Roman" w:hAnsi="Times New Roman"/>
          <w:sz w:val="28"/>
          <w:szCs w:val="24"/>
        </w:rPr>
        <w:t xml:space="preserve"> 2.1 </w:t>
      </w:r>
      <w:r w:rsidR="00F00B86" w:rsidRPr="00F00B86">
        <w:rPr>
          <w:rFonts w:ascii="Times New Roman" w:hAnsi="Times New Roman" w:hint="eastAsia"/>
          <w:sz w:val="28"/>
          <w:szCs w:val="24"/>
        </w:rPr>
        <w:t>цифры</w:t>
      </w:r>
      <w:r w:rsidR="00F00B86" w:rsidRPr="00F00B86">
        <w:rPr>
          <w:rFonts w:ascii="Times New Roman" w:hAnsi="Times New Roman"/>
          <w:sz w:val="28"/>
          <w:szCs w:val="24"/>
        </w:rPr>
        <w:t xml:space="preserve"> «466,00», «0,00» </w:t>
      </w:r>
      <w:r w:rsidR="00F00B86" w:rsidRPr="00F00B86">
        <w:rPr>
          <w:rFonts w:ascii="Times New Roman" w:hAnsi="Times New Roman" w:hint="eastAsia"/>
          <w:sz w:val="28"/>
          <w:szCs w:val="24"/>
        </w:rPr>
        <w:t>заменить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соответственно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цифрами</w:t>
      </w:r>
      <w:r>
        <w:rPr>
          <w:rFonts w:ascii="Times New Roman" w:hAnsi="Times New Roman"/>
          <w:sz w:val="28"/>
          <w:szCs w:val="24"/>
        </w:rPr>
        <w:t xml:space="preserve"> «610,00», «72,0».</w:t>
      </w:r>
    </w:p>
    <w:p w:rsidR="00F00B86" w:rsidRDefault="003341A0" w:rsidP="002314B3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5</w:t>
      </w:r>
      <w:r w:rsidR="00F00B86">
        <w:rPr>
          <w:rFonts w:ascii="Times New Roman" w:hAnsi="Times New Roman"/>
          <w:sz w:val="28"/>
          <w:szCs w:val="24"/>
        </w:rPr>
        <w:t>. П</w:t>
      </w:r>
      <w:r w:rsidR="00F00B86" w:rsidRPr="00F00B86">
        <w:rPr>
          <w:rFonts w:ascii="Times New Roman" w:hAnsi="Times New Roman" w:hint="eastAsia"/>
          <w:sz w:val="28"/>
          <w:szCs w:val="24"/>
        </w:rPr>
        <w:t>ункт</w:t>
      </w:r>
      <w:r w:rsidR="00F00B86" w:rsidRPr="00F00B86">
        <w:rPr>
          <w:rFonts w:ascii="Times New Roman" w:hAnsi="Times New Roman"/>
          <w:sz w:val="28"/>
          <w:szCs w:val="24"/>
        </w:rPr>
        <w:t xml:space="preserve"> 2.2, </w:t>
      </w:r>
      <w:r w:rsidR="00F00B86" w:rsidRPr="00F00B86">
        <w:rPr>
          <w:rFonts w:ascii="Times New Roman" w:hAnsi="Times New Roman" w:hint="eastAsia"/>
          <w:sz w:val="28"/>
          <w:szCs w:val="24"/>
        </w:rPr>
        <w:t>строку</w:t>
      </w:r>
      <w:r w:rsidR="00F00B86" w:rsidRPr="00F00B86">
        <w:rPr>
          <w:rFonts w:ascii="Times New Roman" w:hAnsi="Times New Roman"/>
          <w:sz w:val="28"/>
          <w:szCs w:val="24"/>
        </w:rPr>
        <w:t xml:space="preserve"> «</w:t>
      </w:r>
      <w:r w:rsidR="00F00B86" w:rsidRPr="00F00B86">
        <w:rPr>
          <w:rFonts w:ascii="Times New Roman" w:hAnsi="Times New Roman" w:hint="eastAsia"/>
          <w:sz w:val="28"/>
          <w:szCs w:val="24"/>
        </w:rPr>
        <w:t>Итого»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изложить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в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>
        <w:rPr>
          <w:rFonts w:ascii="Times New Roman" w:hAnsi="Times New Roman"/>
          <w:sz w:val="28"/>
          <w:szCs w:val="24"/>
        </w:rPr>
        <w:t>следующей</w:t>
      </w:r>
      <w:r w:rsidR="00F00B86" w:rsidRPr="00F00B86">
        <w:rPr>
          <w:rFonts w:ascii="Times New Roman" w:hAnsi="Times New Roman"/>
          <w:sz w:val="28"/>
          <w:szCs w:val="24"/>
        </w:rPr>
        <w:t xml:space="preserve"> </w:t>
      </w:r>
      <w:r w:rsidR="00F00B86" w:rsidRPr="00F00B86">
        <w:rPr>
          <w:rFonts w:ascii="Times New Roman" w:hAnsi="Times New Roman" w:hint="eastAsia"/>
          <w:sz w:val="28"/>
          <w:szCs w:val="24"/>
        </w:rPr>
        <w:t>редакции</w:t>
      </w:r>
      <w:r w:rsidR="00F00B86">
        <w:rPr>
          <w:rFonts w:ascii="Times New Roman" w:hAnsi="Times New Roman"/>
          <w:sz w:val="28"/>
          <w:szCs w:val="24"/>
        </w:rPr>
        <w:t>:</w:t>
      </w:r>
    </w:p>
    <w:p w:rsidR="00F00B86" w:rsidRPr="00F00B86" w:rsidRDefault="00F00B86" w:rsidP="00F00B86">
      <w:pPr>
        <w:jc w:val="both"/>
        <w:rPr>
          <w:rFonts w:ascii="Times New Roman" w:hAnsi="Times New Roman"/>
          <w:sz w:val="8"/>
          <w:szCs w:val="8"/>
        </w:rPr>
      </w:pPr>
    </w:p>
    <w:tbl>
      <w:tblPr>
        <w:tblW w:w="14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3"/>
        <w:gridCol w:w="2330"/>
        <w:gridCol w:w="1587"/>
        <w:gridCol w:w="1389"/>
        <w:gridCol w:w="1128"/>
        <w:gridCol w:w="62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2505"/>
      </w:tblGrid>
      <w:tr w:rsidR="00B54759" w:rsidRPr="00B54759" w:rsidTr="00B54759">
        <w:trPr>
          <w:cantSplit/>
          <w:trHeight w:val="192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330" w:type="dxa"/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389" w:type="dxa"/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454" w:type="dxa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454" w:type="dxa"/>
            <w:vAlign w:val="center"/>
          </w:tcPr>
          <w:p w:rsidR="00B54759" w:rsidRPr="00B54759" w:rsidRDefault="00B54759" w:rsidP="00B54759">
            <w:pPr>
              <w:spacing w:line="216" w:lineRule="auto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2505" w:type="dxa"/>
            <w:shd w:val="clear" w:color="auto" w:fill="auto"/>
          </w:tcPr>
          <w:p w:rsidR="00B54759" w:rsidRPr="00B54759" w:rsidRDefault="00B54759" w:rsidP="00B54759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</w:t>
            </w:r>
          </w:p>
        </w:tc>
      </w:tr>
      <w:tr w:rsidR="006C5982" w:rsidRPr="00E3108C" w:rsidTr="006C5982">
        <w:trPr>
          <w:cantSplit/>
          <w:trHeight w:val="1268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E3108C">
              <w:rPr>
                <w:rFonts w:ascii="Times New Roman" w:hAnsi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330" w:type="dxa"/>
            <w:vMerge w:val="restart"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z w:val="22"/>
                <w:szCs w:val="22"/>
              </w:rPr>
              <w:t>Организационное и материально-техническое обеспечение деятельности антитеррористической комиссии Рязанской области</w:t>
            </w:r>
          </w:p>
        </w:tc>
        <w:tc>
          <w:tcPr>
            <w:tcW w:w="1587" w:type="dxa"/>
            <w:vMerge w:val="restart"/>
            <w:shd w:val="clear" w:color="auto" w:fill="auto"/>
          </w:tcPr>
          <w:p w:rsidR="006C5982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6C5982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 xml:space="preserve">Рязанской области, с 01.01.2018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389" w:type="dxa"/>
            <w:shd w:val="clear" w:color="auto" w:fill="auto"/>
          </w:tcPr>
          <w:p w:rsidR="006C5982" w:rsidRPr="006C5982" w:rsidRDefault="006C5982" w:rsidP="006C598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z w:val="22"/>
                <w:szCs w:val="22"/>
              </w:rPr>
              <w:t xml:space="preserve">МРБК </w:t>
            </w:r>
          </w:p>
          <w:p w:rsidR="006C5982" w:rsidRPr="006C5982" w:rsidRDefault="006C5982" w:rsidP="006C598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z w:val="22"/>
                <w:szCs w:val="22"/>
              </w:rPr>
              <w:t>Рязанской области, с 01.01.2018 -</w:t>
            </w:r>
          </w:p>
          <w:p w:rsidR="006C5982" w:rsidRPr="00E3108C" w:rsidRDefault="006C5982" w:rsidP="006C5982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C5982">
              <w:rPr>
                <w:rFonts w:ascii="Times New Roman" w:hAnsi="Times New Roman"/>
                <w:sz w:val="22"/>
                <w:szCs w:val="22"/>
              </w:rPr>
              <w:t>ГУ ВФТОРО</w:t>
            </w:r>
          </w:p>
        </w:tc>
        <w:tc>
          <w:tcPr>
            <w:tcW w:w="1128" w:type="dxa"/>
            <w:vMerge w:val="restart"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2894,00088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1260,00088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textDirection w:val="btLr"/>
            <w:vAlign w:val="center"/>
          </w:tcPr>
          <w:p w:rsidR="006C5982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2505" w:type="dxa"/>
            <w:vMerge w:val="restart"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5982" w:rsidRPr="00E3108C" w:rsidTr="006C5982">
        <w:trPr>
          <w:cantSplit/>
          <w:trHeight w:val="1386"/>
        </w:trPr>
        <w:tc>
          <w:tcPr>
            <w:tcW w:w="5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6C5982" w:rsidRPr="006C5982" w:rsidRDefault="006C5982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108C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1128" w:type="dxa"/>
            <w:vMerge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1071,23102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176,73260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93,96614</w:t>
            </w:r>
          </w:p>
        </w:tc>
        <w:tc>
          <w:tcPr>
            <w:tcW w:w="454" w:type="dxa"/>
            <w:textDirection w:val="btLr"/>
            <w:vAlign w:val="center"/>
          </w:tcPr>
          <w:p w:rsidR="006C5982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187,26614</w:t>
            </w:r>
          </w:p>
        </w:tc>
        <w:tc>
          <w:tcPr>
            <w:tcW w:w="454" w:type="dxa"/>
            <w:textDirection w:val="btLr"/>
            <w:vAlign w:val="center"/>
          </w:tcPr>
          <w:p w:rsidR="006C5982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187,26614»</w:t>
            </w:r>
          </w:p>
        </w:tc>
        <w:tc>
          <w:tcPr>
            <w:tcW w:w="2505" w:type="dxa"/>
            <w:vMerge/>
            <w:shd w:val="clear" w:color="auto" w:fill="auto"/>
          </w:tcPr>
          <w:p w:rsidR="006C5982" w:rsidRPr="00E3108C" w:rsidRDefault="006C5982" w:rsidP="00F64A7C">
            <w:pPr>
              <w:spacing w:line="216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167E" w:rsidRPr="00E3108C" w:rsidTr="007E218E">
        <w:trPr>
          <w:cantSplit/>
          <w:trHeight w:val="1590"/>
        </w:trPr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:rsidR="006C167E" w:rsidRPr="00E3108C" w:rsidRDefault="006C5982" w:rsidP="00F64A7C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6C167E" w:rsidRPr="00E3108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587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6C167E" w:rsidRPr="00E3108C" w:rsidRDefault="006C167E" w:rsidP="00F64A7C">
            <w:pPr>
              <w:spacing w:line="216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66678,92986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6650,00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13170,221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16247,76792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5042,00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5072,00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5058,73260</w:t>
            </w:r>
          </w:p>
        </w:tc>
        <w:tc>
          <w:tcPr>
            <w:tcW w:w="454" w:type="dxa"/>
            <w:shd w:val="clear" w:color="auto" w:fill="auto"/>
            <w:textDirection w:val="btLr"/>
            <w:vAlign w:val="center"/>
          </w:tcPr>
          <w:p w:rsidR="006C167E" w:rsidRPr="00E3108C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5079,66614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Default="006C5982" w:rsidP="007E218E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5177,11414</w:t>
            </w:r>
          </w:p>
        </w:tc>
        <w:tc>
          <w:tcPr>
            <w:tcW w:w="454" w:type="dxa"/>
            <w:textDirection w:val="btLr"/>
            <w:vAlign w:val="center"/>
          </w:tcPr>
          <w:p w:rsidR="006C167E" w:rsidRPr="00E3108C" w:rsidRDefault="006C5982" w:rsidP="00C930F1">
            <w:pPr>
              <w:spacing w:line="216" w:lineRule="auto"/>
              <w:ind w:left="57"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5181,42806</w:t>
            </w:r>
            <w:r w:rsidR="00F00B86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505" w:type="dxa"/>
            <w:shd w:val="clear" w:color="auto" w:fill="auto"/>
          </w:tcPr>
          <w:p w:rsidR="006C167E" w:rsidRPr="00E3108C" w:rsidRDefault="006C167E" w:rsidP="006C3986">
            <w:pPr>
              <w:spacing w:line="216" w:lineRule="auto"/>
              <w:ind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167E" w:rsidRDefault="006C167E" w:rsidP="006C167E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6C167E" w:rsidRPr="006C167E" w:rsidRDefault="006C167E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6C167E" w:rsidRPr="006C167E" w:rsidSect="003341A0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EE" w:rsidRDefault="000C47EE">
      <w:r>
        <w:separator/>
      </w:r>
    </w:p>
  </w:endnote>
  <w:endnote w:type="continuationSeparator" w:id="0">
    <w:p w:rsidR="000C47EE" w:rsidRDefault="000C4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C167E">
          <w:pPr>
            <w:pStyle w:val="a6"/>
          </w:pPr>
          <w:r>
            <w:rPr>
              <w:noProof/>
            </w:rPr>
            <w:drawing>
              <wp:inline distT="0" distB="0" distL="0" distR="0" wp14:anchorId="2EA52840" wp14:editId="1105D9EC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C167E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885EED4" wp14:editId="3528086B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3341A0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3347  09.03.2021 9:27:39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EE" w:rsidRDefault="000C47EE">
      <w:r>
        <w:separator/>
      </w:r>
    </w:p>
  </w:footnote>
  <w:footnote w:type="continuationSeparator" w:id="0">
    <w:p w:rsidR="000C47EE" w:rsidRDefault="000C4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C69A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6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treckMo1hdE04S1onkEdoK2aCM=" w:salt="3+Rf+11Epe9mj2cu9+5gE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E"/>
    <w:rsid w:val="0001360F"/>
    <w:rsid w:val="00021E42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C47EE"/>
    <w:rsid w:val="00111B0A"/>
    <w:rsid w:val="00122CFD"/>
    <w:rsid w:val="0014090C"/>
    <w:rsid w:val="00151370"/>
    <w:rsid w:val="00162E72"/>
    <w:rsid w:val="00175BE5"/>
    <w:rsid w:val="001850F4"/>
    <w:rsid w:val="00190FF9"/>
    <w:rsid w:val="001947BE"/>
    <w:rsid w:val="0019771C"/>
    <w:rsid w:val="001A560F"/>
    <w:rsid w:val="001B0982"/>
    <w:rsid w:val="001B32BA"/>
    <w:rsid w:val="001B756C"/>
    <w:rsid w:val="001C69AD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4B3"/>
    <w:rsid w:val="00231F1C"/>
    <w:rsid w:val="00242DDB"/>
    <w:rsid w:val="002479A2"/>
    <w:rsid w:val="0026087E"/>
    <w:rsid w:val="00261DE0"/>
    <w:rsid w:val="00265420"/>
    <w:rsid w:val="00274E14"/>
    <w:rsid w:val="00280A6D"/>
    <w:rsid w:val="0028534E"/>
    <w:rsid w:val="00286ECA"/>
    <w:rsid w:val="002953B6"/>
    <w:rsid w:val="002B7A59"/>
    <w:rsid w:val="002C6B4B"/>
    <w:rsid w:val="002E51A7"/>
    <w:rsid w:val="002E5A5F"/>
    <w:rsid w:val="002F1E81"/>
    <w:rsid w:val="00310D92"/>
    <w:rsid w:val="003160CB"/>
    <w:rsid w:val="003222A3"/>
    <w:rsid w:val="003341A0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1CEA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6326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167E"/>
    <w:rsid w:val="006C3986"/>
    <w:rsid w:val="006C5982"/>
    <w:rsid w:val="006F328B"/>
    <w:rsid w:val="006F5886"/>
    <w:rsid w:val="00700494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E218E"/>
    <w:rsid w:val="007F0C8A"/>
    <w:rsid w:val="007F11AB"/>
    <w:rsid w:val="008143CB"/>
    <w:rsid w:val="00823CA1"/>
    <w:rsid w:val="008513B9"/>
    <w:rsid w:val="008702D3"/>
    <w:rsid w:val="00876034"/>
    <w:rsid w:val="008827E7"/>
    <w:rsid w:val="008A0AB2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27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227B9"/>
    <w:rsid w:val="00B376B1"/>
    <w:rsid w:val="00B54759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0C46"/>
    <w:rsid w:val="00C46D42"/>
    <w:rsid w:val="00C50C32"/>
    <w:rsid w:val="00C60178"/>
    <w:rsid w:val="00C61760"/>
    <w:rsid w:val="00C63CD6"/>
    <w:rsid w:val="00C87D95"/>
    <w:rsid w:val="00C9077A"/>
    <w:rsid w:val="00C930F1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05FC1"/>
    <w:rsid w:val="00E10B44"/>
    <w:rsid w:val="00E11F02"/>
    <w:rsid w:val="00E2726B"/>
    <w:rsid w:val="00E37801"/>
    <w:rsid w:val="00E45112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EF1CC2"/>
    <w:rsid w:val="00F00B86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D2299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982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5982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_Egorova\Desktop\&#1096;&#1072;&#1073;&#1083;&#1086;&#1085;&#1099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39</TotalTime>
  <Pages>3</Pages>
  <Words>421</Words>
  <Characters>3138</Characters>
  <Application>Microsoft Office Word</Application>
  <DocSecurity>0</DocSecurity>
  <Lines>71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Марина Егорова</dc:creator>
  <cp:lastModifiedBy>Лёксина М.А.</cp:lastModifiedBy>
  <cp:revision>14</cp:revision>
  <cp:lastPrinted>2008-04-23T08:17:00Z</cp:lastPrinted>
  <dcterms:created xsi:type="dcterms:W3CDTF">2021-03-04T05:44:00Z</dcterms:created>
  <dcterms:modified xsi:type="dcterms:W3CDTF">2021-03-16T15:08:00Z</dcterms:modified>
</cp:coreProperties>
</file>