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D4F4C" w:rsidRDefault="003E33B1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w:drawing>
          <wp:inline distT="0" distB="0" distL="0" distR="0">
            <wp:extent cx="911225" cy="979170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2232" t="-2108" r="-2232" b="-21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225" cy="979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4F4C" w:rsidRDefault="003E33B1">
      <w:pPr>
        <w:pStyle w:val="ad"/>
        <w:spacing w:line="240" w:lineRule="auto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 УПРАВЛЕНИЕ  АРХИТЕКТУРЫ  И  ГРАДОСТРОИТЕЛЬСТВА</w:t>
      </w:r>
      <w:bookmarkStart w:id="0" w:name="_GoBack"/>
      <w:bookmarkEnd w:id="0"/>
    </w:p>
    <w:p w:rsidR="00BD4F4C" w:rsidRDefault="003E33B1">
      <w:pPr>
        <w:pStyle w:val="1"/>
        <w:numPr>
          <w:ilvl w:val="0"/>
          <w:numId w:val="2"/>
        </w:numPr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BD4F4C" w:rsidRDefault="00BD4F4C">
      <w:pPr>
        <w:pStyle w:val="af0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BD4F4C" w:rsidRDefault="00BD4F4C">
      <w:pPr>
        <w:pStyle w:val="af0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BD4F4C" w:rsidRDefault="003E33B1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BD4F4C" w:rsidRDefault="00BD4F4C">
      <w:pPr>
        <w:tabs>
          <w:tab w:val="left" w:pos="709"/>
        </w:tabs>
        <w:rPr>
          <w:b/>
          <w:sz w:val="28"/>
          <w:szCs w:val="28"/>
        </w:rPr>
      </w:pPr>
    </w:p>
    <w:p w:rsidR="00BD4F4C" w:rsidRDefault="001616C4">
      <w:pPr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 xml:space="preserve">      02 марта </w:t>
      </w:r>
      <w:r w:rsidR="003E33B1">
        <w:rPr>
          <w:sz w:val="28"/>
          <w:szCs w:val="28"/>
        </w:rPr>
        <w:t>202</w:t>
      </w:r>
      <w:r w:rsidR="003E33B1">
        <w:rPr>
          <w:sz w:val="28"/>
          <w:szCs w:val="28"/>
        </w:rPr>
        <w:t>1</w:t>
      </w:r>
      <w:r w:rsidR="003E33B1">
        <w:rPr>
          <w:sz w:val="28"/>
          <w:szCs w:val="28"/>
        </w:rPr>
        <w:t xml:space="preserve"> г.                                                    </w:t>
      </w:r>
      <w:r>
        <w:rPr>
          <w:sz w:val="28"/>
          <w:szCs w:val="28"/>
        </w:rPr>
        <w:t xml:space="preserve">                       № 80-п</w:t>
      </w:r>
    </w:p>
    <w:p w:rsidR="00BD4F4C" w:rsidRDefault="00BD4F4C">
      <w:pPr>
        <w:tabs>
          <w:tab w:val="left" w:pos="709"/>
        </w:tabs>
        <w:jc w:val="both"/>
        <w:rPr>
          <w:sz w:val="28"/>
          <w:szCs w:val="28"/>
          <w:u w:val="single"/>
        </w:rPr>
      </w:pPr>
    </w:p>
    <w:p w:rsidR="00BD4F4C" w:rsidRDefault="003E33B1">
      <w:pPr>
        <w:pStyle w:val="ConsPlusNormal"/>
        <w:ind w:firstLine="0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О предоставлении разрешения на отклонение от предельных параметров разрешенного строительства, реконструкции объекта капитального строительства </w:t>
      </w:r>
    </w:p>
    <w:p w:rsidR="00BD4F4C" w:rsidRDefault="003E33B1">
      <w:pPr>
        <w:pStyle w:val="ConsPlusNormal"/>
        <w:ind w:firstLine="0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на земельном участке с кадастровым номером </w:t>
      </w:r>
      <w:bookmarkStart w:id="1" w:name="__DdeLink__133_3797669617"/>
      <w:bookmarkStart w:id="2" w:name="__DdeLink__220_2984622420"/>
      <w:r>
        <w:rPr>
          <w:rFonts w:ascii="Times New Roman" w:eastAsia="Microsoft YaHe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62:15:0090204:403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 адресу</w:t>
      </w:r>
      <w:bookmarkEnd w:id="1"/>
      <w:bookmarkEnd w:id="2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Рязанская область, Рязанский район, д.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Деулино</w:t>
      </w:r>
      <w:proofErr w:type="spellEnd"/>
    </w:p>
    <w:p w:rsidR="00BD4F4C" w:rsidRDefault="00BD4F4C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D4F4C" w:rsidRDefault="003E33B1">
      <w:pPr>
        <w:tabs>
          <w:tab w:val="left" w:pos="709"/>
        </w:tabs>
        <w:jc w:val="both"/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  <w:t xml:space="preserve">На основании обращения </w:t>
      </w:r>
      <w:r>
        <w:rPr>
          <w:color w:val="000000"/>
          <w:sz w:val="28"/>
          <w:szCs w:val="28"/>
          <w:shd w:val="clear" w:color="auto" w:fill="FFFFFF"/>
        </w:rPr>
        <w:t>Бирюковой Екатерины Юрьевны</w:t>
      </w:r>
      <w:r>
        <w:rPr>
          <w:color w:val="000000"/>
          <w:sz w:val="28"/>
          <w:szCs w:val="28"/>
          <w:shd w:val="clear" w:color="auto" w:fill="FFFFFF"/>
        </w:rPr>
        <w:br/>
      </w:r>
      <w:r>
        <w:rPr>
          <w:sz w:val="28"/>
          <w:szCs w:val="28"/>
        </w:rPr>
        <w:t xml:space="preserve">о </w:t>
      </w:r>
      <w:r>
        <w:rPr>
          <w:sz w:val="28"/>
          <w:szCs w:val="28"/>
        </w:rPr>
        <w:t xml:space="preserve">предоставлении разрешения на отклонение от предельных параметров разрешенного строительства, реконструкции объекта капитального строительства на земельном участке с кадастровым номером </w:t>
      </w:r>
      <w:bookmarkStart w:id="3" w:name="__DdeLink__133_37976696171"/>
      <w:bookmarkStart w:id="4" w:name="__DdeLink__220_29846224201"/>
      <w:r>
        <w:rPr>
          <w:rFonts w:eastAsia="Microsoft YaHei"/>
          <w:color w:val="000000"/>
          <w:sz w:val="28"/>
          <w:szCs w:val="28"/>
          <w:shd w:val="clear" w:color="auto" w:fill="FFFFFF"/>
          <w:lang w:eastAsia="ru-RU"/>
        </w:rPr>
        <w:t xml:space="preserve">62:15:0090204:403 </w:t>
      </w:r>
      <w:r>
        <w:rPr>
          <w:color w:val="000000"/>
          <w:sz w:val="28"/>
          <w:szCs w:val="28"/>
          <w:shd w:val="clear" w:color="auto" w:fill="FFFFFF"/>
        </w:rPr>
        <w:t>по адресу</w:t>
      </w:r>
      <w:bookmarkEnd w:id="3"/>
      <w:bookmarkEnd w:id="4"/>
      <w:r>
        <w:rPr>
          <w:color w:val="000000"/>
          <w:sz w:val="28"/>
          <w:szCs w:val="28"/>
          <w:shd w:val="clear" w:color="auto" w:fill="FFFFFF"/>
        </w:rPr>
        <w:t xml:space="preserve">: Рязанская область, Рязанский район, д.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Деулино</w:t>
      </w:r>
      <w:proofErr w:type="spellEnd"/>
      <w:r>
        <w:rPr>
          <w:sz w:val="28"/>
          <w:szCs w:val="28"/>
          <w:highlight w:val="white"/>
        </w:rPr>
        <w:t xml:space="preserve">, заключения о результатах общественных обсуждений от </w:t>
      </w:r>
      <w:r>
        <w:rPr>
          <w:color w:val="000000"/>
          <w:sz w:val="28"/>
          <w:szCs w:val="28"/>
          <w:highlight w:val="white"/>
        </w:rPr>
        <w:t>05</w:t>
      </w:r>
      <w:r>
        <w:rPr>
          <w:color w:val="000000"/>
          <w:sz w:val="28"/>
          <w:szCs w:val="28"/>
          <w:highlight w:val="white"/>
        </w:rPr>
        <w:t>.</w:t>
      </w:r>
      <w:r>
        <w:rPr>
          <w:color w:val="000000"/>
          <w:sz w:val="28"/>
          <w:szCs w:val="28"/>
          <w:highlight w:val="white"/>
        </w:rPr>
        <w:t>02</w:t>
      </w:r>
      <w:r>
        <w:rPr>
          <w:color w:val="000000"/>
          <w:sz w:val="28"/>
          <w:szCs w:val="28"/>
          <w:highlight w:val="white"/>
        </w:rPr>
        <w:t>.202</w:t>
      </w:r>
      <w:r>
        <w:rPr>
          <w:color w:val="000000"/>
          <w:sz w:val="28"/>
          <w:szCs w:val="28"/>
          <w:highlight w:val="white"/>
        </w:rPr>
        <w:t>1</w:t>
      </w:r>
      <w:r>
        <w:rPr>
          <w:sz w:val="28"/>
          <w:szCs w:val="28"/>
          <w:shd w:val="clear" w:color="auto" w:fill="FFFFFF"/>
        </w:rPr>
        <w:t>,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</w:rPr>
        <w:t>руководствуясь статьей 40 Градостроительного кодекса Российской Федерации, стат</w:t>
      </w:r>
      <w:r>
        <w:rPr>
          <w:sz w:val="28"/>
          <w:szCs w:val="28"/>
        </w:rPr>
        <w:t xml:space="preserve">ьей 2 Закона Рязанской области от </w:t>
      </w:r>
      <w:r>
        <w:rPr>
          <w:sz w:val="28"/>
          <w:szCs w:val="28"/>
        </w:rPr>
        <w:t>28.12.2018 № 106-ОЗ «О перераспределении отдельных полномочий</w:t>
      </w:r>
      <w:r>
        <w:rPr>
          <w:sz w:val="28"/>
          <w:szCs w:val="28"/>
        </w:rPr>
        <w:br/>
        <w:t>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постановлением П</w:t>
      </w:r>
      <w:r>
        <w:rPr>
          <w:sz w:val="28"/>
          <w:szCs w:val="28"/>
        </w:rPr>
        <w:t>равительства Рязанской области от 06.08.2008 № 153 «Об утверждении положения о главном управлении архитектуры и градостроительства Рязанской области», главное управление архитектуры и градостроительства Рязанской области ПОСТАНОВЛЯЕТ:</w:t>
      </w:r>
    </w:p>
    <w:p w:rsidR="00BD4F4C" w:rsidRDefault="00BD4F4C">
      <w:pPr>
        <w:tabs>
          <w:tab w:val="left" w:pos="709"/>
        </w:tabs>
        <w:jc w:val="both"/>
        <w:rPr>
          <w:sz w:val="28"/>
          <w:szCs w:val="28"/>
        </w:rPr>
      </w:pPr>
    </w:p>
    <w:p w:rsidR="00BD4F4C" w:rsidRDefault="003E33B1">
      <w:pPr>
        <w:pStyle w:val="ConsPlusNormal"/>
        <w:tabs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 Предоставить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Бирю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ковой Е.Ю.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разрешение на отклонение от предельных параметров разрешенного строительства, реконструкции объекта капитального строительства на земельном участке с кадастровым номером </w:t>
      </w:r>
      <w:bookmarkStart w:id="5" w:name="__DdeLink__133_37976696173"/>
      <w:bookmarkStart w:id="6" w:name="__DdeLink__220_29846224203"/>
      <w:r>
        <w:rPr>
          <w:rFonts w:ascii="Times New Roman" w:eastAsia="Microsoft YaHe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62:15:0090204:403</w:t>
      </w:r>
      <w:r>
        <w:rPr>
          <w:rFonts w:ascii="Times New Roman" w:eastAsia="Microsoft YaHe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 адресу</w:t>
      </w:r>
      <w:bookmarkEnd w:id="5"/>
      <w:bookmarkEnd w:id="6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Рязанская область, Рязанский район, д.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Деулино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части установления:</w:t>
      </w:r>
    </w:p>
    <w:p w:rsidR="00BD4F4C" w:rsidRDefault="003E33B1">
      <w:pPr>
        <w:pStyle w:val="ConsPlusNormal"/>
        <w:tabs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- минимального отступа от границы земельного участка с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западной</w:t>
      </w:r>
      <w:r>
        <w:rPr>
          <w:rFonts w:ascii="Times New Roman" w:hAnsi="Times New Roman" w:cs="Times New Roman"/>
          <w:sz w:val="28"/>
          <w:szCs w:val="28"/>
        </w:rPr>
        <w:t xml:space="preserve"> стороны  — </w:t>
      </w:r>
      <w:r>
        <w:rPr>
          <w:rFonts w:ascii="Times New Roman" w:hAnsi="Times New Roman" w:cs="Times New Roman"/>
          <w:sz w:val="28"/>
          <w:szCs w:val="28"/>
        </w:rPr>
        <w:t>2,7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м;</w:t>
      </w:r>
    </w:p>
    <w:p w:rsidR="00BD4F4C" w:rsidRDefault="003E33B1">
      <w:pPr>
        <w:pStyle w:val="ConsPlusNormal"/>
        <w:tabs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- минимального отступа от границы земельного участка с </w:t>
      </w:r>
      <w:r>
        <w:rPr>
          <w:rFonts w:ascii="Times New Roman" w:hAnsi="Times New Roman" w:cs="Times New Roman"/>
          <w:color w:val="000000"/>
          <w:sz w:val="28"/>
          <w:szCs w:val="28"/>
        </w:rPr>
        <w:t>восточной</w:t>
      </w:r>
      <w:r>
        <w:rPr>
          <w:rFonts w:ascii="Times New Roman" w:hAnsi="Times New Roman" w:cs="Times New Roman"/>
          <w:sz w:val="28"/>
          <w:szCs w:val="28"/>
        </w:rPr>
        <w:t xml:space="preserve"> стороны — </w:t>
      </w:r>
      <w:r>
        <w:rPr>
          <w:rFonts w:ascii="Times New Roman" w:hAnsi="Times New Roman" w:cs="Times New Roman"/>
          <w:sz w:val="28"/>
          <w:szCs w:val="28"/>
        </w:rPr>
        <w:t>2,9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м.</w:t>
      </w:r>
    </w:p>
    <w:p w:rsidR="00BD4F4C" w:rsidRDefault="003E33B1">
      <w:pPr>
        <w:pStyle w:val="ConsPlusNormal"/>
        <w:tabs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-  ширин</w:t>
      </w:r>
      <w:r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земельного участка вдоль фронта улицы — </w:t>
      </w:r>
      <w:r>
        <w:rPr>
          <w:rFonts w:ascii="Times New Roman" w:hAnsi="Times New Roman" w:cs="Times New Roman"/>
          <w:sz w:val="28"/>
          <w:szCs w:val="28"/>
        </w:rPr>
        <w:t>13</w:t>
      </w:r>
      <w:r>
        <w:rPr>
          <w:rFonts w:ascii="Times New Roman" w:hAnsi="Times New Roman" w:cs="Times New Roman"/>
          <w:sz w:val="28"/>
          <w:szCs w:val="28"/>
        </w:rPr>
        <w:t>,4 м.</w:t>
      </w:r>
    </w:p>
    <w:p w:rsidR="00BD4F4C" w:rsidRDefault="003E33B1">
      <w:pPr>
        <w:pStyle w:val="ConsPlusNormal"/>
        <w:tabs>
          <w:tab w:val="left" w:pos="993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Отделу кадровой работы и делопроизводства главного управления архитектуры и градостроительства  Рязанской области  обеспечить </w:t>
      </w:r>
      <w:r>
        <w:rPr>
          <w:rFonts w:ascii="Times New Roman" w:hAnsi="Times New Roman" w:cs="Times New Roman"/>
          <w:sz w:val="28"/>
          <w:szCs w:val="28"/>
        </w:rPr>
        <w:t>опубликование</w:t>
      </w:r>
    </w:p>
    <w:p w:rsidR="00BD4F4C" w:rsidRDefault="003E33B1">
      <w:pPr>
        <w:pStyle w:val="ConsPlusNormal"/>
        <w:tabs>
          <w:tab w:val="left" w:pos="993"/>
        </w:tabs>
        <w:ind w:firstLine="0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</w:p>
    <w:p w:rsidR="00BD4F4C" w:rsidRDefault="00BD4F4C">
      <w:pPr>
        <w:pStyle w:val="ConsPlusNormal"/>
        <w:tabs>
          <w:tab w:val="left" w:pos="993"/>
        </w:tabs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D4F4C" w:rsidRDefault="003E33B1">
      <w:pPr>
        <w:pStyle w:val="ConsPlusNormal"/>
        <w:tabs>
          <w:tab w:val="left" w:pos="993"/>
        </w:tabs>
        <w:ind w:firstLine="0"/>
        <w:jc w:val="both"/>
      </w:pPr>
      <w:r>
        <w:rPr>
          <w:rFonts w:ascii="Times New Roman" w:hAnsi="Times New Roman" w:cs="Times New Roman"/>
          <w:sz w:val="28"/>
          <w:szCs w:val="28"/>
        </w:rPr>
        <w:t>настоящего постановления в средствах массовой информации (газета «Рязанские ведомости) и на официальном интерне</w:t>
      </w:r>
      <w:r>
        <w:rPr>
          <w:rFonts w:ascii="Times New Roman" w:hAnsi="Times New Roman" w:cs="Times New Roman"/>
          <w:sz w:val="28"/>
          <w:szCs w:val="28"/>
        </w:rPr>
        <w:t>т - портале правовой информации (www.pravo.gov.ru) в течение двух дней со дня его издания.</w:t>
      </w:r>
    </w:p>
    <w:p w:rsidR="00BD4F4C" w:rsidRDefault="003E33B1">
      <w:pPr>
        <w:pStyle w:val="ConsPlusNormal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Государственному казенному учреждению Рязанской области «Центр градостроительного развития Рязанской области»: </w:t>
      </w:r>
    </w:p>
    <w:p w:rsidR="00BD4F4C" w:rsidRDefault="003E33B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настоящее постановление и заключение</w:t>
      </w:r>
      <w:r>
        <w:rPr>
          <w:rFonts w:ascii="Times New Roman" w:hAnsi="Times New Roman" w:cs="Times New Roman"/>
          <w:sz w:val="28"/>
          <w:szCs w:val="28"/>
        </w:rPr>
        <w:t xml:space="preserve"> о результатах общественных обсуждений на официальном сайте главного управления архитектуры и градостроительства Рязанской области в сети «Интернет»;</w:t>
      </w:r>
    </w:p>
    <w:p w:rsidR="00BD4F4C" w:rsidRDefault="003E33B1">
      <w:pPr>
        <w:pStyle w:val="ConsPlusNormal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2) предложить главе администрации муниципального образования — </w:t>
      </w:r>
      <w:r>
        <w:rPr>
          <w:rFonts w:ascii="Times New Roman" w:hAnsi="Times New Roman" w:cs="Times New Roman"/>
          <w:sz w:val="28"/>
          <w:szCs w:val="28"/>
        </w:rPr>
        <w:t>Рязанский</w:t>
      </w:r>
      <w:r>
        <w:rPr>
          <w:rFonts w:ascii="Times New Roman" w:hAnsi="Times New Roman" w:cs="Times New Roman"/>
          <w:sz w:val="28"/>
          <w:szCs w:val="28"/>
        </w:rPr>
        <w:t xml:space="preserve"> муниципальный район Рязанской обл</w:t>
      </w:r>
      <w:r>
        <w:rPr>
          <w:rFonts w:ascii="Times New Roman" w:hAnsi="Times New Roman" w:cs="Times New Roman"/>
          <w:sz w:val="28"/>
          <w:szCs w:val="28"/>
        </w:rPr>
        <w:t xml:space="preserve">асти, главе администрации муниципального образования —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Заборьевское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сельское поселение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Рязанского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Рязанской области обеспечить размещение настоящего постановления на официальном сайте муниципального образования в сети «Интернет», в ср</w:t>
      </w:r>
      <w:r>
        <w:rPr>
          <w:rFonts w:ascii="Times New Roman" w:hAnsi="Times New Roman" w:cs="Times New Roman"/>
          <w:sz w:val="28"/>
          <w:szCs w:val="28"/>
        </w:rPr>
        <w:t>едствах массовой информации, являющихся источниками официального опубликования правовых актов органов местного самоуправления.</w:t>
      </w:r>
    </w:p>
    <w:p w:rsidR="00BD4F4C" w:rsidRDefault="003E33B1">
      <w:pPr>
        <w:pStyle w:val="ConsPlusNormal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BD4F4C" w:rsidRDefault="00BD4F4C">
      <w:pPr>
        <w:tabs>
          <w:tab w:val="left" w:pos="709"/>
        </w:tabs>
        <w:jc w:val="both"/>
        <w:rPr>
          <w:sz w:val="28"/>
          <w:szCs w:val="28"/>
        </w:rPr>
      </w:pPr>
    </w:p>
    <w:p w:rsidR="00BD4F4C" w:rsidRDefault="00BD4F4C">
      <w:pPr>
        <w:tabs>
          <w:tab w:val="left" w:pos="709"/>
        </w:tabs>
        <w:jc w:val="both"/>
        <w:rPr>
          <w:sz w:val="28"/>
          <w:szCs w:val="28"/>
        </w:rPr>
      </w:pPr>
    </w:p>
    <w:p w:rsidR="00BD4F4C" w:rsidRDefault="00BD4F4C">
      <w:pPr>
        <w:tabs>
          <w:tab w:val="left" w:pos="709"/>
        </w:tabs>
        <w:jc w:val="both"/>
        <w:rPr>
          <w:sz w:val="28"/>
          <w:szCs w:val="28"/>
        </w:rPr>
      </w:pPr>
    </w:p>
    <w:p w:rsidR="00BD4F4C" w:rsidRDefault="003E33B1">
      <w:pPr>
        <w:tabs>
          <w:tab w:val="left" w:pos="709"/>
        </w:tabs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начальника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</w:t>
      </w:r>
      <w:r>
        <w:rPr>
          <w:sz w:val="28"/>
          <w:szCs w:val="28"/>
        </w:rPr>
        <w:tab/>
        <w:t xml:space="preserve">              </w:t>
      </w:r>
      <w:r>
        <w:rPr>
          <w:sz w:val="28"/>
          <w:szCs w:val="28"/>
        </w:rPr>
        <w:t>М</w:t>
      </w:r>
      <w:r>
        <w:rPr>
          <w:sz w:val="28"/>
          <w:szCs w:val="28"/>
        </w:rPr>
        <w:t xml:space="preserve">.В. </w:t>
      </w:r>
      <w:proofErr w:type="spellStart"/>
      <w:r>
        <w:rPr>
          <w:sz w:val="28"/>
          <w:szCs w:val="28"/>
        </w:rPr>
        <w:t>Северина</w:t>
      </w:r>
      <w:proofErr w:type="spellEnd"/>
    </w:p>
    <w:p w:rsidR="00BD4F4C" w:rsidRDefault="00BD4F4C">
      <w:pPr>
        <w:tabs>
          <w:tab w:val="left" w:pos="709"/>
        </w:tabs>
        <w:jc w:val="both"/>
        <w:rPr>
          <w:sz w:val="28"/>
          <w:szCs w:val="28"/>
        </w:rPr>
      </w:pPr>
    </w:p>
    <w:p w:rsidR="00BD4F4C" w:rsidRDefault="00BD4F4C">
      <w:pPr>
        <w:tabs>
          <w:tab w:val="left" w:pos="709"/>
        </w:tabs>
        <w:jc w:val="both"/>
        <w:rPr>
          <w:sz w:val="28"/>
          <w:szCs w:val="28"/>
        </w:rPr>
      </w:pPr>
    </w:p>
    <w:p w:rsidR="00BD4F4C" w:rsidRDefault="00BD4F4C">
      <w:pPr>
        <w:tabs>
          <w:tab w:val="left" w:pos="709"/>
        </w:tabs>
        <w:jc w:val="both"/>
        <w:rPr>
          <w:sz w:val="28"/>
          <w:szCs w:val="28"/>
        </w:rPr>
      </w:pPr>
    </w:p>
    <w:sectPr w:rsidR="00BD4F4C">
      <w:headerReference w:type="default" r:id="rId9"/>
      <w:headerReference w:type="first" r:id="rId10"/>
      <w:pgSz w:w="11906" w:h="16838"/>
      <w:pgMar w:top="1185" w:right="567" w:bottom="1148" w:left="1418" w:header="45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33B1" w:rsidRDefault="003E33B1">
      <w:r>
        <w:separator/>
      </w:r>
    </w:p>
  </w:endnote>
  <w:endnote w:type="continuationSeparator" w:id="0">
    <w:p w:rsidR="003E33B1" w:rsidRDefault="003E3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33B1" w:rsidRDefault="003E33B1">
      <w:r>
        <w:separator/>
      </w:r>
    </w:p>
  </w:footnote>
  <w:footnote w:type="continuationSeparator" w:id="0">
    <w:p w:rsidR="003E33B1" w:rsidRDefault="003E33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4F4C" w:rsidRDefault="00BD4F4C">
    <w:pPr>
      <w:pStyle w:val="af0"/>
      <w:jc w:val="center"/>
    </w:pPr>
  </w:p>
  <w:p w:rsidR="00BD4F4C" w:rsidRDefault="00BD4F4C">
    <w:pPr>
      <w:pStyle w:val="af0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4F4C" w:rsidRDefault="00BD4F4C">
    <w:pPr>
      <w:pStyle w:val="af0"/>
    </w:pPr>
  </w:p>
  <w:p w:rsidR="00BD4F4C" w:rsidRDefault="00BD4F4C">
    <w:pPr>
      <w:pStyle w:val="af0"/>
    </w:pPr>
  </w:p>
  <w:p w:rsidR="00BD4F4C" w:rsidRDefault="00BD4F4C">
    <w:pPr>
      <w:pStyle w:val="af0"/>
    </w:pPr>
  </w:p>
  <w:p w:rsidR="00BD4F4C" w:rsidRDefault="00BD4F4C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35333E"/>
    <w:multiLevelType w:val="multilevel"/>
    <w:tmpl w:val="0D90AA46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75AF7B75"/>
    <w:multiLevelType w:val="multilevel"/>
    <w:tmpl w:val="EFC62B7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D4F4C"/>
    <w:rsid w:val="001616C4"/>
    <w:rsid w:val="003E33B1"/>
    <w:rsid w:val="00BD4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hAnsi="Times New Roman" w:cs="Times New Roman"/>
      <w:sz w:val="28"/>
      <w:szCs w:val="28"/>
    </w:rPr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4z1">
    <w:name w:val="WW8Num14z1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7z1">
    <w:name w:val="WW8Num17z1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ascii="Times New Roman" w:hAnsi="Times New Roman" w:cs="Times New Roman"/>
      <w:sz w:val="28"/>
      <w:szCs w:val="28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ascii="Times New Roman" w:eastAsia="Times New Roman" w:hAnsi="Times New Roman" w:cs="Times New Roman"/>
    </w:rPr>
  </w:style>
  <w:style w:type="character" w:customStyle="1" w:styleId="WW8Num21z2">
    <w:name w:val="WW8Num21z2"/>
    <w:qFormat/>
    <w:rPr>
      <w:rFonts w:cs="Times New Roman"/>
    </w:rPr>
  </w:style>
  <w:style w:type="character" w:customStyle="1" w:styleId="10">
    <w:name w:val="Заголовок 1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3">
    <w:name w:val="Название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4">
    <w:name w:val="Верхний колонтитул Знак"/>
    <w:qFormat/>
    <w:rPr>
      <w:rFonts w:cs="Times New Roman"/>
      <w:sz w:val="26"/>
    </w:rPr>
  </w:style>
  <w:style w:type="character" w:customStyle="1" w:styleId="a5">
    <w:name w:val="Нижний колонтитул Знак"/>
    <w:qFormat/>
    <w:rPr>
      <w:rFonts w:cs="Times New Roman"/>
      <w:sz w:val="26"/>
    </w:rPr>
  </w:style>
  <w:style w:type="character" w:customStyle="1" w:styleId="a6">
    <w:name w:val="Основной текст Знак"/>
    <w:qFormat/>
    <w:rPr>
      <w:rFonts w:cs="Times New Roman"/>
      <w:sz w:val="26"/>
    </w:rPr>
  </w:style>
  <w:style w:type="character" w:customStyle="1" w:styleId="21">
    <w:name w:val="Основной текст 2 Знак1"/>
    <w:qFormat/>
    <w:rPr>
      <w:rFonts w:cs="Times New Roman"/>
      <w:sz w:val="24"/>
      <w:szCs w:val="24"/>
      <w:lang w:val="ru-RU" w:bidi="ar-SA"/>
    </w:rPr>
  </w:style>
  <w:style w:type="character" w:styleId="a7">
    <w:name w:val="page number"/>
    <w:rPr>
      <w:rFonts w:cs="Times New Roman"/>
    </w:rPr>
  </w:style>
  <w:style w:type="character" w:customStyle="1" w:styleId="a8">
    <w:name w:val="Основной текст с отступом Знак"/>
    <w:qFormat/>
    <w:rPr>
      <w:rFonts w:cs="Times New Roman"/>
      <w:sz w:val="26"/>
    </w:rPr>
  </w:style>
  <w:style w:type="character" w:customStyle="1" w:styleId="-">
    <w:name w:val="Интернет-ссылка"/>
    <w:rPr>
      <w:rFonts w:ascii="Arial" w:hAnsi="Arial" w:cs="Arial"/>
      <w:color w:val="0000FF"/>
      <w:sz w:val="20"/>
      <w:szCs w:val="20"/>
      <w:u w:val="single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11">
    <w:name w:val="Знак Знак1"/>
    <w:qFormat/>
    <w:rPr>
      <w:rFonts w:cs="Times New Roman"/>
      <w:sz w:val="26"/>
      <w:lang w:val="ru-RU" w:bidi="ar-SA"/>
    </w:rPr>
  </w:style>
  <w:style w:type="character" w:customStyle="1" w:styleId="a9">
    <w:name w:val="Текст выноски Знак"/>
    <w:qFormat/>
    <w:rPr>
      <w:rFonts w:ascii="Tahoma" w:hAnsi="Tahoma" w:cs="Tahoma"/>
      <w:sz w:val="16"/>
      <w:szCs w:val="16"/>
    </w:rPr>
  </w:style>
  <w:style w:type="paragraph" w:customStyle="1" w:styleId="aa">
    <w:name w:val="Заголовок"/>
    <w:basedOn w:val="a"/>
    <w:next w:val="ab"/>
    <w:qFormat/>
    <w:pPr>
      <w:spacing w:line="288" w:lineRule="auto"/>
      <w:jc w:val="center"/>
    </w:pPr>
    <w:rPr>
      <w:sz w:val="32"/>
    </w:rPr>
  </w:style>
  <w:style w:type="paragraph" w:styleId="ab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c">
    <w:name w:val="List"/>
    <w:basedOn w:val="ab"/>
    <w:rPr>
      <w:rFonts w:ascii="PT Sans" w:hAnsi="PT Sans" w:cs="Noto Sans Devanagari"/>
    </w:rPr>
  </w:style>
  <w:style w:type="paragraph" w:styleId="ad">
    <w:name w:val="caption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styleId="ae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af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2">
    <w:name w:val="Body Text 2"/>
    <w:basedOn w:val="a"/>
    <w:qFormat/>
    <w:pPr>
      <w:jc w:val="both"/>
    </w:pPr>
    <w:rPr>
      <w:sz w:val="28"/>
      <w:szCs w:val="24"/>
    </w:rPr>
  </w:style>
  <w:style w:type="paragraph" w:styleId="af2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ConsNonformat">
    <w:name w:val="Con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ConsTitle">
    <w:name w:val="Con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3">
    <w:name w:val="Текст документа Кодекс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2">
    <w:name w:val="Текст документа Кодекс1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4">
    <w:name w:val="Заголовок документа Кодекс"/>
    <w:qFormat/>
    <w:pPr>
      <w:widowControl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5">
    <w:name w:val="Неформатированный текст Кодекс"/>
    <w:qFormat/>
    <w:pPr>
      <w:widowControl w:val="0"/>
    </w:pPr>
    <w:rPr>
      <w:rFonts w:ascii="Courier New" w:eastAsia="Times New Roman" w:hAnsi="Courier New" w:cs="Courier New"/>
      <w:color w:val="000000"/>
      <w:sz w:val="20"/>
      <w:szCs w:val="20"/>
      <w:lang w:bidi="ar-SA"/>
    </w:rPr>
  </w:style>
  <w:style w:type="paragraph" w:customStyle="1" w:styleId="Context">
    <w:name w:val="Context"/>
    <w:qFormat/>
    <w:pPr>
      <w:widowControl w:val="0"/>
    </w:pPr>
    <w:rPr>
      <w:rFonts w:ascii="Arial" w:eastAsia="Times New Roman" w:hAnsi="Arial" w:cs="Arial"/>
      <w:color w:val="00FF00"/>
      <w:sz w:val="20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3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f6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f7">
    <w:name w:val="Содержимое врезки"/>
    <w:basedOn w:val="a"/>
    <w:qFormat/>
  </w:style>
  <w:style w:type="paragraph" w:customStyle="1" w:styleId="af8">
    <w:name w:val="Содержимое таблицы"/>
    <w:basedOn w:val="a"/>
    <w:qFormat/>
    <w:pPr>
      <w:suppressLineNumbers/>
    </w:pPr>
  </w:style>
  <w:style w:type="paragraph" w:customStyle="1" w:styleId="af9">
    <w:name w:val="Заголовок таблицы"/>
    <w:basedOn w:val="af8"/>
    <w:qFormat/>
    <w:pPr>
      <w:jc w:val="center"/>
    </w:pPr>
    <w:rPr>
      <w:b/>
      <w:bCs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985</TotalTime>
  <Pages>2</Pages>
  <Words>488</Words>
  <Characters>2787</Characters>
  <Application>Microsoft Office Word</Application>
  <DocSecurity>0</DocSecurity>
  <Lines>23</Lines>
  <Paragraphs>6</Paragraphs>
  <ScaleCrop>false</ScaleCrop>
  <Company/>
  <LinksUpToDate>false</LinksUpToDate>
  <CharactersWithSpaces>3269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Валентина А. Кондрашова</cp:lastModifiedBy>
  <cp:revision>2</cp:revision>
  <dcterms:created xsi:type="dcterms:W3CDTF">2021-03-02T09:44:00Z</dcterms:created>
  <dcterms:modified xsi:type="dcterms:W3CDTF">2021-03-02T09:44:00Z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Хромова Наталья</dc:creator>
  <dc:description/>
  <dc:language>ru-RU</dc:language>
  <cp:lastModifiedBy/>
  <cp:lastPrinted>2021-03-02T11:04:32Z</cp:lastPrinted>
  <dcterms:modified xsi:type="dcterms:W3CDTF">2021-03-02T11:23:16Z</dcterms:modified>
  <cp:revision>132</cp:revision>
  <dc:subject/>
  <dc:title>ГЛАВА АДМИНИСТРАЦИИ РЯЗАНСКОЙ ОБЛАСТИ</dc:title>
</cp:coreProperties>
</file>