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1155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99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55327" w:rsidRPr="00E55327" w:rsidTr="00741D03">
        <w:tc>
          <w:tcPr>
            <w:tcW w:w="5428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5327" w:rsidRPr="00E55327" w:rsidRDefault="0025628E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327" w:rsidRPr="00E55327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E5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55327" w:rsidRPr="00E55327" w:rsidTr="00741D03">
        <w:tc>
          <w:tcPr>
            <w:tcW w:w="5428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5327" w:rsidRPr="00E55327" w:rsidRDefault="00DB7486" w:rsidP="004C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13.04.2021 № 83</w:t>
            </w:r>
            <w:bookmarkStart w:id="0" w:name="_GoBack"/>
            <w:bookmarkEnd w:id="0"/>
          </w:p>
        </w:tc>
      </w:tr>
      <w:tr w:rsidR="00E55327" w:rsidRPr="00E55327" w:rsidTr="00741D03">
        <w:tc>
          <w:tcPr>
            <w:tcW w:w="5428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27" w:rsidRPr="00E55327" w:rsidTr="00741D03">
        <w:tc>
          <w:tcPr>
            <w:tcW w:w="5428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27" w:rsidRPr="00E55327" w:rsidTr="00741D03">
        <w:tc>
          <w:tcPr>
            <w:tcW w:w="5428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C43E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C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E55327" w:rsidRPr="00E55327" w:rsidRDefault="00E55327" w:rsidP="00E55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07.05.2020 № 106</w:t>
            </w:r>
          </w:p>
        </w:tc>
      </w:tr>
    </w:tbl>
    <w:p w:rsidR="00E55327" w:rsidRPr="00E55327" w:rsidRDefault="00E55327">
      <w:pPr>
        <w:rPr>
          <w:rFonts w:ascii="Times New Roman" w:hAnsi="Times New Roman" w:cs="Times New Roman"/>
        </w:rPr>
      </w:pPr>
    </w:p>
    <w:p w:rsidR="00E55327" w:rsidRPr="004C7AE8" w:rsidRDefault="00E55327" w:rsidP="00E553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AE8" w:rsidRPr="004C7AE8" w:rsidRDefault="00585964" w:rsidP="004C7A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О</w:t>
      </w:r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Р</w:t>
      </w:r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Я</w:t>
      </w:r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Д</w:t>
      </w:r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О</w:t>
      </w:r>
      <w:r w:rsidR="000F0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AE8" w:rsidRPr="004C7AE8">
        <w:rPr>
          <w:rFonts w:ascii="Times New Roman" w:hAnsi="Times New Roman" w:cs="Times New Roman"/>
          <w:b w:val="0"/>
          <w:sz w:val="28"/>
          <w:szCs w:val="28"/>
        </w:rPr>
        <w:t>К</w:t>
      </w:r>
    </w:p>
    <w:p w:rsidR="004C7AE8" w:rsidRPr="004C7AE8" w:rsidRDefault="004C7AE8" w:rsidP="004C7A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предоставления субсидий автоном</w:t>
      </w:r>
      <w:r>
        <w:rPr>
          <w:rFonts w:ascii="Times New Roman" w:hAnsi="Times New Roman" w:cs="Times New Roman"/>
          <w:sz w:val="28"/>
          <w:szCs w:val="28"/>
        </w:rPr>
        <w:t>ной некоммерческой организации «</w:t>
      </w:r>
      <w:r w:rsidRPr="004C7AE8">
        <w:rPr>
          <w:rFonts w:ascii="Times New Roman" w:hAnsi="Times New Roman" w:cs="Times New Roman"/>
          <w:sz w:val="28"/>
          <w:szCs w:val="28"/>
        </w:rPr>
        <w:t>Агентство развития производственных систем и компетенций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AE8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в целях реализации мероприятия, направленного на достижение задачи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AE8">
        <w:rPr>
          <w:rFonts w:ascii="Times New Roman" w:hAnsi="Times New Roman" w:cs="Times New Roman"/>
          <w:sz w:val="28"/>
          <w:szCs w:val="28"/>
        </w:rPr>
        <w:t>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  (реализация ведомственного проекта «Бережливый регион»)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AE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2" w:history="1">
        <w:r w:rsidRPr="004C7AE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Рязанской области «Экономическое развитие»</w:t>
      </w:r>
    </w:p>
    <w:p w:rsidR="004C7AE8" w:rsidRDefault="004C7AE8" w:rsidP="004C7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C88" w:rsidRPr="004C7AE8" w:rsidRDefault="000B3C88" w:rsidP="004C7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2F4" w:rsidRPr="00312D50" w:rsidRDefault="005312F4" w:rsidP="0053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D3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3" w:history="1">
        <w:r w:rsidRPr="002E7D38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2E7D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4" w:history="1">
        <w:r w:rsidRPr="002E7D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Pr="002E7D38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 w:rsidRPr="002E7D38">
        <w:rPr>
          <w:rFonts w:ascii="Times New Roman" w:hAnsi="Times New Roman" w:cs="Times New Roman"/>
          <w:sz w:val="28"/>
          <w:szCs w:val="28"/>
        </w:rPr>
        <w:t xml:space="preserve">, законом Рязанской области об областном бюджете на очередной финансовый год и плановый период, в целях реализации мероприятия, направленного на достижение задачи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D38">
        <w:rPr>
          <w:rFonts w:ascii="Times New Roman" w:hAnsi="Times New Roman" w:cs="Times New Roman"/>
          <w:sz w:val="28"/>
          <w:szCs w:val="28"/>
        </w:rPr>
        <w:t xml:space="preserve">Внедрение технологий бережливого производства в деятельность исполнительных органов государственной власти </w:t>
      </w:r>
      <w:r w:rsidRPr="00312D50">
        <w:rPr>
          <w:rFonts w:ascii="Times New Roman" w:hAnsi="Times New Roman" w:cs="Times New Roman"/>
          <w:sz w:val="28"/>
          <w:szCs w:val="28"/>
        </w:rPr>
        <w:t>Рязанской области и подведомственных им учреждений (реализация ведомственного проекта «Бережливый регион»)»</w:t>
      </w:r>
      <w:r w:rsidR="00DA16FA" w:rsidRPr="00312D5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12D50">
          <w:rPr>
            <w:rFonts w:ascii="Times New Roman" w:hAnsi="Times New Roman" w:cs="Times New Roman"/>
            <w:sz w:val="28"/>
            <w:szCs w:val="28"/>
          </w:rPr>
          <w:t>подпрограммы 8</w:t>
        </w:r>
      </w:hyperlink>
      <w:r w:rsidRPr="00312D50">
        <w:rPr>
          <w:rFonts w:ascii="Times New Roman" w:hAnsi="Times New Roman" w:cs="Times New Roman"/>
          <w:sz w:val="28"/>
          <w:szCs w:val="28"/>
        </w:rPr>
        <w:t xml:space="preserve"> «Внедрение технологий бережливого управления» государственной программы Рязанской области «Экономическое развитие», утвержденной </w:t>
      </w:r>
      <w:r w:rsidR="00B26BF4" w:rsidRPr="00312D50">
        <w:rPr>
          <w:rFonts w:ascii="Times New Roman" w:hAnsi="Times New Roman" w:cs="Times New Roman"/>
          <w:sz w:val="28"/>
          <w:szCs w:val="28"/>
        </w:rPr>
        <w:t>п</w:t>
      </w:r>
      <w:r w:rsidRPr="00312D5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29.10.2014 № 306 (далее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312D50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  <w:proofErr w:type="gramEnd"/>
    </w:p>
    <w:p w:rsidR="00DA16FA" w:rsidRPr="00312D50" w:rsidRDefault="00DA16FA" w:rsidP="0053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DA16FA" w:rsidRPr="00312D50" w:rsidRDefault="00DA16FA" w:rsidP="0053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>- бережливое производство – концепция создания продукта или услуги наилучшего качества с минимальными затратами;</w:t>
      </w:r>
    </w:p>
    <w:p w:rsidR="00DA16FA" w:rsidRPr="00312D50" w:rsidRDefault="00DA16FA" w:rsidP="0053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>- проект по улучшениям – проект, направленный на оптимизацию ключевых процессов с применением технологий бережливого производства;</w:t>
      </w:r>
    </w:p>
    <w:p w:rsidR="00DA16FA" w:rsidRPr="00312D50" w:rsidRDefault="00DA16FA" w:rsidP="0053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 xml:space="preserve">- технологии бережливого производства – совокупность основных инструментов и методов их применения, указанных в ГОСТ </w:t>
      </w:r>
      <w:proofErr w:type="gramStart"/>
      <w:r w:rsidRPr="00312D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2D50">
        <w:rPr>
          <w:rFonts w:ascii="Times New Roman" w:hAnsi="Times New Roman" w:cs="Times New Roman"/>
          <w:sz w:val="28"/>
          <w:szCs w:val="28"/>
        </w:rPr>
        <w:t xml:space="preserve"> 56020-2014, </w:t>
      </w:r>
      <w:r w:rsidRPr="00312D50">
        <w:rPr>
          <w:rFonts w:ascii="Times New Roman" w:hAnsi="Times New Roman" w:cs="Times New Roman"/>
          <w:sz w:val="28"/>
          <w:szCs w:val="28"/>
        </w:rPr>
        <w:lastRenderedPageBreak/>
        <w:t>иных инструментов, методов, позволяющих реализовывать процессы, оказывать услуги в минимальные сроки с минимальными затратами.</w:t>
      </w:r>
    </w:p>
    <w:p w:rsidR="004C7AE8" w:rsidRPr="00312D50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2D5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предоставление субсидий за счет средств областного бюджета автономной некоммерческой организации «Агентство развития производственных систем и компетенций» в виде имущественного взноса в целях реализации мероприятия, направленного на достижение задачи 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регион»)» Государственной программы (далее соответственно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312D50">
        <w:rPr>
          <w:rFonts w:ascii="Times New Roman" w:hAnsi="Times New Roman" w:cs="Times New Roman"/>
          <w:sz w:val="28"/>
          <w:szCs w:val="28"/>
        </w:rPr>
        <w:t xml:space="preserve"> субсидия, Организация).</w:t>
      </w:r>
      <w:proofErr w:type="gramEnd"/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D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субсидии размещены на</w:t>
      </w:r>
      <w:r w:rsidRPr="0053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3. Министерство промышленности и экономического развития Рязанской области (далее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5312F4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4C7AE8">
        <w:rPr>
          <w:rFonts w:ascii="Times New Roman" w:hAnsi="Times New Roman" w:cs="Times New Roman"/>
          <w:sz w:val="28"/>
          <w:szCs w:val="28"/>
        </w:rPr>
        <w:t>) является главным распорядителем средств областного бюджета,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период.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12F4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финансовое обеспечение затрат, связанных с достижением целей, указанных в пункте 2 настоящего Порядка, в соответствии с </w:t>
      </w:r>
      <w:r w:rsidR="009770B7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Pr="005312F4">
        <w:rPr>
          <w:rFonts w:ascii="Times New Roman" w:hAnsi="Times New Roman" w:cs="Times New Roman"/>
          <w:sz w:val="28"/>
          <w:szCs w:val="28"/>
        </w:rPr>
        <w:t>расходов согласно приложению № 1 к настоящему Порядку, в размере, указанном в заявке на предоставление субсидии</w:t>
      </w:r>
      <w:r w:rsidR="000F0D84">
        <w:rPr>
          <w:rFonts w:ascii="Times New Roman" w:hAnsi="Times New Roman" w:cs="Times New Roman"/>
          <w:sz w:val="28"/>
          <w:szCs w:val="28"/>
        </w:rPr>
        <w:t>,</w:t>
      </w:r>
      <w:r w:rsidRPr="005312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5312F4">
        <w:rPr>
          <w:rFonts w:ascii="Times New Roman" w:hAnsi="Times New Roman" w:cs="Times New Roman"/>
          <w:sz w:val="28"/>
          <w:szCs w:val="28"/>
        </w:rPr>
        <w:t xml:space="preserve"> Заявка) и в пределах бюджетных ассигнований и лимитов бюджетных обязательств, предусмотренных областным бюджетом на текущий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  <w:proofErr w:type="gramEnd"/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5. Субсидия носит целевой характер и не может быть использована на цели, не предусмотренные настоящим Порядком.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6. Условиями предоставления субсидии являются: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1) </w:t>
      </w:r>
      <w:r w:rsidR="00312D50" w:rsidRPr="005312F4">
        <w:rPr>
          <w:rFonts w:ascii="Times New Roman" w:hAnsi="Times New Roman" w:cs="Times New Roman"/>
          <w:sz w:val="28"/>
          <w:szCs w:val="28"/>
        </w:rPr>
        <w:t xml:space="preserve">на дату подачи Заявки в Министерство </w:t>
      </w:r>
      <w:r w:rsidRPr="005312F4">
        <w:rPr>
          <w:rFonts w:ascii="Times New Roman" w:hAnsi="Times New Roman" w:cs="Times New Roman"/>
          <w:sz w:val="28"/>
          <w:szCs w:val="28"/>
        </w:rPr>
        <w:t>Организация должна быть зарегистрирована и состоять на налоговом учете в Рязанской области;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2) на дату подачи Заявки в Министерство Организация: 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- не получает средства из областного бюджета в соответствии с иными нормативными правовыми актами на цели, указанные в пункте 2 настоящего Порядка;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>- 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предоставления информации при проведении финансовых операций (офшорные зоны), в совокупности превышает 50%;</w:t>
      </w:r>
      <w:proofErr w:type="gramEnd"/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 xml:space="preserve">- в реестре дисквалифицированных лиц отсутствуют сведения о дисквалифицированных руководителе Организации </w:t>
      </w:r>
      <w:r w:rsidR="000F0D84">
        <w:rPr>
          <w:rFonts w:ascii="Times New Roman" w:hAnsi="Times New Roman" w:cs="Times New Roman"/>
          <w:sz w:val="28"/>
          <w:szCs w:val="28"/>
        </w:rPr>
        <w:t>и (</w:t>
      </w:r>
      <w:r w:rsidRPr="005312F4">
        <w:rPr>
          <w:rFonts w:ascii="Times New Roman" w:hAnsi="Times New Roman" w:cs="Times New Roman"/>
          <w:sz w:val="28"/>
          <w:szCs w:val="28"/>
        </w:rPr>
        <w:t>или</w:t>
      </w:r>
      <w:r w:rsidR="000F0D84">
        <w:rPr>
          <w:rFonts w:ascii="Times New Roman" w:hAnsi="Times New Roman" w:cs="Times New Roman"/>
          <w:sz w:val="28"/>
          <w:szCs w:val="28"/>
        </w:rPr>
        <w:t>)</w:t>
      </w:r>
      <w:r w:rsidRPr="005312F4">
        <w:rPr>
          <w:rFonts w:ascii="Times New Roman" w:hAnsi="Times New Roman" w:cs="Times New Roman"/>
          <w:sz w:val="28"/>
          <w:szCs w:val="28"/>
        </w:rPr>
        <w:t xml:space="preserve"> главном бухгалтере;</w:t>
      </w:r>
      <w:proofErr w:type="gramEnd"/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</w:t>
      </w:r>
      <w:r w:rsidR="000F0D84">
        <w:rPr>
          <w:rFonts w:ascii="Times New Roman" w:hAnsi="Times New Roman" w:cs="Times New Roman"/>
          <w:sz w:val="28"/>
          <w:szCs w:val="28"/>
        </w:rPr>
        <w:t>ы</w:t>
      </w:r>
      <w:r w:rsidRPr="005312F4">
        <w:rPr>
          <w:rFonts w:ascii="Times New Roman" w:hAnsi="Times New Roman" w:cs="Times New Roman"/>
          <w:sz w:val="28"/>
          <w:szCs w:val="28"/>
        </w:rPr>
        <w:t xml:space="preserve"> процедуры банкротства, предусмотренные статьей 27 Федерального закона от 26.10.2002 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- </w:t>
      </w:r>
      <w:r w:rsidR="00DD39C0">
        <w:rPr>
          <w:rFonts w:ascii="Times New Roman" w:hAnsi="Times New Roman" w:cs="Times New Roman"/>
          <w:sz w:val="28"/>
          <w:szCs w:val="28"/>
        </w:rPr>
        <w:t>не имеет</w:t>
      </w:r>
      <w:r w:rsidRPr="005312F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DD39C0">
        <w:rPr>
          <w:rFonts w:ascii="Times New Roman" w:hAnsi="Times New Roman" w:cs="Times New Roman"/>
          <w:sz w:val="28"/>
          <w:szCs w:val="28"/>
        </w:rPr>
        <w:t>ой</w:t>
      </w:r>
      <w:r w:rsidRPr="005312F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D39C0">
        <w:rPr>
          <w:rFonts w:ascii="Times New Roman" w:hAnsi="Times New Roman" w:cs="Times New Roman"/>
          <w:sz w:val="28"/>
          <w:szCs w:val="28"/>
        </w:rPr>
        <w:t>и</w:t>
      </w:r>
      <w:r w:rsidRPr="005312F4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субсидий, бюджетных инвестиций, </w:t>
      </w:r>
      <w:proofErr w:type="gramStart"/>
      <w:r w:rsidRPr="005312F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</w:t>
      </w:r>
      <w:r w:rsidR="00312D50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5312F4">
        <w:rPr>
          <w:rFonts w:ascii="Times New Roman" w:hAnsi="Times New Roman" w:cs="Times New Roman"/>
          <w:sz w:val="28"/>
          <w:szCs w:val="28"/>
        </w:rPr>
        <w:t>задолженности по денежным обязательствам перед областным бюджетом;</w:t>
      </w:r>
    </w:p>
    <w:p w:rsidR="005312F4" w:rsidRPr="005312F4" w:rsidRDefault="005312F4" w:rsidP="0053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3) отсутствие на дату, не превышающую 30 календарных дней до даты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4) наличие согласия Организации на осуществление </w:t>
      </w:r>
      <w:r w:rsidR="00312D50">
        <w:rPr>
          <w:rFonts w:ascii="Times New Roman" w:hAnsi="Times New Roman" w:cs="Times New Roman"/>
          <w:sz w:val="28"/>
          <w:szCs w:val="28"/>
        </w:rPr>
        <w:t>Министерством</w:t>
      </w:r>
      <w:r w:rsidRPr="005312F4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субсидий;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 xml:space="preserve">5) включение в договоры (соглашения), заключаемые в целях исполнения обязательств по соглашению о предоставлении субсидии, согласия лиц, являющихся поставщиками (подрядчиками, исполнителями) по указанным договорам (соглашениям), на осуществление </w:t>
      </w:r>
      <w:r w:rsidR="00253AD2">
        <w:rPr>
          <w:rFonts w:ascii="Times New Roman" w:hAnsi="Times New Roman" w:cs="Times New Roman"/>
          <w:sz w:val="28"/>
          <w:szCs w:val="28"/>
        </w:rPr>
        <w:t>Министерством</w:t>
      </w:r>
      <w:r w:rsidRPr="005312F4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субсидии, запрета на приобретение иностранной валюты, за исключением операций, осуществляемых в соответствии с валютным законодательством Российской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 xml:space="preserve">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 </w:t>
      </w:r>
      <w:r w:rsidR="000F0D8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312F4">
        <w:rPr>
          <w:rFonts w:ascii="Times New Roman" w:hAnsi="Times New Roman" w:cs="Times New Roman"/>
          <w:sz w:val="28"/>
          <w:szCs w:val="28"/>
        </w:rPr>
        <w:t>Порядком;</w:t>
      </w:r>
    </w:p>
    <w:p w:rsidR="005312F4" w:rsidRPr="0004684A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6) соблюдение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B26BF4">
        <w:rPr>
          <w:rFonts w:ascii="Times New Roman" w:hAnsi="Times New Roman" w:cs="Times New Roman"/>
          <w:sz w:val="28"/>
          <w:szCs w:val="28"/>
        </w:rPr>
        <w:t xml:space="preserve">оборудования, сырья и комплектующих изделий, а также иных операций, связанных с достижением целей предоставления указанных </w:t>
      </w:r>
      <w:r w:rsidRPr="0004684A">
        <w:rPr>
          <w:rFonts w:ascii="Times New Roman" w:hAnsi="Times New Roman" w:cs="Times New Roman"/>
          <w:sz w:val="28"/>
          <w:szCs w:val="28"/>
        </w:rPr>
        <w:t xml:space="preserve">средств, определенных </w:t>
      </w:r>
      <w:r w:rsidR="000F0D8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4684A">
        <w:rPr>
          <w:rFonts w:ascii="Times New Roman" w:hAnsi="Times New Roman" w:cs="Times New Roman"/>
          <w:sz w:val="28"/>
          <w:szCs w:val="28"/>
        </w:rPr>
        <w:t>Порядком;</w:t>
      </w:r>
    </w:p>
    <w:p w:rsidR="005312F4" w:rsidRPr="001550B2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84A">
        <w:rPr>
          <w:rFonts w:ascii="Times New Roman" w:hAnsi="Times New Roman" w:cs="Times New Roman"/>
          <w:sz w:val="28"/>
          <w:szCs w:val="28"/>
        </w:rPr>
        <w:t>7) представление ежеквартально до 10 числа месяца, следующего за отчетным кварталом, и по итогам отчетного года до 20 января года, следующего за отчетным, в Министерство отчетов о</w:t>
      </w:r>
      <w:r w:rsidR="00794973" w:rsidRPr="0004684A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субсидия, </w:t>
      </w:r>
      <w:r w:rsidRPr="0004684A">
        <w:rPr>
          <w:rFonts w:ascii="Times New Roman" w:hAnsi="Times New Roman" w:cs="Times New Roman"/>
          <w:sz w:val="28"/>
          <w:szCs w:val="28"/>
        </w:rPr>
        <w:t>о достижении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B26BF4" w:rsidRPr="0004684A">
        <w:rPr>
          <w:rFonts w:ascii="Times New Roman" w:hAnsi="Times New Roman" w:cs="Times New Roman"/>
          <w:sz w:val="28"/>
          <w:szCs w:val="28"/>
        </w:rPr>
        <w:t xml:space="preserve"> и</w:t>
      </w:r>
      <w:r w:rsidRPr="0004684A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субсидии, по формам, утверждаемым соглашением о </w:t>
      </w:r>
      <w:r w:rsidRPr="000F0D84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0F0D84" w:rsidRPr="000F0D84">
        <w:rPr>
          <w:rFonts w:ascii="Times New Roman" w:hAnsi="Times New Roman" w:cs="Times New Roman"/>
          <w:sz w:val="28"/>
          <w:szCs w:val="28"/>
        </w:rPr>
        <w:t>–</w:t>
      </w:r>
      <w:r w:rsidRPr="000F0D84">
        <w:rPr>
          <w:rFonts w:ascii="Times New Roman" w:hAnsi="Times New Roman" w:cs="Times New Roman"/>
          <w:sz w:val="28"/>
          <w:szCs w:val="28"/>
        </w:rPr>
        <w:t xml:space="preserve"> Соглашение), с приложением копий документов</w:t>
      </w:r>
      <w:proofErr w:type="gramEnd"/>
      <w:r w:rsidRPr="000F0D84">
        <w:rPr>
          <w:rFonts w:ascii="Times New Roman" w:hAnsi="Times New Roman" w:cs="Times New Roman"/>
          <w:sz w:val="28"/>
          <w:szCs w:val="28"/>
        </w:rPr>
        <w:t>, подтверждающих произведенные за счет субсидии расход</w:t>
      </w:r>
      <w:r w:rsidR="000F0D84" w:rsidRPr="000F0D84">
        <w:rPr>
          <w:rFonts w:ascii="Times New Roman" w:hAnsi="Times New Roman" w:cs="Times New Roman"/>
          <w:sz w:val="28"/>
          <w:szCs w:val="28"/>
        </w:rPr>
        <w:t>ы</w:t>
      </w:r>
      <w:r w:rsidRPr="000F0D84">
        <w:rPr>
          <w:rFonts w:ascii="Times New Roman" w:hAnsi="Times New Roman" w:cs="Times New Roman"/>
          <w:sz w:val="28"/>
          <w:szCs w:val="28"/>
        </w:rPr>
        <w:t>, заверенных  Организацией в порядке, установленном законодательством Российской</w:t>
      </w:r>
      <w:r w:rsidRPr="001550B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4684A" w:rsidRPr="001550B2">
        <w:rPr>
          <w:rFonts w:ascii="Times New Roman" w:hAnsi="Times New Roman" w:cs="Times New Roman"/>
          <w:sz w:val="28"/>
          <w:szCs w:val="28"/>
        </w:rPr>
        <w:t xml:space="preserve">, копий договоров (соглашений), указанных в </w:t>
      </w:r>
      <w:hyperlink w:anchor="P57" w:history="1">
        <w:r w:rsidR="0004684A" w:rsidRPr="001550B2">
          <w:rPr>
            <w:rFonts w:ascii="Times New Roman" w:hAnsi="Times New Roman" w:cs="Times New Roman"/>
            <w:sz w:val="28"/>
            <w:szCs w:val="28"/>
          </w:rPr>
          <w:t xml:space="preserve">подпункте 5 </w:t>
        </w:r>
        <w:r w:rsidR="000F0D84">
          <w:rPr>
            <w:rFonts w:ascii="Times New Roman" w:hAnsi="Times New Roman" w:cs="Times New Roman"/>
            <w:sz w:val="28"/>
            <w:szCs w:val="28"/>
          </w:rPr>
          <w:t xml:space="preserve">настоящего </w:t>
        </w:r>
        <w:r w:rsidR="0004684A" w:rsidRPr="001550B2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1550B2">
        <w:rPr>
          <w:rFonts w:ascii="Times New Roman" w:hAnsi="Times New Roman" w:cs="Times New Roman"/>
          <w:sz w:val="28"/>
          <w:szCs w:val="28"/>
        </w:rPr>
        <w:t>;</w:t>
      </w:r>
    </w:p>
    <w:p w:rsidR="004C7AE8" w:rsidRPr="001550B2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B2">
        <w:rPr>
          <w:rFonts w:ascii="Times New Roman" w:hAnsi="Times New Roman" w:cs="Times New Roman"/>
          <w:sz w:val="28"/>
          <w:szCs w:val="28"/>
        </w:rPr>
        <w:t xml:space="preserve">8) осуществление затрат в соответствии с </w:t>
      </w:r>
      <w:r w:rsidR="009770B7" w:rsidRPr="001550B2">
        <w:rPr>
          <w:rFonts w:ascii="Times New Roman" w:hAnsi="Times New Roman" w:cs="Times New Roman"/>
          <w:sz w:val="28"/>
          <w:szCs w:val="28"/>
        </w:rPr>
        <w:t>направлениями р</w:t>
      </w:r>
      <w:r w:rsidRPr="001550B2">
        <w:rPr>
          <w:rFonts w:ascii="Times New Roman" w:hAnsi="Times New Roman" w:cs="Times New Roman"/>
          <w:sz w:val="28"/>
          <w:szCs w:val="28"/>
        </w:rPr>
        <w:t xml:space="preserve">асходов согласно приложению </w:t>
      </w:r>
      <w:r w:rsidR="00A45346" w:rsidRPr="001550B2">
        <w:rPr>
          <w:rFonts w:ascii="Times New Roman" w:hAnsi="Times New Roman" w:cs="Times New Roman"/>
          <w:sz w:val="28"/>
          <w:szCs w:val="28"/>
        </w:rPr>
        <w:t>№</w:t>
      </w:r>
      <w:r w:rsidRPr="001550B2">
        <w:rPr>
          <w:rFonts w:ascii="Times New Roman" w:hAnsi="Times New Roman" w:cs="Times New Roman"/>
          <w:sz w:val="28"/>
          <w:szCs w:val="28"/>
        </w:rPr>
        <w:t xml:space="preserve"> 1 к настоящему Порядку в сроки, установленные в Соглашении;</w:t>
      </w:r>
    </w:p>
    <w:p w:rsidR="004C7AE8" w:rsidRPr="00B26B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B2">
        <w:rPr>
          <w:rFonts w:ascii="Times New Roman" w:hAnsi="Times New Roman" w:cs="Times New Roman"/>
          <w:sz w:val="28"/>
          <w:szCs w:val="28"/>
        </w:rPr>
        <w:t>9) достижение результат</w:t>
      </w:r>
      <w:r w:rsidR="00E60005" w:rsidRPr="001550B2">
        <w:rPr>
          <w:rFonts w:ascii="Times New Roman" w:hAnsi="Times New Roman" w:cs="Times New Roman"/>
          <w:sz w:val="28"/>
          <w:szCs w:val="28"/>
        </w:rPr>
        <w:t>а</w:t>
      </w:r>
      <w:r w:rsidRPr="001550B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312D50" w:rsidRPr="001550B2">
        <w:rPr>
          <w:rFonts w:ascii="Times New Roman" w:hAnsi="Times New Roman" w:cs="Times New Roman"/>
          <w:sz w:val="28"/>
          <w:szCs w:val="28"/>
        </w:rPr>
        <w:t xml:space="preserve"> и</w:t>
      </w:r>
      <w:r w:rsidRPr="001550B2">
        <w:rPr>
          <w:rFonts w:ascii="Times New Roman" w:hAnsi="Times New Roman" w:cs="Times New Roman"/>
          <w:sz w:val="28"/>
          <w:szCs w:val="28"/>
        </w:rPr>
        <w:t xml:space="preserve"> </w:t>
      </w:r>
      <w:r w:rsidR="00241A41" w:rsidRPr="001550B2">
        <w:rPr>
          <w:rFonts w:ascii="Times New Roman" w:hAnsi="Times New Roman" w:cs="Times New Roman"/>
          <w:sz w:val="28"/>
          <w:szCs w:val="28"/>
        </w:rPr>
        <w:t>пока</w:t>
      </w:r>
      <w:r w:rsidR="00241A41" w:rsidRPr="00B26BF4">
        <w:rPr>
          <w:rFonts w:ascii="Times New Roman" w:hAnsi="Times New Roman" w:cs="Times New Roman"/>
          <w:sz w:val="28"/>
          <w:szCs w:val="28"/>
        </w:rPr>
        <w:t xml:space="preserve">зателей, </w:t>
      </w:r>
      <w:r w:rsidR="00312D50">
        <w:rPr>
          <w:rFonts w:ascii="Times New Roman" w:hAnsi="Times New Roman" w:cs="Times New Roman"/>
          <w:sz w:val="28"/>
          <w:szCs w:val="28"/>
        </w:rPr>
        <w:t>необходимых для достижения результат</w:t>
      </w:r>
      <w:r w:rsidR="00E60005">
        <w:rPr>
          <w:rFonts w:ascii="Times New Roman" w:hAnsi="Times New Roman" w:cs="Times New Roman"/>
          <w:sz w:val="28"/>
          <w:szCs w:val="28"/>
        </w:rPr>
        <w:t>а</w:t>
      </w:r>
      <w:r w:rsidR="00312D50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Pr="00B26BF4">
        <w:rPr>
          <w:rFonts w:ascii="Times New Roman" w:hAnsi="Times New Roman" w:cs="Times New Roman"/>
          <w:sz w:val="28"/>
          <w:szCs w:val="28"/>
        </w:rPr>
        <w:t>установленных в Соглашении.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>7. Для получения субсидии Организация в течение текущего</w:t>
      </w:r>
      <w:r w:rsidRPr="005312F4">
        <w:rPr>
          <w:rFonts w:ascii="Times New Roman" w:hAnsi="Times New Roman" w:cs="Times New Roman"/>
          <w:sz w:val="28"/>
          <w:szCs w:val="28"/>
        </w:rPr>
        <w:t xml:space="preserve"> финансового года представляет в Министерство Заявку, которая содержит следующие документы: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8" w:history="1">
        <w:r w:rsidRPr="005312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45346" w:rsidRPr="005312F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5312F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2) копия </w:t>
      </w:r>
      <w:hyperlink r:id="rId16" w:history="1">
        <w:r w:rsidRPr="005312F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5312F4">
        <w:rPr>
          <w:rFonts w:ascii="Times New Roman" w:hAnsi="Times New Roman" w:cs="Times New Roman"/>
          <w:sz w:val="28"/>
          <w:szCs w:val="28"/>
        </w:rPr>
        <w:t xml:space="preserve"> Организации, заверенная Организацией в порядке, установленном законодательством Российской Федерации;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3) выписка из ЕГРЮЛ на дату подачи Заявки (представляется по инициативе Организации);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4) справка налогового органа об исполнении Организацией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дней до даты подачи Заявки (представляется по инициативе Организации);</w:t>
      </w:r>
    </w:p>
    <w:p w:rsidR="004C7AE8" w:rsidRPr="005312F4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264" w:history="1">
        <w:r w:rsidRPr="005312F4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5312F4">
        <w:rPr>
          <w:rFonts w:ascii="Times New Roman" w:hAnsi="Times New Roman" w:cs="Times New Roman"/>
          <w:sz w:val="28"/>
          <w:szCs w:val="28"/>
        </w:rPr>
        <w:t xml:space="preserve"> размера субсиди</w:t>
      </w:r>
      <w:r w:rsidR="005312F4"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Pr="005312F4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5312F4" w:rsidRPr="00241A41">
        <w:rPr>
          <w:rFonts w:ascii="Times New Roman" w:hAnsi="Times New Roman" w:cs="Times New Roman"/>
          <w:sz w:val="28"/>
          <w:szCs w:val="28"/>
        </w:rPr>
        <w:t>;</w:t>
      </w:r>
    </w:p>
    <w:p w:rsidR="005312F4" w:rsidRDefault="005312F4" w:rsidP="005312F4">
      <w:pPr>
        <w:pStyle w:val="a3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5312F4">
        <w:rPr>
          <w:b w:val="0"/>
          <w:sz w:val="28"/>
          <w:szCs w:val="28"/>
        </w:rPr>
        <w:t xml:space="preserve">6) выписка из реестра дисквалифицированных лиц об отсутствии сведений о дисквалифицированных руководителе </w:t>
      </w:r>
      <w:r w:rsidR="000F0D84">
        <w:rPr>
          <w:b w:val="0"/>
          <w:sz w:val="28"/>
          <w:szCs w:val="28"/>
        </w:rPr>
        <w:t>и (</w:t>
      </w:r>
      <w:r w:rsidRPr="005312F4">
        <w:rPr>
          <w:b w:val="0"/>
          <w:sz w:val="28"/>
          <w:szCs w:val="28"/>
        </w:rPr>
        <w:t>или</w:t>
      </w:r>
      <w:r w:rsidR="000F0D84">
        <w:rPr>
          <w:b w:val="0"/>
          <w:sz w:val="28"/>
          <w:szCs w:val="28"/>
        </w:rPr>
        <w:t>)</w:t>
      </w:r>
      <w:r w:rsidRPr="005312F4">
        <w:rPr>
          <w:b w:val="0"/>
          <w:sz w:val="28"/>
          <w:szCs w:val="28"/>
        </w:rPr>
        <w:t xml:space="preserve"> главном бухгалтере</w:t>
      </w:r>
      <w:r w:rsidR="00241A41">
        <w:rPr>
          <w:b w:val="0"/>
          <w:sz w:val="28"/>
          <w:szCs w:val="28"/>
        </w:rPr>
        <w:t xml:space="preserve"> на дату подачи Заявки (представляется по инициативе Организации)</w:t>
      </w:r>
      <w:r w:rsidRPr="005312F4">
        <w:rPr>
          <w:b w:val="0"/>
          <w:sz w:val="28"/>
          <w:szCs w:val="28"/>
        </w:rPr>
        <w:t>.</w:t>
      </w:r>
      <w:proofErr w:type="gramEnd"/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8. Документы подаются в Министерство руководителем Организации лично или через</w:t>
      </w:r>
      <w:r w:rsidRPr="004C7AE8">
        <w:rPr>
          <w:rFonts w:ascii="Times New Roman" w:hAnsi="Times New Roman" w:cs="Times New Roman"/>
          <w:sz w:val="28"/>
          <w:szCs w:val="28"/>
        </w:rPr>
        <w:t xml:space="preserve"> представителя на бумажном носителе в соответствии с перечнем, указанным в </w:t>
      </w:r>
      <w:hyperlink w:anchor="P62" w:history="1">
        <w:r w:rsidRPr="004C7AE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К документам прилагаются копии документа, удостоверяющего личность руководителя Организации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9. Заявка регистрируется в день ее поступления в журнале регистрации по утверждаемой Министерством форме с указанием даты и времени ее поступления.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10. Министерство в течение 30 рабочих дней со дня регистрации Заявки: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E8">
        <w:rPr>
          <w:rFonts w:ascii="Times New Roman" w:hAnsi="Times New Roman" w:cs="Times New Roman"/>
          <w:sz w:val="28"/>
          <w:szCs w:val="28"/>
        </w:rPr>
        <w:t xml:space="preserve">1) осуществляет запрос и получение необходимых документов (информации) в государственных органах, органах местного самоуправления муниципальных образований Рязанской области (далее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4C7AE8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17" w:history="1">
        <w:r w:rsidRPr="004C7AE8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A45346">
        <w:rPr>
          <w:rFonts w:ascii="Times New Roman" w:hAnsi="Times New Roman" w:cs="Times New Roman"/>
          <w:sz w:val="28"/>
          <w:szCs w:val="28"/>
        </w:rPr>
        <w:t>го закона от 27.07.2010 № 210-ФЗ «</w:t>
      </w:r>
      <w:r w:rsidRPr="004C7A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5346">
        <w:rPr>
          <w:rFonts w:ascii="Times New Roman" w:hAnsi="Times New Roman" w:cs="Times New Roman"/>
          <w:sz w:val="28"/>
          <w:szCs w:val="28"/>
        </w:rPr>
        <w:t>»</w:t>
      </w:r>
      <w:r w:rsidRPr="004C7AE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посредством межведомственного запроса, в</w:t>
      </w:r>
      <w:proofErr w:type="gramEnd"/>
      <w:r w:rsidRPr="004C7AE8"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случае если Организация не представила документы, указанные в </w:t>
      </w:r>
      <w:hyperlink w:anchor="P65" w:history="1">
        <w:r w:rsidRPr="004C7AE8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4C7AE8">
          <w:rPr>
            <w:rFonts w:ascii="Times New Roman" w:hAnsi="Times New Roman" w:cs="Times New Roman"/>
            <w:sz w:val="28"/>
            <w:szCs w:val="28"/>
          </w:rPr>
          <w:t>4</w:t>
        </w:r>
        <w:r w:rsidR="005312F4">
          <w:rPr>
            <w:rFonts w:ascii="Times New Roman" w:hAnsi="Times New Roman" w:cs="Times New Roman"/>
            <w:sz w:val="28"/>
            <w:szCs w:val="28"/>
          </w:rPr>
          <w:t>, 6</w:t>
        </w:r>
        <w:r w:rsidRPr="004C7AE8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E8">
        <w:rPr>
          <w:rFonts w:ascii="Times New Roman" w:hAnsi="Times New Roman" w:cs="Times New Roman"/>
          <w:sz w:val="28"/>
          <w:szCs w:val="28"/>
        </w:rPr>
        <w:t xml:space="preserve">2) осуществляет проверку достоверности представленной Организацией информации путем соотнесения ее с информацией, содержащейся в Едином федеральном реестре сведений о банкротстве, о проведении в отношении Организации процедур, применяемых в деле о банкротстве, предусмотренных </w:t>
      </w:r>
      <w:hyperlink r:id="rId18" w:history="1">
        <w:r w:rsidRPr="004C7AE8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Фед</w:t>
      </w:r>
      <w:r w:rsidR="00A45346">
        <w:rPr>
          <w:rFonts w:ascii="Times New Roman" w:hAnsi="Times New Roman" w:cs="Times New Roman"/>
          <w:sz w:val="28"/>
          <w:szCs w:val="28"/>
        </w:rPr>
        <w:t>ерального закона от 26.10.2002 №</w:t>
      </w:r>
      <w:r w:rsidRPr="004C7AE8">
        <w:rPr>
          <w:rFonts w:ascii="Times New Roman" w:hAnsi="Times New Roman" w:cs="Times New Roman"/>
          <w:sz w:val="28"/>
          <w:szCs w:val="28"/>
        </w:rPr>
        <w:t xml:space="preserve"> 1</w:t>
      </w:r>
      <w:r w:rsidR="00A45346">
        <w:rPr>
          <w:rFonts w:ascii="Times New Roman" w:hAnsi="Times New Roman" w:cs="Times New Roman"/>
          <w:sz w:val="28"/>
          <w:szCs w:val="28"/>
        </w:rPr>
        <w:t>27-ФЗ «</w:t>
      </w:r>
      <w:r w:rsidRPr="004C7AE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45346">
        <w:rPr>
          <w:rFonts w:ascii="Times New Roman" w:hAnsi="Times New Roman" w:cs="Times New Roman"/>
          <w:sz w:val="28"/>
          <w:szCs w:val="28"/>
        </w:rPr>
        <w:t>»</w:t>
      </w:r>
      <w:r w:rsidRPr="004C7AE8">
        <w:rPr>
          <w:rFonts w:ascii="Times New Roman" w:hAnsi="Times New Roman" w:cs="Times New Roman"/>
          <w:sz w:val="28"/>
          <w:szCs w:val="28"/>
        </w:rPr>
        <w:t>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proofErr w:type="gramEnd"/>
      <w:r w:rsidRPr="004C7AE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Pr="004C7AE8">
          <w:rPr>
            <w:rFonts w:ascii="Times New Roman" w:hAnsi="Times New Roman" w:cs="Times New Roman"/>
            <w:sz w:val="28"/>
            <w:szCs w:val="28"/>
          </w:rPr>
          <w:t>статьей 7.1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</w:t>
      </w:r>
      <w:r w:rsidR="00A45346">
        <w:rPr>
          <w:rFonts w:ascii="Times New Roman" w:hAnsi="Times New Roman" w:cs="Times New Roman"/>
          <w:sz w:val="28"/>
          <w:szCs w:val="28"/>
        </w:rPr>
        <w:t>№</w:t>
      </w:r>
      <w:r w:rsidR="005312F4">
        <w:rPr>
          <w:rFonts w:ascii="Times New Roman" w:hAnsi="Times New Roman" w:cs="Times New Roman"/>
          <w:sz w:val="28"/>
          <w:szCs w:val="28"/>
        </w:rPr>
        <w:t xml:space="preserve"> 129-ФЗ «</w:t>
      </w:r>
      <w:r w:rsidRPr="004C7AE8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5312F4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4C7AE8">
        <w:rPr>
          <w:rFonts w:ascii="Times New Roman" w:hAnsi="Times New Roman" w:cs="Times New Roman"/>
          <w:sz w:val="28"/>
          <w:szCs w:val="28"/>
        </w:rPr>
        <w:t>, а также в иных открытых и общедоступных государственных информационных системах (ресурсах);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3) осуществляет обязательную проверку условий (за исключением условий, предусмотренных </w:t>
      </w:r>
      <w:hyperlink w:anchor="P57" w:history="1">
        <w:r w:rsidRPr="004C7AE8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4C7AE8">
        <w:rPr>
          <w:rFonts w:ascii="Times New Roman" w:hAnsi="Times New Roman" w:cs="Times New Roman"/>
          <w:sz w:val="28"/>
          <w:szCs w:val="28"/>
        </w:rPr>
        <w:t>-</w:t>
      </w:r>
      <w:hyperlink w:anchor="P61" w:history="1">
        <w:r w:rsidRPr="004C7AE8">
          <w:rPr>
            <w:rFonts w:ascii="Times New Roman" w:hAnsi="Times New Roman" w:cs="Times New Roman"/>
            <w:sz w:val="28"/>
            <w:szCs w:val="28"/>
          </w:rPr>
          <w:t>9 пункта 6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Порядка), целей и порядка предоставления субсидий. </w:t>
      </w:r>
      <w:proofErr w:type="gramStart"/>
      <w:r w:rsidRPr="004C7AE8">
        <w:rPr>
          <w:rFonts w:ascii="Times New Roman" w:hAnsi="Times New Roman" w:cs="Times New Roman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Организацией, а также информации, запрашиваемой </w:t>
      </w:r>
      <w:r w:rsidR="000F0D84">
        <w:rPr>
          <w:rFonts w:ascii="Times New Roman" w:hAnsi="Times New Roman" w:cs="Times New Roman"/>
          <w:sz w:val="28"/>
          <w:szCs w:val="28"/>
        </w:rPr>
        <w:t>Министерством</w:t>
      </w:r>
      <w:r w:rsidRPr="004C7AE8">
        <w:rPr>
          <w:rFonts w:ascii="Times New Roman" w:hAnsi="Times New Roman" w:cs="Times New Roman"/>
          <w:sz w:val="28"/>
          <w:szCs w:val="28"/>
        </w:rPr>
        <w:t xml:space="preserve"> посредством межведомственных запросов, анализе содержащейся в них информации на предмет соблюдения Организацией условий, целей и порядка предоставления субсидий;</w:t>
      </w:r>
      <w:proofErr w:type="gramEnd"/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4) принимает решение о предоставлении субсидии Организации или об отказе в предоставлении </w:t>
      </w:r>
      <w:r w:rsidR="000F0D8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C7AE8">
        <w:rPr>
          <w:rFonts w:ascii="Times New Roman" w:hAnsi="Times New Roman" w:cs="Times New Roman"/>
          <w:sz w:val="28"/>
          <w:szCs w:val="28"/>
        </w:rPr>
        <w:t>в форме приказа</w:t>
      </w:r>
      <w:r w:rsidR="000F0D84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4C7AE8">
        <w:rPr>
          <w:rFonts w:ascii="Times New Roman" w:hAnsi="Times New Roman" w:cs="Times New Roman"/>
          <w:sz w:val="28"/>
          <w:szCs w:val="28"/>
        </w:rPr>
        <w:t>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11. Министерство принимает решение об отказе в предоставлении субсидии по следующим основаниям: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- несоблюдение Организацией хотя бы одного из условий, предусмотренных </w:t>
      </w:r>
      <w:hyperlink w:anchor="P53" w:history="1">
        <w:r w:rsidRPr="004C7AE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C7AE8">
        <w:rPr>
          <w:rFonts w:ascii="Times New Roman" w:hAnsi="Times New Roman" w:cs="Times New Roman"/>
          <w:sz w:val="28"/>
          <w:szCs w:val="28"/>
        </w:rPr>
        <w:t>-</w:t>
      </w:r>
      <w:hyperlink w:anchor="P56" w:history="1">
        <w:r w:rsidRPr="004C7AE8">
          <w:rPr>
            <w:rFonts w:ascii="Times New Roman" w:hAnsi="Times New Roman" w:cs="Times New Roman"/>
            <w:sz w:val="28"/>
            <w:szCs w:val="28"/>
          </w:rPr>
          <w:t>4 пункта 6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w:anchor="P63" w:history="1">
        <w:r w:rsidRPr="004C7AE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Pr="004C7AE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 w:history="1">
        <w:r w:rsidRPr="004C7AE8">
          <w:rPr>
            <w:rFonts w:ascii="Times New Roman" w:hAnsi="Times New Roman" w:cs="Times New Roman"/>
            <w:sz w:val="28"/>
            <w:szCs w:val="28"/>
          </w:rPr>
          <w:t>5 пункта 7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4C7AE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- </w:t>
      </w:r>
      <w:r w:rsidR="00B84423" w:rsidRPr="004B5380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Организацией </w:t>
      </w:r>
      <w:r w:rsidR="00B84423" w:rsidRPr="00B84423">
        <w:rPr>
          <w:rFonts w:ascii="Times New Roman" w:hAnsi="Times New Roman"/>
          <w:sz w:val="28"/>
          <w:szCs w:val="28"/>
        </w:rPr>
        <w:t>информации</w:t>
      </w:r>
      <w:r w:rsidRPr="00B84423">
        <w:rPr>
          <w:rFonts w:ascii="Times New Roman" w:hAnsi="Times New Roman" w:cs="Times New Roman"/>
          <w:sz w:val="28"/>
          <w:szCs w:val="28"/>
        </w:rPr>
        <w:t>.</w:t>
      </w:r>
    </w:p>
    <w:p w:rsidR="004C7AE8" w:rsidRPr="004C7AE8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Организации или об отказе в предоставлении </w:t>
      </w:r>
      <w:r w:rsidR="000F0D8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C7AE8">
        <w:rPr>
          <w:rFonts w:ascii="Times New Roman" w:hAnsi="Times New Roman" w:cs="Times New Roman"/>
          <w:sz w:val="28"/>
          <w:szCs w:val="28"/>
        </w:rPr>
        <w:t xml:space="preserve">с указанием причины отказа в течение </w:t>
      </w:r>
      <w:r w:rsidR="0008377A">
        <w:rPr>
          <w:rFonts w:ascii="Times New Roman" w:hAnsi="Times New Roman" w:cs="Times New Roman"/>
          <w:sz w:val="28"/>
          <w:szCs w:val="28"/>
        </w:rPr>
        <w:br/>
      </w:r>
      <w:r w:rsidRPr="004C7AE8">
        <w:rPr>
          <w:rFonts w:ascii="Times New Roman" w:hAnsi="Times New Roman" w:cs="Times New Roman"/>
          <w:sz w:val="28"/>
          <w:szCs w:val="28"/>
        </w:rPr>
        <w:t>3 рабочих дней со дня принятия соответствующего решения направляется Организации заказным почтовым отправлением или нарочно.</w:t>
      </w:r>
    </w:p>
    <w:p w:rsidR="004C7AE8" w:rsidRPr="004C7AE8" w:rsidRDefault="004C7AE8" w:rsidP="00972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Организация после устранения причин, послуживших основанием для отказа в предоставлении субсидии, предусмотренных настоящим пунктом, вправе повторно обратиться в Министерство в соответствии с </w:t>
      </w:r>
      <w:hyperlink w:anchor="P52" w:history="1">
        <w:r w:rsidRPr="004C7AE8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 w:history="1">
        <w:r w:rsidRPr="004C7A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AE8" w:rsidRPr="004C7AE8" w:rsidRDefault="004C7AE8" w:rsidP="00972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12. Субсидия предоставляется на основании Соглашения, заключаемого с Организацией при условии принятия Министерством решения о предоставлении субсидии.</w:t>
      </w:r>
    </w:p>
    <w:p w:rsidR="004C7AE8" w:rsidRDefault="004C7AE8" w:rsidP="00972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решения о предоставлении субсидии заключает с </w:t>
      </w:r>
      <w:r w:rsidRPr="004A255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hyperlink r:id="rId20" w:history="1">
        <w:r w:rsidRPr="004A2557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312D50" w:rsidRPr="004A2557">
        <w:rPr>
          <w:rFonts w:ascii="Times New Roman" w:hAnsi="Times New Roman" w:cs="Times New Roman"/>
          <w:sz w:val="28"/>
          <w:szCs w:val="28"/>
        </w:rPr>
        <w:t xml:space="preserve"> по форме, утвержденной п</w:t>
      </w:r>
      <w:r w:rsidRPr="004A2557">
        <w:rPr>
          <w:rFonts w:ascii="Times New Roman" w:hAnsi="Times New Roman" w:cs="Times New Roman"/>
          <w:sz w:val="28"/>
          <w:szCs w:val="28"/>
        </w:rPr>
        <w:t xml:space="preserve">остановлением министерства финансов Рязанской области от 29.12.2017 </w:t>
      </w:r>
      <w:r w:rsidR="00A45346" w:rsidRPr="004A2557">
        <w:rPr>
          <w:rFonts w:ascii="Times New Roman" w:hAnsi="Times New Roman" w:cs="Times New Roman"/>
          <w:sz w:val="28"/>
          <w:szCs w:val="28"/>
        </w:rPr>
        <w:t>№</w:t>
      </w:r>
      <w:r w:rsidRPr="004A2557">
        <w:rPr>
          <w:rFonts w:ascii="Times New Roman" w:hAnsi="Times New Roman" w:cs="Times New Roman"/>
          <w:sz w:val="28"/>
          <w:szCs w:val="28"/>
        </w:rPr>
        <w:t xml:space="preserve"> 11 </w:t>
      </w:r>
      <w:r w:rsidR="00A45346" w:rsidRPr="004A2557">
        <w:rPr>
          <w:rFonts w:ascii="Times New Roman" w:hAnsi="Times New Roman" w:cs="Times New Roman"/>
          <w:sz w:val="28"/>
          <w:szCs w:val="28"/>
        </w:rPr>
        <w:t>«</w:t>
      </w:r>
      <w:r w:rsidRPr="004A2557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соглашения (договора) о предоставлении из областного бюджета субсидии </w:t>
      </w:r>
      <w:r w:rsidRPr="00E60005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 (муниципальным) учреждением</w:t>
      </w:r>
      <w:r w:rsidR="00A45346" w:rsidRPr="00E60005">
        <w:rPr>
          <w:rFonts w:ascii="Times New Roman" w:hAnsi="Times New Roman" w:cs="Times New Roman"/>
          <w:sz w:val="28"/>
          <w:szCs w:val="28"/>
        </w:rPr>
        <w:t>»</w:t>
      </w:r>
      <w:r w:rsidRPr="00E60005">
        <w:rPr>
          <w:rFonts w:ascii="Times New Roman" w:hAnsi="Times New Roman" w:cs="Times New Roman"/>
          <w:sz w:val="28"/>
          <w:szCs w:val="28"/>
        </w:rPr>
        <w:t>.</w:t>
      </w:r>
    </w:p>
    <w:p w:rsidR="009728FB" w:rsidRDefault="009728FB" w:rsidP="0097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Соглашение или его расторжение осуществляется в случаях, предусмотренных гражданским законодательством, бюджетным законодательством, путем заключения дополнительного соглашения о внесении изменений в Соглашение или о его расторжении.</w:t>
      </w:r>
    </w:p>
    <w:p w:rsidR="008F37BE" w:rsidRPr="00C2036E" w:rsidRDefault="008F37BE" w:rsidP="00972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6E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оказание содействия </w:t>
      </w:r>
      <w:r w:rsidRPr="00C2036E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исполнительным органам государственной власти Рязанской области и подведомственным им учреждениям в области </w:t>
      </w:r>
      <w:r w:rsidRPr="00C2036E">
        <w:rPr>
          <w:rFonts w:ascii="Times New Roman" w:hAnsi="Times New Roman"/>
          <w:sz w:val="28"/>
          <w:szCs w:val="28"/>
        </w:rPr>
        <w:t>внедрения технологий бережливого производства на 31 декабря года предоставления субсидии.</w:t>
      </w:r>
    </w:p>
    <w:p w:rsidR="004C7AE8" w:rsidRPr="00E60005" w:rsidRDefault="00312D50" w:rsidP="00E60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П</w:t>
      </w:r>
      <w:r w:rsidR="00241A41" w:rsidRPr="00E60005">
        <w:rPr>
          <w:rFonts w:ascii="Times New Roman" w:hAnsi="Times New Roman" w:cs="Times New Roman"/>
          <w:sz w:val="28"/>
          <w:szCs w:val="28"/>
        </w:rPr>
        <w:t>оказателями</w:t>
      </w:r>
      <w:r w:rsidRPr="00E60005">
        <w:rPr>
          <w:rFonts w:ascii="Times New Roman" w:hAnsi="Times New Roman" w:cs="Times New Roman"/>
          <w:sz w:val="28"/>
          <w:szCs w:val="28"/>
        </w:rPr>
        <w:t>, необходимыми для достижения результат</w:t>
      </w:r>
      <w:r w:rsidR="00E60005" w:rsidRPr="00E60005">
        <w:rPr>
          <w:rFonts w:ascii="Times New Roman" w:hAnsi="Times New Roman" w:cs="Times New Roman"/>
          <w:sz w:val="28"/>
          <w:szCs w:val="28"/>
        </w:rPr>
        <w:t>а</w:t>
      </w:r>
      <w:r w:rsidRPr="00E60005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4C7AE8" w:rsidRPr="00E60005">
        <w:rPr>
          <w:rFonts w:ascii="Times New Roman" w:hAnsi="Times New Roman" w:cs="Times New Roman"/>
          <w:sz w:val="28"/>
          <w:szCs w:val="28"/>
        </w:rPr>
        <w:t>явля</w:t>
      </w:r>
      <w:r w:rsidR="005D26F1" w:rsidRPr="00E60005">
        <w:rPr>
          <w:rFonts w:ascii="Times New Roman" w:hAnsi="Times New Roman" w:cs="Times New Roman"/>
          <w:sz w:val="28"/>
          <w:szCs w:val="28"/>
        </w:rPr>
        <w:t>ю</w:t>
      </w:r>
      <w:r w:rsidR="004C7AE8" w:rsidRPr="00E60005">
        <w:rPr>
          <w:rFonts w:ascii="Times New Roman" w:hAnsi="Times New Roman" w:cs="Times New Roman"/>
          <w:sz w:val="28"/>
          <w:szCs w:val="28"/>
        </w:rPr>
        <w:t>тся:</w:t>
      </w:r>
    </w:p>
    <w:p w:rsidR="00E60005" w:rsidRPr="00E60005" w:rsidRDefault="00E60005" w:rsidP="00E60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- к</w:t>
      </w:r>
      <w:r w:rsidRPr="00E60005">
        <w:rPr>
          <w:rFonts w:ascii="Times New Roman" w:hAnsi="Times New Roman" w:cs="Times New Roman"/>
          <w:color w:val="000000"/>
          <w:sz w:val="28"/>
          <w:szCs w:val="28"/>
        </w:rPr>
        <w:t>оличество реализованных в исполнительных органах государственной власти Рязанской области и подведомственных им учреждениях проектов по улучшениям, которым оказывалось методическое сопровождение;</w:t>
      </w:r>
    </w:p>
    <w:p w:rsidR="00E60005" w:rsidRPr="00E60005" w:rsidRDefault="00E60005" w:rsidP="00E600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- к</w:t>
      </w:r>
      <w:r w:rsidRPr="00E60005">
        <w:rPr>
          <w:rFonts w:ascii="Times New Roman" w:hAnsi="Times New Roman" w:cs="Times New Roman"/>
          <w:color w:val="000000"/>
          <w:sz w:val="28"/>
          <w:szCs w:val="28"/>
        </w:rPr>
        <w:t>оличество обученных технологиям бережливого производства сотрудников исполнительных органов государственной власти Рязанской области и подведомственных им учреждений;</w:t>
      </w:r>
    </w:p>
    <w:p w:rsidR="000528CE" w:rsidRPr="004A2557" w:rsidRDefault="004C7AE8" w:rsidP="00531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 xml:space="preserve">- </w:t>
      </w:r>
      <w:r w:rsidR="000528CE" w:rsidRPr="00E60005">
        <w:rPr>
          <w:rFonts w:ascii="Times New Roman" w:hAnsi="Times New Roman" w:cs="Times New Roman"/>
          <w:sz w:val="28"/>
          <w:szCs w:val="28"/>
        </w:rPr>
        <w:t>к</w:t>
      </w:r>
      <w:r w:rsidR="000528CE" w:rsidRPr="00E6000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исполнительных органов государственной власти Рязанской области и подведомственных им учреждений, </w:t>
      </w:r>
      <w:r w:rsidR="00312D50" w:rsidRPr="00E600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28CE" w:rsidRPr="00E60005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реализовались </w:t>
      </w:r>
      <w:r w:rsidR="00312D50" w:rsidRPr="00E600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71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528CE" w:rsidRPr="00E6000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271A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28CE" w:rsidRPr="00E60005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проекты</w:t>
      </w:r>
      <w:r w:rsidR="000528CE" w:rsidRPr="004A2557">
        <w:rPr>
          <w:rFonts w:ascii="Times New Roman" w:hAnsi="Times New Roman" w:cs="Times New Roman"/>
          <w:color w:val="000000"/>
          <w:sz w:val="28"/>
          <w:szCs w:val="28"/>
        </w:rPr>
        <w:t xml:space="preserve"> по улучшениям;</w:t>
      </w:r>
    </w:p>
    <w:p w:rsidR="000528CE" w:rsidRDefault="000528CE" w:rsidP="00531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5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6CD2" w:rsidRPr="004A2557">
        <w:rPr>
          <w:rFonts w:ascii="Times New Roman" w:hAnsi="Times New Roman"/>
          <w:color w:val="000000"/>
          <w:sz w:val="28"/>
          <w:szCs w:val="28"/>
        </w:rPr>
        <w:t>количество проведенных мероприятий, направленных на популяризацию культуры бережливого производства в исполнительных органах государственной власти Рязанской области и подведомственных им учреждениях</w:t>
      </w:r>
      <w:r w:rsidRPr="004A25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AE8" w:rsidRDefault="005D26F1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57">
        <w:rPr>
          <w:rFonts w:ascii="Times New Roman" w:hAnsi="Times New Roman" w:cs="Times New Roman"/>
          <w:sz w:val="28"/>
          <w:szCs w:val="28"/>
        </w:rPr>
        <w:t>Значения</w:t>
      </w:r>
      <w:r w:rsidR="004C7AE8" w:rsidRPr="004A255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60005">
        <w:rPr>
          <w:rFonts w:ascii="Times New Roman" w:hAnsi="Times New Roman" w:cs="Times New Roman"/>
          <w:sz w:val="28"/>
          <w:szCs w:val="28"/>
        </w:rPr>
        <w:t>а</w:t>
      </w:r>
      <w:r w:rsidR="004C7AE8" w:rsidRPr="004A255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312D50" w:rsidRPr="004A2557">
        <w:rPr>
          <w:rFonts w:ascii="Times New Roman" w:hAnsi="Times New Roman" w:cs="Times New Roman"/>
          <w:sz w:val="28"/>
          <w:szCs w:val="28"/>
        </w:rPr>
        <w:t xml:space="preserve"> и</w:t>
      </w:r>
      <w:r w:rsidR="00B26BF4" w:rsidRPr="004A2557">
        <w:rPr>
          <w:rFonts w:ascii="Times New Roman" w:hAnsi="Times New Roman" w:cs="Times New Roman"/>
          <w:sz w:val="28"/>
          <w:szCs w:val="28"/>
        </w:rPr>
        <w:t xml:space="preserve"> </w:t>
      </w:r>
      <w:r w:rsidR="00241A41" w:rsidRPr="004A2557">
        <w:rPr>
          <w:rFonts w:ascii="Times New Roman" w:hAnsi="Times New Roman" w:cs="Times New Roman"/>
          <w:sz w:val="28"/>
          <w:szCs w:val="28"/>
        </w:rPr>
        <w:t>показател</w:t>
      </w:r>
      <w:r w:rsidRPr="004A2557">
        <w:rPr>
          <w:rFonts w:ascii="Times New Roman" w:hAnsi="Times New Roman" w:cs="Times New Roman"/>
          <w:sz w:val="28"/>
          <w:szCs w:val="28"/>
        </w:rPr>
        <w:t>ей</w:t>
      </w:r>
      <w:r w:rsidR="000F0D84">
        <w:rPr>
          <w:rFonts w:ascii="Times New Roman" w:hAnsi="Times New Roman" w:cs="Times New Roman"/>
          <w:sz w:val="28"/>
          <w:szCs w:val="28"/>
        </w:rPr>
        <w:t>,</w:t>
      </w:r>
      <w:r w:rsidR="004C7AE8" w:rsidRPr="004A2557">
        <w:rPr>
          <w:rFonts w:ascii="Times New Roman" w:hAnsi="Times New Roman" w:cs="Times New Roman"/>
          <w:sz w:val="28"/>
          <w:szCs w:val="28"/>
        </w:rPr>
        <w:t xml:space="preserve"> </w:t>
      </w:r>
      <w:r w:rsidR="00312D50" w:rsidRPr="004A2557">
        <w:rPr>
          <w:rFonts w:ascii="Times New Roman" w:hAnsi="Times New Roman" w:cs="Times New Roman"/>
          <w:sz w:val="28"/>
          <w:szCs w:val="28"/>
        </w:rPr>
        <w:t>необходимых для достижения результат</w:t>
      </w:r>
      <w:r w:rsidR="00E60005">
        <w:rPr>
          <w:rFonts w:ascii="Times New Roman" w:hAnsi="Times New Roman" w:cs="Times New Roman"/>
          <w:sz w:val="28"/>
          <w:szCs w:val="28"/>
        </w:rPr>
        <w:t>а</w:t>
      </w:r>
      <w:r w:rsidR="00312D50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4C7AE8" w:rsidRPr="00346CD2">
        <w:rPr>
          <w:rFonts w:ascii="Times New Roman" w:hAnsi="Times New Roman" w:cs="Times New Roman"/>
          <w:sz w:val="28"/>
          <w:szCs w:val="28"/>
        </w:rPr>
        <w:t>устанавлива</w:t>
      </w:r>
      <w:r w:rsidRPr="00346CD2">
        <w:rPr>
          <w:rFonts w:ascii="Times New Roman" w:hAnsi="Times New Roman" w:cs="Times New Roman"/>
          <w:sz w:val="28"/>
          <w:szCs w:val="28"/>
        </w:rPr>
        <w:t>ю</w:t>
      </w:r>
      <w:r w:rsidR="004C7AE8" w:rsidRPr="00346CD2">
        <w:rPr>
          <w:rFonts w:ascii="Times New Roman" w:hAnsi="Times New Roman" w:cs="Times New Roman"/>
          <w:sz w:val="28"/>
          <w:szCs w:val="28"/>
        </w:rPr>
        <w:t>тся в Соглашении</w:t>
      </w:r>
      <w:r w:rsidR="004C7AE8" w:rsidRPr="000528CE">
        <w:rPr>
          <w:rFonts w:ascii="Times New Roman" w:hAnsi="Times New Roman" w:cs="Times New Roman"/>
          <w:sz w:val="28"/>
          <w:szCs w:val="28"/>
        </w:rPr>
        <w:t>.</w:t>
      </w:r>
    </w:p>
    <w:p w:rsidR="00E60005" w:rsidRDefault="00E60005" w:rsidP="00E60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показателей, необходимых для достижения результата предоставления субсидии, считается, что Организация не достигла результата предоставления субсидии, и субсидия подлежит возврату в областной бюджет пропорционально степени достижения значения показателей </w:t>
      </w:r>
      <w:r w:rsidRPr="00E60005">
        <w:rPr>
          <w:rFonts w:ascii="Times New Roman" w:hAnsi="Times New Roman" w:cs="Times New Roman"/>
          <w:sz w:val="28"/>
          <w:szCs w:val="28"/>
        </w:rPr>
        <w:t>в срок не позднее 1 июня года, следующего за годом предоставления субсидии.</w:t>
      </w:r>
    </w:p>
    <w:p w:rsidR="00E60005" w:rsidRPr="00E60005" w:rsidRDefault="00E60005" w:rsidP="00E60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Размер средств, подлежащих возврату в областной бюджет,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E60005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60005" w:rsidRPr="00E60005" w:rsidRDefault="00E60005" w:rsidP="00E600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000D5F0" wp14:editId="2B1C1628">
            <wp:extent cx="9334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84">
        <w:rPr>
          <w:rFonts w:ascii="Times New Roman" w:hAnsi="Times New Roman" w:cs="Times New Roman"/>
          <w:sz w:val="28"/>
          <w:szCs w:val="28"/>
        </w:rPr>
        <w:t>,</w:t>
      </w:r>
    </w:p>
    <w:p w:rsidR="00E60005" w:rsidRPr="00E60005" w:rsidRDefault="00E60005" w:rsidP="00E60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005" w:rsidRPr="00E60005" w:rsidRDefault="00E60005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где:</w:t>
      </w:r>
    </w:p>
    <w:p w:rsidR="00E60005" w:rsidRDefault="00E60005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V - размер предоставленной субсидии;</w:t>
      </w:r>
    </w:p>
    <w:p w:rsidR="00E60005" w:rsidRDefault="00E60005" w:rsidP="00083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показателей, установленных в Соглашении;</w:t>
      </w:r>
    </w:p>
    <w:p w:rsidR="00E60005" w:rsidRDefault="00E60005" w:rsidP="00083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 xml:space="preserve">P - </w:t>
      </w:r>
      <w:r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54BBC">
        <w:rPr>
          <w:rFonts w:ascii="Times New Roman" w:hAnsi="Times New Roman"/>
          <w:sz w:val="28"/>
          <w:szCs w:val="28"/>
        </w:rPr>
        <w:t>показателя, необходимого для достижения</w:t>
      </w:r>
      <w:r>
        <w:rPr>
          <w:rFonts w:ascii="Times New Roman" w:hAnsi="Times New Roman"/>
          <w:sz w:val="28"/>
          <w:szCs w:val="28"/>
        </w:rPr>
        <w:t xml:space="preserve"> результата </w:t>
      </w:r>
      <w:r w:rsidRPr="008700DF">
        <w:rPr>
          <w:rFonts w:ascii="Times New Roman" w:hAnsi="Times New Roman"/>
          <w:sz w:val="28"/>
          <w:szCs w:val="28"/>
        </w:rPr>
        <w:t>предоставления субсидии</w:t>
      </w:r>
      <w:r>
        <w:rPr>
          <w:rFonts w:ascii="Times New Roman" w:hAnsi="Times New Roman"/>
          <w:sz w:val="28"/>
          <w:szCs w:val="28"/>
        </w:rPr>
        <w:t>, при этом:</w:t>
      </w:r>
    </w:p>
    <w:p w:rsidR="00E60005" w:rsidRPr="00E60005" w:rsidRDefault="00E60005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Pr="00E60005" w:rsidRDefault="00E60005" w:rsidP="00E600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F8AB852" wp14:editId="37CE200B">
            <wp:extent cx="1352550" cy="476250"/>
            <wp:effectExtent l="0" t="0" r="0" b="0"/>
            <wp:docPr id="5" name="Рисунок 5" descr="base_23625_31646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25_316469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005">
        <w:rPr>
          <w:rFonts w:ascii="Times New Roman" w:hAnsi="Times New Roman" w:cs="Times New Roman"/>
          <w:sz w:val="28"/>
          <w:szCs w:val="28"/>
        </w:rPr>
        <w:t>,</w:t>
      </w:r>
    </w:p>
    <w:p w:rsidR="00E60005" w:rsidRPr="00E60005" w:rsidRDefault="00E60005" w:rsidP="00E60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Pr="00E60005" w:rsidRDefault="00E60005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где:</w:t>
      </w:r>
    </w:p>
    <w:p w:rsidR="00E60005" w:rsidRDefault="00E60005" w:rsidP="00083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 - достигнутое значение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необходимого для достижения результата предоставления субсидии;</w:t>
      </w:r>
    </w:p>
    <w:p w:rsidR="00E60005" w:rsidRDefault="00E60005" w:rsidP="00083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 - значение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показателя, необходимого для достижения результата предоставления субсидии, установленное в </w:t>
      </w:r>
      <w:r w:rsidR="000F0D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оглашении.</w:t>
      </w:r>
    </w:p>
    <w:p w:rsidR="00E60005" w:rsidRPr="00E60005" w:rsidRDefault="00E60005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бюджет, в размере субсидии, предоставленной Организации в отчетном финансовом году</w:t>
      </w:r>
      <w:r w:rsidR="000F0D84">
        <w:rPr>
          <w:rFonts w:ascii="Times New Roman" w:hAnsi="Times New Roman" w:cs="Times New Roman"/>
          <w:sz w:val="28"/>
          <w:szCs w:val="28"/>
        </w:rPr>
        <w:t xml:space="preserve">, </w:t>
      </w:r>
      <w:r w:rsidRPr="00E60005">
        <w:rPr>
          <w:rFonts w:ascii="Times New Roman" w:hAnsi="Times New Roman" w:cs="Times New Roman"/>
          <w:sz w:val="28"/>
          <w:szCs w:val="28"/>
        </w:rPr>
        <w:t>(</w:t>
      </w:r>
      <w:r w:rsidRPr="00E600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0005">
        <w:rPr>
          <w:rFonts w:ascii="Times New Roman" w:hAnsi="Times New Roman" w:cs="Times New Roman"/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года.</w:t>
      </w:r>
    </w:p>
    <w:p w:rsidR="005312F4" w:rsidRPr="008F0EFA" w:rsidRDefault="005312F4" w:rsidP="0008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5">
        <w:rPr>
          <w:rFonts w:ascii="Times New Roman" w:hAnsi="Times New Roman" w:cs="Times New Roman"/>
          <w:sz w:val="28"/>
          <w:szCs w:val="28"/>
        </w:rPr>
        <w:t>13. В Соглашении, в случае уменьшения Министерству ране</w:t>
      </w:r>
      <w:r w:rsidRPr="005312F4">
        <w:rPr>
          <w:rFonts w:ascii="Times New Roman" w:hAnsi="Times New Roman" w:cs="Times New Roman"/>
          <w:sz w:val="28"/>
          <w:szCs w:val="28"/>
        </w:rPr>
        <w:t xml:space="preserve">е доведенных лимитов бюджетных обязательств, приводящего к невозможности предоставления субсидии в размере, определенном в Соглашении, предусматриваются условия о согласовании новых условий </w:t>
      </w:r>
      <w:r w:rsidRPr="00FE7501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Pr="00FE750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E7501">
        <w:rPr>
          <w:rFonts w:ascii="Times New Roman" w:hAnsi="Times New Roman" w:cs="Times New Roman"/>
          <w:sz w:val="28"/>
          <w:szCs w:val="28"/>
        </w:rPr>
        <w:t xml:space="preserve"> согласия по новым </w:t>
      </w:r>
      <w:r w:rsidRPr="008F0EFA">
        <w:rPr>
          <w:rFonts w:ascii="Times New Roman" w:hAnsi="Times New Roman" w:cs="Times New Roman"/>
          <w:sz w:val="28"/>
          <w:szCs w:val="28"/>
        </w:rPr>
        <w:t>условиям.</w:t>
      </w:r>
    </w:p>
    <w:p w:rsidR="005312F4" w:rsidRPr="00FE7501" w:rsidRDefault="005312F4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FA">
        <w:rPr>
          <w:rFonts w:ascii="Times New Roman" w:hAnsi="Times New Roman" w:cs="Times New Roman"/>
          <w:sz w:val="28"/>
          <w:szCs w:val="28"/>
        </w:rPr>
        <w:t xml:space="preserve">14. Министерство </w:t>
      </w:r>
      <w:proofErr w:type="spellStart"/>
      <w:r w:rsidR="00FE7501" w:rsidRPr="008F0EFA">
        <w:rPr>
          <w:rFonts w:ascii="Times New Roman" w:hAnsi="Times New Roman" w:cs="Times New Roman"/>
          <w:sz w:val="28"/>
          <w:szCs w:val="28"/>
        </w:rPr>
        <w:t>едино</w:t>
      </w:r>
      <w:r w:rsidR="00A03347" w:rsidRPr="008F0EFA">
        <w:rPr>
          <w:rFonts w:ascii="Times New Roman" w:hAnsi="Times New Roman" w:cs="Times New Roman"/>
          <w:sz w:val="28"/>
          <w:szCs w:val="28"/>
        </w:rPr>
        <w:t>разово</w:t>
      </w:r>
      <w:proofErr w:type="spellEnd"/>
      <w:r w:rsidR="00FE7501" w:rsidRPr="008F0EFA">
        <w:rPr>
          <w:rFonts w:ascii="Times New Roman" w:hAnsi="Times New Roman" w:cs="Times New Roman"/>
          <w:sz w:val="28"/>
          <w:szCs w:val="28"/>
        </w:rPr>
        <w:t xml:space="preserve"> </w:t>
      </w:r>
      <w:r w:rsidRPr="008F0EFA">
        <w:rPr>
          <w:rFonts w:ascii="Times New Roman" w:hAnsi="Times New Roman" w:cs="Times New Roman"/>
          <w:sz w:val="28"/>
          <w:szCs w:val="28"/>
        </w:rPr>
        <w:t>перечисляет субсидию на расчетный или корреспондентский счет Организации,</w:t>
      </w:r>
      <w:r w:rsidRPr="00FE7501">
        <w:rPr>
          <w:rFonts w:ascii="Times New Roman" w:hAnsi="Times New Roman" w:cs="Times New Roman"/>
          <w:sz w:val="28"/>
          <w:szCs w:val="28"/>
        </w:rPr>
        <w:t xml:space="preserve"> указанный в Соглашении, открытый в российской кредитной организации, в течение 15 рабочих дней со дня заключения Соглашения, но не позднее 31 декабря текущего финансового года.</w:t>
      </w:r>
    </w:p>
    <w:p w:rsidR="004C7AE8" w:rsidRPr="0004684A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4A">
        <w:rPr>
          <w:rFonts w:ascii="Times New Roman" w:hAnsi="Times New Roman" w:cs="Times New Roman"/>
          <w:sz w:val="28"/>
          <w:szCs w:val="28"/>
        </w:rPr>
        <w:t>1</w:t>
      </w:r>
      <w:r w:rsidR="005312F4" w:rsidRPr="0004684A">
        <w:rPr>
          <w:rFonts w:ascii="Times New Roman" w:hAnsi="Times New Roman" w:cs="Times New Roman"/>
          <w:sz w:val="28"/>
          <w:szCs w:val="28"/>
        </w:rPr>
        <w:t>5</w:t>
      </w:r>
      <w:r w:rsidRPr="0004684A">
        <w:rPr>
          <w:rFonts w:ascii="Times New Roman" w:hAnsi="Times New Roman" w:cs="Times New Roman"/>
          <w:sz w:val="28"/>
          <w:szCs w:val="28"/>
        </w:rPr>
        <w:t xml:space="preserve">. Организация представляет в Министерство ежеквартально до </w:t>
      </w:r>
      <w:r w:rsidR="000F0D84">
        <w:rPr>
          <w:rFonts w:ascii="Times New Roman" w:hAnsi="Times New Roman" w:cs="Times New Roman"/>
          <w:sz w:val="28"/>
          <w:szCs w:val="28"/>
        </w:rPr>
        <w:t xml:space="preserve">      </w:t>
      </w:r>
      <w:r w:rsidRPr="0004684A">
        <w:rPr>
          <w:rFonts w:ascii="Times New Roman" w:hAnsi="Times New Roman" w:cs="Times New Roman"/>
          <w:sz w:val="28"/>
          <w:szCs w:val="28"/>
        </w:rPr>
        <w:t>10 числа месяца, следующего за отчетным кварталом, и по итогам отчетного года до 20 января года, следующего за отчетным:</w:t>
      </w:r>
    </w:p>
    <w:p w:rsidR="004C7AE8" w:rsidRPr="0004684A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4A">
        <w:rPr>
          <w:rFonts w:ascii="Times New Roman" w:hAnsi="Times New Roman" w:cs="Times New Roman"/>
          <w:sz w:val="28"/>
          <w:szCs w:val="28"/>
        </w:rPr>
        <w:t>- отчет о</w:t>
      </w:r>
      <w:r w:rsidR="00794973" w:rsidRPr="0004684A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субсидия, п</w:t>
      </w:r>
      <w:r w:rsidRPr="0004684A">
        <w:rPr>
          <w:rFonts w:ascii="Times New Roman" w:hAnsi="Times New Roman" w:cs="Times New Roman"/>
          <w:sz w:val="28"/>
          <w:szCs w:val="28"/>
        </w:rPr>
        <w:t>о форме, утверждаемой Соглашением;</w:t>
      </w:r>
    </w:p>
    <w:p w:rsidR="004C7AE8" w:rsidRPr="00B26BF4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4A">
        <w:rPr>
          <w:rFonts w:ascii="Times New Roman" w:hAnsi="Times New Roman" w:cs="Times New Roman"/>
          <w:sz w:val="28"/>
          <w:szCs w:val="28"/>
        </w:rPr>
        <w:t>- отчет о достижении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B26BF4" w:rsidRPr="0004684A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="00B26BF4"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Pr="0004684A">
        <w:rPr>
          <w:rFonts w:ascii="Times New Roman" w:hAnsi="Times New Roman" w:cs="Times New Roman"/>
          <w:sz w:val="28"/>
          <w:szCs w:val="28"/>
        </w:rPr>
        <w:t>по форме, утверждаемой Соглашением</w:t>
      </w:r>
      <w:r w:rsidRPr="00B26BF4">
        <w:rPr>
          <w:rFonts w:ascii="Times New Roman" w:hAnsi="Times New Roman" w:cs="Times New Roman"/>
          <w:sz w:val="28"/>
          <w:szCs w:val="28"/>
        </w:rPr>
        <w:t>;</w:t>
      </w:r>
    </w:p>
    <w:p w:rsidR="005312F4" w:rsidRPr="001550B2" w:rsidRDefault="005312F4" w:rsidP="0008377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 xml:space="preserve">- копии документов, </w:t>
      </w:r>
      <w:r w:rsidRPr="001550B2">
        <w:rPr>
          <w:rFonts w:ascii="Times New Roman" w:hAnsi="Times New Roman" w:cs="Times New Roman"/>
          <w:sz w:val="28"/>
          <w:szCs w:val="28"/>
        </w:rPr>
        <w:t>подтверждающих произведенные за счет субсидии расходы, заверенные Организацией в порядке, установленном законодательством Российской Федерации;</w:t>
      </w:r>
    </w:p>
    <w:p w:rsidR="0004684A" w:rsidRPr="001550B2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B2">
        <w:rPr>
          <w:rFonts w:ascii="Times New Roman" w:hAnsi="Times New Roman" w:cs="Times New Roman"/>
          <w:sz w:val="28"/>
          <w:szCs w:val="28"/>
        </w:rPr>
        <w:t xml:space="preserve">- копии договоров (соглашений), указанных в </w:t>
      </w:r>
      <w:hyperlink w:anchor="P57" w:history="1">
        <w:r w:rsidRPr="001550B2">
          <w:rPr>
            <w:rFonts w:ascii="Times New Roman" w:hAnsi="Times New Roman" w:cs="Times New Roman"/>
            <w:sz w:val="28"/>
            <w:szCs w:val="28"/>
          </w:rPr>
          <w:t>подпункте 5 пункта 6</w:t>
        </w:r>
      </w:hyperlink>
      <w:r w:rsidRPr="001550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3A5B39" w:rsidRPr="0015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E8" w:rsidRPr="00B26BF4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B2">
        <w:rPr>
          <w:rFonts w:ascii="Times New Roman" w:hAnsi="Times New Roman" w:cs="Times New Roman"/>
          <w:sz w:val="28"/>
          <w:szCs w:val="28"/>
        </w:rPr>
        <w:t>1</w:t>
      </w:r>
      <w:r w:rsidR="005312F4" w:rsidRPr="001550B2">
        <w:rPr>
          <w:rFonts w:ascii="Times New Roman" w:hAnsi="Times New Roman" w:cs="Times New Roman"/>
          <w:sz w:val="28"/>
          <w:szCs w:val="28"/>
        </w:rPr>
        <w:t>6</w:t>
      </w:r>
      <w:r w:rsidRPr="001550B2">
        <w:rPr>
          <w:rFonts w:ascii="Times New Roman" w:hAnsi="Times New Roman" w:cs="Times New Roman"/>
          <w:sz w:val="28"/>
          <w:szCs w:val="28"/>
        </w:rPr>
        <w:t>. Министерство осуществляет обязательную проверку соблюдения Организацией условий</w:t>
      </w:r>
      <w:r w:rsidR="00B84423" w:rsidRPr="001550B2">
        <w:rPr>
          <w:rFonts w:ascii="Times New Roman" w:hAnsi="Times New Roman" w:cs="Times New Roman"/>
          <w:sz w:val="28"/>
          <w:szCs w:val="28"/>
        </w:rPr>
        <w:t>, целей, порядка</w:t>
      </w:r>
      <w:r w:rsidRPr="001550B2">
        <w:rPr>
          <w:rFonts w:ascii="Times New Roman" w:hAnsi="Times New Roman" w:cs="Times New Roman"/>
          <w:sz w:val="28"/>
          <w:szCs w:val="28"/>
        </w:rPr>
        <w:t xml:space="preserve"> предоставления субсидий в соответствии с настоящим Порядком и в рамках внутреннего финансового контроля.</w:t>
      </w:r>
    </w:p>
    <w:p w:rsidR="004C7AE8" w:rsidRPr="00B26BF4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субсидий в рамках государственного финансового контроля.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>1</w:t>
      </w:r>
      <w:r w:rsidR="005312F4" w:rsidRPr="00B26BF4">
        <w:rPr>
          <w:rFonts w:ascii="Times New Roman" w:hAnsi="Times New Roman" w:cs="Times New Roman"/>
          <w:sz w:val="28"/>
          <w:szCs w:val="28"/>
        </w:rPr>
        <w:t>7</w:t>
      </w:r>
      <w:r w:rsidRPr="00B26BF4">
        <w:rPr>
          <w:rFonts w:ascii="Times New Roman" w:hAnsi="Times New Roman" w:cs="Times New Roman"/>
          <w:sz w:val="28"/>
          <w:szCs w:val="28"/>
        </w:rPr>
        <w:t>. Организация несет ответственность в соответствии с действующим законодательством за</w:t>
      </w:r>
      <w:r w:rsidRPr="004C7AE8">
        <w:rPr>
          <w:rFonts w:ascii="Times New Roman" w:hAnsi="Times New Roman" w:cs="Times New Roman"/>
          <w:sz w:val="28"/>
          <w:szCs w:val="28"/>
        </w:rPr>
        <w:t xml:space="preserve"> достоверность представляемой в Министерство документации (информации).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1</w:t>
      </w:r>
      <w:r w:rsidR="005312F4">
        <w:rPr>
          <w:rFonts w:ascii="Times New Roman" w:hAnsi="Times New Roman" w:cs="Times New Roman"/>
          <w:sz w:val="28"/>
          <w:szCs w:val="28"/>
        </w:rPr>
        <w:t>8</w:t>
      </w:r>
      <w:r w:rsidRPr="004C7AE8">
        <w:rPr>
          <w:rFonts w:ascii="Times New Roman" w:hAnsi="Times New Roman" w:cs="Times New Roman"/>
          <w:sz w:val="28"/>
          <w:szCs w:val="28"/>
        </w:rPr>
        <w:t xml:space="preserve">. Проверка условий, предусмотренных </w:t>
      </w:r>
      <w:hyperlink w:anchor="P57" w:history="1">
        <w:r w:rsidRPr="004C7AE8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4C7AE8">
        <w:rPr>
          <w:rFonts w:ascii="Times New Roman" w:hAnsi="Times New Roman" w:cs="Times New Roman"/>
          <w:sz w:val="28"/>
          <w:szCs w:val="28"/>
        </w:rPr>
        <w:t>-</w:t>
      </w:r>
      <w:hyperlink w:anchor="P61" w:history="1">
        <w:r w:rsidRPr="004C7AE8">
          <w:rPr>
            <w:rFonts w:ascii="Times New Roman" w:hAnsi="Times New Roman" w:cs="Times New Roman"/>
            <w:sz w:val="28"/>
            <w:szCs w:val="28"/>
          </w:rPr>
          <w:t>9 пункта 6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Министерством на основании отчетов и документов, представленных в соответствии с </w:t>
      </w:r>
      <w:hyperlink w:anchor="P116" w:history="1">
        <w:r w:rsidRPr="004C7AE8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5312F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Порядка, до 1 апреля года, следующего за годом получения субсидии.</w:t>
      </w:r>
    </w:p>
    <w:p w:rsidR="004C7AE8" w:rsidRPr="004C7AE8" w:rsidRDefault="005312F4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C7AE8" w:rsidRPr="004C7AE8">
        <w:rPr>
          <w:rFonts w:ascii="Times New Roman" w:hAnsi="Times New Roman" w:cs="Times New Roman"/>
          <w:sz w:val="28"/>
          <w:szCs w:val="28"/>
        </w:rPr>
        <w:t>. Для проведения проверки Министерство издает приказ, в котором указываются:</w:t>
      </w:r>
    </w:p>
    <w:p w:rsidR="004C7AE8" w:rsidRPr="004C7AE8" w:rsidRDefault="000F0D84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</w:t>
      </w:r>
      <w:r w:rsidR="004C7AE8" w:rsidRPr="004C7AE8">
        <w:rPr>
          <w:rFonts w:ascii="Times New Roman" w:hAnsi="Times New Roman" w:cs="Times New Roman"/>
          <w:sz w:val="28"/>
          <w:szCs w:val="28"/>
        </w:rPr>
        <w:t xml:space="preserve"> начала и окончания проверки в отношении Организации;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- цель и предмет проведения проверки;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- перечень должностных лиц Министерства, участвующих в проведении проверки.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</w:t>
      </w:r>
      <w:r w:rsidR="000F0D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AE8">
        <w:rPr>
          <w:rFonts w:ascii="Times New Roman" w:hAnsi="Times New Roman" w:cs="Times New Roman"/>
          <w:sz w:val="28"/>
          <w:szCs w:val="28"/>
        </w:rPr>
        <w:t>3 рабочих дней, следующих за днем его составления, направляется Организации заказным почтовым отправлением с уведомлением о вручении или нарочно.</w:t>
      </w:r>
    </w:p>
    <w:p w:rsidR="004C7AE8" w:rsidRPr="00B26BF4" w:rsidRDefault="005312F4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7AE8" w:rsidRPr="004C7AE8">
        <w:rPr>
          <w:rFonts w:ascii="Times New Roman" w:hAnsi="Times New Roman" w:cs="Times New Roman"/>
          <w:sz w:val="28"/>
          <w:szCs w:val="28"/>
        </w:rPr>
        <w:t xml:space="preserve">. В случае нарушения Организацией условий, предусмотренных </w:t>
      </w:r>
      <w:hyperlink w:anchor="P57" w:history="1">
        <w:r w:rsidR="004C7AE8" w:rsidRPr="004C7AE8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="004C7AE8" w:rsidRPr="004C7AE8">
        <w:rPr>
          <w:rFonts w:ascii="Times New Roman" w:hAnsi="Times New Roman" w:cs="Times New Roman"/>
          <w:sz w:val="28"/>
          <w:szCs w:val="28"/>
        </w:rPr>
        <w:t>-</w:t>
      </w:r>
      <w:hyperlink w:anchor="P61" w:history="1">
        <w:r w:rsidR="004C7AE8" w:rsidRPr="004C7AE8">
          <w:rPr>
            <w:rFonts w:ascii="Times New Roman" w:hAnsi="Times New Roman" w:cs="Times New Roman"/>
            <w:sz w:val="28"/>
            <w:szCs w:val="28"/>
          </w:rPr>
          <w:t>9 пункта 6</w:t>
        </w:r>
      </w:hyperlink>
      <w:r w:rsidR="004C7AE8"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вместе с актом о проведении проверки направляет </w:t>
      </w:r>
      <w:r w:rsidR="004C7AE8" w:rsidRPr="00B26BF4">
        <w:rPr>
          <w:rFonts w:ascii="Times New Roman" w:hAnsi="Times New Roman" w:cs="Times New Roman"/>
          <w:sz w:val="28"/>
          <w:szCs w:val="28"/>
        </w:rPr>
        <w:t xml:space="preserve">Организации письменное уведомление о необходимости возврата полученной субсидии в течение </w:t>
      </w:r>
      <w:r w:rsidR="000F0D84">
        <w:rPr>
          <w:rFonts w:ascii="Times New Roman" w:hAnsi="Times New Roman" w:cs="Times New Roman"/>
          <w:sz w:val="28"/>
          <w:szCs w:val="28"/>
        </w:rPr>
        <w:t xml:space="preserve">    </w:t>
      </w:r>
      <w:r w:rsidR="004C7AE8" w:rsidRPr="00B26BF4">
        <w:rPr>
          <w:rFonts w:ascii="Times New Roman" w:hAnsi="Times New Roman" w:cs="Times New Roman"/>
          <w:sz w:val="28"/>
          <w:szCs w:val="28"/>
        </w:rPr>
        <w:t>30 календарных дней, следующих за днем получения такого уведомления, на указанный в нем счет.</w:t>
      </w:r>
    </w:p>
    <w:p w:rsidR="004C7AE8" w:rsidRPr="00B26BF4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>В случае поступления от органов государственного финансового контроля информации о факт</w:t>
      </w:r>
      <w:proofErr w:type="gramStart"/>
      <w:r w:rsidRPr="00B26BF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26BF4">
        <w:rPr>
          <w:rFonts w:ascii="Times New Roman" w:hAnsi="Times New Roman" w:cs="Times New Roman"/>
          <w:sz w:val="28"/>
          <w:szCs w:val="28"/>
        </w:rPr>
        <w:t>ах) нарушения Организацией условий предоставления субсидии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</w:t>
      </w:r>
      <w:r w:rsidR="00B26BF4" w:rsidRPr="00B26BF4">
        <w:rPr>
          <w:rFonts w:ascii="Times New Roman" w:hAnsi="Times New Roman" w:cs="Times New Roman"/>
          <w:sz w:val="28"/>
          <w:szCs w:val="28"/>
        </w:rPr>
        <w:t xml:space="preserve"> </w:t>
      </w:r>
      <w:r w:rsidRPr="00B26BF4">
        <w:rPr>
          <w:rFonts w:ascii="Times New Roman" w:hAnsi="Times New Roman" w:cs="Times New Roman"/>
          <w:sz w:val="28"/>
          <w:szCs w:val="28"/>
        </w:rPr>
        <w:t>счет.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F4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4C7AE8" w:rsidRPr="004C7AE8" w:rsidRDefault="004C7AE8" w:rsidP="00083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E8">
        <w:rPr>
          <w:rFonts w:ascii="Times New Roman" w:hAnsi="Times New Roman" w:cs="Times New Roman"/>
          <w:sz w:val="28"/>
          <w:szCs w:val="28"/>
        </w:rPr>
        <w:t>2</w:t>
      </w:r>
      <w:r w:rsidR="005312F4">
        <w:rPr>
          <w:rFonts w:ascii="Times New Roman" w:hAnsi="Times New Roman" w:cs="Times New Roman"/>
          <w:sz w:val="28"/>
          <w:szCs w:val="28"/>
        </w:rPr>
        <w:t>1</w:t>
      </w:r>
      <w:r w:rsidRPr="004C7A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AE8">
        <w:rPr>
          <w:rFonts w:ascii="Times New Roman" w:hAnsi="Times New Roman" w:cs="Times New Roman"/>
          <w:sz w:val="28"/>
          <w:szCs w:val="28"/>
        </w:rPr>
        <w:t xml:space="preserve">Остатки субсидии, не использованные в отчетном финансовом году,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году, следующем за отчетным, на цели, указанные в </w:t>
      </w:r>
      <w:hyperlink w:anchor="P48" w:history="1">
        <w:r w:rsidRPr="004C7A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C7AE8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возврату в областной бюджет на счет, указанный в Соглашении, в срок до 25 января</w:t>
      </w:r>
      <w:proofErr w:type="gramEnd"/>
      <w:r w:rsidRPr="004C7AE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годом.</w:t>
      </w:r>
    </w:p>
    <w:p w:rsidR="00E55327" w:rsidRDefault="00E55327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96E" w:rsidRDefault="001E296E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96E" w:rsidRDefault="001E296E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96E" w:rsidRDefault="001E296E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557" w:rsidRDefault="004A2557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005" w:rsidRDefault="00E60005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557" w:rsidRDefault="004A2557" w:rsidP="00E553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45DDC" w:rsidRPr="00845DDC" w:rsidTr="005312F4">
        <w:tc>
          <w:tcPr>
            <w:tcW w:w="3794" w:type="dxa"/>
          </w:tcPr>
          <w:p w:rsidR="00845DDC" w:rsidRPr="00E55327" w:rsidRDefault="00845DDC" w:rsidP="00EB053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45DDC" w:rsidRPr="00845DDC" w:rsidRDefault="00845DDC" w:rsidP="00845DDC">
            <w:pPr>
              <w:pStyle w:val="ConsPlusNormal"/>
              <w:tabs>
                <w:tab w:val="left" w:pos="3686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45DDC" w:rsidRPr="00845DDC" w:rsidRDefault="00845DDC" w:rsidP="00845DDC">
            <w:pPr>
              <w:pStyle w:val="ConsPlusNormal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автономной некоммерческой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Агентство развития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систем и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 в виде имущественного взноса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 целях реализации мероприятия, направленного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технологий бережливого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 xml:space="preserve">»)»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 Рязанской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845DDC" w:rsidRPr="00845DDC" w:rsidRDefault="00845DDC" w:rsidP="00EB05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FFF" w:rsidRDefault="00D95FFF" w:rsidP="00845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6BF4" w:rsidRPr="00752F11" w:rsidRDefault="00CB4BF7" w:rsidP="00845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312D50">
        <w:rPr>
          <w:rFonts w:ascii="Times New Roman" w:hAnsi="Times New Roman" w:cs="Times New Roman"/>
          <w:b w:val="0"/>
          <w:sz w:val="28"/>
          <w:szCs w:val="28"/>
        </w:rPr>
        <w:t>аправления</w:t>
      </w:r>
      <w:r w:rsidR="00845DDC" w:rsidRPr="00752F11">
        <w:rPr>
          <w:rFonts w:ascii="Times New Roman" w:hAnsi="Times New Roman" w:cs="Times New Roman"/>
          <w:b w:val="0"/>
          <w:sz w:val="28"/>
          <w:szCs w:val="28"/>
        </w:rPr>
        <w:t xml:space="preserve"> расходов автономной некоммерческой организации</w:t>
      </w:r>
    </w:p>
    <w:p w:rsidR="00845DDC" w:rsidRPr="00752F11" w:rsidRDefault="00845DDC" w:rsidP="00845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F11">
        <w:rPr>
          <w:rFonts w:ascii="Times New Roman" w:hAnsi="Times New Roman" w:cs="Times New Roman"/>
          <w:b w:val="0"/>
          <w:sz w:val="28"/>
          <w:szCs w:val="28"/>
        </w:rPr>
        <w:t xml:space="preserve"> «Агентство развития производственных систем и компетенций»</w:t>
      </w:r>
    </w:p>
    <w:p w:rsidR="00845DDC" w:rsidRPr="00752F11" w:rsidRDefault="00845DDC" w:rsidP="00845DD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5DDC" w:rsidRPr="00752F11" w:rsidRDefault="00845DDC" w:rsidP="0084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752F11">
        <w:rPr>
          <w:rFonts w:ascii="Times New Roman" w:hAnsi="Times New Roman" w:cs="Times New Roman"/>
          <w:sz w:val="28"/>
          <w:szCs w:val="28"/>
        </w:rPr>
        <w:t>Создание и обеспечение деятельности центра б</w:t>
      </w:r>
      <w:r w:rsidR="00602E95" w:rsidRPr="00752F11">
        <w:rPr>
          <w:rFonts w:ascii="Times New Roman" w:hAnsi="Times New Roman" w:cs="Times New Roman"/>
          <w:sz w:val="28"/>
          <w:szCs w:val="28"/>
        </w:rPr>
        <w:t>ережливого производства</w:t>
      </w:r>
      <w:r w:rsidRPr="00752F11">
        <w:rPr>
          <w:rFonts w:ascii="Times New Roman" w:hAnsi="Times New Roman" w:cs="Times New Roman"/>
          <w:sz w:val="28"/>
          <w:szCs w:val="28"/>
        </w:rPr>
        <w:t>.</w:t>
      </w:r>
    </w:p>
    <w:p w:rsidR="00F04A3F" w:rsidRPr="00752F11" w:rsidRDefault="00F04A3F" w:rsidP="0084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11">
        <w:rPr>
          <w:rFonts w:ascii="Times New Roman" w:hAnsi="Times New Roman" w:cs="Times New Roman"/>
          <w:sz w:val="28"/>
          <w:szCs w:val="28"/>
        </w:rPr>
        <w:t xml:space="preserve">2. Организационно-методическое обеспечение внедрения </w:t>
      </w:r>
      <w:r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технологий бережливого производства в </w:t>
      </w:r>
      <w:r w:rsidRPr="00752F11">
        <w:rPr>
          <w:rFonts w:ascii="Times New Roman" w:hAnsi="Times New Roman" w:cs="Times New Roman"/>
          <w:sz w:val="28"/>
          <w:szCs w:val="28"/>
        </w:rPr>
        <w:t>деятельность исполнительных органов государственной власти Рязанской области и подведомственных им учреждений, в том числе:</w:t>
      </w:r>
    </w:p>
    <w:p w:rsidR="00312D50" w:rsidRPr="00B02DBB" w:rsidRDefault="00451B8F" w:rsidP="00451B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0F0D84">
        <w:rPr>
          <w:rFonts w:ascii="Times New Roman" w:hAnsi="Times New Roman" w:cs="Times New Roman"/>
          <w:bCs/>
          <w:color w:val="000000"/>
          <w:sz w:val="28"/>
          <w:szCs w:val="28"/>
        </w:rPr>
        <w:t>. О</w:t>
      </w:r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рганизация и проведение </w:t>
      </w:r>
      <w:r w:rsidR="00B02DBB"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мероприятий, в том числе </w:t>
      </w:r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семинаров, </w:t>
      </w:r>
      <w:proofErr w:type="spellStart"/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вебинаров</w:t>
      </w:r>
      <w:proofErr w:type="spellEnd"/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, мастер-классов, форумов</w:t>
      </w:r>
      <w:r w:rsidR="00E60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</w:p>
    <w:p w:rsidR="00451B8F" w:rsidRPr="00B02DBB" w:rsidRDefault="00312D50" w:rsidP="00451B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2.2</w:t>
      </w:r>
      <w:r w:rsidR="000F0D84">
        <w:rPr>
          <w:rFonts w:ascii="Times New Roman" w:hAnsi="Times New Roman" w:cs="Times New Roman"/>
          <w:bCs/>
          <w:color w:val="000000"/>
          <w:sz w:val="28"/>
          <w:szCs w:val="28"/>
        </w:rPr>
        <w:t>. П</w:t>
      </w:r>
      <w:r w:rsidR="00451B8F"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ривлечение </w:t>
      </w:r>
      <w:r w:rsidR="00B02DBB"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сторонних экспертов для проведения мероприятий</w:t>
      </w:r>
      <w:r w:rsidR="000F0D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45DDC" w:rsidRPr="00752F11" w:rsidRDefault="00F04A3F" w:rsidP="0084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12D50" w:rsidRPr="00B02D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F0D84">
        <w:rPr>
          <w:rFonts w:ascii="Times New Roman" w:hAnsi="Times New Roman" w:cs="Times New Roman"/>
          <w:bCs/>
          <w:color w:val="000000"/>
          <w:sz w:val="28"/>
          <w:szCs w:val="28"/>
        </w:rPr>
        <w:t>. С</w:t>
      </w:r>
      <w:r w:rsidR="00845DDC" w:rsidRPr="00B02DBB">
        <w:rPr>
          <w:rFonts w:ascii="Times New Roman" w:hAnsi="Times New Roman" w:cs="Times New Roman"/>
          <w:sz w:val="28"/>
          <w:szCs w:val="28"/>
        </w:rPr>
        <w:t>оздание и обеспечение деятельности «фабрики офисных процессов»</w:t>
      </w:r>
      <w:r w:rsidR="00312D50" w:rsidRPr="00B02DBB">
        <w:rPr>
          <w:rFonts w:ascii="Times New Roman" w:hAnsi="Times New Roman" w:cs="Times New Roman"/>
          <w:sz w:val="28"/>
          <w:szCs w:val="28"/>
        </w:rPr>
        <w:t xml:space="preserve">, представляющей собой </w:t>
      </w:r>
      <w:r w:rsidR="00845DDC" w:rsidRPr="00B02DBB">
        <w:rPr>
          <w:rFonts w:ascii="Times New Roman" w:hAnsi="Times New Roman" w:cs="Times New Roman"/>
          <w:sz w:val="28"/>
          <w:szCs w:val="28"/>
        </w:rPr>
        <w:t>площадк</w:t>
      </w:r>
      <w:r w:rsidR="00312D50" w:rsidRPr="00B02DBB">
        <w:rPr>
          <w:rFonts w:ascii="Times New Roman" w:hAnsi="Times New Roman" w:cs="Times New Roman"/>
          <w:sz w:val="28"/>
          <w:szCs w:val="28"/>
        </w:rPr>
        <w:t>у</w:t>
      </w:r>
      <w:r w:rsidR="00845DDC" w:rsidRPr="00B02DBB">
        <w:rPr>
          <w:rFonts w:ascii="Times New Roman" w:hAnsi="Times New Roman" w:cs="Times New Roman"/>
          <w:sz w:val="28"/>
          <w:szCs w:val="28"/>
        </w:rPr>
        <w:t>, обеспечивающ</w:t>
      </w:r>
      <w:r w:rsidR="009F1A06" w:rsidRPr="00B02DBB">
        <w:rPr>
          <w:rFonts w:ascii="Times New Roman" w:hAnsi="Times New Roman" w:cs="Times New Roman"/>
          <w:sz w:val="28"/>
          <w:szCs w:val="28"/>
        </w:rPr>
        <w:t>у</w:t>
      </w:r>
      <w:r w:rsidR="009F1A06">
        <w:rPr>
          <w:rFonts w:ascii="Times New Roman" w:hAnsi="Times New Roman" w:cs="Times New Roman"/>
          <w:sz w:val="28"/>
          <w:szCs w:val="28"/>
        </w:rPr>
        <w:t>ю</w:t>
      </w:r>
      <w:r w:rsidR="00845DDC" w:rsidRPr="00752F11">
        <w:rPr>
          <w:rFonts w:ascii="Times New Roman" w:hAnsi="Times New Roman" w:cs="Times New Roman"/>
          <w:sz w:val="28"/>
          <w:szCs w:val="28"/>
        </w:rPr>
        <w:t xml:space="preserve"> практическое обучение принципам и инструментам бережливого производства</w:t>
      </w:r>
      <w:r w:rsidR="00ED2623">
        <w:rPr>
          <w:rFonts w:ascii="Times New Roman" w:hAnsi="Times New Roman" w:cs="Times New Roman"/>
          <w:sz w:val="28"/>
          <w:szCs w:val="28"/>
        </w:rPr>
        <w:t xml:space="preserve"> на примере имитации реальных процессов</w:t>
      </w:r>
      <w:r w:rsidR="000F0D84">
        <w:rPr>
          <w:rFonts w:ascii="Times New Roman" w:hAnsi="Times New Roman" w:cs="Times New Roman"/>
          <w:sz w:val="28"/>
          <w:szCs w:val="28"/>
        </w:rPr>
        <w:t>.</w:t>
      </w:r>
    </w:p>
    <w:p w:rsidR="00451B8F" w:rsidRPr="00752F11" w:rsidRDefault="00451B8F" w:rsidP="0075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11">
        <w:rPr>
          <w:rFonts w:ascii="Times New Roman" w:hAnsi="Times New Roman" w:cs="Times New Roman"/>
          <w:sz w:val="28"/>
          <w:szCs w:val="28"/>
        </w:rPr>
        <w:t>2.</w:t>
      </w:r>
      <w:r w:rsidR="00312D50">
        <w:rPr>
          <w:rFonts w:ascii="Times New Roman" w:hAnsi="Times New Roman" w:cs="Times New Roman"/>
          <w:sz w:val="28"/>
          <w:szCs w:val="28"/>
        </w:rPr>
        <w:t>4</w:t>
      </w:r>
      <w:r w:rsidR="000F0D84">
        <w:rPr>
          <w:rFonts w:ascii="Times New Roman" w:hAnsi="Times New Roman" w:cs="Times New Roman"/>
          <w:sz w:val="28"/>
          <w:szCs w:val="28"/>
        </w:rPr>
        <w:t>. С</w:t>
      </w:r>
      <w:r w:rsidRPr="00752F11">
        <w:rPr>
          <w:rFonts w:ascii="Times New Roman" w:hAnsi="Times New Roman" w:cs="Times New Roman"/>
          <w:sz w:val="28"/>
          <w:szCs w:val="28"/>
        </w:rPr>
        <w:t xml:space="preserve">оздание и обеспечение работы информационной системы для размещения материалов методического и </w:t>
      </w:r>
      <w:r w:rsidR="00752F11" w:rsidRPr="00752F11">
        <w:rPr>
          <w:rFonts w:ascii="Times New Roman" w:hAnsi="Times New Roman" w:cs="Times New Roman"/>
          <w:sz w:val="28"/>
          <w:szCs w:val="28"/>
        </w:rPr>
        <w:t xml:space="preserve">обучающего </w:t>
      </w:r>
      <w:r w:rsidRPr="00752F11">
        <w:rPr>
          <w:rFonts w:ascii="Times New Roman" w:hAnsi="Times New Roman" w:cs="Times New Roman"/>
          <w:sz w:val="28"/>
          <w:szCs w:val="28"/>
        </w:rPr>
        <w:t>назначения</w:t>
      </w:r>
      <w:r w:rsidR="00312D50">
        <w:rPr>
          <w:rFonts w:ascii="Times New Roman" w:hAnsi="Times New Roman" w:cs="Times New Roman"/>
          <w:sz w:val="28"/>
          <w:szCs w:val="28"/>
        </w:rPr>
        <w:t>.</w:t>
      </w:r>
    </w:p>
    <w:p w:rsidR="00B26BF4" w:rsidRPr="00752F11" w:rsidRDefault="00451B8F" w:rsidP="00312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11">
        <w:rPr>
          <w:rFonts w:ascii="Times New Roman" w:hAnsi="Times New Roman" w:cs="Times New Roman"/>
          <w:sz w:val="28"/>
          <w:szCs w:val="28"/>
        </w:rPr>
        <w:t>3. И</w:t>
      </w:r>
      <w:r w:rsidR="00B26BF4" w:rsidRPr="00752F1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3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печатной, аудиовизуальной п</w:t>
      </w:r>
      <w:r w:rsidR="00B26BF4" w:rsidRPr="00752F11">
        <w:rPr>
          <w:rFonts w:ascii="Times New Roman" w:hAnsi="Times New Roman" w:cs="Times New Roman"/>
          <w:sz w:val="28"/>
          <w:szCs w:val="28"/>
        </w:rPr>
        <w:t xml:space="preserve">родукции, в том числе изготовление и распространение рекламных и презентационных материалов, направленных на </w:t>
      </w:r>
      <w:r w:rsidR="00B26BF4"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внедрение технологий бережливого производства в </w:t>
      </w:r>
      <w:r w:rsidR="00B26BF4" w:rsidRPr="00752F11">
        <w:rPr>
          <w:rFonts w:ascii="Times New Roman" w:hAnsi="Times New Roman" w:cs="Times New Roman"/>
          <w:sz w:val="28"/>
          <w:szCs w:val="28"/>
        </w:rPr>
        <w:t xml:space="preserve">деятельность исполнительных органов государственной власти </w:t>
      </w:r>
      <w:r w:rsidR="00312D50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B26BF4" w:rsidRPr="00752F11">
        <w:rPr>
          <w:rFonts w:ascii="Times New Roman" w:hAnsi="Times New Roman" w:cs="Times New Roman"/>
          <w:sz w:val="28"/>
          <w:szCs w:val="28"/>
        </w:rPr>
        <w:t>и подведомственных им учреждений</w:t>
      </w:r>
      <w:r w:rsidRPr="00752F11">
        <w:rPr>
          <w:rFonts w:ascii="Times New Roman" w:hAnsi="Times New Roman" w:cs="Times New Roman"/>
          <w:sz w:val="28"/>
          <w:szCs w:val="28"/>
        </w:rPr>
        <w:t>.</w:t>
      </w:r>
    </w:p>
    <w:p w:rsidR="00521489" w:rsidRDefault="00287162" w:rsidP="00845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312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Размещение информации </w:t>
      </w:r>
      <w:r w:rsidR="00312D50"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внедрении технологий бережливого производства в </w:t>
      </w:r>
      <w:r w:rsidR="00312D50" w:rsidRPr="00752F11">
        <w:rPr>
          <w:rFonts w:ascii="Times New Roman" w:hAnsi="Times New Roman" w:cs="Times New Roman"/>
          <w:sz w:val="28"/>
          <w:szCs w:val="28"/>
        </w:rPr>
        <w:t xml:space="preserve">деятельность исполнительных органов государственной власти </w:t>
      </w:r>
      <w:r w:rsidR="00253AD2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312D50" w:rsidRPr="00752F11">
        <w:rPr>
          <w:rFonts w:ascii="Times New Roman" w:hAnsi="Times New Roman" w:cs="Times New Roman"/>
          <w:sz w:val="28"/>
          <w:szCs w:val="28"/>
        </w:rPr>
        <w:t>и подведомственных им учреждений</w:t>
      </w:r>
      <w:r w:rsidR="00312D50">
        <w:rPr>
          <w:rFonts w:ascii="Times New Roman" w:hAnsi="Times New Roman" w:cs="Times New Roman"/>
          <w:sz w:val="28"/>
          <w:szCs w:val="28"/>
        </w:rPr>
        <w:t xml:space="preserve"> в </w:t>
      </w:r>
      <w:r w:rsidR="00B26BF4" w:rsidRPr="00752F11">
        <w:rPr>
          <w:rFonts w:ascii="Times New Roman" w:hAnsi="Times New Roman" w:cs="Times New Roman"/>
          <w:bCs/>
          <w:color w:val="000000"/>
          <w:sz w:val="28"/>
          <w:szCs w:val="28"/>
        </w:rPr>
        <w:t>средствах массовой информации, социальных сетях</w:t>
      </w:r>
      <w:r w:rsidR="00312D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55327" w:rsidRPr="00845DDC" w:rsidTr="005312F4">
        <w:tc>
          <w:tcPr>
            <w:tcW w:w="4077" w:type="dxa"/>
          </w:tcPr>
          <w:p w:rsidR="00E55327" w:rsidRDefault="00E55327" w:rsidP="00741D0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89" w:rsidRDefault="00521489" w:rsidP="00741D0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89" w:rsidRPr="00E55327" w:rsidRDefault="00521489" w:rsidP="00741D0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5327" w:rsidRPr="00845DDC" w:rsidRDefault="00845DDC" w:rsidP="00845D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45DDC" w:rsidRPr="00845DDC" w:rsidRDefault="00845DDC" w:rsidP="0084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автономной некоммерческой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Агентство развития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систем и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 в виде имущественного взноса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 целях реализации мероприятия, направленного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технологий бережливого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 xml:space="preserve">»)» 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 Рязанской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DDC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55327" w:rsidRPr="00845DDC" w:rsidRDefault="00E55327" w:rsidP="0084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327" w:rsidRPr="005A5938" w:rsidRDefault="00E55327" w:rsidP="005A593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</w:p>
    <w:p w:rsidR="00E55327" w:rsidRPr="005A5938" w:rsidRDefault="00E55327" w:rsidP="005A59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5DDC" w:rsidRPr="00845DDC" w:rsidRDefault="00845DDC" w:rsidP="00EB05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845DDC">
        <w:rPr>
          <w:rFonts w:ascii="Times New Roman" w:hAnsi="Times New Roman" w:cs="Times New Roman"/>
          <w:sz w:val="28"/>
          <w:szCs w:val="28"/>
        </w:rPr>
        <w:t>Заявление</w:t>
      </w:r>
    </w:p>
    <w:p w:rsidR="00845DDC" w:rsidRPr="00845DDC" w:rsidRDefault="00845DDC" w:rsidP="00EB05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DDC">
        <w:rPr>
          <w:rFonts w:ascii="Times New Roman" w:hAnsi="Times New Roman" w:cs="Times New Roman"/>
          <w:sz w:val="28"/>
          <w:szCs w:val="28"/>
        </w:rPr>
        <w:t>на предоставление субсидии автономной некоммерческой</w:t>
      </w:r>
    </w:p>
    <w:p w:rsidR="00845DDC" w:rsidRPr="00845DDC" w:rsidRDefault="00845DDC" w:rsidP="00EB05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DD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DDC">
        <w:rPr>
          <w:rFonts w:ascii="Times New Roman" w:hAnsi="Times New Roman" w:cs="Times New Roman"/>
          <w:sz w:val="28"/>
          <w:szCs w:val="28"/>
        </w:rPr>
        <w:t xml:space="preserve">Агентство развития производственных </w:t>
      </w:r>
      <w:r>
        <w:rPr>
          <w:rFonts w:ascii="Times New Roman" w:hAnsi="Times New Roman" w:cs="Times New Roman"/>
          <w:sz w:val="28"/>
          <w:szCs w:val="28"/>
        </w:rPr>
        <w:t>систем и компетенций»</w:t>
      </w:r>
      <w:r w:rsidRPr="00845DDC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в целях реализации мероприятия, направленного на достижение задачи 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регион»)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45DD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Рязанской области «</w:t>
      </w:r>
      <w:r w:rsidRPr="00845DDC">
        <w:rPr>
          <w:rFonts w:ascii="Times New Roman" w:hAnsi="Times New Roman" w:cs="Times New Roman"/>
          <w:sz w:val="28"/>
          <w:szCs w:val="28"/>
        </w:rPr>
        <w:t>Экономическое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5DDC" w:rsidRPr="005312F4" w:rsidRDefault="00845DDC" w:rsidP="00EB053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12F4" w:rsidRPr="005312F4" w:rsidRDefault="005312F4" w:rsidP="005312F4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Прошу предоставить субсидию автономной некоммерческой организации «Агентство развития производственных систем и компетенций» в виде имущественного взноса в размере _________________________.</w:t>
      </w:r>
    </w:p>
    <w:p w:rsidR="005312F4" w:rsidRPr="005312F4" w:rsidRDefault="005312F4" w:rsidP="005312F4">
      <w:pPr>
        <w:widowControl w:val="0"/>
        <w:autoSpaceDE w:val="0"/>
        <w:autoSpaceDN w:val="0"/>
        <w:spacing w:before="22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Сведения об автономной некоммерческой организации «Агентство развития производ</w:t>
      </w:r>
      <w:r>
        <w:rPr>
          <w:rFonts w:ascii="Times New Roman" w:hAnsi="Times New Roman" w:cs="Times New Roman"/>
          <w:sz w:val="28"/>
          <w:szCs w:val="28"/>
        </w:rPr>
        <w:t xml:space="preserve">ственных систем и компетенций» </w:t>
      </w:r>
      <w:r w:rsidRPr="005312F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5312F4">
        <w:rPr>
          <w:rFonts w:ascii="Times New Roman" w:hAnsi="Times New Roman" w:cs="Times New Roman"/>
          <w:sz w:val="28"/>
          <w:szCs w:val="28"/>
        </w:rPr>
        <w:t xml:space="preserve"> Организация):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268"/>
      </w:tblGrid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7843FD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312F4" w:rsidRPr="0008377A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4" w:rsidRPr="0008377A" w:rsidRDefault="005D26F1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Наименование российской кредитной организации, в которой открыт расчетный или корреспондентский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2F4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или корреспондентский счет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F4" w:rsidRPr="0008377A" w:rsidRDefault="005312F4" w:rsidP="005312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F1" w:rsidRPr="0008377A" w:rsidTr="0008377A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1" w:rsidRPr="0008377A" w:rsidRDefault="005D26F1" w:rsidP="005D2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учреждения Банка России, 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F1" w:rsidRPr="0008377A" w:rsidRDefault="005D26F1" w:rsidP="005D26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 xml:space="preserve">Подтверждаю, что вся информация, представленная в соответствии </w:t>
      </w:r>
      <w:r w:rsidRPr="005312F4">
        <w:rPr>
          <w:rFonts w:ascii="Times New Roman" w:hAnsi="Times New Roman" w:cs="Times New Roman"/>
          <w:sz w:val="28"/>
          <w:szCs w:val="28"/>
        </w:rPr>
        <w:br/>
        <w:t xml:space="preserve">с Порядком предоставления субсидий автономной некоммерческой организации «Агентство развития производственных систем и компетенций» в виде имущественного взноса в целях реализации мероприятия, направленного на достижение задачи </w:t>
      </w:r>
      <w:r w:rsidRPr="00845DDC">
        <w:rPr>
          <w:rFonts w:ascii="Times New Roman" w:hAnsi="Times New Roman" w:cs="Times New Roman"/>
          <w:sz w:val="28"/>
          <w:szCs w:val="28"/>
        </w:rPr>
        <w:t xml:space="preserve">«Внедрение технологий бережливого </w:t>
      </w:r>
      <w:r w:rsidRPr="005312F4">
        <w:rPr>
          <w:rFonts w:ascii="Times New Roman" w:hAnsi="Times New Roman" w:cs="Times New Roman"/>
          <w:sz w:val="28"/>
          <w:szCs w:val="28"/>
        </w:rPr>
        <w:t>производства 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регион»)» государственной программы Рязанской области «Экономическое развитие», (далее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 xml:space="preserve"> </w:t>
      </w:r>
      <w:r w:rsidR="000F0D84" w:rsidRPr="00312D50">
        <w:rPr>
          <w:rFonts w:ascii="Times New Roman" w:hAnsi="Times New Roman" w:cs="Times New Roman"/>
          <w:sz w:val="28"/>
          <w:szCs w:val="28"/>
        </w:rPr>
        <w:t>–</w:t>
      </w:r>
      <w:r w:rsidRPr="00531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2F4">
        <w:rPr>
          <w:rFonts w:ascii="Times New Roman" w:hAnsi="Times New Roman" w:cs="Times New Roman"/>
          <w:sz w:val="28"/>
          <w:szCs w:val="28"/>
        </w:rPr>
        <w:t>Порядок) является достоверной.</w:t>
      </w:r>
      <w:proofErr w:type="gramEnd"/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На проведение проверки соблюдения условий, целей, порядка предоставления субсидии министерством промышленности и экономического развития Рязанской области и органами финансового контроля </w:t>
      </w:r>
      <w:proofErr w:type="gramStart"/>
      <w:r w:rsidRPr="005312F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>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Организация зарегистрирована и состоит на налоговом учете в Рязанской области.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 xml:space="preserve">Организация не имеет в реестре дисквалифицированных лиц сведения о дисквалифицированных руководителе </w:t>
      </w:r>
      <w:r w:rsidR="000F0D84">
        <w:rPr>
          <w:rFonts w:ascii="Times New Roman" w:hAnsi="Times New Roman" w:cs="Times New Roman"/>
          <w:sz w:val="28"/>
          <w:szCs w:val="28"/>
        </w:rPr>
        <w:t>и (</w:t>
      </w:r>
      <w:r w:rsidRPr="005312F4">
        <w:rPr>
          <w:rFonts w:ascii="Times New Roman" w:hAnsi="Times New Roman" w:cs="Times New Roman"/>
          <w:sz w:val="28"/>
          <w:szCs w:val="28"/>
        </w:rPr>
        <w:t>или</w:t>
      </w:r>
      <w:r w:rsidR="000F0D84">
        <w:rPr>
          <w:rFonts w:ascii="Times New Roman" w:hAnsi="Times New Roman" w:cs="Times New Roman"/>
          <w:sz w:val="28"/>
          <w:szCs w:val="28"/>
        </w:rPr>
        <w:t>)</w:t>
      </w:r>
      <w:r w:rsidRPr="005312F4">
        <w:rPr>
          <w:rFonts w:ascii="Times New Roman" w:hAnsi="Times New Roman" w:cs="Times New Roman"/>
          <w:sz w:val="28"/>
          <w:szCs w:val="28"/>
        </w:rPr>
        <w:t xml:space="preserve"> главном бухгалтере.</w:t>
      </w:r>
      <w:proofErr w:type="gramEnd"/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2F4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 xml:space="preserve"> превышает 50%.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Организация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находится, в отношении ее не введены процедуры банкротства, предусмотренные </w:t>
      </w:r>
      <w:hyperlink r:id="rId24" w:history="1">
        <w:r w:rsidRPr="005312F4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="00B26BF4">
        <w:rPr>
          <w:rFonts w:ascii="Times New Roman" w:hAnsi="Times New Roman" w:cs="Times New Roman"/>
          <w:sz w:val="28"/>
          <w:szCs w:val="28"/>
        </w:rPr>
        <w:t xml:space="preserve"> Федерального закона от 26.10.</w:t>
      </w:r>
      <w:r w:rsidRPr="005312F4">
        <w:rPr>
          <w:rFonts w:ascii="Times New Roman" w:hAnsi="Times New Roman" w:cs="Times New Roman"/>
          <w:sz w:val="28"/>
          <w:szCs w:val="28"/>
        </w:rPr>
        <w:t>2002</w:t>
      </w:r>
      <w:r w:rsidR="00B26BF4">
        <w:rPr>
          <w:rFonts w:ascii="Times New Roman" w:hAnsi="Times New Roman" w:cs="Times New Roman"/>
          <w:sz w:val="28"/>
          <w:szCs w:val="28"/>
        </w:rPr>
        <w:t xml:space="preserve"> </w:t>
      </w:r>
      <w:r w:rsidRPr="005312F4">
        <w:rPr>
          <w:rFonts w:ascii="Times New Roman" w:hAnsi="Times New Roman" w:cs="Times New Roman"/>
          <w:sz w:val="28"/>
          <w:szCs w:val="28"/>
        </w:rPr>
        <w:t xml:space="preserve">№ 127-ФЗ «О несостоятельности (банкротстве)», деятельность </w:t>
      </w:r>
      <w:r w:rsidR="000F0D84">
        <w:rPr>
          <w:rFonts w:ascii="Times New Roman" w:hAnsi="Times New Roman" w:cs="Times New Roman"/>
          <w:sz w:val="28"/>
          <w:szCs w:val="28"/>
        </w:rPr>
        <w:t>Организации</w:t>
      </w:r>
      <w:r w:rsidRPr="005312F4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26B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Организация не получает средства из областного бюджета в соответствии с иными нормативными правовыми актами на цели, указанные в пункте 2 </w:t>
      </w:r>
      <w:r w:rsidR="00B26BF4">
        <w:rPr>
          <w:rFonts w:ascii="Times New Roman" w:hAnsi="Times New Roman" w:cs="Times New Roman"/>
          <w:sz w:val="28"/>
          <w:szCs w:val="28"/>
        </w:rPr>
        <w:t>Порядка.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 xml:space="preserve">Организация не имеет просроченной задолженности по возврату в областной бюджет субсидий, бюджетных инвестиций, </w:t>
      </w:r>
      <w:proofErr w:type="gramStart"/>
      <w:r w:rsidRPr="005312F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312F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</w:t>
      </w:r>
      <w:r w:rsidR="00ED2623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5312F4">
        <w:rPr>
          <w:rFonts w:ascii="Times New Roman" w:hAnsi="Times New Roman" w:cs="Times New Roman"/>
          <w:sz w:val="28"/>
          <w:szCs w:val="28"/>
        </w:rPr>
        <w:t>задолженности перед областным бюджетом.</w:t>
      </w:r>
    </w:p>
    <w:p w:rsidR="005312F4" w:rsidRPr="00C90152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Организация в случае принятия решения о предоставлении субсидии берет на себя обязательства:</w:t>
      </w:r>
    </w:p>
    <w:p w:rsidR="005312F4" w:rsidRPr="005312F4" w:rsidRDefault="0004684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152">
        <w:rPr>
          <w:rFonts w:ascii="Times New Roman" w:hAnsi="Times New Roman" w:cs="Times New Roman"/>
          <w:sz w:val="28"/>
          <w:szCs w:val="28"/>
        </w:rPr>
        <w:t>1)</w:t>
      </w:r>
      <w:r w:rsidR="005312F4" w:rsidRPr="00C90152">
        <w:rPr>
          <w:rFonts w:ascii="Times New Roman" w:hAnsi="Times New Roman" w:cs="Times New Roman"/>
          <w:sz w:val="28"/>
          <w:szCs w:val="28"/>
        </w:rPr>
        <w:t xml:space="preserve"> включать в договоры (соглашения), заключаемые в целях исполнения обязательств по соглашению о предоставлении субсиди</w:t>
      </w:r>
      <w:r w:rsidR="00C90152" w:rsidRPr="00C90152">
        <w:rPr>
          <w:rFonts w:ascii="Times New Roman" w:hAnsi="Times New Roman" w:cs="Times New Roman"/>
          <w:sz w:val="28"/>
          <w:szCs w:val="28"/>
        </w:rPr>
        <w:t>и</w:t>
      </w:r>
      <w:r w:rsidR="005312F4" w:rsidRPr="00C90152">
        <w:rPr>
          <w:rFonts w:ascii="Times New Roman" w:hAnsi="Times New Roman" w:cs="Times New Roman"/>
          <w:sz w:val="28"/>
          <w:szCs w:val="28"/>
        </w:rPr>
        <w:t xml:space="preserve">, согласие лиц, являющихся поставщиками (подрядчиками, исполнителями) по указанным договорам (соглашениям), на осуществление </w:t>
      </w:r>
      <w:r w:rsidR="00ED2623" w:rsidRPr="00C9015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D2623" w:rsidRPr="005312F4">
        <w:rPr>
          <w:rFonts w:ascii="Times New Roman" w:hAnsi="Times New Roman" w:cs="Times New Roman"/>
          <w:sz w:val="28"/>
          <w:szCs w:val="28"/>
        </w:rPr>
        <w:t>промышленности и экономического развития Рязанской области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субсидий, запрета на приобретение иностранной валюты, за исключением операций, осуществляемых</w:t>
      </w:r>
      <w:proofErr w:type="gramEnd"/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 Порядком;</w:t>
      </w:r>
    </w:p>
    <w:p w:rsidR="005312F4" w:rsidRPr="005312F4" w:rsidRDefault="0004684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указанных средств, определенных Порядком;</w:t>
      </w:r>
    </w:p>
    <w:p w:rsidR="005312F4" w:rsidRPr="001550B2" w:rsidRDefault="0004684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84A">
        <w:rPr>
          <w:rFonts w:ascii="Times New Roman" w:hAnsi="Times New Roman" w:cs="Times New Roman"/>
          <w:sz w:val="28"/>
          <w:szCs w:val="28"/>
        </w:rPr>
        <w:t>3)</w:t>
      </w:r>
      <w:r w:rsidR="005312F4" w:rsidRPr="0004684A">
        <w:rPr>
          <w:rFonts w:ascii="Times New Roman" w:hAnsi="Times New Roman" w:cs="Times New Roman"/>
          <w:sz w:val="28"/>
          <w:szCs w:val="28"/>
        </w:rPr>
        <w:t xml:space="preserve"> представлять ежеквартально до 10 числа месяца, следующего за отчетным кварталом, и по итогам отчетного года до 20 января года, следующего за отчетным, в </w:t>
      </w:r>
      <w:r w:rsidR="00ED2623" w:rsidRPr="0004684A">
        <w:rPr>
          <w:rFonts w:ascii="Times New Roman" w:hAnsi="Times New Roman" w:cs="Times New Roman"/>
          <w:sz w:val="28"/>
          <w:szCs w:val="28"/>
        </w:rPr>
        <w:t>министерство промышленности и экономического развития Рязанской области</w:t>
      </w:r>
      <w:r w:rsidR="005312F4" w:rsidRPr="0004684A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794973" w:rsidRPr="0004684A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субсидия, </w:t>
      </w:r>
      <w:r w:rsidR="005312F4" w:rsidRPr="0004684A">
        <w:rPr>
          <w:rFonts w:ascii="Times New Roman" w:hAnsi="Times New Roman" w:cs="Times New Roman"/>
          <w:sz w:val="28"/>
          <w:szCs w:val="28"/>
        </w:rPr>
        <w:t>отчет о достижении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="005312F4"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D2623" w:rsidRPr="0004684A">
        <w:rPr>
          <w:rFonts w:ascii="Times New Roman" w:hAnsi="Times New Roman" w:cs="Times New Roman"/>
          <w:sz w:val="28"/>
          <w:szCs w:val="28"/>
        </w:rPr>
        <w:t xml:space="preserve"> и</w:t>
      </w:r>
      <w:r w:rsidR="005312F4" w:rsidRPr="0004684A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</w:t>
      </w:r>
      <w:r w:rsidR="00E60005" w:rsidRPr="0004684A">
        <w:rPr>
          <w:rFonts w:ascii="Times New Roman" w:hAnsi="Times New Roman" w:cs="Times New Roman"/>
          <w:sz w:val="28"/>
          <w:szCs w:val="28"/>
        </w:rPr>
        <w:t>а</w:t>
      </w:r>
      <w:r w:rsidR="005312F4" w:rsidRPr="0004684A">
        <w:rPr>
          <w:rFonts w:ascii="Times New Roman" w:hAnsi="Times New Roman" w:cs="Times New Roman"/>
          <w:sz w:val="28"/>
          <w:szCs w:val="28"/>
        </w:rPr>
        <w:t xml:space="preserve"> предоставления субсидии, по формам, утверждаемым соглашением о предоставлении</w:t>
      </w:r>
      <w:proofErr w:type="gramEnd"/>
      <w:r w:rsidR="005312F4" w:rsidRPr="0004684A">
        <w:rPr>
          <w:rFonts w:ascii="Times New Roman" w:hAnsi="Times New Roman" w:cs="Times New Roman"/>
          <w:sz w:val="28"/>
          <w:szCs w:val="28"/>
        </w:rPr>
        <w:t xml:space="preserve"> субсидии, с приложением копий документов, подтверждающих произведенные </w:t>
      </w:r>
      <w:r w:rsidR="005312F4" w:rsidRPr="001550B2">
        <w:rPr>
          <w:rFonts w:ascii="Times New Roman" w:hAnsi="Times New Roman" w:cs="Times New Roman"/>
          <w:sz w:val="28"/>
          <w:szCs w:val="28"/>
        </w:rPr>
        <w:t>за счет субсидии расходы, заверенных Организацией в порядке, установленном законодательством Российской Федерации</w:t>
      </w:r>
      <w:r w:rsidRPr="001550B2">
        <w:rPr>
          <w:rFonts w:ascii="Times New Roman" w:hAnsi="Times New Roman" w:cs="Times New Roman"/>
          <w:sz w:val="28"/>
          <w:szCs w:val="28"/>
        </w:rPr>
        <w:t xml:space="preserve">, копий договоров (соглашений), указанных в </w:t>
      </w:r>
      <w:hyperlink w:anchor="P57" w:history="1">
        <w:r w:rsidRPr="001550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F0D84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312F4" w:rsidRPr="001550B2">
        <w:rPr>
          <w:rFonts w:ascii="Times New Roman" w:hAnsi="Times New Roman" w:cs="Times New Roman"/>
          <w:sz w:val="28"/>
          <w:szCs w:val="28"/>
        </w:rPr>
        <w:t>;</w:t>
      </w:r>
    </w:p>
    <w:p w:rsidR="005312F4" w:rsidRDefault="0004684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B2">
        <w:rPr>
          <w:rFonts w:ascii="Times New Roman" w:hAnsi="Times New Roman" w:cs="Times New Roman"/>
          <w:sz w:val="28"/>
          <w:szCs w:val="28"/>
        </w:rPr>
        <w:t>4)</w:t>
      </w:r>
      <w:r w:rsidR="005312F4" w:rsidRPr="001550B2">
        <w:rPr>
          <w:rFonts w:ascii="Times New Roman" w:hAnsi="Times New Roman" w:cs="Times New Roman"/>
          <w:sz w:val="28"/>
          <w:szCs w:val="28"/>
        </w:rPr>
        <w:t xml:space="preserve"> осуществлять затраты в соответствии с </w:t>
      </w:r>
      <w:hyperlink w:anchor="P185" w:history="1">
        <w:r w:rsidR="00ED2623" w:rsidRPr="001550B2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="005312F4" w:rsidRPr="0004684A">
        <w:rPr>
          <w:rFonts w:ascii="Times New Roman" w:hAnsi="Times New Roman" w:cs="Times New Roman"/>
          <w:sz w:val="28"/>
          <w:szCs w:val="28"/>
        </w:rPr>
        <w:t xml:space="preserve"> расходов согласно приложению № 1 к Порядку в сроки, установленные в соглашении о предоставлении субсидии</w:t>
      </w:r>
      <w:r w:rsidR="005312F4" w:rsidRPr="00ED2623">
        <w:rPr>
          <w:rFonts w:ascii="Times New Roman" w:hAnsi="Times New Roman" w:cs="Times New Roman"/>
          <w:sz w:val="28"/>
          <w:szCs w:val="28"/>
        </w:rPr>
        <w:t>;</w:t>
      </w:r>
    </w:p>
    <w:p w:rsidR="0008377A" w:rsidRPr="005312F4" w:rsidRDefault="0008377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F4" w:rsidRPr="005312F4" w:rsidRDefault="0004684A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E60005">
        <w:rPr>
          <w:rFonts w:ascii="Times New Roman" w:hAnsi="Times New Roman" w:cs="Times New Roman"/>
          <w:sz w:val="28"/>
          <w:szCs w:val="28"/>
        </w:rPr>
        <w:t>нуть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</w:t>
      </w:r>
      <w:r w:rsidR="00ED2623">
        <w:rPr>
          <w:rFonts w:ascii="Times New Roman" w:hAnsi="Times New Roman" w:cs="Times New Roman"/>
          <w:sz w:val="28"/>
          <w:szCs w:val="28"/>
        </w:rPr>
        <w:t xml:space="preserve"> и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322D0">
        <w:rPr>
          <w:rFonts w:ascii="Times New Roman" w:hAnsi="Times New Roman" w:cs="Times New Roman"/>
          <w:sz w:val="28"/>
          <w:szCs w:val="28"/>
        </w:rPr>
        <w:t>и</w:t>
      </w:r>
      <w:r w:rsidR="005312F4" w:rsidRPr="005312F4">
        <w:rPr>
          <w:rFonts w:ascii="Times New Roman" w:hAnsi="Times New Roman" w:cs="Times New Roman"/>
          <w:sz w:val="28"/>
          <w:szCs w:val="28"/>
        </w:rPr>
        <w:t>, необходимы</w:t>
      </w:r>
      <w:r w:rsidR="002322D0">
        <w:rPr>
          <w:rFonts w:ascii="Times New Roman" w:hAnsi="Times New Roman" w:cs="Times New Roman"/>
          <w:sz w:val="28"/>
          <w:szCs w:val="28"/>
        </w:rPr>
        <w:t>е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E60005">
        <w:rPr>
          <w:rFonts w:ascii="Times New Roman" w:hAnsi="Times New Roman" w:cs="Times New Roman"/>
          <w:sz w:val="28"/>
          <w:szCs w:val="28"/>
        </w:rPr>
        <w:t>а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</w:t>
      </w:r>
      <w:r w:rsidR="002322D0">
        <w:rPr>
          <w:rFonts w:ascii="Times New Roman" w:hAnsi="Times New Roman" w:cs="Times New Roman"/>
          <w:sz w:val="28"/>
          <w:szCs w:val="28"/>
        </w:rPr>
        <w:t>е</w:t>
      </w:r>
      <w:r w:rsidR="005312F4" w:rsidRPr="005312F4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субсидии.</w:t>
      </w:r>
    </w:p>
    <w:p w:rsidR="005312F4" w:rsidRPr="005312F4" w:rsidRDefault="005312F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5312F4" w:rsidRDefault="000F0D84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данных, указанных в заявлении</w:t>
      </w:r>
      <w:r w:rsidR="0008377A">
        <w:rPr>
          <w:rFonts w:ascii="Times New Roman" w:hAnsi="Times New Roman" w:cs="Times New Roman"/>
          <w:sz w:val="28"/>
          <w:szCs w:val="28"/>
        </w:rPr>
        <w:t xml:space="preserve"> и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, подтверждаю.</w:t>
      </w:r>
    </w:p>
    <w:p w:rsidR="005D26F1" w:rsidRDefault="005D26F1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F1" w:rsidRPr="005312F4" w:rsidRDefault="005D26F1" w:rsidP="00531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6"/>
        <w:gridCol w:w="2081"/>
        <w:gridCol w:w="992"/>
        <w:gridCol w:w="3170"/>
      </w:tblGrid>
      <w:tr w:rsidR="005D26F1" w:rsidRPr="00E55327" w:rsidTr="0086104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F1" w:rsidRPr="005A5938" w:rsidTr="000F0D8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D26F1" w:rsidRPr="00E55327" w:rsidTr="000F0D8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E55327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F1" w:rsidRPr="005A5938" w:rsidTr="000F0D8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D26F1" w:rsidRPr="005A5938" w:rsidRDefault="005D26F1" w:rsidP="0086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6F1" w:rsidRDefault="005D26F1" w:rsidP="005D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6F1" w:rsidRPr="005312F4" w:rsidRDefault="005D26F1" w:rsidP="005D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312F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5D26F1" w:rsidRPr="005312F4" w:rsidRDefault="005D26F1" w:rsidP="005D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М.П.</w:t>
      </w:r>
    </w:p>
    <w:p w:rsidR="005D26F1" w:rsidRPr="005312F4" w:rsidRDefault="005D26F1" w:rsidP="005D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327" w:rsidRDefault="00E55327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6BF4" w:rsidRDefault="00B26BF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6BF4" w:rsidRDefault="00B26BF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6BF4" w:rsidRDefault="00B26BF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6BF4" w:rsidRDefault="00B26BF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26BF4" w:rsidRDefault="00B26BF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E5000" w:rsidRDefault="00FE5000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E5000" w:rsidRDefault="00FE5000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F0D84" w:rsidRDefault="000F0D8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E5000" w:rsidRDefault="00FE5000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E5000" w:rsidRDefault="00FE5000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E5000" w:rsidRDefault="00FE5000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1554" w:rsidRDefault="00F11554" w:rsidP="00E55327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5570"/>
      </w:tblGrid>
      <w:tr w:rsidR="00C26A3A" w:rsidRPr="005312F4" w:rsidTr="00B26BF4">
        <w:tc>
          <w:tcPr>
            <w:tcW w:w="3860" w:type="dxa"/>
          </w:tcPr>
          <w:p w:rsidR="00C26A3A" w:rsidRPr="005312F4" w:rsidRDefault="00C26A3A" w:rsidP="002663E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</w:tcPr>
          <w:p w:rsidR="00845DDC" w:rsidRPr="005312F4" w:rsidRDefault="00845DDC" w:rsidP="00845D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2F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45DDC" w:rsidRPr="005312F4" w:rsidRDefault="00845DDC" w:rsidP="0084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2F4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автономной некоммерческой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2F4">
              <w:rPr>
                <w:rFonts w:ascii="Times New Roman" w:hAnsi="Times New Roman" w:cs="Times New Roman"/>
                <w:sz w:val="28"/>
                <w:szCs w:val="28"/>
              </w:rPr>
              <w:t>организации «Агентство развития производственных систем и компетенций» в виде имущественного взноса в целях реализации мероприятия, направленного на достижение задачи «Внедрение технологий бережливого производства в деятельность исполнительных органов государственной власти Рязанской области и подведомственных им учреждений (реализация ведомственного проекта «Бережливый регион</w:t>
            </w:r>
            <w:r w:rsidR="005312F4">
              <w:rPr>
                <w:rFonts w:ascii="Times New Roman" w:hAnsi="Times New Roman" w:cs="Times New Roman"/>
                <w:sz w:val="28"/>
                <w:szCs w:val="28"/>
              </w:rPr>
              <w:t>»)»</w:t>
            </w:r>
            <w:r w:rsidRPr="005312F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Рязанской области «Экономическое развитие»</w:t>
            </w:r>
            <w:proofErr w:type="gramEnd"/>
          </w:p>
          <w:p w:rsidR="00C26A3A" w:rsidRPr="005312F4" w:rsidRDefault="00C26A3A" w:rsidP="00B17E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DE3" w:rsidRPr="00E55327" w:rsidRDefault="008A58FD" w:rsidP="00A72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2DE3" w:rsidRPr="00E55327">
        <w:rPr>
          <w:rFonts w:ascii="Times New Roman" w:hAnsi="Times New Roman" w:cs="Times New Roman"/>
          <w:sz w:val="28"/>
          <w:szCs w:val="28"/>
        </w:rPr>
        <w:t>АСЧЕТ</w:t>
      </w:r>
    </w:p>
    <w:p w:rsidR="00A72DE3" w:rsidRPr="00E55327" w:rsidRDefault="00FF6CCF" w:rsidP="00A72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r w:rsidR="00A72DE3" w:rsidRPr="00E55327">
        <w:rPr>
          <w:rFonts w:ascii="Times New Roman" w:hAnsi="Times New Roman" w:cs="Times New Roman"/>
          <w:sz w:val="28"/>
          <w:szCs w:val="28"/>
        </w:rPr>
        <w:t xml:space="preserve">за 20____ г. </w:t>
      </w:r>
    </w:p>
    <w:p w:rsidR="00A72DE3" w:rsidRPr="00E55327" w:rsidRDefault="00A72DE3" w:rsidP="00A72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32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72DE3" w:rsidRPr="00E55327" w:rsidRDefault="00A72DE3" w:rsidP="00A72D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532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663E5" w:rsidRPr="00E55327" w:rsidRDefault="002663E5" w:rsidP="00266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2626"/>
        <w:gridCol w:w="3880"/>
        <w:gridCol w:w="2410"/>
      </w:tblGrid>
      <w:tr w:rsidR="00A72DE3" w:rsidRPr="00E55327" w:rsidTr="00A72DE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312D50" w:rsidP="00312D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A72DE3"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Организации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сумма затрат,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277"/>
            <w:bookmarkEnd w:id="3"/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A72DE3" w:rsidRPr="00E55327" w:rsidTr="00A72DE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DE3" w:rsidRPr="00E55327" w:rsidTr="00A72DE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E3" w:rsidRPr="00E55327" w:rsidTr="00A72DE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E3" w:rsidRPr="00E55327" w:rsidTr="00A72DE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E3" w:rsidRPr="00E55327" w:rsidTr="00A72DE3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2DE3" w:rsidRPr="00E55327" w:rsidRDefault="00A72DE3" w:rsidP="00A72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3E5" w:rsidRPr="005A5938" w:rsidRDefault="002663E5" w:rsidP="002663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663E5" w:rsidRPr="00E55327" w:rsidRDefault="002663E5" w:rsidP="00266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327">
        <w:rPr>
          <w:rFonts w:ascii="Times New Roman" w:hAnsi="Times New Roman" w:cs="Times New Roman"/>
          <w:sz w:val="28"/>
          <w:szCs w:val="28"/>
        </w:rPr>
        <w:t xml:space="preserve">Размер   предоставляемой   субсидии   (итоговая   сумма   из  </w:t>
      </w:r>
      <w:hyperlink w:anchor="P277" w:history="1">
        <w:r w:rsidRPr="00E55327">
          <w:rPr>
            <w:rFonts w:ascii="Times New Roman" w:hAnsi="Times New Roman" w:cs="Times New Roman"/>
            <w:sz w:val="28"/>
            <w:szCs w:val="28"/>
          </w:rPr>
          <w:t>графы  4</w:t>
        </w:r>
      </w:hyperlink>
      <w:r w:rsidRPr="00E55327">
        <w:rPr>
          <w:rFonts w:ascii="Times New Roman" w:hAnsi="Times New Roman" w:cs="Times New Roman"/>
          <w:sz w:val="28"/>
          <w:szCs w:val="28"/>
        </w:rPr>
        <w:t>)</w:t>
      </w:r>
      <w:r w:rsidR="005A5938">
        <w:rPr>
          <w:rFonts w:ascii="Times New Roman" w:hAnsi="Times New Roman" w:cs="Times New Roman"/>
          <w:sz w:val="28"/>
          <w:szCs w:val="28"/>
        </w:rPr>
        <w:br/>
      </w:r>
      <w:r w:rsidRPr="00E55327">
        <w:rPr>
          <w:rFonts w:ascii="Times New Roman" w:hAnsi="Times New Roman" w:cs="Times New Roman"/>
          <w:sz w:val="28"/>
          <w:szCs w:val="28"/>
        </w:rPr>
        <w:t>__________________________________________________________ руб.</w:t>
      </w:r>
    </w:p>
    <w:p w:rsidR="002663E5" w:rsidRPr="005A5938" w:rsidRDefault="002663E5" w:rsidP="005A5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5938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6"/>
        <w:gridCol w:w="2081"/>
        <w:gridCol w:w="992"/>
        <w:gridCol w:w="3170"/>
      </w:tblGrid>
      <w:tr w:rsidR="002663E5" w:rsidRPr="00E55327" w:rsidTr="005D26F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F0D84" w:rsidRDefault="000F0D84" w:rsidP="00C26A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52" w:rsidRDefault="00C90152" w:rsidP="00C26A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E5" w:rsidRPr="00E55327" w:rsidRDefault="002663E5" w:rsidP="00C26A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26A3A" w:rsidRPr="00E5532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3E5" w:rsidRPr="005A5938" w:rsidTr="005D26F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663E5" w:rsidRPr="00E55327" w:rsidTr="005D26F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72DE3" w:rsidRPr="00E55327" w:rsidRDefault="00A72DE3" w:rsidP="005672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32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663E5" w:rsidRPr="00E55327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3E5" w:rsidRPr="005A5938" w:rsidTr="005D26F1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663E5" w:rsidRPr="005A5938" w:rsidRDefault="002663E5" w:rsidP="00567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3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7034F" w:rsidRDefault="0057034F" w:rsidP="005D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6F1" w:rsidRDefault="005D26F1" w:rsidP="005D2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6F1" w:rsidRPr="005312F4" w:rsidRDefault="005D26F1" w:rsidP="005D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312F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5D26F1" w:rsidRPr="005312F4" w:rsidRDefault="005D26F1" w:rsidP="005D2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2F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5D26F1" w:rsidRPr="005312F4" w:rsidSect="00F11554">
      <w:headerReference w:type="default" r:id="rId25"/>
      <w:type w:val="continuous"/>
      <w:pgSz w:w="11907" w:h="16834" w:code="9"/>
      <w:pgMar w:top="1134" w:right="708" w:bottom="1134" w:left="1985" w:header="272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FD" w:rsidRDefault="007843FD">
      <w:r>
        <w:separator/>
      </w:r>
    </w:p>
  </w:endnote>
  <w:endnote w:type="continuationSeparator" w:id="0">
    <w:p w:rsidR="007843FD" w:rsidRDefault="0078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362AE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961B7">
          <w:pPr>
            <w:pStyle w:val="a6"/>
          </w:pPr>
          <w:r>
            <w:rPr>
              <w:noProof/>
            </w:rPr>
            <w:drawing>
              <wp:inline distT="0" distB="0" distL="0" distR="0" wp14:anchorId="1F3CE75A" wp14:editId="7E843C9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362AEF" w:rsidRDefault="000961B7" w:rsidP="00362AEF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2153EFA" wp14:editId="741DD9A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362AEF" w:rsidRDefault="00F11554" w:rsidP="00362AEF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30663  09.04.2021 16:40:59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362AEF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362AEF" w:rsidRDefault="00876034" w:rsidP="00362AEF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362AEF" w:rsidTr="00362AEF">
      <w:tc>
        <w:tcPr>
          <w:tcW w:w="2538" w:type="dxa"/>
        </w:tcPr>
        <w:p w:rsidR="00876034" w:rsidRPr="00362AEF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362AEF" w:rsidRDefault="00876034" w:rsidP="00362AE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362AEF" w:rsidRDefault="00876034" w:rsidP="00362AE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362AEF" w:rsidRDefault="00876034" w:rsidP="00362AE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FD" w:rsidRDefault="007843FD">
      <w:r>
        <w:separator/>
      </w:r>
    </w:p>
  </w:footnote>
  <w:footnote w:type="continuationSeparator" w:id="0">
    <w:p w:rsidR="007843FD" w:rsidRDefault="0078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B7486">
      <w:rPr>
        <w:rStyle w:val="a8"/>
        <w:rFonts w:ascii="Times New Roman" w:hAnsi="Times New Roman"/>
        <w:noProof/>
        <w:sz w:val="28"/>
        <w:szCs w:val="28"/>
      </w:rPr>
      <w:t>15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1P/GxldOg50o2TuQpqo/gMfW7E=" w:salt="UJ4RzmbghMEO2tsijsl/v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7"/>
    <w:rsid w:val="00010975"/>
    <w:rsid w:val="0001267C"/>
    <w:rsid w:val="00012A20"/>
    <w:rsid w:val="0001360F"/>
    <w:rsid w:val="000331B3"/>
    <w:rsid w:val="00033413"/>
    <w:rsid w:val="00037C0C"/>
    <w:rsid w:val="000412C5"/>
    <w:rsid w:val="0004684A"/>
    <w:rsid w:val="00047CC2"/>
    <w:rsid w:val="000502A3"/>
    <w:rsid w:val="0005259A"/>
    <w:rsid w:val="000528CE"/>
    <w:rsid w:val="00056DEB"/>
    <w:rsid w:val="00073A7A"/>
    <w:rsid w:val="00076D5E"/>
    <w:rsid w:val="00082BA0"/>
    <w:rsid w:val="0008377A"/>
    <w:rsid w:val="00084DD3"/>
    <w:rsid w:val="00091131"/>
    <w:rsid w:val="000917C0"/>
    <w:rsid w:val="00095987"/>
    <w:rsid w:val="000961B7"/>
    <w:rsid w:val="000A377A"/>
    <w:rsid w:val="000A519F"/>
    <w:rsid w:val="000B0736"/>
    <w:rsid w:val="000B3C88"/>
    <w:rsid w:val="000B6286"/>
    <w:rsid w:val="000C0088"/>
    <w:rsid w:val="000D54B1"/>
    <w:rsid w:val="000F0D84"/>
    <w:rsid w:val="00122CFD"/>
    <w:rsid w:val="001233A1"/>
    <w:rsid w:val="00130C62"/>
    <w:rsid w:val="001328BA"/>
    <w:rsid w:val="001346F1"/>
    <w:rsid w:val="00141260"/>
    <w:rsid w:val="00143962"/>
    <w:rsid w:val="00151370"/>
    <w:rsid w:val="001550B2"/>
    <w:rsid w:val="00162E72"/>
    <w:rsid w:val="00175BE5"/>
    <w:rsid w:val="001850F4"/>
    <w:rsid w:val="00190FF9"/>
    <w:rsid w:val="001947BE"/>
    <w:rsid w:val="001A560F"/>
    <w:rsid w:val="001B0982"/>
    <w:rsid w:val="001B32BA"/>
    <w:rsid w:val="001C195C"/>
    <w:rsid w:val="001C5E3B"/>
    <w:rsid w:val="001E0317"/>
    <w:rsid w:val="001E20F1"/>
    <w:rsid w:val="001E296E"/>
    <w:rsid w:val="001E3CA1"/>
    <w:rsid w:val="001E6E8E"/>
    <w:rsid w:val="001F12E8"/>
    <w:rsid w:val="001F228C"/>
    <w:rsid w:val="001F45F4"/>
    <w:rsid w:val="001F64B8"/>
    <w:rsid w:val="001F7C83"/>
    <w:rsid w:val="00203046"/>
    <w:rsid w:val="00205AB5"/>
    <w:rsid w:val="00224DBA"/>
    <w:rsid w:val="00231F1C"/>
    <w:rsid w:val="002322D0"/>
    <w:rsid w:val="00241A41"/>
    <w:rsid w:val="00242DDB"/>
    <w:rsid w:val="002479A2"/>
    <w:rsid w:val="0025379D"/>
    <w:rsid w:val="00253AD2"/>
    <w:rsid w:val="0025628E"/>
    <w:rsid w:val="0026087E"/>
    <w:rsid w:val="00261DE0"/>
    <w:rsid w:val="00265420"/>
    <w:rsid w:val="002663E5"/>
    <w:rsid w:val="00274BF7"/>
    <w:rsid w:val="00274E14"/>
    <w:rsid w:val="00280A6D"/>
    <w:rsid w:val="00287162"/>
    <w:rsid w:val="00287609"/>
    <w:rsid w:val="002953B6"/>
    <w:rsid w:val="002A7F2D"/>
    <w:rsid w:val="002B4C23"/>
    <w:rsid w:val="002B7A59"/>
    <w:rsid w:val="002C68AD"/>
    <w:rsid w:val="002C6B4B"/>
    <w:rsid w:val="002D2B3F"/>
    <w:rsid w:val="002E1724"/>
    <w:rsid w:val="002E51A7"/>
    <w:rsid w:val="002E5A5F"/>
    <w:rsid w:val="002F1E81"/>
    <w:rsid w:val="002F4DFF"/>
    <w:rsid w:val="00310D92"/>
    <w:rsid w:val="00312D50"/>
    <w:rsid w:val="003160CB"/>
    <w:rsid w:val="00321570"/>
    <w:rsid w:val="003222A3"/>
    <w:rsid w:val="00337DC3"/>
    <w:rsid w:val="00346CD2"/>
    <w:rsid w:val="003562E0"/>
    <w:rsid w:val="00360A40"/>
    <w:rsid w:val="00362AEF"/>
    <w:rsid w:val="003838E2"/>
    <w:rsid w:val="003870C2"/>
    <w:rsid w:val="003A5B39"/>
    <w:rsid w:val="003D2C95"/>
    <w:rsid w:val="003D3B8A"/>
    <w:rsid w:val="003D54F8"/>
    <w:rsid w:val="003F4F5E"/>
    <w:rsid w:val="00400906"/>
    <w:rsid w:val="0042428A"/>
    <w:rsid w:val="0042590E"/>
    <w:rsid w:val="00437F65"/>
    <w:rsid w:val="00446F38"/>
    <w:rsid w:val="00451B8F"/>
    <w:rsid w:val="00460FEA"/>
    <w:rsid w:val="00470542"/>
    <w:rsid w:val="004734B7"/>
    <w:rsid w:val="00481B88"/>
    <w:rsid w:val="00485B4F"/>
    <w:rsid w:val="004862D1"/>
    <w:rsid w:val="004A2557"/>
    <w:rsid w:val="004B2D5A"/>
    <w:rsid w:val="004C2A67"/>
    <w:rsid w:val="004C7AE8"/>
    <w:rsid w:val="004D293D"/>
    <w:rsid w:val="004D7A67"/>
    <w:rsid w:val="004E5468"/>
    <w:rsid w:val="004F44FE"/>
    <w:rsid w:val="0050156E"/>
    <w:rsid w:val="00512A47"/>
    <w:rsid w:val="00521489"/>
    <w:rsid w:val="005312F4"/>
    <w:rsid w:val="00531C68"/>
    <w:rsid w:val="00532119"/>
    <w:rsid w:val="005335F3"/>
    <w:rsid w:val="00543C38"/>
    <w:rsid w:val="00543D2D"/>
    <w:rsid w:val="00545A3D"/>
    <w:rsid w:val="00546DBB"/>
    <w:rsid w:val="00561A5B"/>
    <w:rsid w:val="00563C45"/>
    <w:rsid w:val="0057034F"/>
    <w:rsid w:val="0057074C"/>
    <w:rsid w:val="00573FBF"/>
    <w:rsid w:val="00574FF3"/>
    <w:rsid w:val="00582538"/>
    <w:rsid w:val="005838EA"/>
    <w:rsid w:val="00585964"/>
    <w:rsid w:val="00585EE1"/>
    <w:rsid w:val="00590C0E"/>
    <w:rsid w:val="005939E6"/>
    <w:rsid w:val="005A1633"/>
    <w:rsid w:val="005A4227"/>
    <w:rsid w:val="005A5938"/>
    <w:rsid w:val="005B229B"/>
    <w:rsid w:val="005B3518"/>
    <w:rsid w:val="005B553B"/>
    <w:rsid w:val="005C56AE"/>
    <w:rsid w:val="005C7449"/>
    <w:rsid w:val="005D26F1"/>
    <w:rsid w:val="005E6D99"/>
    <w:rsid w:val="005F196C"/>
    <w:rsid w:val="005F2ADD"/>
    <w:rsid w:val="005F2C49"/>
    <w:rsid w:val="006013EB"/>
    <w:rsid w:val="00602E95"/>
    <w:rsid w:val="0060479E"/>
    <w:rsid w:val="00604BE7"/>
    <w:rsid w:val="00616AED"/>
    <w:rsid w:val="0062082E"/>
    <w:rsid w:val="00632A4F"/>
    <w:rsid w:val="00632B56"/>
    <w:rsid w:val="006351E3"/>
    <w:rsid w:val="00644236"/>
    <w:rsid w:val="006471E5"/>
    <w:rsid w:val="00653D4B"/>
    <w:rsid w:val="0065521F"/>
    <w:rsid w:val="006644F1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6C92"/>
    <w:rsid w:val="007377B5"/>
    <w:rsid w:val="00737AAE"/>
    <w:rsid w:val="00746CC2"/>
    <w:rsid w:val="00752F11"/>
    <w:rsid w:val="00753734"/>
    <w:rsid w:val="00760323"/>
    <w:rsid w:val="00765600"/>
    <w:rsid w:val="00770A9A"/>
    <w:rsid w:val="00771E19"/>
    <w:rsid w:val="00773B6E"/>
    <w:rsid w:val="007843FD"/>
    <w:rsid w:val="007866FF"/>
    <w:rsid w:val="00791C9F"/>
    <w:rsid w:val="00792AAB"/>
    <w:rsid w:val="00793B47"/>
    <w:rsid w:val="00794973"/>
    <w:rsid w:val="007A1D0C"/>
    <w:rsid w:val="007A2A7B"/>
    <w:rsid w:val="007A39D6"/>
    <w:rsid w:val="007D4925"/>
    <w:rsid w:val="007F0C8A"/>
    <w:rsid w:val="007F11AB"/>
    <w:rsid w:val="008143CB"/>
    <w:rsid w:val="00823CA1"/>
    <w:rsid w:val="00842182"/>
    <w:rsid w:val="00845DDC"/>
    <w:rsid w:val="008513B9"/>
    <w:rsid w:val="00851A7D"/>
    <w:rsid w:val="008702D3"/>
    <w:rsid w:val="00876034"/>
    <w:rsid w:val="008827E7"/>
    <w:rsid w:val="008956D3"/>
    <w:rsid w:val="008A1696"/>
    <w:rsid w:val="008A58FD"/>
    <w:rsid w:val="008A7DFC"/>
    <w:rsid w:val="008C3881"/>
    <w:rsid w:val="008C43EE"/>
    <w:rsid w:val="008C58FE"/>
    <w:rsid w:val="008D49CA"/>
    <w:rsid w:val="008E3F71"/>
    <w:rsid w:val="008E6C41"/>
    <w:rsid w:val="008F0816"/>
    <w:rsid w:val="008F0EFA"/>
    <w:rsid w:val="008F37BE"/>
    <w:rsid w:val="008F6BB7"/>
    <w:rsid w:val="00900F42"/>
    <w:rsid w:val="0091211F"/>
    <w:rsid w:val="009153AB"/>
    <w:rsid w:val="00916713"/>
    <w:rsid w:val="00922830"/>
    <w:rsid w:val="00925F90"/>
    <w:rsid w:val="00932E3C"/>
    <w:rsid w:val="00940165"/>
    <w:rsid w:val="009573D3"/>
    <w:rsid w:val="009578E1"/>
    <w:rsid w:val="00966A37"/>
    <w:rsid w:val="009728FB"/>
    <w:rsid w:val="009770B7"/>
    <w:rsid w:val="009811F3"/>
    <w:rsid w:val="00982F82"/>
    <w:rsid w:val="0099035F"/>
    <w:rsid w:val="009977FF"/>
    <w:rsid w:val="009A085B"/>
    <w:rsid w:val="009A1F1E"/>
    <w:rsid w:val="009B4349"/>
    <w:rsid w:val="009C1DE6"/>
    <w:rsid w:val="009C1F0E"/>
    <w:rsid w:val="009C4DAC"/>
    <w:rsid w:val="009C59F2"/>
    <w:rsid w:val="009D3E8C"/>
    <w:rsid w:val="009E3A0E"/>
    <w:rsid w:val="009F1A06"/>
    <w:rsid w:val="00A03347"/>
    <w:rsid w:val="00A1314B"/>
    <w:rsid w:val="00A13160"/>
    <w:rsid w:val="00A137D3"/>
    <w:rsid w:val="00A258BB"/>
    <w:rsid w:val="00A30D3E"/>
    <w:rsid w:val="00A44A8F"/>
    <w:rsid w:val="00A45346"/>
    <w:rsid w:val="00A51D96"/>
    <w:rsid w:val="00A72DE3"/>
    <w:rsid w:val="00A73843"/>
    <w:rsid w:val="00A743D5"/>
    <w:rsid w:val="00A96F84"/>
    <w:rsid w:val="00AA74AE"/>
    <w:rsid w:val="00AC3953"/>
    <w:rsid w:val="00AC3DB3"/>
    <w:rsid w:val="00AC7150"/>
    <w:rsid w:val="00AE1DCA"/>
    <w:rsid w:val="00AE23C0"/>
    <w:rsid w:val="00AF5F7C"/>
    <w:rsid w:val="00B02207"/>
    <w:rsid w:val="00B02DBB"/>
    <w:rsid w:val="00B03403"/>
    <w:rsid w:val="00B10324"/>
    <w:rsid w:val="00B10FB0"/>
    <w:rsid w:val="00B17E3C"/>
    <w:rsid w:val="00B26BF4"/>
    <w:rsid w:val="00B359FA"/>
    <w:rsid w:val="00B376B1"/>
    <w:rsid w:val="00B40917"/>
    <w:rsid w:val="00B40B02"/>
    <w:rsid w:val="00B620D9"/>
    <w:rsid w:val="00B633DB"/>
    <w:rsid w:val="00B639ED"/>
    <w:rsid w:val="00B66A8C"/>
    <w:rsid w:val="00B8061C"/>
    <w:rsid w:val="00B83BA2"/>
    <w:rsid w:val="00B83C22"/>
    <w:rsid w:val="00B84423"/>
    <w:rsid w:val="00B853AA"/>
    <w:rsid w:val="00B875BF"/>
    <w:rsid w:val="00B91F62"/>
    <w:rsid w:val="00BA1742"/>
    <w:rsid w:val="00BA455E"/>
    <w:rsid w:val="00BB2C98"/>
    <w:rsid w:val="00BD0B82"/>
    <w:rsid w:val="00BD20F2"/>
    <w:rsid w:val="00BF4F5F"/>
    <w:rsid w:val="00C04EEB"/>
    <w:rsid w:val="00C075A4"/>
    <w:rsid w:val="00C10F12"/>
    <w:rsid w:val="00C11826"/>
    <w:rsid w:val="00C148BC"/>
    <w:rsid w:val="00C2036E"/>
    <w:rsid w:val="00C26A3A"/>
    <w:rsid w:val="00C30DE8"/>
    <w:rsid w:val="00C46D42"/>
    <w:rsid w:val="00C50C32"/>
    <w:rsid w:val="00C60178"/>
    <w:rsid w:val="00C61760"/>
    <w:rsid w:val="00C63CD6"/>
    <w:rsid w:val="00C6732A"/>
    <w:rsid w:val="00C87D95"/>
    <w:rsid w:val="00C90152"/>
    <w:rsid w:val="00C9077A"/>
    <w:rsid w:val="00C95CD2"/>
    <w:rsid w:val="00CA051B"/>
    <w:rsid w:val="00CB3CBE"/>
    <w:rsid w:val="00CB4BF7"/>
    <w:rsid w:val="00CC68A9"/>
    <w:rsid w:val="00CE06A2"/>
    <w:rsid w:val="00CF03D8"/>
    <w:rsid w:val="00CF43DE"/>
    <w:rsid w:val="00D015D5"/>
    <w:rsid w:val="00D03D68"/>
    <w:rsid w:val="00D23DF1"/>
    <w:rsid w:val="00D266DD"/>
    <w:rsid w:val="00D32B04"/>
    <w:rsid w:val="00D33AE2"/>
    <w:rsid w:val="00D374E7"/>
    <w:rsid w:val="00D63949"/>
    <w:rsid w:val="00D652E7"/>
    <w:rsid w:val="00D71FF7"/>
    <w:rsid w:val="00D730E8"/>
    <w:rsid w:val="00D77BCF"/>
    <w:rsid w:val="00D84394"/>
    <w:rsid w:val="00D95E55"/>
    <w:rsid w:val="00D95FFF"/>
    <w:rsid w:val="00D97C6F"/>
    <w:rsid w:val="00DA16FA"/>
    <w:rsid w:val="00DB0403"/>
    <w:rsid w:val="00DB3664"/>
    <w:rsid w:val="00DB7486"/>
    <w:rsid w:val="00DC16FB"/>
    <w:rsid w:val="00DC4A65"/>
    <w:rsid w:val="00DC4F66"/>
    <w:rsid w:val="00DD39C0"/>
    <w:rsid w:val="00DE1D0E"/>
    <w:rsid w:val="00DE639B"/>
    <w:rsid w:val="00DF0B8B"/>
    <w:rsid w:val="00DF227C"/>
    <w:rsid w:val="00E10B44"/>
    <w:rsid w:val="00E11F02"/>
    <w:rsid w:val="00E271A8"/>
    <w:rsid w:val="00E2726B"/>
    <w:rsid w:val="00E3291E"/>
    <w:rsid w:val="00E37801"/>
    <w:rsid w:val="00E46EAA"/>
    <w:rsid w:val="00E5038C"/>
    <w:rsid w:val="00E50B69"/>
    <w:rsid w:val="00E5298B"/>
    <w:rsid w:val="00E55327"/>
    <w:rsid w:val="00E56EFB"/>
    <w:rsid w:val="00E60005"/>
    <w:rsid w:val="00E6458F"/>
    <w:rsid w:val="00E7242D"/>
    <w:rsid w:val="00E85D0D"/>
    <w:rsid w:val="00E87E25"/>
    <w:rsid w:val="00EA04F1"/>
    <w:rsid w:val="00EA2FD3"/>
    <w:rsid w:val="00EB7CE9"/>
    <w:rsid w:val="00EC0155"/>
    <w:rsid w:val="00EC36C5"/>
    <w:rsid w:val="00EC433F"/>
    <w:rsid w:val="00EC4517"/>
    <w:rsid w:val="00ED1FDE"/>
    <w:rsid w:val="00ED2623"/>
    <w:rsid w:val="00ED5945"/>
    <w:rsid w:val="00F04A3F"/>
    <w:rsid w:val="00F06EFB"/>
    <w:rsid w:val="00F11554"/>
    <w:rsid w:val="00F1529E"/>
    <w:rsid w:val="00F16F07"/>
    <w:rsid w:val="00F31DBA"/>
    <w:rsid w:val="00F45B07"/>
    <w:rsid w:val="00F45B7C"/>
    <w:rsid w:val="00F45FCE"/>
    <w:rsid w:val="00F46F73"/>
    <w:rsid w:val="00F84776"/>
    <w:rsid w:val="00F9334F"/>
    <w:rsid w:val="00F97D7F"/>
    <w:rsid w:val="00FA122C"/>
    <w:rsid w:val="00FA3B95"/>
    <w:rsid w:val="00FC0E06"/>
    <w:rsid w:val="00FC1278"/>
    <w:rsid w:val="00FE23CB"/>
    <w:rsid w:val="00FE5000"/>
    <w:rsid w:val="00FE7501"/>
    <w:rsid w:val="00FE7735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86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Balloon Text"/>
    <w:basedOn w:val="a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63E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663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663E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753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Balloon Text"/>
    <w:basedOn w:val="a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63E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663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663E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75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1A9FF431796901B6289B8E4ADBCC7FA7477413B32E48886D50ACE00581B1EC62CACAFAC0E5570B4E86B541437B8E27845BFBB548985C45a7g2J" TargetMode="External"/><Relationship Id="rId18" Type="http://schemas.openxmlformats.org/officeDocument/2006/relationships/hyperlink" Target="consultantplus://offline/ref=581A9FF431796901B6289B8E4ADBCC7FA7477612B22848886D50ACE00581B1EC62CACAFEC7E6585C1EC9B41D05289D25835BF9B454a9g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1A9FF431796901B62885835CB79275A749291DB52A44D8380DAAB75AD1B7B9228ACCAF83A25E094D8DE8110625D774C610F6B650845C466DC831DAa3g9J" TargetMode="External"/><Relationship Id="rId17" Type="http://schemas.openxmlformats.org/officeDocument/2006/relationships/hyperlink" Target="consultantplus://offline/ref=581A9FF431796901B6289B8E4ADBCC7FA7467510B52E48886D50ACE00581B1EC62CACAFAC0E653094F86B541437B8E27845BFBB548985C45a7g2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1A9FF431796901B6289B8E4ADBCC7FA5407610BE2D48886D50ACE00581B1EC70CA92F6C2E04D084E93E31005a2gFJ" TargetMode="External"/><Relationship Id="rId20" Type="http://schemas.openxmlformats.org/officeDocument/2006/relationships/hyperlink" Target="consultantplus://offline/ref=581A9FF431796901B62885835CB79275A749291DB52A41D9320DAAB75AD1B7B9228ACCAF83A25E094F8DE6160025D774C610F6B650845C466DC831DAa3g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BA081FEC5F94A50862AF858257211F34F238E565ED96B1FE04F38888AE46DC003635EF3D411EB9B2726B511118BB67A37BA2A66938L2T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1A9FF431796901B62885835CB79275A749291DB52A44D8380DAAB75AD1B7B9228ACCAF83A25E094E8AE1160525D774C610F6B650845C466DC831DAa3g9J" TargetMode="External"/><Relationship Id="rId23" Type="http://schemas.openxmlformats.org/officeDocument/2006/relationships/hyperlink" Target="consultantplus://offline/ref=87BED8CA7D64A58AC5F4688EA119843C0ED574F470BA4CE29AE9C1E7AA1BE490D6BEF84F23572286C8CE29979EA4g5P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581A9FF431796901B6289B8E4ADBCC7FA7417015BE2D48886D50ACE00581B1EC62CACAFAC1E1585C1EC9B41D05289D25835BF9B454a9gB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81A9FF431796901B6289B8E4ADBCC7FA7417E12B72D48886D50ACE00581B1EC70CA92F6C2E04D084E93E31005a2gFJ" TargetMode="External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90C-D3F5-48F7-9E58-FBF7D8F7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102</cp:revision>
  <cp:lastPrinted>2021-04-08T08:16:00Z</cp:lastPrinted>
  <dcterms:created xsi:type="dcterms:W3CDTF">2020-05-25T14:03:00Z</dcterms:created>
  <dcterms:modified xsi:type="dcterms:W3CDTF">2021-04-13T15:00:00Z</dcterms:modified>
</cp:coreProperties>
</file>