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10A777B3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527A7" w:rsidRPr="00E527A7">
        <w:rPr>
          <w:rFonts w:ascii="Times New Roman" w:hAnsi="Times New Roman"/>
          <w:bCs/>
          <w:sz w:val="28"/>
          <w:szCs w:val="28"/>
        </w:rPr>
        <w:t>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946A6D">
        <w:rPr>
          <w:rFonts w:ascii="Times New Roman" w:hAnsi="Times New Roman"/>
          <w:bCs/>
          <w:sz w:val="28"/>
          <w:szCs w:val="28"/>
        </w:rPr>
        <w:t>марта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946A6D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B40F5">
        <w:rPr>
          <w:rFonts w:ascii="Times New Roman" w:hAnsi="Times New Roman"/>
          <w:bCs/>
          <w:sz w:val="28"/>
          <w:szCs w:val="28"/>
        </w:rPr>
        <w:t>8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69B0ECE" w:rsidR="00834034" w:rsidRPr="00630103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630103" w:rsidRPr="00630103">
        <w:rPr>
          <w:b w:val="0"/>
          <w:sz w:val="28"/>
          <w:szCs w:val="28"/>
        </w:rPr>
        <w:t>10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2020 г. № 264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15A22CD8" w:rsidR="00E527A7" w:rsidRPr="00630103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630103" w:rsidRPr="00630103">
        <w:rPr>
          <w:bCs/>
          <w:szCs w:val="28"/>
        </w:rPr>
        <w:t>10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2020 г. № 264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280B8C65" w14:textId="289D01D1" w:rsidR="00946A6D" w:rsidRP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946A6D">
        <w:rPr>
          <w:szCs w:val="28"/>
        </w:rPr>
        <w:t>1.</w:t>
      </w:r>
      <w:r>
        <w:rPr>
          <w:szCs w:val="28"/>
        </w:rPr>
        <w:t>1</w:t>
      </w:r>
      <w:r w:rsidRPr="00946A6D">
        <w:rPr>
          <w:szCs w:val="28"/>
        </w:rPr>
        <w:t xml:space="preserve">. </w:t>
      </w:r>
      <w:r>
        <w:rPr>
          <w:szCs w:val="28"/>
        </w:rPr>
        <w:t>после строки</w:t>
      </w:r>
      <w:r w:rsidRPr="00946A6D">
        <w:rPr>
          <w:szCs w:val="28"/>
        </w:rPr>
        <w:t xml:space="preserve"> </w:t>
      </w:r>
      <w:r w:rsidR="009C721E">
        <w:rPr>
          <w:szCs w:val="28"/>
          <w:lang w:val="en-US"/>
        </w:rPr>
        <w:t>I</w:t>
      </w:r>
      <w:r>
        <w:rPr>
          <w:szCs w:val="28"/>
        </w:rPr>
        <w:t>.5.1.4</w:t>
      </w:r>
      <w:r w:rsidRPr="00946A6D">
        <w:rPr>
          <w:szCs w:val="28"/>
        </w:rPr>
        <w:t xml:space="preserve"> </w:t>
      </w:r>
      <w:r>
        <w:rPr>
          <w:szCs w:val="28"/>
        </w:rPr>
        <w:t xml:space="preserve">таблицы </w:t>
      </w:r>
      <w:r w:rsidR="008645B1">
        <w:rPr>
          <w:szCs w:val="28"/>
        </w:rPr>
        <w:t>«</w:t>
      </w:r>
      <w:r w:rsidR="008645B1" w:rsidRPr="008645B1">
        <w:rPr>
          <w:szCs w:val="28"/>
        </w:rPr>
        <w:t>Стандартизированные тарифные ставки на покрытие расходов при</w:t>
      </w:r>
      <w:r w:rsidR="00AC10F2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технологическом присоединении </w:t>
      </w:r>
      <w:r w:rsidR="00AC10F2" w:rsidRPr="00AC10F2">
        <w:rPr>
          <w:szCs w:val="28"/>
        </w:rPr>
        <w:t>к электрическим сетям сетевых</w:t>
      </w:r>
      <w:r w:rsidR="00AC10F2">
        <w:rPr>
          <w:szCs w:val="28"/>
        </w:rPr>
        <w:t xml:space="preserve"> </w:t>
      </w:r>
      <w:r w:rsidR="00AC10F2" w:rsidRPr="00AC10F2">
        <w:rPr>
          <w:szCs w:val="28"/>
        </w:rPr>
        <w:t>организаций на территории Рязанской области</w:t>
      </w:r>
      <w:r w:rsidR="00AC10F2">
        <w:rPr>
          <w:szCs w:val="28"/>
        </w:rPr>
        <w:t xml:space="preserve">» </w:t>
      </w:r>
      <w:r>
        <w:rPr>
          <w:szCs w:val="28"/>
        </w:rPr>
        <w:t>приложения № 1</w:t>
      </w:r>
      <w:r w:rsidR="00AF3473">
        <w:rPr>
          <w:szCs w:val="28"/>
        </w:rPr>
        <w:t xml:space="preserve"> </w:t>
      </w:r>
      <w:r w:rsidRPr="00946A6D">
        <w:rPr>
          <w:szCs w:val="28"/>
        </w:rPr>
        <w:t xml:space="preserve">к постановлению дополнить новой строкой </w:t>
      </w:r>
      <w:r w:rsidR="009C721E">
        <w:rPr>
          <w:szCs w:val="28"/>
          <w:lang w:val="en-US"/>
        </w:rPr>
        <w:t>I</w:t>
      </w:r>
      <w:r>
        <w:rPr>
          <w:szCs w:val="28"/>
        </w:rPr>
        <w:t xml:space="preserve">.5.1.5 </w:t>
      </w:r>
      <w:r w:rsidRPr="00946A6D">
        <w:rPr>
          <w:szCs w:val="28"/>
        </w:rPr>
        <w:t>следующего содержания:</w:t>
      </w:r>
    </w:p>
    <w:p w14:paraId="5E15BB88" w14:textId="77777777" w:rsid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0"/>
        <w:gridCol w:w="1701"/>
        <w:gridCol w:w="3828"/>
        <w:gridCol w:w="1275"/>
        <w:gridCol w:w="1276"/>
        <w:gridCol w:w="425"/>
      </w:tblGrid>
      <w:tr w:rsidR="008B1B50" w14:paraId="1EC0E388" w14:textId="6E857F01" w:rsidTr="008B1B50"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762486CC" w14:textId="5C3A28FC" w:rsidR="008B1B50" w:rsidRPr="00AF3473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6273" w14:textId="28E1B68A" w:rsidR="008B1B50" w:rsidRPr="00AF3473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I.5.1.5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E16" w14:textId="0EE4E9D2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 w:rsidRPr="00AF3473">
              <w:rPr>
                <w:rFonts w:cs="TimesET"/>
                <w:bCs/>
                <w:noProof/>
                <w:position w:val="-9"/>
                <w:lang w:eastAsia="ru-RU"/>
              </w:rPr>
              <w:drawing>
                <wp:inline distT="0" distB="0" distL="0" distR="0" wp14:anchorId="6C29F8E9" wp14:editId="18738860">
                  <wp:extent cx="942975" cy="27241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78F" w14:textId="77777777" w:rsidR="008B1B50" w:rsidRPr="00AF3473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proofErr w:type="spellStart"/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однотрансформаторные</w:t>
            </w:r>
            <w:proofErr w:type="spellEnd"/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 xml:space="preserve"> подстанции (за исключением РТП) мощностью от 420 до 1000 </w:t>
            </w:r>
            <w:proofErr w:type="spellStart"/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кВА</w:t>
            </w:r>
            <w:proofErr w:type="spellEnd"/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AC46" w14:textId="77777777" w:rsidR="008B1B50" w:rsidRPr="00AF3473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рублей/кВт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FED3" w14:textId="665E6B7F" w:rsidR="008B1B50" w:rsidRPr="00AC10F2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EB3EB9">
              <w:rPr>
                <w:rFonts w:cs="TimesET"/>
                <w:bCs/>
                <w:sz w:val="22"/>
                <w:szCs w:val="22"/>
                <w:lang w:eastAsia="ru-RU"/>
              </w:rPr>
              <w:t>4288,72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2663689" w14:textId="76269905" w:rsidR="008B1B50" w:rsidRPr="00EB3EB9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8B1B50" w14:paraId="6D9AEE94" w14:textId="7646F245" w:rsidTr="008B1B50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267EA003" w14:textId="77777777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3AC" w14:textId="725448ED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153" w14:textId="78F674EE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 w:rsidRPr="00AF3473">
              <w:rPr>
                <w:rFonts w:cs="TimesET"/>
                <w:bCs/>
                <w:noProof/>
                <w:position w:val="-9"/>
                <w:lang w:eastAsia="ru-RU"/>
              </w:rPr>
              <w:drawing>
                <wp:inline distT="0" distB="0" distL="0" distR="0" wp14:anchorId="213EE600" wp14:editId="004FB14F">
                  <wp:extent cx="847725" cy="27551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77" cy="27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FF3" w14:textId="77777777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C19" w14:textId="77777777" w:rsidR="008B1B50" w:rsidRPr="00AF3473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F52" w14:textId="77777777" w:rsidR="008B1B50" w:rsidRPr="00AC10F2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AC92C5E" w14:textId="77777777" w:rsidR="008B1B50" w:rsidRPr="00AC10F2" w:rsidRDefault="008B1B50" w:rsidP="00AF34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</w:tr>
    </w:tbl>
    <w:p w14:paraId="2BE3B1B3" w14:textId="77777777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8C01A" w14:textId="08158F78" w:rsidR="00AF3473" w:rsidRDefault="00AF3473" w:rsidP="00AF3473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946A6D">
        <w:rPr>
          <w:szCs w:val="28"/>
        </w:rPr>
        <w:t>1.</w:t>
      </w:r>
      <w:r>
        <w:rPr>
          <w:szCs w:val="28"/>
        </w:rPr>
        <w:t>2</w:t>
      </w:r>
      <w:r w:rsidRPr="00946A6D">
        <w:rPr>
          <w:szCs w:val="28"/>
        </w:rPr>
        <w:t xml:space="preserve">. </w:t>
      </w:r>
      <w:r>
        <w:rPr>
          <w:szCs w:val="28"/>
        </w:rPr>
        <w:t>после строки</w:t>
      </w:r>
      <w:r w:rsidRPr="00946A6D">
        <w:rPr>
          <w:szCs w:val="28"/>
        </w:rPr>
        <w:t xml:space="preserve"> </w:t>
      </w:r>
      <w:r w:rsidR="009C721E">
        <w:rPr>
          <w:szCs w:val="28"/>
          <w:lang w:val="en-US"/>
        </w:rPr>
        <w:t>II</w:t>
      </w:r>
      <w:r>
        <w:rPr>
          <w:szCs w:val="28"/>
        </w:rPr>
        <w:t>.5.1.4</w:t>
      </w:r>
      <w:r w:rsidRPr="00946A6D">
        <w:rPr>
          <w:szCs w:val="28"/>
        </w:rPr>
        <w:t xml:space="preserve"> </w:t>
      </w:r>
      <w:r>
        <w:rPr>
          <w:szCs w:val="28"/>
        </w:rPr>
        <w:t xml:space="preserve">таблицы </w:t>
      </w:r>
      <w:r w:rsidR="00AC10F2">
        <w:rPr>
          <w:szCs w:val="28"/>
        </w:rPr>
        <w:t>«</w:t>
      </w:r>
      <w:r w:rsidR="00AC10F2" w:rsidRPr="008645B1">
        <w:rPr>
          <w:szCs w:val="28"/>
        </w:rPr>
        <w:t>Стандартизированные тарифные ставки на покрытие расходов при</w:t>
      </w:r>
      <w:r w:rsidR="00AC10F2">
        <w:rPr>
          <w:szCs w:val="28"/>
        </w:rPr>
        <w:t xml:space="preserve"> </w:t>
      </w:r>
      <w:r w:rsidR="00AC10F2" w:rsidRPr="008645B1">
        <w:rPr>
          <w:szCs w:val="28"/>
        </w:rPr>
        <w:t xml:space="preserve">технологическом присоединении </w:t>
      </w:r>
      <w:r w:rsidR="00AC10F2" w:rsidRPr="00AC10F2">
        <w:rPr>
          <w:szCs w:val="28"/>
        </w:rPr>
        <w:t>к электрическим сетям сетевых</w:t>
      </w:r>
      <w:r w:rsidR="00AC10F2">
        <w:rPr>
          <w:szCs w:val="28"/>
        </w:rPr>
        <w:t xml:space="preserve"> </w:t>
      </w:r>
      <w:r w:rsidR="00AC10F2" w:rsidRPr="00AC10F2">
        <w:rPr>
          <w:szCs w:val="28"/>
        </w:rPr>
        <w:t>организаций на территории Рязанской области</w:t>
      </w:r>
      <w:r w:rsidR="00AC10F2">
        <w:rPr>
          <w:szCs w:val="28"/>
        </w:rPr>
        <w:t xml:space="preserve">» </w:t>
      </w:r>
      <w:r>
        <w:rPr>
          <w:szCs w:val="28"/>
        </w:rPr>
        <w:lastRenderedPageBreak/>
        <w:t xml:space="preserve">приложения № 1 </w:t>
      </w:r>
      <w:r w:rsidRPr="00946A6D">
        <w:rPr>
          <w:szCs w:val="28"/>
        </w:rPr>
        <w:t xml:space="preserve">к постановлению дополнить новой строкой </w:t>
      </w:r>
      <w:r w:rsidR="009C721E">
        <w:rPr>
          <w:szCs w:val="28"/>
          <w:lang w:val="en-US"/>
        </w:rPr>
        <w:t>II</w:t>
      </w:r>
      <w:r>
        <w:rPr>
          <w:szCs w:val="28"/>
        </w:rPr>
        <w:t xml:space="preserve">.5.1.5 </w:t>
      </w:r>
      <w:r w:rsidRPr="00946A6D">
        <w:rPr>
          <w:szCs w:val="28"/>
        </w:rPr>
        <w:t>следующего содержания:</w:t>
      </w:r>
    </w:p>
    <w:p w14:paraId="0FB5D84C" w14:textId="77777777" w:rsidR="009C721E" w:rsidRPr="00946A6D" w:rsidRDefault="009C721E" w:rsidP="00AF3473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5"/>
        <w:gridCol w:w="1843"/>
        <w:gridCol w:w="3686"/>
        <w:gridCol w:w="1275"/>
        <w:gridCol w:w="1276"/>
        <w:gridCol w:w="425"/>
      </w:tblGrid>
      <w:tr w:rsidR="008B1B50" w14:paraId="3B51C7C1" w14:textId="4374F415" w:rsidTr="004D3505"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227A7A47" w14:textId="3179682E" w:rsidR="008B1B50" w:rsidRPr="009C721E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C54" w14:textId="700C49DC" w:rsidR="008B1B50" w:rsidRPr="009C721E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>II.5.1.5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B3D" w14:textId="3443ECC8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F8A0646" wp14:editId="4D27EDCA">
                  <wp:extent cx="1076325" cy="2671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60" cy="27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9E5" w14:textId="77777777" w:rsidR="008B1B50" w:rsidRPr="009C721E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>однотрансформаторные</w:t>
            </w:r>
            <w:proofErr w:type="spellEnd"/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подстанции (за исключением РТП) мощностью от 420 до 1000 </w:t>
            </w:r>
            <w:proofErr w:type="spellStart"/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BA6" w14:textId="77777777" w:rsidR="008B1B50" w:rsidRPr="009C721E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C721E">
              <w:rPr>
                <w:rFonts w:ascii="Times New Roman" w:hAnsi="Times New Roman"/>
                <w:sz w:val="22"/>
                <w:szCs w:val="22"/>
                <w:lang w:eastAsia="ru-RU"/>
              </w:rPr>
              <w:t>рублей/кВт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19D" w14:textId="3C3E7AD5" w:rsidR="008B1B50" w:rsidRPr="00AC10F2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B3EB9">
              <w:rPr>
                <w:rFonts w:ascii="Times New Roman" w:hAnsi="Times New Roman"/>
                <w:sz w:val="22"/>
                <w:szCs w:val="22"/>
                <w:lang w:eastAsia="ru-RU"/>
              </w:rPr>
              <w:t>4657,67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8C4ABB5" w14:textId="0EBBFD68" w:rsidR="008B1B50" w:rsidRPr="00EB3EB9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  <w:tr w:rsidR="008B1B50" w14:paraId="2E067F04" w14:textId="2BFC360B" w:rsidTr="004D3505">
        <w:tc>
          <w:tcPr>
            <w:tcW w:w="27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D09306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8E5" w14:textId="4FB1CB49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49B" w14:textId="00FB263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D1F83C6" wp14:editId="0AB09BBB">
                  <wp:extent cx="1019175" cy="280874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37" cy="294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8DD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5DC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3A96" w14:textId="77777777" w:rsidR="008B1B50" w:rsidRPr="00AC10F2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B1FE12" w14:textId="77777777" w:rsidR="008B1B50" w:rsidRPr="00AC10F2" w:rsidRDefault="008B1B50" w:rsidP="009C72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5924E87B" w14:textId="77777777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242E5" w14:textId="7D9476C4" w:rsidR="008645B1" w:rsidRPr="00946A6D" w:rsidRDefault="009C721E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8645B1">
        <w:rPr>
          <w:szCs w:val="28"/>
        </w:rPr>
        <w:t>1</w:t>
      </w:r>
      <w:r>
        <w:rPr>
          <w:szCs w:val="28"/>
        </w:rPr>
        <w:t xml:space="preserve">.3. </w:t>
      </w:r>
      <w:r w:rsidR="008645B1">
        <w:rPr>
          <w:szCs w:val="28"/>
        </w:rPr>
        <w:t>после строки</w:t>
      </w:r>
      <w:r w:rsidR="008645B1" w:rsidRPr="00946A6D">
        <w:rPr>
          <w:szCs w:val="28"/>
        </w:rPr>
        <w:t xml:space="preserve"> </w:t>
      </w:r>
      <w:r w:rsidR="008645B1">
        <w:rPr>
          <w:szCs w:val="28"/>
          <w:lang w:val="en-US"/>
        </w:rPr>
        <w:t>I</w:t>
      </w:r>
      <w:r w:rsidR="008645B1">
        <w:rPr>
          <w:szCs w:val="28"/>
        </w:rPr>
        <w:t>.5.1.4</w:t>
      </w:r>
      <w:r w:rsidR="008645B1" w:rsidRPr="00946A6D">
        <w:rPr>
          <w:szCs w:val="28"/>
        </w:rPr>
        <w:t xml:space="preserve"> </w:t>
      </w:r>
      <w:r w:rsidR="008645B1">
        <w:rPr>
          <w:szCs w:val="28"/>
        </w:rPr>
        <w:t>таблицы «</w:t>
      </w:r>
      <w:r w:rsidR="008645B1" w:rsidRPr="008645B1">
        <w:rPr>
          <w:szCs w:val="28"/>
        </w:rPr>
        <w:t>Ставки за единицу максимальной мощности для расчета платы за</w:t>
      </w:r>
      <w:r w:rsidR="008645B1" w:rsidRPr="008645B1">
        <w:rPr>
          <w:szCs w:val="28"/>
          <w:lang w:val="en-US"/>
        </w:rPr>
        <w:t> </w:t>
      </w:r>
      <w:r w:rsidR="008645B1"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="008645B1" w:rsidRPr="008645B1">
        <w:rPr>
          <w:szCs w:val="28"/>
        </w:rPr>
        <w:t>кВ</w:t>
      </w:r>
      <w:proofErr w:type="spellEnd"/>
      <w:r w:rsidR="008645B1" w:rsidRPr="008645B1">
        <w:rPr>
          <w:szCs w:val="28"/>
        </w:rPr>
        <w:t xml:space="preserve"> и менее на территории Рязанской области</w:t>
      </w:r>
      <w:r w:rsidR="008645B1">
        <w:rPr>
          <w:szCs w:val="28"/>
        </w:rPr>
        <w:t>»</w:t>
      </w:r>
      <w:r w:rsidR="008645B1" w:rsidRPr="008645B1">
        <w:rPr>
          <w:szCs w:val="28"/>
        </w:rPr>
        <w:t xml:space="preserve"> </w:t>
      </w:r>
      <w:r w:rsidR="008645B1">
        <w:rPr>
          <w:szCs w:val="28"/>
        </w:rPr>
        <w:t xml:space="preserve">приложения № </w:t>
      </w:r>
      <w:r w:rsidR="008645B1" w:rsidRPr="008645B1">
        <w:rPr>
          <w:szCs w:val="28"/>
        </w:rPr>
        <w:t>3</w:t>
      </w:r>
      <w:r w:rsidR="008645B1">
        <w:rPr>
          <w:szCs w:val="28"/>
        </w:rPr>
        <w:t xml:space="preserve"> </w:t>
      </w:r>
      <w:r w:rsidR="008645B1" w:rsidRPr="00946A6D">
        <w:rPr>
          <w:szCs w:val="28"/>
        </w:rPr>
        <w:t xml:space="preserve">к постановлению дополнить новой строкой </w:t>
      </w:r>
      <w:r w:rsidR="008645B1">
        <w:rPr>
          <w:szCs w:val="28"/>
          <w:lang w:val="en-US"/>
        </w:rPr>
        <w:t>I</w:t>
      </w:r>
      <w:r w:rsidR="008645B1">
        <w:rPr>
          <w:szCs w:val="28"/>
        </w:rPr>
        <w:t xml:space="preserve">.5.1.5 </w:t>
      </w:r>
      <w:r w:rsidR="008645B1" w:rsidRPr="00946A6D">
        <w:rPr>
          <w:szCs w:val="28"/>
        </w:rPr>
        <w:t>следующего содержания:</w:t>
      </w:r>
    </w:p>
    <w:p w14:paraId="7327AB8B" w14:textId="77777777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5"/>
        <w:gridCol w:w="1701"/>
        <w:gridCol w:w="3828"/>
        <w:gridCol w:w="1275"/>
        <w:gridCol w:w="1276"/>
        <w:gridCol w:w="425"/>
      </w:tblGrid>
      <w:tr w:rsidR="008B1B50" w14:paraId="6EB1CFDA" w14:textId="31DF4D04" w:rsidTr="008B1B50"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4C5AC6D9" w14:textId="7A81D007" w:rsidR="008B1B50" w:rsidRPr="008645B1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B475" w14:textId="2FFE5DA1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I.5.1.5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EA2" w14:textId="0E664A90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0" distR="0" wp14:anchorId="3C90D93A" wp14:editId="42CBB5DA">
                  <wp:extent cx="1104900" cy="32547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73" cy="33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7430" w14:textId="17816FCD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однотрансформаторные</w:t>
            </w:r>
            <w:proofErr w:type="spellEnd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подстанции (за исключением РТП) мощностью от 420 до 1000 </w:t>
            </w:r>
            <w:proofErr w:type="spellStart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5EB" w14:textId="77777777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рублей/кВт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43FD" w14:textId="67BE021B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B3EB9">
              <w:rPr>
                <w:rFonts w:ascii="Times New Roman" w:hAnsi="Times New Roman"/>
                <w:sz w:val="22"/>
                <w:szCs w:val="22"/>
                <w:lang w:eastAsia="ru-RU"/>
              </w:rPr>
              <w:t>4288,72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E9A5E6E" w14:textId="34A3979D" w:rsidR="008B1B50" w:rsidRPr="00EB3EB9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  <w:tr w:rsidR="008B1B50" w14:paraId="2A4C5120" w14:textId="632582D7" w:rsidTr="008B1B50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69E65EB0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2FA" w14:textId="518B591C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022" w14:textId="1B9B0C6E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BEA6635" wp14:editId="4BB8A888">
                  <wp:extent cx="1047750" cy="32742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67" cy="33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4D9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346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23D" w14:textId="77777777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1196CFD" w14:textId="77777777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2DEBC18B" w14:textId="77777777" w:rsidR="009C721E" w:rsidRDefault="009C721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E89A5" w14:textId="22D36CE0" w:rsidR="009C721E" w:rsidRDefault="009C721E" w:rsidP="009C721E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1.4. после строки</w:t>
      </w:r>
      <w:r w:rsidRPr="00946A6D">
        <w:rPr>
          <w:szCs w:val="28"/>
        </w:rPr>
        <w:t xml:space="preserve"> </w:t>
      </w:r>
      <w:r>
        <w:rPr>
          <w:szCs w:val="28"/>
          <w:lang w:val="en-US"/>
        </w:rPr>
        <w:t>II</w:t>
      </w:r>
      <w:r>
        <w:rPr>
          <w:szCs w:val="28"/>
        </w:rPr>
        <w:t>.5.1.4</w:t>
      </w:r>
      <w:r w:rsidRPr="00946A6D">
        <w:rPr>
          <w:szCs w:val="28"/>
        </w:rPr>
        <w:t xml:space="preserve"> </w:t>
      </w:r>
      <w:r>
        <w:rPr>
          <w:szCs w:val="28"/>
        </w:rPr>
        <w:t xml:space="preserve">таблицы </w:t>
      </w:r>
      <w:r w:rsidR="008645B1">
        <w:rPr>
          <w:szCs w:val="28"/>
        </w:rPr>
        <w:t>«</w:t>
      </w:r>
      <w:r w:rsidR="008645B1" w:rsidRPr="008645B1">
        <w:rPr>
          <w:szCs w:val="28"/>
        </w:rPr>
        <w:t>Ставки за единицу максимальной мощности для расчета платы за</w:t>
      </w:r>
      <w:r w:rsidR="008645B1" w:rsidRPr="008645B1">
        <w:rPr>
          <w:szCs w:val="28"/>
          <w:lang w:val="en-US"/>
        </w:rPr>
        <w:t> </w:t>
      </w:r>
      <w:r w:rsidR="008645B1"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="008645B1" w:rsidRPr="008645B1">
        <w:rPr>
          <w:szCs w:val="28"/>
        </w:rPr>
        <w:t>кВ</w:t>
      </w:r>
      <w:proofErr w:type="spellEnd"/>
      <w:r w:rsidR="008645B1" w:rsidRPr="008645B1">
        <w:rPr>
          <w:szCs w:val="28"/>
        </w:rPr>
        <w:t xml:space="preserve"> и менее на территории Рязанской области</w:t>
      </w:r>
      <w:r w:rsidR="008645B1">
        <w:rPr>
          <w:szCs w:val="28"/>
        </w:rPr>
        <w:t xml:space="preserve">» </w:t>
      </w:r>
      <w:r>
        <w:rPr>
          <w:szCs w:val="28"/>
        </w:rPr>
        <w:t xml:space="preserve">приложения № 3 </w:t>
      </w:r>
      <w:r w:rsidRPr="00946A6D">
        <w:rPr>
          <w:szCs w:val="28"/>
        </w:rPr>
        <w:t xml:space="preserve">к постановлению дополнить новой строкой </w:t>
      </w:r>
      <w:r>
        <w:rPr>
          <w:szCs w:val="28"/>
          <w:lang w:val="en-US"/>
        </w:rPr>
        <w:t>II</w:t>
      </w:r>
      <w:r>
        <w:rPr>
          <w:szCs w:val="28"/>
        </w:rPr>
        <w:t xml:space="preserve">.5.1.5 </w:t>
      </w:r>
      <w:r w:rsidRPr="00946A6D">
        <w:rPr>
          <w:szCs w:val="28"/>
        </w:rPr>
        <w:t>следующего содержания:</w:t>
      </w:r>
    </w:p>
    <w:p w14:paraId="53ECDDF8" w14:textId="0D6245F9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5"/>
        <w:gridCol w:w="1701"/>
        <w:gridCol w:w="3828"/>
        <w:gridCol w:w="1275"/>
        <w:gridCol w:w="1276"/>
        <w:gridCol w:w="425"/>
      </w:tblGrid>
      <w:tr w:rsidR="008B1B50" w14:paraId="7BDA3B69" w14:textId="6A672D63" w:rsidTr="008B1B50"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38543F3E" w14:textId="789F6099" w:rsidR="008B1B50" w:rsidRPr="008645B1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A1C" w14:textId="03A0511C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II.5.1.5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8B1" w14:textId="57CBDFB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9306C29" wp14:editId="5ADDE8DE">
                  <wp:extent cx="1151164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36" cy="289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3F1" w14:textId="77777777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однотрансформаторные</w:t>
            </w:r>
            <w:proofErr w:type="spellEnd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подстанции (за исключением РТП) мощностью от 420 до 1000 </w:t>
            </w:r>
            <w:proofErr w:type="spellStart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кВА</w:t>
            </w:r>
            <w:proofErr w:type="spellEnd"/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85FF" w14:textId="77777777" w:rsidR="008B1B50" w:rsidRPr="008645B1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45B1">
              <w:rPr>
                <w:rFonts w:ascii="Times New Roman" w:hAnsi="Times New Roman"/>
                <w:sz w:val="22"/>
                <w:szCs w:val="22"/>
                <w:lang w:eastAsia="ru-RU"/>
              </w:rPr>
              <w:t>рублей/кВт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698" w14:textId="6220A522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B3EB9">
              <w:rPr>
                <w:rFonts w:ascii="Times New Roman" w:hAnsi="Times New Roman"/>
                <w:sz w:val="22"/>
                <w:szCs w:val="22"/>
                <w:lang w:eastAsia="ru-RU"/>
              </w:rPr>
              <w:t>4657,67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345244E" w14:textId="3B75F0D6" w:rsidR="008B1B50" w:rsidRPr="00EB3EB9" w:rsidRDefault="008B1B50" w:rsidP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  <w:tr w:rsidR="008B1B50" w14:paraId="6AFC10C6" w14:textId="5E8E890B" w:rsidTr="008B1B50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27AADD88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8B0" w14:textId="130AFD7A" w:rsidR="008B1B50" w:rsidRDefault="008B1B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75C" w14:textId="3C10ED46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1B20683" wp14:editId="48763E69">
                  <wp:extent cx="1038225" cy="286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79" cy="29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BCB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D81" w14:textId="77777777" w:rsidR="008B1B50" w:rsidRDefault="008B1B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A38" w14:textId="77777777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D2C5A7E" w14:textId="77777777" w:rsidR="008B1B50" w:rsidRPr="00AC10F2" w:rsidRDefault="008B1B50" w:rsidP="008645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5D9A8EB9" w14:textId="77777777" w:rsidR="009C721E" w:rsidRDefault="009C721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AC10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D3505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C6054"/>
    <w:rsid w:val="009C721E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40F5"/>
    <w:rsid w:val="00AB679E"/>
    <w:rsid w:val="00AC10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B233F"/>
    <w:rsid w:val="00EB3EB9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9E3B-D3F6-429F-99EE-E534CB82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2015-12-21T07:05:00Z</cp:lastPrinted>
  <dcterms:created xsi:type="dcterms:W3CDTF">2021-02-25T11:19:00Z</dcterms:created>
  <dcterms:modified xsi:type="dcterms:W3CDTF">2021-03-03T06:31:00Z</dcterms:modified>
</cp:coreProperties>
</file>