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5D" w:rsidRDefault="00CF571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EB445D" w:rsidRDefault="00CF571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B445D" w:rsidRDefault="00CF571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B445D" w:rsidRDefault="00EB445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B445D" w:rsidRDefault="00EB445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B445D" w:rsidRDefault="00CF571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B445D" w:rsidRDefault="00EB445D">
      <w:pPr>
        <w:tabs>
          <w:tab w:val="left" w:pos="709"/>
        </w:tabs>
        <w:jc w:val="center"/>
        <w:rPr>
          <w:sz w:val="28"/>
        </w:rPr>
      </w:pPr>
    </w:p>
    <w:p w:rsidR="00EB445D" w:rsidRDefault="00EB445D">
      <w:pPr>
        <w:tabs>
          <w:tab w:val="left" w:pos="709"/>
        </w:tabs>
        <w:jc w:val="center"/>
        <w:rPr>
          <w:sz w:val="28"/>
        </w:rPr>
      </w:pPr>
    </w:p>
    <w:p w:rsidR="00EB445D" w:rsidRDefault="00DA51C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23 апреля </w:t>
      </w:r>
      <w:r w:rsidR="00CF5712">
        <w:rPr>
          <w:sz w:val="28"/>
        </w:rPr>
        <w:t xml:space="preserve">2021 г.                                                 </w:t>
      </w:r>
      <w:r>
        <w:rPr>
          <w:sz w:val="28"/>
        </w:rPr>
        <w:t xml:space="preserve">                       № 169-п</w:t>
      </w: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B445D">
        <w:trPr>
          <w:trHeight w:val="1515"/>
        </w:trPr>
        <w:tc>
          <w:tcPr>
            <w:tcW w:w="9929" w:type="dxa"/>
          </w:tcPr>
          <w:p w:rsidR="00EB445D" w:rsidRDefault="00EB445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B445D" w:rsidRDefault="00CF5712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генерального плана муниципального образования – </w:t>
            </w:r>
          </w:p>
          <w:p w:rsidR="00EB445D" w:rsidRDefault="00CF5712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</w:t>
            </w:r>
          </w:p>
          <w:p w:rsidR="00EB445D" w:rsidRDefault="00CF5712">
            <w:pPr>
              <w:pStyle w:val="ConsPlusNormal1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Рязанской области</w:t>
            </w:r>
          </w:p>
        </w:tc>
      </w:tr>
      <w:tr w:rsidR="00EB445D">
        <w:tc>
          <w:tcPr>
            <w:tcW w:w="9929" w:type="dxa"/>
          </w:tcPr>
          <w:p w:rsidR="00EB445D" w:rsidRDefault="00CF5712">
            <w:pPr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      </w:r>
            <w:r>
              <w:rPr>
                <w:sz w:val="28"/>
                <w:highlight w:val="white"/>
              </w:rPr>
              <w:t>от 19.04.2021 п</w:t>
            </w:r>
            <w:r>
              <w:rPr>
                <w:sz w:val="28"/>
              </w:rPr>
              <w:t>о проекту генерального плана муниципального образования –</w:t>
            </w:r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</w:rPr>
              <w:t>Береговское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</w:t>
            </w:r>
            <w:proofErr w:type="gramEnd"/>
            <w:r>
              <w:rPr>
                <w:sz w:val="28"/>
              </w:rPr>
              <w:t xml:space="preserve"> области, 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генеральный план муниципального образования –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района Рязанской области (далее – генеральный план) согласно приложениям                              на электронном носителе (CD - диск) к настоящему постановлению:</w:t>
            </w:r>
          </w:p>
          <w:p w:rsidR="00EB445D" w:rsidRDefault="00CF5712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1) Приложение № 1 «Положение о территориальном планировании»;</w:t>
            </w:r>
          </w:p>
          <w:p w:rsidR="00EB445D" w:rsidRDefault="00CF5712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2) Приложение № 2 «Карта планируемого размещения объектов местного значения»;</w:t>
            </w:r>
          </w:p>
          <w:p w:rsidR="00EB445D" w:rsidRDefault="00CF5712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3) Приложение № 3 «Карта границ населенных пунктов, входящих                   в состав поселения»;</w:t>
            </w:r>
          </w:p>
          <w:p w:rsidR="00EB445D" w:rsidRDefault="00CF5712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4) Приложение № 4 «Карта функциональных зон поселения»; </w:t>
            </w:r>
          </w:p>
          <w:p w:rsidR="00EB445D" w:rsidRDefault="00CF5712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5) Приложение № 5 «Графическое описание местоположения границ населенных пунктов, перечень координат характерных точек этих границ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lastRenderedPageBreak/>
              <w:t>муниципального района Рязанской области».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Признать не подлежащим применению решение Совета депутатов муниципального образования —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от 22.11.2013 № 36/19</w:t>
            </w:r>
            <w:r>
              <w:rPr>
                <w:rFonts w:ascii="Times New Roman" w:hAnsi="Times New Roman"/>
                <w:sz w:val="28"/>
              </w:rPr>
              <w:br/>
              <w:t xml:space="preserve">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области».</w:t>
            </w:r>
          </w:p>
          <w:p w:rsidR="00EB445D" w:rsidRDefault="00CF571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оставляю            за собой.</w:t>
            </w:r>
          </w:p>
          <w:p w:rsidR="00EB445D" w:rsidRDefault="00EB445D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EB445D" w:rsidRDefault="00EB445D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EB445D" w:rsidRDefault="00EB445D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445D">
        <w:tc>
          <w:tcPr>
            <w:tcW w:w="9929" w:type="dxa"/>
          </w:tcPr>
          <w:p w:rsidR="00EB445D" w:rsidRDefault="00CF571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B445D" w:rsidRDefault="00EB445D">
            <w:pPr>
              <w:pStyle w:val="25"/>
              <w:tabs>
                <w:tab w:val="left" w:pos="709"/>
              </w:tabs>
              <w:jc w:val="left"/>
            </w:pPr>
          </w:p>
          <w:p w:rsidR="00EB445D" w:rsidRDefault="00EB445D">
            <w:pPr>
              <w:tabs>
                <w:tab w:val="left" w:pos="709"/>
              </w:tabs>
              <w:rPr>
                <w:sz w:val="28"/>
              </w:rPr>
            </w:pPr>
          </w:p>
          <w:p w:rsidR="00EB445D" w:rsidRDefault="00EB445D">
            <w:pPr>
              <w:tabs>
                <w:tab w:val="left" w:pos="709"/>
              </w:tabs>
              <w:rPr>
                <w:sz w:val="28"/>
              </w:rPr>
            </w:pPr>
          </w:p>
          <w:p w:rsidR="00EB445D" w:rsidRDefault="00EB445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B445D" w:rsidRDefault="00EB445D"/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  <w:sectPr w:rsidR="00EB445D">
          <w:headerReference w:type="default" r:id="rId13"/>
          <w:pgSz w:w="11906" w:h="16838"/>
          <w:pgMar w:top="992" w:right="567" w:bottom="1134" w:left="1418" w:header="709" w:footer="0" w:gutter="0"/>
          <w:cols w:space="1701"/>
          <w:titlePg/>
          <w:docGrid w:linePitch="360"/>
        </w:sect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pStyle w:val="30"/>
        <w:tabs>
          <w:tab w:val="left" w:pos="709"/>
        </w:tabs>
        <w:jc w:val="both"/>
        <w:rPr>
          <w:sz w:val="28"/>
        </w:rPr>
      </w:pPr>
    </w:p>
    <w:p w:rsidR="00EB445D" w:rsidRDefault="00EB445D">
      <w:pPr>
        <w:pStyle w:val="30"/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</w:p>
    <w:p w:rsidR="00EB445D" w:rsidRDefault="00EB445D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sectPr w:rsidR="00EB445D">
      <w:headerReference w:type="default" r:id="rId14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22" w:rsidRDefault="00DD7222">
      <w:pPr>
        <w:pStyle w:val="30"/>
      </w:pPr>
      <w:r>
        <w:separator/>
      </w:r>
    </w:p>
  </w:endnote>
  <w:endnote w:type="continuationSeparator" w:id="0">
    <w:p w:rsidR="00DD7222" w:rsidRDefault="00DD722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22" w:rsidRDefault="00DD7222">
      <w:pPr>
        <w:pStyle w:val="30"/>
      </w:pPr>
      <w:r>
        <w:separator/>
      </w:r>
    </w:p>
  </w:footnote>
  <w:footnote w:type="continuationSeparator" w:id="0">
    <w:p w:rsidR="00DD7222" w:rsidRDefault="00DD722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D" w:rsidRDefault="00CF571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B445D" w:rsidRDefault="00EB445D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D" w:rsidRDefault="00CF571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B445D" w:rsidRDefault="00EB445D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6E4"/>
    <w:multiLevelType w:val="hybridMultilevel"/>
    <w:tmpl w:val="A23EA44E"/>
    <w:lvl w:ilvl="0" w:tplc="EBCEF666">
      <w:start w:val="1"/>
      <w:numFmt w:val="none"/>
      <w:suff w:val="nothing"/>
      <w:lvlText w:val=""/>
      <w:lvlJc w:val="left"/>
      <w:pPr>
        <w:ind w:left="0" w:firstLine="0"/>
      </w:pPr>
    </w:lvl>
    <w:lvl w:ilvl="1" w:tplc="6DC23EBE">
      <w:start w:val="1"/>
      <w:numFmt w:val="none"/>
      <w:suff w:val="nothing"/>
      <w:lvlText w:val=""/>
      <w:lvlJc w:val="left"/>
      <w:pPr>
        <w:ind w:left="0" w:firstLine="0"/>
      </w:pPr>
    </w:lvl>
    <w:lvl w:ilvl="2" w:tplc="7408D628">
      <w:start w:val="1"/>
      <w:numFmt w:val="none"/>
      <w:suff w:val="nothing"/>
      <w:lvlText w:val=""/>
      <w:lvlJc w:val="left"/>
      <w:pPr>
        <w:ind w:left="0" w:firstLine="0"/>
      </w:pPr>
    </w:lvl>
    <w:lvl w:ilvl="3" w:tplc="492A6046">
      <w:start w:val="1"/>
      <w:numFmt w:val="none"/>
      <w:suff w:val="nothing"/>
      <w:lvlText w:val=""/>
      <w:lvlJc w:val="left"/>
      <w:pPr>
        <w:ind w:left="0" w:firstLine="0"/>
      </w:pPr>
    </w:lvl>
    <w:lvl w:ilvl="4" w:tplc="E744D7FA">
      <w:start w:val="1"/>
      <w:numFmt w:val="none"/>
      <w:suff w:val="nothing"/>
      <w:lvlText w:val=""/>
      <w:lvlJc w:val="left"/>
      <w:pPr>
        <w:ind w:left="0" w:firstLine="0"/>
      </w:pPr>
    </w:lvl>
    <w:lvl w:ilvl="5" w:tplc="3B20BF96">
      <w:start w:val="1"/>
      <w:numFmt w:val="none"/>
      <w:suff w:val="nothing"/>
      <w:lvlText w:val=""/>
      <w:lvlJc w:val="left"/>
      <w:pPr>
        <w:ind w:left="0" w:firstLine="0"/>
      </w:pPr>
    </w:lvl>
    <w:lvl w:ilvl="6" w:tplc="65142646">
      <w:start w:val="1"/>
      <w:numFmt w:val="none"/>
      <w:suff w:val="nothing"/>
      <w:lvlText w:val=""/>
      <w:lvlJc w:val="left"/>
      <w:pPr>
        <w:ind w:left="0" w:firstLine="0"/>
      </w:pPr>
    </w:lvl>
    <w:lvl w:ilvl="7" w:tplc="C8087B44">
      <w:start w:val="1"/>
      <w:numFmt w:val="none"/>
      <w:suff w:val="nothing"/>
      <w:lvlText w:val=""/>
      <w:lvlJc w:val="left"/>
      <w:pPr>
        <w:ind w:left="0" w:firstLine="0"/>
      </w:pPr>
    </w:lvl>
    <w:lvl w:ilvl="8" w:tplc="8640A72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A82A34"/>
    <w:multiLevelType w:val="hybridMultilevel"/>
    <w:tmpl w:val="7190FB80"/>
    <w:lvl w:ilvl="0" w:tplc="2624B198">
      <w:start w:val="1"/>
      <w:numFmt w:val="none"/>
      <w:suff w:val="nothing"/>
      <w:lvlText w:val=""/>
      <w:lvlJc w:val="left"/>
      <w:pPr>
        <w:ind w:left="0" w:firstLine="0"/>
      </w:pPr>
    </w:lvl>
    <w:lvl w:ilvl="1" w:tplc="9FE0D266">
      <w:start w:val="1"/>
      <w:numFmt w:val="none"/>
      <w:suff w:val="nothing"/>
      <w:lvlText w:val=""/>
      <w:lvlJc w:val="left"/>
      <w:pPr>
        <w:ind w:left="0" w:firstLine="0"/>
      </w:pPr>
    </w:lvl>
    <w:lvl w:ilvl="2" w:tplc="4F0A82AE">
      <w:start w:val="1"/>
      <w:numFmt w:val="none"/>
      <w:suff w:val="nothing"/>
      <w:lvlText w:val=""/>
      <w:lvlJc w:val="left"/>
      <w:pPr>
        <w:ind w:left="0" w:firstLine="0"/>
      </w:pPr>
    </w:lvl>
    <w:lvl w:ilvl="3" w:tplc="AB6485A8">
      <w:start w:val="1"/>
      <w:numFmt w:val="none"/>
      <w:suff w:val="nothing"/>
      <w:lvlText w:val=""/>
      <w:lvlJc w:val="left"/>
      <w:pPr>
        <w:ind w:left="0" w:firstLine="0"/>
      </w:pPr>
    </w:lvl>
    <w:lvl w:ilvl="4" w:tplc="EA5C908A">
      <w:start w:val="1"/>
      <w:numFmt w:val="none"/>
      <w:suff w:val="nothing"/>
      <w:lvlText w:val=""/>
      <w:lvlJc w:val="left"/>
      <w:pPr>
        <w:ind w:left="0" w:firstLine="0"/>
      </w:pPr>
    </w:lvl>
    <w:lvl w:ilvl="5" w:tplc="651C61A4">
      <w:start w:val="1"/>
      <w:numFmt w:val="none"/>
      <w:suff w:val="nothing"/>
      <w:lvlText w:val=""/>
      <w:lvlJc w:val="left"/>
      <w:pPr>
        <w:ind w:left="0" w:firstLine="0"/>
      </w:pPr>
    </w:lvl>
    <w:lvl w:ilvl="6" w:tplc="5F8634EE">
      <w:start w:val="1"/>
      <w:numFmt w:val="none"/>
      <w:suff w:val="nothing"/>
      <w:lvlText w:val=""/>
      <w:lvlJc w:val="left"/>
      <w:pPr>
        <w:ind w:left="0" w:firstLine="0"/>
      </w:pPr>
    </w:lvl>
    <w:lvl w:ilvl="7" w:tplc="1318FB3E">
      <w:start w:val="1"/>
      <w:numFmt w:val="none"/>
      <w:suff w:val="nothing"/>
      <w:lvlText w:val=""/>
      <w:lvlJc w:val="left"/>
      <w:pPr>
        <w:ind w:left="0" w:firstLine="0"/>
      </w:pPr>
    </w:lvl>
    <w:lvl w:ilvl="8" w:tplc="3D425E7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3A06FA"/>
    <w:multiLevelType w:val="multilevel"/>
    <w:tmpl w:val="E32CA2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5D"/>
    <w:rsid w:val="00027F76"/>
    <w:rsid w:val="00CF5712"/>
    <w:rsid w:val="00DA51CD"/>
    <w:rsid w:val="00DD7222"/>
    <w:rsid w:val="00EB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  <w:rPr>
      <w:sz w:val="26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45</cp:revision>
  <dcterms:created xsi:type="dcterms:W3CDTF">2021-04-23T12:35:00Z</dcterms:created>
  <dcterms:modified xsi:type="dcterms:W3CDTF">2021-04-23T12:52:00Z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