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47356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47356">
        <w:tc>
          <w:tcPr>
            <w:tcW w:w="10326" w:type="dxa"/>
          </w:tcPr>
          <w:p w:rsidR="00190FF9" w:rsidRPr="00047356" w:rsidRDefault="00190FF9" w:rsidP="00B91F7D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047356" w:rsidRDefault="00190FF9" w:rsidP="00B91F7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4735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17CA9" w:rsidRPr="0004735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867D5" w:rsidRPr="0004735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17CA9" w:rsidRPr="00047356" w:rsidRDefault="00C17CA9" w:rsidP="00B91F7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4735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C17CA9" w:rsidRPr="00047356" w:rsidRDefault="00C17CA9" w:rsidP="00B91F7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4735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91F7D" w:rsidRPr="00047356">
        <w:tc>
          <w:tcPr>
            <w:tcW w:w="10326" w:type="dxa"/>
          </w:tcPr>
          <w:p w:rsidR="00B91F7D" w:rsidRPr="00047356" w:rsidRDefault="00B91F7D" w:rsidP="00B91F7D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91F7D" w:rsidRPr="00047356" w:rsidRDefault="005F5D8E" w:rsidP="00B91F7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5F5D8E">
              <w:rPr>
                <w:rFonts w:ascii="Times New Roman" w:hAnsi="Times New Roman"/>
                <w:sz w:val="28"/>
                <w:szCs w:val="28"/>
              </w:rPr>
              <w:t>от 26.05.2021 № 127</w:t>
            </w:r>
            <w:bookmarkStart w:id="0" w:name="_GoBack"/>
            <w:bookmarkEnd w:id="0"/>
          </w:p>
        </w:tc>
      </w:tr>
    </w:tbl>
    <w:p w:rsidR="00047356" w:rsidRDefault="00047356" w:rsidP="00B91F7D">
      <w:pPr>
        <w:autoSpaceDE w:val="0"/>
        <w:autoSpaceDN w:val="0"/>
        <w:adjustRightInd w:val="0"/>
        <w:spacing w:line="230" w:lineRule="auto"/>
        <w:jc w:val="center"/>
        <w:outlineLvl w:val="0"/>
        <w:rPr>
          <w:rFonts w:ascii="Times New Roman" w:hAnsi="Times New Roman"/>
          <w:bCs/>
          <w:sz w:val="36"/>
          <w:szCs w:val="36"/>
        </w:rPr>
      </w:pPr>
    </w:p>
    <w:p w:rsidR="00581561" w:rsidRPr="00047356" w:rsidRDefault="00581561" w:rsidP="00B91F7D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328" w:type="dxa"/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1042"/>
        <w:gridCol w:w="1134"/>
        <w:gridCol w:w="1465"/>
        <w:gridCol w:w="510"/>
        <w:gridCol w:w="510"/>
        <w:gridCol w:w="510"/>
        <w:gridCol w:w="510"/>
        <w:gridCol w:w="510"/>
        <w:gridCol w:w="510"/>
        <w:gridCol w:w="510"/>
        <w:gridCol w:w="3181"/>
      </w:tblGrid>
      <w:tr w:rsidR="00581561" w:rsidRPr="00047356" w:rsidTr="00C603F1">
        <w:trPr>
          <w:tblHeader/>
        </w:trPr>
        <w:tc>
          <w:tcPr>
            <w:tcW w:w="534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:rsidR="00581561" w:rsidRPr="00972F34" w:rsidRDefault="00581561" w:rsidP="00972F3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581561" w:rsidRPr="00047356" w:rsidRDefault="00581561" w:rsidP="00B91F7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603F1" w:rsidRPr="00047356" w:rsidTr="00047356">
        <w:trPr>
          <w:trHeight w:val="1274"/>
        </w:trPr>
        <w:tc>
          <w:tcPr>
            <w:tcW w:w="534" w:type="dxa"/>
            <w:vMerge w:val="restart"/>
          </w:tcPr>
          <w:p w:rsidR="00C603F1" w:rsidRPr="00047356" w:rsidRDefault="0025772C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«</w:t>
            </w:r>
            <w:r w:rsidR="008D60A0" w:rsidRPr="000473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C603F1" w:rsidRPr="00047356" w:rsidRDefault="00C603F1" w:rsidP="00047356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Задача 2. Реализация регионального проекта «Поддержка занятости и повышение эффективности рынка труда для обеспечения роста производительности труда в Рязанской области», направленного на достижение результатов реализации федерального проекта «Поддержка занятости и повышение эффективности рынка труда для обеспечения роста производительности труда», в том числе:</w:t>
            </w:r>
          </w:p>
        </w:tc>
        <w:tc>
          <w:tcPr>
            <w:tcW w:w="1042" w:type="dxa"/>
            <w:vMerge w:val="restart"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134" w:type="dxa"/>
            <w:vMerge w:val="restart"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МТСЗН РО, ГКУ ЦЗН РО</w:t>
            </w: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всего, в том числе: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88509,263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72470,0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16039,263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 w:val="restart"/>
          </w:tcPr>
          <w:p w:rsidR="00C603F1" w:rsidRPr="00047356" w:rsidRDefault="00C603F1" w:rsidP="0004735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обеспечение доли работников, продолжающих осуществлять трудовую деятельность, из числа работников, прошедших переобучение или повыси</w:t>
            </w:r>
            <w:r w:rsidR="001D712A" w:rsidRPr="00047356">
              <w:rPr>
                <w:rFonts w:ascii="Times New Roman" w:hAnsi="Times New Roman"/>
                <w:sz w:val="24"/>
                <w:szCs w:val="24"/>
              </w:rPr>
              <w:t>вших квалификацию, не менее 85%;</w:t>
            </w:r>
          </w:p>
          <w:p w:rsidR="00047356" w:rsidRDefault="00C603F1" w:rsidP="0004735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 xml:space="preserve">обеспечение доли соискателей </w:t>
            </w:r>
            <w:r w:rsidR="000473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47356">
              <w:rPr>
                <w:rFonts w:ascii="Times New Roman" w:hAnsi="Times New Roman"/>
                <w:sz w:val="24"/>
                <w:szCs w:val="24"/>
              </w:rPr>
              <w:t>получателей</w:t>
            </w:r>
            <w:r w:rsidR="000473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7356">
              <w:rPr>
                <w:rFonts w:ascii="Times New Roman" w:hAnsi="Times New Roman"/>
                <w:sz w:val="24"/>
                <w:szCs w:val="24"/>
              </w:rPr>
              <w:t xml:space="preserve"> услуг по подбору вакансий центров занятости населения, в которых реализованы проекты по модернизации, удовлетворенных полученными услугами, не менее 65%; </w:t>
            </w:r>
          </w:p>
          <w:p w:rsidR="00C603F1" w:rsidRPr="00047356" w:rsidRDefault="00C603F1" w:rsidP="0004735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 xml:space="preserve">обеспечение доли работодателей </w:t>
            </w:r>
            <w:r w:rsidR="000473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047356">
              <w:rPr>
                <w:rFonts w:ascii="Times New Roman" w:hAnsi="Times New Roman"/>
                <w:sz w:val="24"/>
                <w:szCs w:val="24"/>
              </w:rPr>
              <w:t xml:space="preserve"> получателей</w:t>
            </w:r>
            <w:r w:rsidR="00047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356">
              <w:rPr>
                <w:rFonts w:ascii="Times New Roman" w:hAnsi="Times New Roman"/>
                <w:sz w:val="24"/>
                <w:szCs w:val="24"/>
              </w:rPr>
              <w:t>услуг по подбору работников центров занятости населения, в которых реализованы</w:t>
            </w:r>
          </w:p>
          <w:p w:rsidR="00C603F1" w:rsidRPr="00047356" w:rsidRDefault="00C603F1" w:rsidP="0004735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 xml:space="preserve">проекты по модернизации, </w:t>
            </w:r>
            <w:proofErr w:type="gramStart"/>
            <w:r w:rsidRPr="00047356">
              <w:rPr>
                <w:rFonts w:ascii="Times New Roman" w:hAnsi="Times New Roman"/>
                <w:sz w:val="24"/>
                <w:szCs w:val="24"/>
              </w:rPr>
              <w:t>удовлетворенных</w:t>
            </w:r>
            <w:proofErr w:type="gramEnd"/>
            <w:r w:rsidRPr="00047356">
              <w:rPr>
                <w:rFonts w:ascii="Times New Roman" w:hAnsi="Times New Roman"/>
                <w:sz w:val="24"/>
                <w:szCs w:val="24"/>
              </w:rPr>
              <w:t xml:space="preserve"> полученными услугами, не менее 65%;</w:t>
            </w:r>
          </w:p>
        </w:tc>
      </w:tr>
      <w:tr w:rsidR="00C603F1" w:rsidRPr="00047356" w:rsidTr="00047356">
        <w:trPr>
          <w:trHeight w:val="1259"/>
        </w:trPr>
        <w:tc>
          <w:tcPr>
            <w:tcW w:w="534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603F1" w:rsidRPr="00047356" w:rsidRDefault="00C603F1" w:rsidP="00C603F1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7525,663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3623,8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3901,863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C603F1" w:rsidRPr="00047356" w:rsidRDefault="00C603F1" w:rsidP="006E5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F1" w:rsidRPr="00047356" w:rsidTr="00C603F1">
        <w:trPr>
          <w:trHeight w:val="97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603F1" w:rsidRPr="00047356" w:rsidRDefault="00C603F1" w:rsidP="00C603F1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80983,6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68846,2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12137,4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C603F1" w:rsidRPr="00047356" w:rsidRDefault="00C603F1" w:rsidP="00A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F1" w:rsidRPr="00047356" w:rsidTr="00047356">
        <w:trPr>
          <w:trHeight w:val="1413"/>
        </w:trPr>
        <w:tc>
          <w:tcPr>
            <w:tcW w:w="534" w:type="dxa"/>
            <w:vMerge w:val="restart"/>
          </w:tcPr>
          <w:p w:rsidR="00C603F1" w:rsidRPr="00047356" w:rsidRDefault="0025772C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</w:t>
            </w:r>
            <w:r w:rsidR="00C603F1" w:rsidRPr="0004735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vMerge w:val="restart"/>
          </w:tcPr>
          <w:p w:rsidR="00C603F1" w:rsidRPr="00047356" w:rsidRDefault="00C603F1" w:rsidP="00C603F1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Предоставление субсидий работодателям в целях возмещения затрат 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042" w:type="dxa"/>
            <w:vMerge w:val="restart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134" w:type="dxa"/>
            <w:vMerge w:val="restart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2373,81236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2373,81236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C603F1" w:rsidRPr="00047356" w:rsidRDefault="00C603F1" w:rsidP="00A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F1" w:rsidRPr="00047356" w:rsidTr="00C603F1">
        <w:trPr>
          <w:trHeight w:val="1394"/>
        </w:trPr>
        <w:tc>
          <w:tcPr>
            <w:tcW w:w="534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603F1" w:rsidRPr="00047356" w:rsidRDefault="00C603F1" w:rsidP="00C603F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бюджет*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1873,08969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1649,8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223,28969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20E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C603F1" w:rsidRPr="00047356" w:rsidRDefault="00C603F1" w:rsidP="00A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F1" w:rsidRPr="00047356" w:rsidTr="00047356">
        <w:trPr>
          <w:trHeight w:val="109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38565,9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31346,2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7219,7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 w:val="restart"/>
          </w:tcPr>
          <w:p w:rsidR="00C603F1" w:rsidRPr="00047356" w:rsidRDefault="00C603F1" w:rsidP="00C603F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увеличение численности работников предприятий, прошедших переобучение, повысивших квалификацию в целях поддержки занятости и повышения эффективности рынка труда, до 665 человек;</w:t>
            </w:r>
          </w:p>
          <w:p w:rsidR="00C603F1" w:rsidRPr="00047356" w:rsidRDefault="00C603F1" w:rsidP="00C603F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 xml:space="preserve">утверждение рекомендаций по развитию системы планирования и прогнозирования баланса трудовых ресурсов не менее </w:t>
            </w:r>
          </w:p>
          <w:p w:rsidR="00C603F1" w:rsidRPr="00047356" w:rsidRDefault="00C603F1" w:rsidP="00C603F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 xml:space="preserve">1 единицы; </w:t>
            </w:r>
          </w:p>
          <w:p w:rsidR="00C603F1" w:rsidRPr="00047356" w:rsidRDefault="00C603F1" w:rsidP="0004735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реализуются или реализованы проекты по модернизации не менее чем в 2 центрах занятости населения</w:t>
            </w:r>
          </w:p>
        </w:tc>
      </w:tr>
      <w:tr w:rsidR="00C603F1" w:rsidRPr="00047356" w:rsidTr="00047356">
        <w:trPr>
          <w:trHeight w:val="1414"/>
        </w:trPr>
        <w:tc>
          <w:tcPr>
            <w:tcW w:w="534" w:type="dxa"/>
            <w:vMerge w:val="restart"/>
          </w:tcPr>
          <w:p w:rsidR="00C603F1" w:rsidRPr="00047356" w:rsidRDefault="0025772C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</w:t>
            </w:r>
            <w:r w:rsidR="00C603F1" w:rsidRPr="0004735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402" w:type="dxa"/>
            <w:vMerge w:val="restart"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Внедрение единых требований к организации деятельности государственных учреждений службы занятости населения, утвержденных Министерством труда и социальной защиты Российской Федерации</w:t>
            </w:r>
          </w:p>
        </w:tc>
        <w:tc>
          <w:tcPr>
            <w:tcW w:w="1042" w:type="dxa"/>
            <w:vMerge w:val="restart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134" w:type="dxa"/>
            <w:vMerge w:val="restart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ГКУ ЦЗН РО</w:t>
            </w: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1152,66714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1152,66714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F1" w:rsidRPr="00047356" w:rsidTr="00047356">
        <w:trPr>
          <w:trHeight w:val="1399"/>
        </w:trPr>
        <w:tc>
          <w:tcPr>
            <w:tcW w:w="534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бюджет*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2126,09381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1974,0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152,09381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191C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3F1" w:rsidRPr="00047356" w:rsidTr="00CD4714">
        <w:trPr>
          <w:trHeight w:val="864"/>
        </w:trPr>
        <w:tc>
          <w:tcPr>
            <w:tcW w:w="534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3F1" w:rsidRPr="00972F34" w:rsidRDefault="00C603F1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42417,7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37500,0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FD6E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4917,7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C603F1" w:rsidRPr="00047356" w:rsidRDefault="00C603F1" w:rsidP="006A43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  <w:tcBorders>
              <w:bottom w:val="single" w:sz="4" w:space="0" w:color="auto"/>
            </w:tcBorders>
          </w:tcPr>
          <w:p w:rsidR="00C603F1" w:rsidRPr="00047356" w:rsidRDefault="00C603F1" w:rsidP="003B0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EDF" w:rsidRPr="00047356" w:rsidTr="00047356">
        <w:trPr>
          <w:trHeight w:val="1288"/>
        </w:trPr>
        <w:tc>
          <w:tcPr>
            <w:tcW w:w="534" w:type="dxa"/>
            <w:vMerge w:val="restart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8" w:type="dxa"/>
            <w:gridSpan w:val="3"/>
            <w:vMerge w:val="restart"/>
          </w:tcPr>
          <w:p w:rsidR="00126EDF" w:rsidRPr="00047356" w:rsidRDefault="00126EDF" w:rsidP="00FD6E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Итого по подпрограмме, в том числе</w:t>
            </w:r>
            <w:r w:rsidR="009172BA" w:rsidRPr="0004735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65" w:type="dxa"/>
          </w:tcPr>
          <w:p w:rsidR="00126EDF" w:rsidRPr="00972F34" w:rsidRDefault="00126EDF" w:rsidP="00972F3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88509,263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72470,0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16039,263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</w:tcBorders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EDF" w:rsidRPr="00047356" w:rsidTr="00C603F1">
        <w:trPr>
          <w:trHeight w:val="1130"/>
        </w:trPr>
        <w:tc>
          <w:tcPr>
            <w:tcW w:w="534" w:type="dxa"/>
            <w:vMerge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8" w:type="dxa"/>
            <w:gridSpan w:val="3"/>
            <w:vMerge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26EDF" w:rsidRPr="00972F34" w:rsidRDefault="00126EDF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7525,663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3623,8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3901,863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EDF" w:rsidRPr="00047356" w:rsidTr="00047356">
        <w:trPr>
          <w:trHeight w:val="1106"/>
        </w:trPr>
        <w:tc>
          <w:tcPr>
            <w:tcW w:w="534" w:type="dxa"/>
            <w:vMerge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8" w:type="dxa"/>
            <w:gridSpan w:val="3"/>
            <w:vMerge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26EDF" w:rsidRPr="00972F34" w:rsidRDefault="00126EDF" w:rsidP="00972F3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2F34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80983,6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68846,2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12137,4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E35B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10" w:type="dxa"/>
            <w:textDirection w:val="btLr"/>
            <w:vAlign w:val="center"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81" w:type="dxa"/>
            <w:vMerge/>
          </w:tcPr>
          <w:p w:rsidR="00126EDF" w:rsidRPr="00047356" w:rsidRDefault="00126EDF" w:rsidP="003B0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99C" w:rsidRPr="00047356" w:rsidRDefault="00DE599C" w:rsidP="00581561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581561" w:rsidRPr="00047356" w:rsidRDefault="00581561" w:rsidP="00C603F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47356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047356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047356">
        <w:rPr>
          <w:rFonts w:ascii="Times New Roman" w:hAnsi="Times New Roman"/>
          <w:sz w:val="24"/>
          <w:szCs w:val="24"/>
        </w:rPr>
        <w:t xml:space="preserve"> в рамках соотве</w:t>
      </w:r>
      <w:r w:rsidR="00003A0E" w:rsidRPr="00047356">
        <w:rPr>
          <w:rFonts w:ascii="Times New Roman" w:hAnsi="Times New Roman"/>
          <w:sz w:val="24"/>
          <w:szCs w:val="24"/>
        </w:rPr>
        <w:t>тствующего федерального проекта</w:t>
      </w:r>
      <w:proofErr w:type="gramStart"/>
      <w:r w:rsidRPr="00047356">
        <w:rPr>
          <w:rFonts w:ascii="Times New Roman" w:hAnsi="Times New Roman"/>
          <w:sz w:val="24"/>
          <w:szCs w:val="24"/>
        </w:rPr>
        <w:t>.</w:t>
      </w:r>
      <w:r w:rsidR="00DE599C" w:rsidRPr="00047356">
        <w:rPr>
          <w:rFonts w:ascii="Times New Roman" w:hAnsi="Times New Roman"/>
          <w:sz w:val="24"/>
          <w:szCs w:val="24"/>
        </w:rPr>
        <w:t>»</w:t>
      </w:r>
      <w:r w:rsidR="00D20733" w:rsidRPr="00047356">
        <w:rPr>
          <w:rFonts w:ascii="Times New Roman" w:hAnsi="Times New Roman"/>
          <w:sz w:val="24"/>
          <w:szCs w:val="24"/>
        </w:rPr>
        <w:t>.</w:t>
      </w:r>
      <w:proofErr w:type="gramEnd"/>
    </w:p>
    <w:sectPr w:rsidR="00581561" w:rsidRPr="00047356" w:rsidSect="00047356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F0" w:rsidRDefault="00526EF0">
      <w:r>
        <w:separator/>
      </w:r>
    </w:p>
  </w:endnote>
  <w:endnote w:type="continuationSeparator" w:id="0">
    <w:p w:rsidR="00526EF0" w:rsidRDefault="0052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17CA9">
          <w:pPr>
            <w:pStyle w:val="a6"/>
          </w:pPr>
          <w:r>
            <w:rPr>
              <w:noProof/>
            </w:rPr>
            <w:drawing>
              <wp:inline distT="0" distB="0" distL="0" distR="0" wp14:anchorId="467E3792" wp14:editId="7326B54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17CA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F054B72" wp14:editId="792C286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4735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2550  21.05.2021 15:28:20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F0" w:rsidRDefault="00526EF0">
      <w:r>
        <w:separator/>
      </w:r>
    </w:p>
  </w:footnote>
  <w:footnote w:type="continuationSeparator" w:id="0">
    <w:p w:rsidR="00526EF0" w:rsidRDefault="00526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979E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979E9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5D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/d0j3BGZErwW/C8Y24c8vaI5ik=" w:salt="cvvr/f6+9xDH96J3ZQ0/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6CA"/>
    <w:rsid w:val="00003A0E"/>
    <w:rsid w:val="00007B34"/>
    <w:rsid w:val="0001360F"/>
    <w:rsid w:val="000141A7"/>
    <w:rsid w:val="000331B3"/>
    <w:rsid w:val="00033413"/>
    <w:rsid w:val="00037C0C"/>
    <w:rsid w:val="00047356"/>
    <w:rsid w:val="000502A3"/>
    <w:rsid w:val="00056DEB"/>
    <w:rsid w:val="00073A7A"/>
    <w:rsid w:val="00076D5E"/>
    <w:rsid w:val="00084DD3"/>
    <w:rsid w:val="000917C0"/>
    <w:rsid w:val="000B0736"/>
    <w:rsid w:val="000E1790"/>
    <w:rsid w:val="00122CFD"/>
    <w:rsid w:val="00126EDF"/>
    <w:rsid w:val="00151370"/>
    <w:rsid w:val="00153A08"/>
    <w:rsid w:val="00160EF0"/>
    <w:rsid w:val="00162ABB"/>
    <w:rsid w:val="00162E72"/>
    <w:rsid w:val="00175BE5"/>
    <w:rsid w:val="001850F4"/>
    <w:rsid w:val="00190FF9"/>
    <w:rsid w:val="001947BE"/>
    <w:rsid w:val="001975DF"/>
    <w:rsid w:val="001A2F74"/>
    <w:rsid w:val="001A560F"/>
    <w:rsid w:val="001B03A0"/>
    <w:rsid w:val="001B0982"/>
    <w:rsid w:val="001B32BA"/>
    <w:rsid w:val="001C3308"/>
    <w:rsid w:val="001D6B13"/>
    <w:rsid w:val="001D6E72"/>
    <w:rsid w:val="001D712A"/>
    <w:rsid w:val="001E0317"/>
    <w:rsid w:val="001E20F1"/>
    <w:rsid w:val="001F12E8"/>
    <w:rsid w:val="001F228C"/>
    <w:rsid w:val="001F4CB7"/>
    <w:rsid w:val="001F64B8"/>
    <w:rsid w:val="001F7C83"/>
    <w:rsid w:val="00203046"/>
    <w:rsid w:val="00205AB5"/>
    <w:rsid w:val="00224DBA"/>
    <w:rsid w:val="00231F1C"/>
    <w:rsid w:val="00242DDB"/>
    <w:rsid w:val="002471DB"/>
    <w:rsid w:val="002479A2"/>
    <w:rsid w:val="00253333"/>
    <w:rsid w:val="0025772C"/>
    <w:rsid w:val="0026087E"/>
    <w:rsid w:val="00261DE0"/>
    <w:rsid w:val="00265420"/>
    <w:rsid w:val="00274E14"/>
    <w:rsid w:val="00280A6D"/>
    <w:rsid w:val="00286ECA"/>
    <w:rsid w:val="00290332"/>
    <w:rsid w:val="002953B6"/>
    <w:rsid w:val="002B66B8"/>
    <w:rsid w:val="002B7A59"/>
    <w:rsid w:val="002C6B4B"/>
    <w:rsid w:val="002D540D"/>
    <w:rsid w:val="002D624D"/>
    <w:rsid w:val="002E0122"/>
    <w:rsid w:val="002E51A7"/>
    <w:rsid w:val="002E5A5F"/>
    <w:rsid w:val="002E5F77"/>
    <w:rsid w:val="002E71B2"/>
    <w:rsid w:val="002F1E81"/>
    <w:rsid w:val="00301142"/>
    <w:rsid w:val="003034F4"/>
    <w:rsid w:val="0031078D"/>
    <w:rsid w:val="00310D92"/>
    <w:rsid w:val="00313EBF"/>
    <w:rsid w:val="003160CB"/>
    <w:rsid w:val="0032106C"/>
    <w:rsid w:val="003222A3"/>
    <w:rsid w:val="00323141"/>
    <w:rsid w:val="00336205"/>
    <w:rsid w:val="00344079"/>
    <w:rsid w:val="00360A40"/>
    <w:rsid w:val="003807F6"/>
    <w:rsid w:val="003870C2"/>
    <w:rsid w:val="00392F0D"/>
    <w:rsid w:val="003B2412"/>
    <w:rsid w:val="003D127B"/>
    <w:rsid w:val="003D3B8A"/>
    <w:rsid w:val="003D54F8"/>
    <w:rsid w:val="003F4F5E"/>
    <w:rsid w:val="00400906"/>
    <w:rsid w:val="0042590E"/>
    <w:rsid w:val="00437F65"/>
    <w:rsid w:val="00460FEA"/>
    <w:rsid w:val="004670D3"/>
    <w:rsid w:val="00472767"/>
    <w:rsid w:val="004734B7"/>
    <w:rsid w:val="00481B88"/>
    <w:rsid w:val="00485B4F"/>
    <w:rsid w:val="004862D1"/>
    <w:rsid w:val="004A129A"/>
    <w:rsid w:val="004A7C88"/>
    <w:rsid w:val="004B2D5A"/>
    <w:rsid w:val="004D293D"/>
    <w:rsid w:val="004D70E8"/>
    <w:rsid w:val="004F3350"/>
    <w:rsid w:val="004F44FE"/>
    <w:rsid w:val="00501D98"/>
    <w:rsid w:val="005023E8"/>
    <w:rsid w:val="00506511"/>
    <w:rsid w:val="00512A47"/>
    <w:rsid w:val="00526EF0"/>
    <w:rsid w:val="00531A94"/>
    <w:rsid w:val="00531C68"/>
    <w:rsid w:val="00532119"/>
    <w:rsid w:val="005335F3"/>
    <w:rsid w:val="00543C38"/>
    <w:rsid w:val="00543D2D"/>
    <w:rsid w:val="00545A3D"/>
    <w:rsid w:val="00546DBB"/>
    <w:rsid w:val="00561A5B"/>
    <w:rsid w:val="00564784"/>
    <w:rsid w:val="0057074C"/>
    <w:rsid w:val="00573FBF"/>
    <w:rsid w:val="00574FF3"/>
    <w:rsid w:val="00581561"/>
    <w:rsid w:val="00582538"/>
    <w:rsid w:val="005838EA"/>
    <w:rsid w:val="00585EE1"/>
    <w:rsid w:val="00590C0E"/>
    <w:rsid w:val="005939E6"/>
    <w:rsid w:val="005A4227"/>
    <w:rsid w:val="005B20C7"/>
    <w:rsid w:val="005B229B"/>
    <w:rsid w:val="005B3518"/>
    <w:rsid w:val="005C11B6"/>
    <w:rsid w:val="005C56AE"/>
    <w:rsid w:val="005C7449"/>
    <w:rsid w:val="005D1369"/>
    <w:rsid w:val="005E6D99"/>
    <w:rsid w:val="005F2ADD"/>
    <w:rsid w:val="005F2C49"/>
    <w:rsid w:val="005F5D8E"/>
    <w:rsid w:val="005F7D4B"/>
    <w:rsid w:val="00600422"/>
    <w:rsid w:val="006013EB"/>
    <w:rsid w:val="0060479E"/>
    <w:rsid w:val="00604BE7"/>
    <w:rsid w:val="00616AED"/>
    <w:rsid w:val="00620A0C"/>
    <w:rsid w:val="0062728A"/>
    <w:rsid w:val="00632A4F"/>
    <w:rsid w:val="00632B56"/>
    <w:rsid w:val="006351E3"/>
    <w:rsid w:val="00644236"/>
    <w:rsid w:val="006471E5"/>
    <w:rsid w:val="00671D3B"/>
    <w:rsid w:val="006747BE"/>
    <w:rsid w:val="00684A5B"/>
    <w:rsid w:val="00686B4E"/>
    <w:rsid w:val="00693C2D"/>
    <w:rsid w:val="00694529"/>
    <w:rsid w:val="006A1F71"/>
    <w:rsid w:val="006B0639"/>
    <w:rsid w:val="006E5C68"/>
    <w:rsid w:val="006F328B"/>
    <w:rsid w:val="006F3D0E"/>
    <w:rsid w:val="006F56CA"/>
    <w:rsid w:val="006F5886"/>
    <w:rsid w:val="006F630B"/>
    <w:rsid w:val="00703B0B"/>
    <w:rsid w:val="00707734"/>
    <w:rsid w:val="00707E19"/>
    <w:rsid w:val="00712F7C"/>
    <w:rsid w:val="0072328A"/>
    <w:rsid w:val="007377B5"/>
    <w:rsid w:val="00746CC2"/>
    <w:rsid w:val="00753E14"/>
    <w:rsid w:val="00760323"/>
    <w:rsid w:val="00765600"/>
    <w:rsid w:val="00770244"/>
    <w:rsid w:val="00790F3C"/>
    <w:rsid w:val="00791C9F"/>
    <w:rsid w:val="00792AAB"/>
    <w:rsid w:val="007936E0"/>
    <w:rsid w:val="00793B47"/>
    <w:rsid w:val="007A12F6"/>
    <w:rsid w:val="007A1D0C"/>
    <w:rsid w:val="007A2A7B"/>
    <w:rsid w:val="007A4C94"/>
    <w:rsid w:val="007B2CFA"/>
    <w:rsid w:val="007C390B"/>
    <w:rsid w:val="007C553A"/>
    <w:rsid w:val="007D221D"/>
    <w:rsid w:val="007D4925"/>
    <w:rsid w:val="007F0C8A"/>
    <w:rsid w:val="007F11AB"/>
    <w:rsid w:val="008143CB"/>
    <w:rsid w:val="00823CA1"/>
    <w:rsid w:val="00840C63"/>
    <w:rsid w:val="008442D6"/>
    <w:rsid w:val="008513B9"/>
    <w:rsid w:val="00854AF3"/>
    <w:rsid w:val="00857C6B"/>
    <w:rsid w:val="008702D3"/>
    <w:rsid w:val="00875A5B"/>
    <w:rsid w:val="00876034"/>
    <w:rsid w:val="008827E7"/>
    <w:rsid w:val="00892DEA"/>
    <w:rsid w:val="00893387"/>
    <w:rsid w:val="008979E9"/>
    <w:rsid w:val="008A1696"/>
    <w:rsid w:val="008A4123"/>
    <w:rsid w:val="008B1857"/>
    <w:rsid w:val="008C28AF"/>
    <w:rsid w:val="008C58FE"/>
    <w:rsid w:val="008D60A0"/>
    <w:rsid w:val="008E258C"/>
    <w:rsid w:val="008E6C41"/>
    <w:rsid w:val="008F0816"/>
    <w:rsid w:val="008F4A4E"/>
    <w:rsid w:val="008F6BB7"/>
    <w:rsid w:val="00900F42"/>
    <w:rsid w:val="009172BA"/>
    <w:rsid w:val="00932784"/>
    <w:rsid w:val="00932E3C"/>
    <w:rsid w:val="00951661"/>
    <w:rsid w:val="009573D3"/>
    <w:rsid w:val="00972F34"/>
    <w:rsid w:val="009977FF"/>
    <w:rsid w:val="009A085B"/>
    <w:rsid w:val="009B7394"/>
    <w:rsid w:val="009C1DE6"/>
    <w:rsid w:val="009C1F0E"/>
    <w:rsid w:val="009D3E8C"/>
    <w:rsid w:val="009E3A0E"/>
    <w:rsid w:val="00A1314B"/>
    <w:rsid w:val="00A13160"/>
    <w:rsid w:val="00A1350C"/>
    <w:rsid w:val="00A137D3"/>
    <w:rsid w:val="00A2591A"/>
    <w:rsid w:val="00A341E2"/>
    <w:rsid w:val="00A44A8F"/>
    <w:rsid w:val="00A51D96"/>
    <w:rsid w:val="00A524BE"/>
    <w:rsid w:val="00A66152"/>
    <w:rsid w:val="00A76811"/>
    <w:rsid w:val="00A87DF9"/>
    <w:rsid w:val="00A9515E"/>
    <w:rsid w:val="00A95EE0"/>
    <w:rsid w:val="00A96F84"/>
    <w:rsid w:val="00AB72CD"/>
    <w:rsid w:val="00AC3953"/>
    <w:rsid w:val="00AC7150"/>
    <w:rsid w:val="00AD11DC"/>
    <w:rsid w:val="00AE1DCA"/>
    <w:rsid w:val="00AF5F7C"/>
    <w:rsid w:val="00B02207"/>
    <w:rsid w:val="00B03403"/>
    <w:rsid w:val="00B10324"/>
    <w:rsid w:val="00B376B1"/>
    <w:rsid w:val="00B620D9"/>
    <w:rsid w:val="00B6309C"/>
    <w:rsid w:val="00B633DB"/>
    <w:rsid w:val="00B639ED"/>
    <w:rsid w:val="00B66A8C"/>
    <w:rsid w:val="00B8061C"/>
    <w:rsid w:val="00B83BA2"/>
    <w:rsid w:val="00B853AA"/>
    <w:rsid w:val="00B875BF"/>
    <w:rsid w:val="00B91F62"/>
    <w:rsid w:val="00B91F7D"/>
    <w:rsid w:val="00B94E66"/>
    <w:rsid w:val="00BB2C98"/>
    <w:rsid w:val="00BB560F"/>
    <w:rsid w:val="00BD0B82"/>
    <w:rsid w:val="00BD3556"/>
    <w:rsid w:val="00BE1AB8"/>
    <w:rsid w:val="00BF4F5F"/>
    <w:rsid w:val="00C04D78"/>
    <w:rsid w:val="00C04EEB"/>
    <w:rsid w:val="00C075A4"/>
    <w:rsid w:val="00C10F12"/>
    <w:rsid w:val="00C11826"/>
    <w:rsid w:val="00C11CAD"/>
    <w:rsid w:val="00C17CA9"/>
    <w:rsid w:val="00C46D42"/>
    <w:rsid w:val="00C50C32"/>
    <w:rsid w:val="00C550B0"/>
    <w:rsid w:val="00C60178"/>
    <w:rsid w:val="00C603F1"/>
    <w:rsid w:val="00C61760"/>
    <w:rsid w:val="00C63CD6"/>
    <w:rsid w:val="00C87D95"/>
    <w:rsid w:val="00C9077A"/>
    <w:rsid w:val="00C95CD2"/>
    <w:rsid w:val="00C976B0"/>
    <w:rsid w:val="00CA051B"/>
    <w:rsid w:val="00CB1650"/>
    <w:rsid w:val="00CB3832"/>
    <w:rsid w:val="00CB3CBE"/>
    <w:rsid w:val="00CD3852"/>
    <w:rsid w:val="00CE1EA6"/>
    <w:rsid w:val="00CF03D8"/>
    <w:rsid w:val="00D00295"/>
    <w:rsid w:val="00D015D5"/>
    <w:rsid w:val="00D03D68"/>
    <w:rsid w:val="00D050E7"/>
    <w:rsid w:val="00D20733"/>
    <w:rsid w:val="00D266DD"/>
    <w:rsid w:val="00D32B04"/>
    <w:rsid w:val="00D374E7"/>
    <w:rsid w:val="00D63949"/>
    <w:rsid w:val="00D652E7"/>
    <w:rsid w:val="00D77BCF"/>
    <w:rsid w:val="00D84394"/>
    <w:rsid w:val="00D85039"/>
    <w:rsid w:val="00D95E55"/>
    <w:rsid w:val="00DB3664"/>
    <w:rsid w:val="00DC16FB"/>
    <w:rsid w:val="00DC4A65"/>
    <w:rsid w:val="00DC4F66"/>
    <w:rsid w:val="00DE53B2"/>
    <w:rsid w:val="00DE599C"/>
    <w:rsid w:val="00E05D63"/>
    <w:rsid w:val="00E10B44"/>
    <w:rsid w:val="00E11F02"/>
    <w:rsid w:val="00E15A46"/>
    <w:rsid w:val="00E2726B"/>
    <w:rsid w:val="00E33D4F"/>
    <w:rsid w:val="00E34D9E"/>
    <w:rsid w:val="00E37801"/>
    <w:rsid w:val="00E4525E"/>
    <w:rsid w:val="00E46EAA"/>
    <w:rsid w:val="00E5038C"/>
    <w:rsid w:val="00E50B69"/>
    <w:rsid w:val="00E5298B"/>
    <w:rsid w:val="00E54E0F"/>
    <w:rsid w:val="00E56EFB"/>
    <w:rsid w:val="00E6458F"/>
    <w:rsid w:val="00E7133F"/>
    <w:rsid w:val="00E7242D"/>
    <w:rsid w:val="00E73E65"/>
    <w:rsid w:val="00E85075"/>
    <w:rsid w:val="00E87E25"/>
    <w:rsid w:val="00E90018"/>
    <w:rsid w:val="00E90CF5"/>
    <w:rsid w:val="00EA04F1"/>
    <w:rsid w:val="00EA2FD3"/>
    <w:rsid w:val="00EB284E"/>
    <w:rsid w:val="00EB7CE9"/>
    <w:rsid w:val="00EC433F"/>
    <w:rsid w:val="00ED1FDE"/>
    <w:rsid w:val="00EF5712"/>
    <w:rsid w:val="00F031E3"/>
    <w:rsid w:val="00F06102"/>
    <w:rsid w:val="00F06EFB"/>
    <w:rsid w:val="00F1529E"/>
    <w:rsid w:val="00F16F07"/>
    <w:rsid w:val="00F3694C"/>
    <w:rsid w:val="00F45975"/>
    <w:rsid w:val="00F45B7C"/>
    <w:rsid w:val="00F45FCE"/>
    <w:rsid w:val="00F47F51"/>
    <w:rsid w:val="00F52FF5"/>
    <w:rsid w:val="00F82B2C"/>
    <w:rsid w:val="00F82DA0"/>
    <w:rsid w:val="00F867D5"/>
    <w:rsid w:val="00F9334F"/>
    <w:rsid w:val="00F97D7F"/>
    <w:rsid w:val="00FA122C"/>
    <w:rsid w:val="00FA3B95"/>
    <w:rsid w:val="00FC1278"/>
    <w:rsid w:val="00FD6EE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98"/>
    <w:rPr>
      <w:rFonts w:ascii="TimesET" w:hAnsi="TimesET"/>
    </w:rPr>
  </w:style>
  <w:style w:type="paragraph" w:styleId="1">
    <w:name w:val="heading 1"/>
    <w:basedOn w:val="a"/>
    <w:next w:val="a"/>
    <w:qFormat/>
    <w:rsid w:val="00501D9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01D9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01D9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01D9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01D9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01D9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01D9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01D9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98"/>
    <w:rPr>
      <w:rFonts w:ascii="TimesET" w:hAnsi="TimesET"/>
    </w:rPr>
  </w:style>
  <w:style w:type="paragraph" w:styleId="1">
    <w:name w:val="heading 1"/>
    <w:basedOn w:val="a"/>
    <w:next w:val="a"/>
    <w:qFormat/>
    <w:rsid w:val="00501D9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01D9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01D9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01D9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01D9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01D9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01D9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01D9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348</Words>
  <Characters>2417</Characters>
  <Application>Microsoft Office Word</Application>
  <DocSecurity>0</DocSecurity>
  <Lines>161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Лёксина М.А.</cp:lastModifiedBy>
  <cp:revision>25</cp:revision>
  <cp:lastPrinted>2019-12-11T12:06:00Z</cp:lastPrinted>
  <dcterms:created xsi:type="dcterms:W3CDTF">2021-03-04T13:21:00Z</dcterms:created>
  <dcterms:modified xsi:type="dcterms:W3CDTF">2021-05-26T11:27:00Z</dcterms:modified>
</cp:coreProperties>
</file>