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049A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6D2">
        <w:rPr>
          <w:rFonts w:ascii="Times New Roman" w:hAnsi="Times New Roman"/>
          <w:bCs/>
          <w:sz w:val="28"/>
          <w:szCs w:val="28"/>
        </w:rPr>
        <w:t>от 31 мая 2021 г. № 143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A26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32F5B" w:rsidTr="00C32F5B">
        <w:trPr>
          <w:trHeight w:val="1712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284" w:type="dxa"/>
              <w:right w:w="108" w:type="dxa"/>
            </w:tcMar>
          </w:tcPr>
          <w:p w:rsidR="00C32F5B" w:rsidRDefault="00DF2BB6" w:rsidP="00C32F5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2F5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32F5B" w:rsidRDefault="00DF2BB6" w:rsidP="00C32F5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32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5B">
              <w:rPr>
                <w:rFonts w:ascii="Times New Roman" w:hAnsi="Times New Roman"/>
                <w:sz w:val="28"/>
                <w:szCs w:val="28"/>
              </w:rPr>
              <w:t>области от 29.10.2019 № 333 «Об утверждении</w:t>
            </w:r>
          </w:p>
          <w:p w:rsidR="00C32F5B" w:rsidRDefault="00DF2BB6" w:rsidP="00C32F5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sz w:val="28"/>
                <w:szCs w:val="28"/>
              </w:rPr>
              <w:t>Порядка определения</w:t>
            </w:r>
            <w:r w:rsidR="00C32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5B">
              <w:rPr>
                <w:rFonts w:ascii="Times New Roman" w:hAnsi="Times New Roman"/>
                <w:sz w:val="28"/>
                <w:szCs w:val="28"/>
              </w:rPr>
              <w:t>объема и предоставления субсидий</w:t>
            </w:r>
          </w:p>
          <w:p w:rsidR="000D5EED" w:rsidRPr="00C32F5B" w:rsidRDefault="00DF2BB6" w:rsidP="00C32F5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sz w:val="28"/>
                <w:szCs w:val="28"/>
              </w:rPr>
              <w:t>социально ориентированным некоммерческим организациям»</w:t>
            </w:r>
          </w:p>
        </w:tc>
      </w:tr>
      <w:tr w:rsidR="000D5EED" w:rsidRPr="00C32F5B">
        <w:trPr>
          <w:jc w:val="right"/>
        </w:trPr>
        <w:tc>
          <w:tcPr>
            <w:tcW w:w="5000" w:type="pct"/>
            <w:gridSpan w:val="3"/>
          </w:tcPr>
          <w:p w:rsidR="00FE69B0" w:rsidRPr="00C32F5B" w:rsidRDefault="00FE69B0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Правительство Рязанской области </w:t>
            </w:r>
            <w:r w:rsidR="00A04C1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ПОСТАНОВЛЯЕТ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E69B0" w:rsidRPr="00C32F5B" w:rsidRDefault="00FE69B0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</w:t>
            </w:r>
            <w:hyperlink r:id="rId16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приложение</w:t>
              </w:r>
            </w:hyperlink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постановлению Правительства Рязанской области </w:t>
            </w:r>
            <w:r w:rsidR="00DF2B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29.10.2019 № 333 «Об утверждении Порядка определения объема и предоставления субсидий социально ориентированным некоммерческим организациям»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E574BE" w:rsidRPr="00C32F5B" w:rsidRDefault="00FE69B0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E574B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 слова «, </w:t>
            </w:r>
            <w:hyperlink r:id="rId17" w:history="1">
              <w:r w:rsidR="00E574BE"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="00E574B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исключить;</w:t>
            </w:r>
          </w:p>
          <w:p w:rsidR="005816F4" w:rsidRPr="00C32F5B" w:rsidRDefault="005816F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2 дополнить абзацем следующе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содержания:</w:t>
            </w:r>
          </w:p>
          <w:p w:rsidR="005816F4" w:rsidRPr="00C32F5B" w:rsidRDefault="005816F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      </w:r>
            <w:proofErr w:type="gramStart"/>
            <w:r w:rsidR="00D6343E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="00D6343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E2773" w:rsidRPr="00C32F5B" w:rsidRDefault="007E2773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9327C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первый </w:t>
            </w:r>
            <w:r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29327C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изложить в следующей редакции:</w:t>
            </w:r>
          </w:p>
          <w:p w:rsidR="007E2773" w:rsidRPr="00C32F5B" w:rsidRDefault="007E2773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«3.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Субсидии некоммерческим организациям </w:t>
            </w:r>
            <w:r w:rsidR="0002224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предоставляются по результатам </w:t>
            </w:r>
            <w:r w:rsidR="004610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конкурсного отбора на предоставление субсидий некоммерческим организациям</w:t>
            </w:r>
            <w:r w:rsidR="0002224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610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Конкурсный о</w:t>
            </w:r>
            <w:r w:rsidR="004610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тбор некоммерческих организаций проводится способом запроса предложений на основании заявок на участие в отборе для получения субсидий, направленных для участия в отборе, исходя из соответствия некоммерческих организаций категории, предусмотренной пунктом 2 настоящего Порядка, </w:t>
            </w:r>
            <w:r w:rsidR="008114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</w:t>
            </w:r>
            <w:r w:rsidR="004610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критериям отбора, предусмотренным пунктом 7 настоящего Порядка 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(далее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212238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о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тбор)</w:t>
            </w:r>
            <w:proofErr w:type="gramStart"/>
            <w:r w:rsidR="004610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2224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="0002224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5816F4" w:rsidRPr="00C32F5B" w:rsidRDefault="002C0739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2C0739" w:rsidRPr="00C32F5B" w:rsidRDefault="005816F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третий </w:t>
            </w:r>
            <w:r w:rsidR="002C073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5816F4" w:rsidRPr="00C32F5B" w:rsidRDefault="002C0739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целях предоставления субсидий приказом министерства 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устанавл</w:t>
            </w:r>
            <w:r w:rsidR="0029327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иваются сроки проведения отбора (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и время начала и окончания приема заявок на участие в отборе</w:t>
            </w:r>
            <w:r w:rsidR="0029327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которые не могут </w:t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быть меньше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календарных дней, следующих за днем размещения объявления о проведении отбора</w:t>
            </w:r>
            <w:proofErr w:type="gramStart"/>
            <w:r w:rsidR="005816F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C45289" w:rsidRPr="00C32F5B" w:rsidRDefault="00C45289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пункт 5 </w:t>
            </w:r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абзацем следующе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содержания</w:t>
            </w:r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C0A59" w:rsidRPr="00C32F5B" w:rsidRDefault="00C45289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29327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Размер</w:t>
            </w:r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9327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субсидии определяется </w:t>
            </w:r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пунктом 8 настоящего Порядка</w:t>
            </w:r>
            <w:proofErr w:type="gramStart"/>
            <w:r w:rsidR="000C0A5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41243" w:rsidRPr="00C32F5B" w:rsidRDefault="00841243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6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«6. Условия предоставления субсидий некоммерческим организациям: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некоммерческая организация не является государственной корпорацией, государственной компанией, общественным объединением, являющимся политической партией, государственным учреждением, муниципальным учреждением;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период 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даты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государственной регистрации некоммерческой организации в качестве юридического лица по дату подачи заявки составляет не менее одного года;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календарных дней до даты подачи заявки;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дату подачи заявки некоммерческая организация не должна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согласие некоммерческой организации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у некоммерческой организации счета, открытого в российской кредитной организации;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наличие у некоммерческой организации нежилого помещения, здания, сооружения, принадлежащего ей на праве собственности, договора (соглашения) аренды нежилого помещения, здания, сооружения или договора безвозмездного пользования нежилым помещением, зданием, сооружением в целях, указанных в </w:t>
            </w:r>
            <w:hyperlink r:id="rId18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Порядка;</w:t>
            </w:r>
          </w:p>
          <w:p w:rsidR="003E79DA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осуществление некоммерческой организацией затрат на цели, указанные в </w:t>
            </w:r>
            <w:hyperlink r:id="rId19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Порядка;</w:t>
            </w:r>
          </w:p>
          <w:p w:rsidR="00841243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д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ату подачи заявки некоммерческие организации не должны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являться иностранным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юридическим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лицами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а также российским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юридическим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лицами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      </w:r>
            <w:proofErr w:type="gramEnd"/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проведении</w:t>
            </w:r>
            <w:proofErr w:type="gramEnd"/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финансовых операций (офшорные зоны), в совокупности превышает 50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75CDD" w:rsidRPr="00C32F5B" w:rsidRDefault="00B75CDD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дату подачи заявки 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некоммерческие организации не получаю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 </w:t>
            </w:r>
            <w:r w:rsidR="00D51D0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средства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областного бюджета на основании иных нормативных правовых актов на цели, указанные в пункте 2 настоящего Порядка; </w:t>
            </w:r>
          </w:p>
          <w:p w:rsidR="004C1006" w:rsidRPr="00C32F5B" w:rsidRDefault="000E6692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4C100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достижение значений результата предоставления субсидии и показателя, необходимого для достижения результата предоставления субсидии, установленных в соглашении о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предоставлении субсидии (далее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Соглашение)</w:t>
            </w:r>
            <w:r w:rsidR="004C100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1243" w:rsidRPr="00C32F5B" w:rsidRDefault="00B75CDD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согласия некоммерческих организаций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размещение в информационно-телекоммуникационной сети «Интер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нет» информации о некоммерческих организациях, о подаваемых 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ими 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заявках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иной информации о некоммерческих организациях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связанной с соответствующим отбором</w:t>
            </w:r>
            <w:proofErr w:type="gramStart"/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hyperlink r:id="rId20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дополнить</w:t>
              </w:r>
            </w:hyperlink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пунктом 6.1 следующего содержания: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«6.1. Результатом предоставления субсидии является выполнение показателя, необходимого для достижения результата, не позднее 31 декабря текущего финансового года.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Показателем, необходимым для достижения результата предоставления субсидии, является проведение 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менее одного мероприятия с использованием нежилых помещений, зданий, сооружени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й, принадлежащих некоммерческим организациям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праве собственности, договора (соглашения) аренды нежилого помещения, здания, сооружения или договора безвозмездного пользования нежилым помещением, зданием, сооружением в целях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осуществления видов деятельности, предусмотренных статьей 31.1 Федерального закона от 12.01.1996 №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E669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7-ФЗ «О некоммерческих организациях»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Значения результата предоставления субсидии, показателя, необходимого для достижения результата предоставления субсидии, у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станавливаются министерством в 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оглашении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841243" w:rsidRPr="00C32F5B" w:rsidRDefault="00841243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 9 изложить в следующей редакции:</w:t>
            </w:r>
          </w:p>
          <w:p w:rsidR="00E33DBF" w:rsidRPr="00C32F5B" w:rsidRDefault="00841243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«9. </w:t>
            </w:r>
            <w:proofErr w:type="gramStart"/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целях информирования некоммерческих организаций о предоставлении субсидии приказом министерства утверждается извещение о начале приема заявок и документов, предусмотренных </w:t>
            </w:r>
            <w:hyperlink r:id="rId21" w:history="1">
              <w:r w:rsidR="00E33DBF"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10</w:t>
              </w:r>
            </w:hyperlink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</w:t>
            </w:r>
            <w:r w:rsidR="00212238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извещение)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которое размещается на едином портале и на официальном сайте министерства по адресу: minter.ryazangov.ru (далее </w:t>
            </w:r>
            <w:r w:rsidR="00212238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сайт министерства) не позднее 3 рабочих дней до даты начала приема заявок.</w:t>
            </w:r>
            <w:proofErr w:type="gramEnd"/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Извещение должно содержать следующие сведения:</w:t>
            </w:r>
          </w:p>
          <w:p w:rsidR="00E33DBF" w:rsidRPr="00C32F5B" w:rsidRDefault="00D6343E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наименование, местонахождение, почтовый адрес, адрес электронной почты министерства;</w:t>
            </w:r>
          </w:p>
          <w:p w:rsidR="00E33DBF" w:rsidRPr="00C32F5B" w:rsidRDefault="00D6343E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результаты предоставления субсидии в соответствии с </w:t>
            </w:r>
            <w:hyperlink r:id="rId22" w:history="1">
              <w:r w:rsidR="00E33DBF"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6</w:t>
              </w:r>
            </w:hyperlink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 настоящего Порядка;</w:t>
            </w:r>
          </w:p>
          <w:p w:rsidR="00E33DBF" w:rsidRPr="00C32F5B" w:rsidRDefault="00212238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информацию</w:t>
            </w:r>
            <w:r w:rsidR="00C0359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 условиях, которым должны соответствовать некоммерческие организации в соответствии с пунктом 6 настоящего Порядка, и перечне документов, представляемых ими для подтверждения соответствия указанным условиям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B4F7E" w:rsidRPr="00C32F5B" w:rsidRDefault="00CB4F7E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порядок подачи заявок некоммерческими организациями и требования, предъявляемые к форме и содержанию заявок;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порядок отзыва заявок, порядок возврата заявок, 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определяющий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основания для возврата заявок, порядок внесения изменений в заявки;</w:t>
            </w:r>
          </w:p>
          <w:p w:rsidR="00CB4F7E" w:rsidRPr="00C32F5B" w:rsidRDefault="00BC505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CB4F7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орядок рассмотрения и оценки заявок некоммерческих организаций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C505F" w:rsidRPr="00C32F5B" w:rsidRDefault="00BC505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порядок предоставления некоммерческим организациям разъяснений положений извещения, даты начала и окончания срока такого предоставления;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срок, в течение которого </w:t>
            </w:r>
            <w:r w:rsidR="00BC505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некоммерческие организации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должн</w:t>
            </w:r>
            <w:r w:rsidR="00BC505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подписать 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Соглашение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C505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условия признания </w:t>
            </w:r>
            <w:r w:rsidR="00BC505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некоммерческих организаций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уклонивш</w:t>
            </w:r>
            <w:r w:rsidR="00BC505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ими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ся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заключения </w:t>
            </w:r>
            <w:r w:rsidR="00E73C2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Соглашения</w:t>
            </w:r>
            <w:r w:rsidR="00BC505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1243" w:rsidRPr="00C32F5B" w:rsidRDefault="00BC505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дата </w:t>
            </w:r>
            <w:r w:rsidR="00C0359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размещения результатов отбора на едином портале и на сайте министерства, которая не может быть позднее 14-го календарного дня, следующего за днем определения победителей отбора</w:t>
            </w:r>
            <w:proofErr w:type="gramStart"/>
            <w:r w:rsidR="00C87A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84124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8F0137" w:rsidRPr="00C32F5B" w:rsidRDefault="008F0137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пункт 10 дополнить </w:t>
            </w:r>
            <w:r w:rsidR="008B41A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подпунктом 10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</w:t>
            </w:r>
            <w:r w:rsidR="00CD039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167868" w:rsidRPr="00C32F5B" w:rsidRDefault="004B4C0C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«10)</w:t>
            </w:r>
            <w:r w:rsidR="008B41A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</w:t>
            </w:r>
            <w:r w:rsidR="00D16C9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альные данные)</w:t>
            </w:r>
            <w:proofErr w:type="gramStart"/>
            <w:r w:rsidR="00D16C9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8B41A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B41AA" w:rsidRPr="00C32F5B" w:rsidRDefault="00D6343E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11 дополнить абзацем</w:t>
            </w:r>
            <w:r w:rsidR="009B17D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8F0137" w:rsidRPr="00C32F5B" w:rsidRDefault="00E73C2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«Некоммерческие организации</w:t>
            </w:r>
            <w:r w:rsidR="008F013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вправе на основании письменного заявления в адрес </w:t>
            </w:r>
            <w:r w:rsidR="009B17D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8F013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инистерства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изменения в поданную заявку, </w:t>
            </w:r>
            <w:r w:rsidR="008F013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отозвать заявку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даты окончания приема заявок, установленной в извещении</w:t>
            </w:r>
            <w:proofErr w:type="gramStart"/>
            <w:r w:rsidR="008F013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167868" w:rsidRPr="00C32F5B" w:rsidRDefault="00167868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9965B6" w:rsidRPr="00C32F5B" w:rsidRDefault="00BC59D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 Министерство в течение 15 рабочих дней после окончания срока приема заявок:</w:t>
            </w:r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 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      </w:r>
            <w:r w:rsidRPr="00C32F5B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государственных и муниципальных услуг, предусмотренных частью 1 статьи 1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 от 27.07.2010 № 210-ФЗ «Об организации предоставления государственных и муниципальных услуг»;</w:t>
            </w:r>
            <w:proofErr w:type="gramEnd"/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осуществляет проверку достоверности представленной н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екоммерческими организациями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информации путем соотнесения ее с информацией, содержащейся в Едином федеральном реестре сведений о банкротстве, о проведении в отношении организации процедур, применяемых в деле о банкротстве, предусмотренных статьей 27 Федерального закона от 26.10.2002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деятельности в соответствии со статьей 7.1 Федерального закона от 08.08.2001 № 129-ФЗ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      </w:r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осуществляет обязательную проверку условий, целей и порядка предоставления субсидий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(за исключением условия, предусмотренного подпунктом 1</w:t>
            </w:r>
            <w:r w:rsidR="008A2599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6 настоящего Порядка)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Проверка в соответствии с настоящим Порядком заключается в рассмотрении документов и информации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представленных некоммерческими организациями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 также </w:t>
            </w:r>
            <w:r w:rsidRPr="00C32F5B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информации, запрашиваемой министерством посредством межведомственных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запросов, анализе содержащейся в них информации на предмет соблюдения организацией условий, целей и порядка предоставления субсидий;</w:t>
            </w:r>
          </w:p>
          <w:p w:rsidR="00BC59DB" w:rsidRPr="00C32F5B" w:rsidRDefault="00BC59D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8114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осуществляет рассмотрение заявок и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принимает 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одно из решений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приказа министерства:</w:t>
            </w:r>
          </w:p>
          <w:p w:rsidR="00167868" w:rsidRPr="00C32F5B" w:rsidRDefault="00BC59D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отклонении заявок некоммерческих организаций с указанием оснований отклонения, указанных  в абзац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 пятом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девятом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подпункта;</w:t>
            </w:r>
          </w:p>
          <w:p w:rsidR="00BC59DB" w:rsidRPr="00C32F5B" w:rsidRDefault="00EA2DA1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предоставлении субсидий некоммерческим организациям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об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отказе в предоставлении субсидий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C59DB" w:rsidRPr="00C32F5B" w:rsidRDefault="00BC59D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Основаниями</w:t>
            </w:r>
            <w:r w:rsidR="009C35E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откло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нения заявок </w:t>
            </w:r>
            <w:r w:rsidR="009C35E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являются:</w:t>
            </w:r>
          </w:p>
          <w:p w:rsidR="009C35ED" w:rsidRPr="00C32F5B" w:rsidRDefault="009C35ED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некоммерческих организаций категории, предусмотренной пунктом 2 настоящего Порядка;</w:t>
            </w:r>
          </w:p>
          <w:p w:rsidR="009C35ED" w:rsidRPr="00C32F5B" w:rsidRDefault="009C35ED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несоблюдение некоммерческими организациями условий, предусмотренных пунктом 6 настоящего Порядка</w:t>
            </w:r>
            <w:r w:rsidR="0037165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(за исключением условия, предусмотренного подпунктом 1</w:t>
            </w:r>
            <w:r w:rsidR="00792FB0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7165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6 настоящего Порядка)</w:t>
            </w:r>
            <w:r w:rsidR="00575A0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75A02" w:rsidRPr="00C32F5B" w:rsidRDefault="00575A02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представленных некоммерческими организациями заявок и документов требованиям к заявкам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некоммерческих организаций, установленным в 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извещении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проведении отбора;</w:t>
            </w:r>
          </w:p>
          <w:p w:rsidR="00575A02" w:rsidRPr="00C32F5B" w:rsidRDefault="00575A02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недостоверность 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представленной некоммерческими организациями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информации, в том числе информации о месте нах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ождения и адресе некоммерческих организаций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75A02" w:rsidRPr="00C32F5B" w:rsidRDefault="00C32F5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75A0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подача некоммерческими организациями заявок после даты, определенной для подачи заявок.</w:t>
            </w:r>
          </w:p>
          <w:p w:rsidR="00575A02" w:rsidRPr="00C32F5B" w:rsidRDefault="00575A02" w:rsidP="00D634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Основания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отказа в предостав</w:t>
            </w:r>
            <w:r w:rsidR="00EA2DA1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лении субсидий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6343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являются:</w:t>
            </w:r>
          </w:p>
          <w:p w:rsidR="009D7A62" w:rsidRPr="00C32F5B" w:rsidRDefault="009D7A62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некоммерческих организаций критериям отбора, предусмотренным пунктом 7 настоящего Порядка;</w:t>
            </w:r>
          </w:p>
          <w:p w:rsidR="007D47ED" w:rsidRPr="00C32F5B" w:rsidRDefault="007D47ED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представленных некоммерческими организациями документов и (или) содержащейся в них информации условиям предоставления субсидий или непредставление (представление не в полном объеме) указанных документов;</w:t>
            </w:r>
          </w:p>
          <w:p w:rsidR="00575A02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- установление факта недостовернос</w:t>
            </w:r>
            <w:r w:rsidR="009D7A62" w:rsidRPr="00C32F5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ти представленной некоммерческими организациями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информации.</w:t>
            </w:r>
          </w:p>
          <w:p w:rsidR="00BC59DB" w:rsidRPr="00C32F5B" w:rsidRDefault="009D7A62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Некоммерческие организации, соответствующие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условиям, предусмотренным пунктом 6 настоящего Порядка (за исключением условия, предусмотренного подпунктом 1</w:t>
            </w:r>
            <w:r w:rsidR="00792FB0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6 настоящего Порядка), 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критериям о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тбора, предусмотренным пунктом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настоящего Порядка, признаю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тся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победителями</w:t>
            </w:r>
            <w:r w:rsidR="00575A02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отбора</w:t>
            </w:r>
            <w:r w:rsidR="00BC59D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 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министерства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отклонении заявок, о предоставлении или об отказе в предоставлении субсидии содержит списки некоммерческих организаций, заявки которых были отклонены, с указанием причин их отклонения, 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некоммерческих организаций, прошедших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отбор, в порядке очередности подачи документов с указанием размеров предоставляемых субсидий, список некоммерческих организаций, которым от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казано в предоставлении субсидий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 указанием оснований отказа в предоставлении 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субсидий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не уведомляет некоммерческие организации о результатах отбора.</w:t>
            </w:r>
          </w:p>
          <w:p w:rsidR="009965B6" w:rsidRPr="00C32F5B" w:rsidRDefault="009965B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Отбор, для участия в котором допущена только одна некоммерческая организация, признается состоявшимся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45A73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85109F" w:rsidRPr="00C32F5B" w:rsidRDefault="00E0603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-15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5109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A50C57" w:rsidRPr="00C32F5B" w:rsidRDefault="0085109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 В</w:t>
            </w:r>
            <w:r w:rsidR="00A50C5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течение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рабочих дней, следующих за днем подписания приказа министерства, на едином портале и на сайте министерства</w:t>
            </w:r>
            <w:r w:rsidR="00A50C5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размещается следующая информация:</w:t>
            </w:r>
          </w:p>
          <w:p w:rsidR="00A50C57" w:rsidRPr="00C32F5B" w:rsidRDefault="00A50C57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дата, время и место проведения рассмотрения заявок;</w:t>
            </w:r>
          </w:p>
          <w:p w:rsidR="00A50C57" w:rsidRPr="00C32F5B" w:rsidRDefault="00A50C57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 некоммерческих организациях, заявки которых были рассмотрены;</w:t>
            </w:r>
          </w:p>
          <w:p w:rsidR="00A50C57" w:rsidRPr="00C32F5B" w:rsidRDefault="00A50C57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 некоммерческих организациях, заявки которых были отклонены, с указанием причин их отклонения, в том числе положений извещения, которым не соответствуют заявки;</w:t>
            </w:r>
          </w:p>
          <w:p w:rsidR="00E06036" w:rsidRPr="00C32F5B" w:rsidRDefault="00A50C57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победителя отбора (далее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212238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–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получатель су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бсидии), с которым заключается 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оглашение, и разме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 предоставляемой ему субсидии.</w:t>
            </w:r>
            <w:r w:rsidR="00E0603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266D4" w:rsidRPr="00C32F5B" w:rsidRDefault="002266D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14. 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в течение 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рабочих дней со дня 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принятия министерством решения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предоставлении субсидии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заключает с </w:t>
            </w:r>
            <w:r w:rsidR="00691207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получателем субсидии Соглашение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типовой формой, утвержденной министерством финансов Рязанской области.</w:t>
            </w:r>
          </w:p>
          <w:p w:rsidR="002266D4" w:rsidRPr="00C32F5B" w:rsidRDefault="002266D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оглашении, в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оглашении предусматриваются условия о согласовании новых условий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оглашения или о расторжении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оглашения при </w:t>
            </w:r>
            <w:proofErr w:type="spell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недостижении</w:t>
            </w:r>
            <w:proofErr w:type="spell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согласия по новым условиям.</w:t>
            </w:r>
          </w:p>
          <w:p w:rsidR="00E33DBF" w:rsidRPr="00C32F5B" w:rsidRDefault="006C29C6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2266D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в срок, не превышающий 5 рабочих дней, следующих за днем подписания приказа министерства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предоставлении субсидий,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266D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получатель субсидии не подписал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266D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оглашение, министерство принимает решение о признании его уклонившимся от заключения </w:t>
            </w:r>
            <w:r w:rsidR="00E33DBF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266D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оглашения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форме приказа министерства.</w:t>
            </w:r>
          </w:p>
          <w:p w:rsidR="00781C14" w:rsidRPr="00C32F5B" w:rsidRDefault="00781C14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 Министерство перечисляет субсиди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расчетны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счет, открыты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получателем субсидии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кредитных организациях, в срок не позднее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10-го рабочего дня после принятия министерством решения о предоставлении субсидии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hyperlink r:id="rId23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дополнить</w:t>
              </w:r>
            </w:hyperlink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новыми пунктами 1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Получатель субсидии 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срок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15 января года, следующего за годом предоставления субсидии, представляет в министерство 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сопроводительным письмом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 о достижении результата предо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ставления субсидии и показателя, необходимого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достижения результата предоставления с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убсидии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по форме, утверждаемой Соглашением (далее </w:t>
            </w:r>
            <w:r w:rsidR="00212238" w:rsidRPr="00C32F5B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Отчет).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 подается в министерство получателем субсидии лично или через представителя на бумажном носителе.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обязательную проверку достижения получателем субсидии результата предо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ставления субсидии и показателя, необходимого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достижения результата предоставления субсидии.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достижения получателем субсидии результата предо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ставления субсидии и показателя, необходимого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достижения результата предоставления субсидии, проводится на основании Отчета до 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февраля года, следующего за годом предоставления субсидии.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даты начала и окончания проверки;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получателя субсидии;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и предмет проведения проверки;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5A100C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 проведенной проверки отражаются в акте о проведении п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роверки,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составленном 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форме, утвержденной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министерством</w:t>
            </w:r>
            <w:r w:rsidR="005A100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течение 5 рабочих дней, следующих за днем окончания проведения проверки.</w:t>
            </w:r>
          </w:p>
          <w:p w:rsidR="00E06036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Копия акта о проведении проверки в течение 3 рабочих дней, следующих за днем его 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подписания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 или иным способом, позволяющим подтвердить факт его получения.»;</w:t>
            </w:r>
          </w:p>
          <w:p w:rsidR="009965B6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24" w:history="1">
              <w:r w:rsidR="00781C14"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</w:t>
              </w:r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1</w:t>
              </w:r>
            </w:hyperlink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считать пункт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в нем</w:t>
            </w:r>
            <w:r w:rsidR="00DE4C2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6343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первый 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после слов «соблюдения получателем субсидии условий» </w:t>
            </w:r>
            <w:r w:rsidR="00C87A50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</w:t>
            </w:r>
            <w:r w:rsidR="00C87A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</w:t>
            </w:r>
            <w:r w:rsidR="00C87A50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965B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словами «, </w:t>
            </w:r>
            <w:r w:rsidR="009965B6" w:rsidRPr="00C32F5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целей и порядка»;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12238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25" w:history="1">
              <w:r w:rsidRPr="00C32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 17</w:t>
              </w:r>
            </w:hyperlink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считать пунктом 19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в нем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6343E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второй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следующей редакции:</w:t>
            </w:r>
          </w:p>
          <w:p w:rsidR="00E33DBF" w:rsidRPr="00C32F5B" w:rsidRDefault="00E33DBF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«Министерство в течение 15 рабочих дней со дня получения информации</w:t>
            </w:r>
            <w:r w:rsidR="0028199C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органа государственного финансового контроля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 установлении факта нарушения условий предоставления субсидий, а также в случае </w:t>
            </w:r>
            <w:proofErr w:type="spell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недостижения</w:t>
            </w:r>
            <w:proofErr w:type="spell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значений результ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ата</w:t>
            </w:r>
            <w:r w:rsidR="00E0603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показателя, необходимого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дости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жения результата предоставления субсидии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установленных в С</w:t>
            </w:r>
            <w:r w:rsidR="00E0603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оглашении,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0603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направляет получателю субсидии письменное уведомление о необходимости возврата субсидии в течение 30 рабочих дней со дня получения такого уведомления на</w:t>
            </w:r>
            <w:proofErr w:type="gramEnd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указанный в нем расчетный счет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5F4B5B" w:rsidRPr="00C32F5B" w:rsidRDefault="00D6343E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F4B5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</w:t>
            </w:r>
            <w:r w:rsidR="005F4B5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определения объема и предоставления субсидий социально ориентированным некоммерческим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организациям</w:t>
            </w:r>
            <w:r w:rsidR="005F4B5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F4B5B" w:rsidRPr="00C32F5B" w:rsidRDefault="005F4B5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третий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51D0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четвертый</w:t>
            </w:r>
            <w:r w:rsidR="003E79DA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3E79DA" w:rsidRPr="00C32F5B" w:rsidRDefault="005F4B5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«Настоящим подтверждаю, что вся информация, представленная в заявлении, а также дополнительные материалы являются достоверными; некоммерческая организация не находится в процессе реорганизации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(за исключением реорганизации в форме присоединения к некоммерческой организации другого юридического лица)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ликвидации, в отношении </w:t>
            </w:r>
            <w:r w:rsidR="006C29C6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неё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Федерации.</w:t>
            </w:r>
            <w:proofErr w:type="gramEnd"/>
          </w:p>
          <w:p w:rsidR="005F4B5B" w:rsidRPr="00C32F5B" w:rsidRDefault="003E79DA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Некоммерческая организация на дату подачи заявки не получала </w:t>
            </w:r>
            <w:r w:rsidR="00D51D0D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средства 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областного бюджета на основании иных нормативных правовых актов на цели, указанные в пункте 2 настоящего Порядка</w:t>
            </w:r>
            <w:proofErr w:type="gramStart"/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r w:rsidR="005F4B5B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5F4B5B" w:rsidRPr="00C32F5B" w:rsidRDefault="005F4B5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дополнить новым абзацем </w:t>
            </w:r>
            <w:r w:rsidR="00D634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пятым</w:t>
            </w: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D13643" w:rsidRPr="00C32F5B" w:rsidRDefault="005F4B5B" w:rsidP="00C32F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«На размещение в информационно-телекоммуникационной сети «Интернет» информации о некоммерческой организации, о подаваемой заявке, иной информации о некоммерческой организации, связанной с соответствующим</w:t>
            </w:r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конкурсным отбором, согласен</w:t>
            </w:r>
            <w:proofErr w:type="gramStart"/>
            <w:r w:rsidR="00781C14" w:rsidRPr="00C32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.».</w:t>
            </w:r>
            <w:proofErr w:type="gramEnd"/>
          </w:p>
        </w:tc>
      </w:tr>
      <w:tr w:rsidR="000D5EED" w:rsidRPr="00C32F5B">
        <w:trPr>
          <w:trHeight w:val="309"/>
          <w:jc w:val="right"/>
        </w:trPr>
        <w:tc>
          <w:tcPr>
            <w:tcW w:w="2087" w:type="pct"/>
          </w:tcPr>
          <w:p w:rsidR="00683693" w:rsidRPr="00C32F5B" w:rsidRDefault="00683693" w:rsidP="00C32F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683693" w:rsidP="00C32F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683693" w:rsidP="00C32F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0D5EED" w:rsidP="00C32F5B">
            <w:pPr>
              <w:rPr>
                <w:rFonts w:ascii="Times New Roman" w:hAnsi="Times New Roman"/>
                <w:sz w:val="28"/>
                <w:szCs w:val="28"/>
              </w:rPr>
            </w:pPr>
            <w:r w:rsidRPr="00C32F5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C32F5B" w:rsidRDefault="000D5EED" w:rsidP="00C32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32F5B" w:rsidRDefault="00683693" w:rsidP="00C32F5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683693" w:rsidP="00C32F5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683693" w:rsidP="00C32F5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32F5B" w:rsidRDefault="002E2737" w:rsidP="00C32F5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32F5B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C32F5B">
              <w:rPr>
                <w:rFonts w:ascii="Times New Roman" w:hAnsi="Times New Roman"/>
                <w:sz w:val="28"/>
                <w:szCs w:val="28"/>
              </w:rPr>
              <w:t>.</w:t>
            </w:r>
            <w:r w:rsidRPr="00C32F5B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C32F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32F5B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C32F5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C32F5B" w:rsidRDefault="00460FEA" w:rsidP="00C32F5B">
      <w:pPr>
        <w:jc w:val="both"/>
        <w:rPr>
          <w:rFonts w:ascii="Times New Roman" w:hAnsi="Times New Roman"/>
          <w:sz w:val="28"/>
          <w:szCs w:val="28"/>
        </w:rPr>
      </w:pPr>
    </w:p>
    <w:p w:rsidR="009777DC" w:rsidRPr="00C32F5B" w:rsidRDefault="009777DC" w:rsidP="00C32F5B">
      <w:pPr>
        <w:jc w:val="both"/>
        <w:rPr>
          <w:rFonts w:ascii="Times New Roman" w:hAnsi="Times New Roman"/>
          <w:sz w:val="28"/>
          <w:szCs w:val="28"/>
        </w:rPr>
      </w:pPr>
    </w:p>
    <w:sectPr w:rsidR="009777DC" w:rsidRPr="00C32F5B" w:rsidSect="00D6343E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54" w:rsidRDefault="00C51954">
      <w:r>
        <w:separator/>
      </w:r>
    </w:p>
  </w:endnote>
  <w:endnote w:type="continuationSeparator" w:id="0">
    <w:p w:rsidR="00C51954" w:rsidRDefault="00C5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50" w:rsidRDefault="00C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B049A1">
          <w:pPr>
            <w:pStyle w:val="a6"/>
          </w:pPr>
          <w:r>
            <w:rPr>
              <w:noProof/>
            </w:rPr>
            <w:drawing>
              <wp:inline distT="0" distB="0" distL="0" distR="0" wp14:anchorId="4BFFEAF4" wp14:editId="33E56CEE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B049A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90BB95" wp14:editId="627903CA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D6343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18242  28.05.2021 16:58:50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54" w:rsidRDefault="00C51954">
      <w:r>
        <w:separator/>
      </w:r>
    </w:p>
  </w:footnote>
  <w:footnote w:type="continuationSeparator" w:id="0">
    <w:p w:rsidR="00C51954" w:rsidRDefault="00C51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50" w:rsidRDefault="00C87A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50" w:rsidRDefault="00C87A5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0962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3428F5"/>
    <w:multiLevelType w:val="hybridMultilevel"/>
    <w:tmpl w:val="C418781C"/>
    <w:lvl w:ilvl="0" w:tplc="E9DAF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+W4mMy6RJrLQll65ZJAzOEfBgM=" w:salt="+uWuBP5cVilRqIGNfDdn/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1F"/>
    <w:rsid w:val="0001360F"/>
    <w:rsid w:val="00022249"/>
    <w:rsid w:val="000228A1"/>
    <w:rsid w:val="000331B3"/>
    <w:rsid w:val="00033413"/>
    <w:rsid w:val="00037C0C"/>
    <w:rsid w:val="00045DEF"/>
    <w:rsid w:val="00055366"/>
    <w:rsid w:val="00056DEB"/>
    <w:rsid w:val="00056F94"/>
    <w:rsid w:val="00073A7A"/>
    <w:rsid w:val="00076D5E"/>
    <w:rsid w:val="00083233"/>
    <w:rsid w:val="00084DD3"/>
    <w:rsid w:val="000917C0"/>
    <w:rsid w:val="000A0775"/>
    <w:rsid w:val="000B0736"/>
    <w:rsid w:val="000C0A59"/>
    <w:rsid w:val="000D5EED"/>
    <w:rsid w:val="000E36C6"/>
    <w:rsid w:val="000E6692"/>
    <w:rsid w:val="00117167"/>
    <w:rsid w:val="001217A6"/>
    <w:rsid w:val="00122CFD"/>
    <w:rsid w:val="00151370"/>
    <w:rsid w:val="001576B0"/>
    <w:rsid w:val="00162E72"/>
    <w:rsid w:val="00167868"/>
    <w:rsid w:val="00175BE5"/>
    <w:rsid w:val="0017797B"/>
    <w:rsid w:val="001850F4"/>
    <w:rsid w:val="001947BE"/>
    <w:rsid w:val="001A560F"/>
    <w:rsid w:val="001B0982"/>
    <w:rsid w:val="001B32BA"/>
    <w:rsid w:val="001D7E3D"/>
    <w:rsid w:val="001E0317"/>
    <w:rsid w:val="001E20F1"/>
    <w:rsid w:val="001E4FAA"/>
    <w:rsid w:val="001F12E8"/>
    <w:rsid w:val="001F228C"/>
    <w:rsid w:val="001F64B8"/>
    <w:rsid w:val="001F7C83"/>
    <w:rsid w:val="00203046"/>
    <w:rsid w:val="00212238"/>
    <w:rsid w:val="002266D4"/>
    <w:rsid w:val="00231F1C"/>
    <w:rsid w:val="00242DDB"/>
    <w:rsid w:val="002479A2"/>
    <w:rsid w:val="002507FA"/>
    <w:rsid w:val="0026087E"/>
    <w:rsid w:val="00265420"/>
    <w:rsid w:val="00274E14"/>
    <w:rsid w:val="00280A6D"/>
    <w:rsid w:val="0028199C"/>
    <w:rsid w:val="002830C2"/>
    <w:rsid w:val="0029327C"/>
    <w:rsid w:val="002953B6"/>
    <w:rsid w:val="002A1F37"/>
    <w:rsid w:val="002B79E5"/>
    <w:rsid w:val="002B7A59"/>
    <w:rsid w:val="002C0739"/>
    <w:rsid w:val="002C6B4B"/>
    <w:rsid w:val="002D4F57"/>
    <w:rsid w:val="002E127D"/>
    <w:rsid w:val="002E2737"/>
    <w:rsid w:val="002F1E81"/>
    <w:rsid w:val="002F7B4B"/>
    <w:rsid w:val="00310082"/>
    <w:rsid w:val="00310D92"/>
    <w:rsid w:val="003160CB"/>
    <w:rsid w:val="003222A3"/>
    <w:rsid w:val="003322D7"/>
    <w:rsid w:val="00337B25"/>
    <w:rsid w:val="003427C9"/>
    <w:rsid w:val="00342C01"/>
    <w:rsid w:val="00360A40"/>
    <w:rsid w:val="0037165A"/>
    <w:rsid w:val="00376303"/>
    <w:rsid w:val="00377691"/>
    <w:rsid w:val="00380BC5"/>
    <w:rsid w:val="0038445B"/>
    <w:rsid w:val="003870C2"/>
    <w:rsid w:val="003D3B8A"/>
    <w:rsid w:val="003D54F8"/>
    <w:rsid w:val="003E79DA"/>
    <w:rsid w:val="003F4F5E"/>
    <w:rsid w:val="003F76C4"/>
    <w:rsid w:val="00400906"/>
    <w:rsid w:val="00401CBB"/>
    <w:rsid w:val="00403084"/>
    <w:rsid w:val="00407D6F"/>
    <w:rsid w:val="0042590E"/>
    <w:rsid w:val="0043125C"/>
    <w:rsid w:val="00437F65"/>
    <w:rsid w:val="00460FEA"/>
    <w:rsid w:val="0046109C"/>
    <w:rsid w:val="004734B7"/>
    <w:rsid w:val="00481B88"/>
    <w:rsid w:val="00485B4F"/>
    <w:rsid w:val="004862D1"/>
    <w:rsid w:val="0048649F"/>
    <w:rsid w:val="00496A61"/>
    <w:rsid w:val="004B2D5A"/>
    <w:rsid w:val="004B414D"/>
    <w:rsid w:val="004B4C0C"/>
    <w:rsid w:val="004B5B1F"/>
    <w:rsid w:val="004C1006"/>
    <w:rsid w:val="004C7C9A"/>
    <w:rsid w:val="004D293D"/>
    <w:rsid w:val="004F44FE"/>
    <w:rsid w:val="00501FA0"/>
    <w:rsid w:val="00512A47"/>
    <w:rsid w:val="00531C68"/>
    <w:rsid w:val="00532119"/>
    <w:rsid w:val="005335F3"/>
    <w:rsid w:val="00543C38"/>
    <w:rsid w:val="00543D2D"/>
    <w:rsid w:val="00545A3D"/>
    <w:rsid w:val="00546DBB"/>
    <w:rsid w:val="00550A7C"/>
    <w:rsid w:val="00561A5B"/>
    <w:rsid w:val="0057074C"/>
    <w:rsid w:val="00573FBF"/>
    <w:rsid w:val="00574FF3"/>
    <w:rsid w:val="00575A02"/>
    <w:rsid w:val="00580052"/>
    <w:rsid w:val="005816F4"/>
    <w:rsid w:val="00582538"/>
    <w:rsid w:val="005838EA"/>
    <w:rsid w:val="00585EE1"/>
    <w:rsid w:val="00590C0E"/>
    <w:rsid w:val="00592F01"/>
    <w:rsid w:val="005939E6"/>
    <w:rsid w:val="005A0BC9"/>
    <w:rsid w:val="005A100C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5F4B5B"/>
    <w:rsid w:val="005F721A"/>
    <w:rsid w:val="006013EB"/>
    <w:rsid w:val="0060479E"/>
    <w:rsid w:val="00604BE7"/>
    <w:rsid w:val="00616AED"/>
    <w:rsid w:val="006243C2"/>
    <w:rsid w:val="00632A4F"/>
    <w:rsid w:val="00632B56"/>
    <w:rsid w:val="006351E3"/>
    <w:rsid w:val="0064064D"/>
    <w:rsid w:val="00644236"/>
    <w:rsid w:val="006471E5"/>
    <w:rsid w:val="00671D3B"/>
    <w:rsid w:val="00683693"/>
    <w:rsid w:val="00684A5B"/>
    <w:rsid w:val="00685344"/>
    <w:rsid w:val="00691207"/>
    <w:rsid w:val="006A1F71"/>
    <w:rsid w:val="006A7068"/>
    <w:rsid w:val="006B4031"/>
    <w:rsid w:val="006C29C6"/>
    <w:rsid w:val="006C3032"/>
    <w:rsid w:val="006F328B"/>
    <w:rsid w:val="006F5886"/>
    <w:rsid w:val="00707734"/>
    <w:rsid w:val="00707E19"/>
    <w:rsid w:val="00712F7C"/>
    <w:rsid w:val="0072328A"/>
    <w:rsid w:val="007377B5"/>
    <w:rsid w:val="00743E8C"/>
    <w:rsid w:val="00746CC2"/>
    <w:rsid w:val="00760323"/>
    <w:rsid w:val="00765600"/>
    <w:rsid w:val="00780A8C"/>
    <w:rsid w:val="00781C14"/>
    <w:rsid w:val="00783487"/>
    <w:rsid w:val="00790749"/>
    <w:rsid w:val="00791C9F"/>
    <w:rsid w:val="00792AAB"/>
    <w:rsid w:val="00792FB0"/>
    <w:rsid w:val="00793B47"/>
    <w:rsid w:val="007A1D0C"/>
    <w:rsid w:val="007A2A7B"/>
    <w:rsid w:val="007D47ED"/>
    <w:rsid w:val="007D4925"/>
    <w:rsid w:val="007E2773"/>
    <w:rsid w:val="007F0C8A"/>
    <w:rsid w:val="007F11AB"/>
    <w:rsid w:val="007F3327"/>
    <w:rsid w:val="008114A1"/>
    <w:rsid w:val="008143CB"/>
    <w:rsid w:val="00815593"/>
    <w:rsid w:val="00823CA1"/>
    <w:rsid w:val="00824918"/>
    <w:rsid w:val="008327A7"/>
    <w:rsid w:val="00841243"/>
    <w:rsid w:val="0085109F"/>
    <w:rsid w:val="008513B9"/>
    <w:rsid w:val="008549B3"/>
    <w:rsid w:val="00864293"/>
    <w:rsid w:val="008702D3"/>
    <w:rsid w:val="00876034"/>
    <w:rsid w:val="008827E7"/>
    <w:rsid w:val="00897610"/>
    <w:rsid w:val="008A1696"/>
    <w:rsid w:val="008A2599"/>
    <w:rsid w:val="008A27F8"/>
    <w:rsid w:val="008A2D83"/>
    <w:rsid w:val="008B41AA"/>
    <w:rsid w:val="008B4660"/>
    <w:rsid w:val="008B7D2A"/>
    <w:rsid w:val="008C58FE"/>
    <w:rsid w:val="008E6112"/>
    <w:rsid w:val="008E6C41"/>
    <w:rsid w:val="008F0137"/>
    <w:rsid w:val="008F0816"/>
    <w:rsid w:val="008F6BB7"/>
    <w:rsid w:val="00900F42"/>
    <w:rsid w:val="00932E3C"/>
    <w:rsid w:val="00951FF9"/>
    <w:rsid w:val="009777DC"/>
    <w:rsid w:val="00984482"/>
    <w:rsid w:val="009965B6"/>
    <w:rsid w:val="009977FF"/>
    <w:rsid w:val="009A085B"/>
    <w:rsid w:val="009A26D2"/>
    <w:rsid w:val="009B17D7"/>
    <w:rsid w:val="009C1DE6"/>
    <w:rsid w:val="009C1F0E"/>
    <w:rsid w:val="009C35ED"/>
    <w:rsid w:val="009C50AC"/>
    <w:rsid w:val="009D3E8C"/>
    <w:rsid w:val="009D7A62"/>
    <w:rsid w:val="009E3A0E"/>
    <w:rsid w:val="00A04C1D"/>
    <w:rsid w:val="00A1314B"/>
    <w:rsid w:val="00A13160"/>
    <w:rsid w:val="00A137D3"/>
    <w:rsid w:val="00A3366B"/>
    <w:rsid w:val="00A44A8F"/>
    <w:rsid w:val="00A50C57"/>
    <w:rsid w:val="00A51D96"/>
    <w:rsid w:val="00A75B5A"/>
    <w:rsid w:val="00A80962"/>
    <w:rsid w:val="00A81363"/>
    <w:rsid w:val="00A81B36"/>
    <w:rsid w:val="00A8421C"/>
    <w:rsid w:val="00A96F84"/>
    <w:rsid w:val="00AB348F"/>
    <w:rsid w:val="00AC1A00"/>
    <w:rsid w:val="00AC1DBC"/>
    <w:rsid w:val="00AC3953"/>
    <w:rsid w:val="00AC7150"/>
    <w:rsid w:val="00AE1016"/>
    <w:rsid w:val="00AE3BD8"/>
    <w:rsid w:val="00AF5F7C"/>
    <w:rsid w:val="00B02207"/>
    <w:rsid w:val="00B03403"/>
    <w:rsid w:val="00B049A1"/>
    <w:rsid w:val="00B10324"/>
    <w:rsid w:val="00B35671"/>
    <w:rsid w:val="00B376B1"/>
    <w:rsid w:val="00B413CE"/>
    <w:rsid w:val="00B5528C"/>
    <w:rsid w:val="00B552C6"/>
    <w:rsid w:val="00B620D9"/>
    <w:rsid w:val="00B633DB"/>
    <w:rsid w:val="00B639ED"/>
    <w:rsid w:val="00B66A8C"/>
    <w:rsid w:val="00B75CDD"/>
    <w:rsid w:val="00B8061C"/>
    <w:rsid w:val="00B80C35"/>
    <w:rsid w:val="00B83BA2"/>
    <w:rsid w:val="00B853AA"/>
    <w:rsid w:val="00B875BF"/>
    <w:rsid w:val="00B91F62"/>
    <w:rsid w:val="00BB2C98"/>
    <w:rsid w:val="00BB40A8"/>
    <w:rsid w:val="00BC505F"/>
    <w:rsid w:val="00BC59DB"/>
    <w:rsid w:val="00BC63B4"/>
    <w:rsid w:val="00BC6738"/>
    <w:rsid w:val="00BD0B82"/>
    <w:rsid w:val="00BF4F5F"/>
    <w:rsid w:val="00C03599"/>
    <w:rsid w:val="00C04EEB"/>
    <w:rsid w:val="00C10F12"/>
    <w:rsid w:val="00C11826"/>
    <w:rsid w:val="00C129A1"/>
    <w:rsid w:val="00C2201A"/>
    <w:rsid w:val="00C22273"/>
    <w:rsid w:val="00C32F5B"/>
    <w:rsid w:val="00C45289"/>
    <w:rsid w:val="00C46D42"/>
    <w:rsid w:val="00C50C32"/>
    <w:rsid w:val="00C51394"/>
    <w:rsid w:val="00C51954"/>
    <w:rsid w:val="00C60178"/>
    <w:rsid w:val="00C61760"/>
    <w:rsid w:val="00C63CD6"/>
    <w:rsid w:val="00C77C2B"/>
    <w:rsid w:val="00C87A50"/>
    <w:rsid w:val="00C87D95"/>
    <w:rsid w:val="00C9077A"/>
    <w:rsid w:val="00C95CD2"/>
    <w:rsid w:val="00CA051B"/>
    <w:rsid w:val="00CB2269"/>
    <w:rsid w:val="00CB3CBE"/>
    <w:rsid w:val="00CB4C45"/>
    <w:rsid w:val="00CB4F7E"/>
    <w:rsid w:val="00CD0396"/>
    <w:rsid w:val="00CD54CA"/>
    <w:rsid w:val="00CF03D8"/>
    <w:rsid w:val="00CF597B"/>
    <w:rsid w:val="00D015D5"/>
    <w:rsid w:val="00D03D68"/>
    <w:rsid w:val="00D13643"/>
    <w:rsid w:val="00D16C94"/>
    <w:rsid w:val="00D25C4B"/>
    <w:rsid w:val="00D266DD"/>
    <w:rsid w:val="00D32B04"/>
    <w:rsid w:val="00D374E7"/>
    <w:rsid w:val="00D51D0D"/>
    <w:rsid w:val="00D6343E"/>
    <w:rsid w:val="00D63949"/>
    <w:rsid w:val="00D652E7"/>
    <w:rsid w:val="00D77BCF"/>
    <w:rsid w:val="00D84394"/>
    <w:rsid w:val="00D85547"/>
    <w:rsid w:val="00D85BAF"/>
    <w:rsid w:val="00D9102A"/>
    <w:rsid w:val="00D9342A"/>
    <w:rsid w:val="00D95E55"/>
    <w:rsid w:val="00D97670"/>
    <w:rsid w:val="00DA14A5"/>
    <w:rsid w:val="00DA3667"/>
    <w:rsid w:val="00DA37AA"/>
    <w:rsid w:val="00DA7366"/>
    <w:rsid w:val="00DB3664"/>
    <w:rsid w:val="00DC16FB"/>
    <w:rsid w:val="00DC4A65"/>
    <w:rsid w:val="00DC4F66"/>
    <w:rsid w:val="00DE4B04"/>
    <w:rsid w:val="00DE4C2E"/>
    <w:rsid w:val="00DF2BB6"/>
    <w:rsid w:val="00E06036"/>
    <w:rsid w:val="00E10B2A"/>
    <w:rsid w:val="00E10B44"/>
    <w:rsid w:val="00E11AD6"/>
    <w:rsid w:val="00E11F02"/>
    <w:rsid w:val="00E214AB"/>
    <w:rsid w:val="00E2726B"/>
    <w:rsid w:val="00E33DBF"/>
    <w:rsid w:val="00E37801"/>
    <w:rsid w:val="00E46EAA"/>
    <w:rsid w:val="00E5038C"/>
    <w:rsid w:val="00E50B69"/>
    <w:rsid w:val="00E5298B"/>
    <w:rsid w:val="00E56EFB"/>
    <w:rsid w:val="00E574BE"/>
    <w:rsid w:val="00E6458F"/>
    <w:rsid w:val="00E7242D"/>
    <w:rsid w:val="00E73C24"/>
    <w:rsid w:val="00E830E8"/>
    <w:rsid w:val="00E87E21"/>
    <w:rsid w:val="00E87E25"/>
    <w:rsid w:val="00EA04F1"/>
    <w:rsid w:val="00EA2DA1"/>
    <w:rsid w:val="00EA2FD3"/>
    <w:rsid w:val="00EB7CE9"/>
    <w:rsid w:val="00EC33FE"/>
    <w:rsid w:val="00EC433F"/>
    <w:rsid w:val="00EC4B21"/>
    <w:rsid w:val="00EC68A4"/>
    <w:rsid w:val="00ED1FDE"/>
    <w:rsid w:val="00F01B85"/>
    <w:rsid w:val="00F06EFB"/>
    <w:rsid w:val="00F1529E"/>
    <w:rsid w:val="00F16F07"/>
    <w:rsid w:val="00F25BC0"/>
    <w:rsid w:val="00F419A4"/>
    <w:rsid w:val="00F45A73"/>
    <w:rsid w:val="00F45B7C"/>
    <w:rsid w:val="00F45FCE"/>
    <w:rsid w:val="00F67113"/>
    <w:rsid w:val="00F9334F"/>
    <w:rsid w:val="00F942F9"/>
    <w:rsid w:val="00F97D7F"/>
    <w:rsid w:val="00FA122C"/>
    <w:rsid w:val="00FA2683"/>
    <w:rsid w:val="00FA3B95"/>
    <w:rsid w:val="00FA7D15"/>
    <w:rsid w:val="00FC0168"/>
    <w:rsid w:val="00FC1278"/>
    <w:rsid w:val="00FC609E"/>
    <w:rsid w:val="00FE5888"/>
    <w:rsid w:val="00FE69B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507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013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507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013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8B6C015523B499E22E63DE8CFA8A383507EB53C80E533861D4437C3502CA887AC36FDE8B38FCA7E028433B94CD1D84E71DD3679440200E3E9950099yAq8L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C7F78B1DECF098C8B34EF9863411047F9ED38E0E55C3B03FD7541A9FEF7E5A8DAD568CD1B5B8293191F7D0901C5680574340F1FCC3D214327E8FFFgA4A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EFD5F8091882FEFD67691AD502A8FF97589F7D5166B5792FD1AB1938312DEF6B933015A1CD730408BC9FAF50BDCAB0735F90D596C36AA4D9KDlEK" TargetMode="External"/><Relationship Id="rId25" Type="http://schemas.openxmlformats.org/officeDocument/2006/relationships/hyperlink" Target="consultantplus://offline/ref=D98248AB0A00394691BB13D30360698491FEC124BE13C58074B5D7AD7F2281D74B73B3688B2911E80F0A76DD41E5FB949A58AA5E585355D68E288C4DhB2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6DE192ECDFF373F4240783DAA8D667E3899B7E18B0213A1D42257EA5C313633E35A7F0A299FF0F4C9E8D5786E8AFAF6C73AC2C654EE349ADEF1FDBB73EK" TargetMode="External"/><Relationship Id="rId20" Type="http://schemas.openxmlformats.org/officeDocument/2006/relationships/hyperlink" Target="consultantplus://offline/ref=A838EAF4F13EB3117D882425FE2A56C58D377E8000DC1235B48DC7561E44EF37FBFACE6DAA451B664D02C92F5AC234787D6194602FD9333C47AF98E6I6w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B3E621A6B1F0B62BCCF9423F39E75D95E93F2FBA0DB0E3DF0BFC91E323E2760D106969A126867D3096D884F8377FBEE8E177F97F32E77A8FD63FB789f7tA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483301EAFE484EFAAA35998477EC42B2371F7B245DD6C648966113AFC2857A7E26BFFA2DD3C36D61C7449DFE5815F81D6BC4AF3428B4D1D47F378DE3D3rC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8B6C015523B499E22E63DE8CFA8A383507EB53C80E533861D4437C3502CA887AC36FDE8B38FCA7E028433B94CD1D84E71DD3679440200E3E9950099yAq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98C7F78B1DECF098C8B34EF9863411047F9ED38E0E55C3B03FD7541A9FEF7E5A8DAD568CD1B5B8293191F4D2901C5680574340F1FCC3D214327E8FFFgA4AK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2435-75C6-4B93-BDF2-3A631A28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19</TotalTime>
  <Pages>8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nata</dc:creator>
  <cp:lastModifiedBy>Дягилева М.А.</cp:lastModifiedBy>
  <cp:revision>7</cp:revision>
  <cp:lastPrinted>2021-05-28T13:58:00Z</cp:lastPrinted>
  <dcterms:created xsi:type="dcterms:W3CDTF">2021-05-28T12:33:00Z</dcterms:created>
  <dcterms:modified xsi:type="dcterms:W3CDTF">2021-05-31T15:00:00Z</dcterms:modified>
</cp:coreProperties>
</file>