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C4" w:rsidRPr="00C166B7" w:rsidRDefault="00231F56" w:rsidP="00F733C4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>
        <w:rPr>
          <w:rFonts w:eastAsia="Calibri"/>
          <w:b/>
          <w:kern w:val="0"/>
          <w:sz w:val="28"/>
          <w:szCs w:val="28"/>
          <w:lang w:eastAsia="ru-RU"/>
        </w:rPr>
        <w:t xml:space="preserve">ЗАКЛЮЧЕНИЕ </w:t>
      </w:r>
    </w:p>
    <w:p w:rsidR="00F733C4" w:rsidRPr="00C166B7" w:rsidRDefault="001F70B8" w:rsidP="00F733C4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>
        <w:rPr>
          <w:rFonts w:eastAsia="Calibri"/>
          <w:b/>
          <w:kern w:val="0"/>
          <w:sz w:val="28"/>
          <w:szCs w:val="28"/>
          <w:lang w:eastAsia="ru-RU"/>
        </w:rPr>
        <w:t>о</w:t>
      </w:r>
      <w:r w:rsidR="00231F56">
        <w:rPr>
          <w:rFonts w:eastAsia="Calibri"/>
          <w:b/>
          <w:kern w:val="0"/>
          <w:sz w:val="28"/>
          <w:szCs w:val="28"/>
          <w:lang w:eastAsia="ru-RU"/>
        </w:rPr>
        <w:t xml:space="preserve"> результатах</w:t>
      </w:r>
      <w:r w:rsidR="00F733C4" w:rsidRPr="00C166B7">
        <w:rPr>
          <w:rFonts w:eastAsia="Calibri"/>
          <w:b/>
          <w:kern w:val="0"/>
          <w:sz w:val="28"/>
          <w:szCs w:val="28"/>
          <w:lang w:eastAsia="ru-RU"/>
        </w:rPr>
        <w:t xml:space="preserve"> публичных слушаний по проекту </w:t>
      </w:r>
    </w:p>
    <w:p w:rsidR="00F733C4" w:rsidRPr="00C166B7" w:rsidRDefault="00F733C4" w:rsidP="00F733C4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C166B7">
        <w:rPr>
          <w:rFonts w:eastAsia="Calibri"/>
          <w:b/>
          <w:kern w:val="0"/>
          <w:sz w:val="28"/>
          <w:szCs w:val="28"/>
          <w:lang w:eastAsia="ru-RU"/>
        </w:rPr>
        <w:t xml:space="preserve">Стратегии социально-экономического развития города Рязани </w:t>
      </w:r>
    </w:p>
    <w:p w:rsidR="00F733C4" w:rsidRPr="002D5722" w:rsidRDefault="00F733C4" w:rsidP="00F733C4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  <w:lang w:eastAsia="ru-RU"/>
        </w:rPr>
      </w:pPr>
      <w:r w:rsidRPr="00C166B7">
        <w:rPr>
          <w:rFonts w:eastAsia="Calibri"/>
          <w:b/>
          <w:kern w:val="0"/>
          <w:sz w:val="28"/>
          <w:szCs w:val="28"/>
          <w:lang w:eastAsia="ru-RU"/>
        </w:rPr>
        <w:t>до 2030 года</w:t>
      </w:r>
    </w:p>
    <w:p w:rsidR="00F733C4" w:rsidRDefault="00F733C4" w:rsidP="00F733C4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231F56" w:rsidRPr="005567D1" w:rsidRDefault="00231F56" w:rsidP="00DE02D7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назначены постановлением главы муниципального образования, председателя Рязанской городской Думы от 13.04.2021 № 31 «О проведении публичных слушаний по проекту </w:t>
      </w:r>
      <w:r w:rsidRPr="00646154">
        <w:rPr>
          <w:sz w:val="28"/>
          <w:szCs w:val="28"/>
        </w:rPr>
        <w:t>Стратегии социально-</w:t>
      </w:r>
      <w:r w:rsidRPr="005567D1">
        <w:rPr>
          <w:sz w:val="28"/>
          <w:szCs w:val="28"/>
        </w:rPr>
        <w:t xml:space="preserve">экономического развития города Рязани до 2030 года». Постановление опубликовано в газете «Рязанские ведомости» 14 апреля </w:t>
      </w:r>
      <w:r w:rsidR="009928E2">
        <w:rPr>
          <w:sz w:val="28"/>
          <w:szCs w:val="28"/>
        </w:rPr>
        <w:t>2021 года</w:t>
      </w:r>
      <w:r w:rsidRPr="005567D1">
        <w:rPr>
          <w:sz w:val="28"/>
          <w:szCs w:val="28"/>
        </w:rPr>
        <w:t xml:space="preserve"> № 26 (5931). Прое</w:t>
      </w:r>
      <w:proofErr w:type="gramStart"/>
      <w:r w:rsidRPr="005567D1">
        <w:rPr>
          <w:sz w:val="28"/>
          <w:szCs w:val="28"/>
        </w:rPr>
        <w:t>кт Стр</w:t>
      </w:r>
      <w:proofErr w:type="gramEnd"/>
      <w:r w:rsidRPr="005567D1">
        <w:rPr>
          <w:sz w:val="28"/>
          <w:szCs w:val="28"/>
        </w:rPr>
        <w:t>атегии</w:t>
      </w:r>
      <w:r w:rsidRPr="005567D1">
        <w:t xml:space="preserve"> </w:t>
      </w:r>
      <w:r w:rsidRPr="005567D1">
        <w:rPr>
          <w:sz w:val="28"/>
          <w:szCs w:val="28"/>
        </w:rPr>
        <w:t xml:space="preserve">социально-экономического развития города Рязани до 2030 года был размещен на официальном сайте администрации города Рязани и на общедоступном информационном ресурсе стратегического планирования в сети «Интернет» (ГАС «Управление»). </w:t>
      </w:r>
    </w:p>
    <w:p w:rsidR="00231F56" w:rsidRPr="002D0354" w:rsidRDefault="00231F56" w:rsidP="00DE02D7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2D0354">
        <w:rPr>
          <w:sz w:val="28"/>
          <w:szCs w:val="28"/>
        </w:rPr>
        <w:t xml:space="preserve">Тема публичных слушаний: обсуждение </w:t>
      </w:r>
      <w:proofErr w:type="gramStart"/>
      <w:r w:rsidRPr="002D0354">
        <w:rPr>
          <w:sz w:val="28"/>
          <w:szCs w:val="28"/>
        </w:rPr>
        <w:t>проекта Стратегии социально-экономического развития города Рязани</w:t>
      </w:r>
      <w:proofErr w:type="gramEnd"/>
      <w:r w:rsidRPr="002D0354">
        <w:rPr>
          <w:sz w:val="28"/>
          <w:szCs w:val="28"/>
        </w:rPr>
        <w:t xml:space="preserve"> до 2030 года.</w:t>
      </w:r>
    </w:p>
    <w:p w:rsidR="009C2E63" w:rsidRDefault="009C2E63" w:rsidP="00DE02D7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231F56">
        <w:rPr>
          <w:sz w:val="28"/>
          <w:szCs w:val="28"/>
        </w:rPr>
        <w:t>Прое</w:t>
      </w:r>
      <w:proofErr w:type="gramStart"/>
      <w:r w:rsidRPr="00231F56">
        <w:rPr>
          <w:sz w:val="28"/>
          <w:szCs w:val="28"/>
        </w:rPr>
        <w:t>кт Стр</w:t>
      </w:r>
      <w:proofErr w:type="gramEnd"/>
      <w:r w:rsidRPr="00231F56">
        <w:rPr>
          <w:sz w:val="28"/>
          <w:szCs w:val="28"/>
        </w:rPr>
        <w:t>атегии социально-экономического развития города Рязани до 2030 года вынесен на публичные слушания в соответствии с частью 3 статьи 20 Устава муниципального образования – городской округ город Рязань.</w:t>
      </w:r>
    </w:p>
    <w:p w:rsidR="00231F56" w:rsidRPr="002D0354" w:rsidRDefault="00231F56" w:rsidP="00DE02D7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2D0354">
        <w:rPr>
          <w:sz w:val="28"/>
          <w:szCs w:val="28"/>
        </w:rPr>
        <w:t>Инициатор проведения публичных слушаний: глава администрации города Рязани.</w:t>
      </w:r>
    </w:p>
    <w:p w:rsidR="00231F56" w:rsidRPr="002D0354" w:rsidRDefault="00231F56" w:rsidP="00DE02D7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2D0354">
        <w:rPr>
          <w:sz w:val="28"/>
          <w:szCs w:val="28"/>
        </w:rPr>
        <w:t>Орган, ответственный за организацию публичных слушаний: администрация города Рязани.</w:t>
      </w:r>
    </w:p>
    <w:p w:rsidR="00231F56" w:rsidRPr="009928E2" w:rsidRDefault="00231F56" w:rsidP="00DE02D7">
      <w:pPr>
        <w:ind w:firstLine="425"/>
        <w:rPr>
          <w:sz w:val="28"/>
          <w:szCs w:val="28"/>
        </w:rPr>
      </w:pPr>
      <w:r w:rsidRPr="009928E2">
        <w:rPr>
          <w:sz w:val="28"/>
          <w:szCs w:val="28"/>
        </w:rPr>
        <w:t>Дата проведения</w:t>
      </w:r>
      <w:r w:rsidR="009928E2" w:rsidRPr="009928E2">
        <w:rPr>
          <w:sz w:val="28"/>
          <w:szCs w:val="28"/>
        </w:rPr>
        <w:t xml:space="preserve"> публичных слушаний</w:t>
      </w:r>
      <w:r w:rsidRPr="009928E2">
        <w:rPr>
          <w:sz w:val="28"/>
          <w:szCs w:val="28"/>
        </w:rPr>
        <w:t>: 28 апреля 2021 года.</w:t>
      </w:r>
    </w:p>
    <w:p w:rsidR="00231F56" w:rsidRPr="009928E2" w:rsidRDefault="00231F56" w:rsidP="00DE02D7">
      <w:pPr>
        <w:ind w:firstLine="425"/>
        <w:rPr>
          <w:sz w:val="28"/>
          <w:szCs w:val="28"/>
        </w:rPr>
      </w:pPr>
      <w:r w:rsidRPr="009928E2">
        <w:rPr>
          <w:sz w:val="28"/>
          <w:szCs w:val="28"/>
        </w:rPr>
        <w:t>Время проведения</w:t>
      </w:r>
      <w:r w:rsidR="009928E2" w:rsidRPr="009928E2">
        <w:rPr>
          <w:sz w:val="28"/>
          <w:szCs w:val="28"/>
        </w:rPr>
        <w:t xml:space="preserve"> публичных слушаний:</w:t>
      </w:r>
      <w:r w:rsidRPr="009928E2">
        <w:rPr>
          <w:sz w:val="28"/>
          <w:szCs w:val="28"/>
        </w:rPr>
        <w:t xml:space="preserve"> 17.00.</w:t>
      </w:r>
    </w:p>
    <w:p w:rsidR="009928E2" w:rsidRDefault="00231F56" w:rsidP="00DE02D7">
      <w:pPr>
        <w:ind w:firstLine="425"/>
        <w:rPr>
          <w:sz w:val="28"/>
          <w:szCs w:val="28"/>
        </w:rPr>
      </w:pPr>
      <w:r w:rsidRPr="009928E2">
        <w:rPr>
          <w:sz w:val="28"/>
          <w:szCs w:val="28"/>
        </w:rPr>
        <w:t>Место проведения</w:t>
      </w:r>
      <w:r w:rsidR="009928E2" w:rsidRPr="009928E2">
        <w:rPr>
          <w:sz w:val="28"/>
          <w:szCs w:val="28"/>
        </w:rPr>
        <w:t xml:space="preserve"> </w:t>
      </w:r>
      <w:r w:rsidR="009928E2" w:rsidRPr="002D0354">
        <w:rPr>
          <w:sz w:val="28"/>
          <w:szCs w:val="28"/>
        </w:rPr>
        <w:t>публичных слушаний</w:t>
      </w:r>
      <w:r w:rsidRPr="009928E2">
        <w:rPr>
          <w:sz w:val="28"/>
          <w:szCs w:val="28"/>
        </w:rPr>
        <w:t>:</w:t>
      </w:r>
      <w:r w:rsidRPr="000D2EC4">
        <w:rPr>
          <w:sz w:val="28"/>
          <w:szCs w:val="28"/>
        </w:rPr>
        <w:t xml:space="preserve"> административное здание по адресу г.</w:t>
      </w:r>
      <w:r w:rsidR="009928E2">
        <w:rPr>
          <w:sz w:val="28"/>
          <w:szCs w:val="28"/>
        </w:rPr>
        <w:t> </w:t>
      </w:r>
      <w:r w:rsidRPr="000D2EC4">
        <w:rPr>
          <w:sz w:val="28"/>
          <w:szCs w:val="28"/>
        </w:rPr>
        <w:t>Рязань, ул. Радищева, д. 28, большой зал</w:t>
      </w:r>
      <w:r w:rsidR="009928E2">
        <w:rPr>
          <w:sz w:val="28"/>
          <w:szCs w:val="28"/>
        </w:rPr>
        <w:t>.</w:t>
      </w:r>
    </w:p>
    <w:p w:rsidR="009928E2" w:rsidRDefault="009928E2" w:rsidP="00DE02D7">
      <w:pPr>
        <w:ind w:firstLine="425"/>
        <w:rPr>
          <w:sz w:val="28"/>
          <w:szCs w:val="28"/>
        </w:rPr>
      </w:pPr>
      <w:r>
        <w:rPr>
          <w:sz w:val="28"/>
          <w:szCs w:val="28"/>
        </w:rPr>
        <w:t>П</w:t>
      </w:r>
      <w:r w:rsidRPr="002D035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2D0354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>:</w:t>
      </w:r>
      <w:r w:rsidRPr="002D0354">
        <w:rPr>
          <w:sz w:val="28"/>
          <w:szCs w:val="28"/>
        </w:rPr>
        <w:t xml:space="preserve"> Федин</w:t>
      </w:r>
      <w:r>
        <w:rPr>
          <w:sz w:val="28"/>
          <w:szCs w:val="28"/>
        </w:rPr>
        <w:t xml:space="preserve"> </w:t>
      </w:r>
      <w:r w:rsidRPr="002D0354">
        <w:rPr>
          <w:sz w:val="28"/>
          <w:szCs w:val="28"/>
        </w:rPr>
        <w:t xml:space="preserve">Олег Александрович – </w:t>
      </w:r>
      <w:proofErr w:type="spellStart"/>
      <w:r w:rsidRPr="002D0354">
        <w:rPr>
          <w:sz w:val="28"/>
          <w:szCs w:val="28"/>
        </w:rPr>
        <w:t>и.о</w:t>
      </w:r>
      <w:proofErr w:type="spellEnd"/>
      <w:r w:rsidRPr="002D0354">
        <w:rPr>
          <w:sz w:val="28"/>
          <w:szCs w:val="28"/>
        </w:rPr>
        <w:t>. заместителя гл</w:t>
      </w:r>
      <w:r>
        <w:rPr>
          <w:sz w:val="28"/>
          <w:szCs w:val="28"/>
        </w:rPr>
        <w:t>авы администрации города Рязани.</w:t>
      </w:r>
    </w:p>
    <w:p w:rsidR="00231F56" w:rsidRPr="000D2EC4" w:rsidRDefault="009928E2" w:rsidP="00DE02D7">
      <w:pPr>
        <w:ind w:firstLine="425"/>
        <w:rPr>
          <w:sz w:val="28"/>
          <w:szCs w:val="28"/>
        </w:rPr>
      </w:pPr>
      <w:r>
        <w:rPr>
          <w:sz w:val="28"/>
          <w:szCs w:val="28"/>
        </w:rPr>
        <w:t>С</w:t>
      </w:r>
      <w:r w:rsidRPr="002D0354">
        <w:rPr>
          <w:sz w:val="28"/>
          <w:szCs w:val="28"/>
        </w:rPr>
        <w:t>екретар</w:t>
      </w:r>
      <w:r>
        <w:rPr>
          <w:sz w:val="28"/>
          <w:szCs w:val="28"/>
        </w:rPr>
        <w:t>ь</w:t>
      </w:r>
      <w:r w:rsidRPr="002D0354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>:</w:t>
      </w:r>
      <w:r w:rsidRPr="002D0354">
        <w:rPr>
          <w:sz w:val="28"/>
          <w:szCs w:val="28"/>
        </w:rPr>
        <w:t xml:space="preserve"> Зимина Жанна Владимировна –</w:t>
      </w:r>
      <w:r>
        <w:rPr>
          <w:sz w:val="28"/>
          <w:szCs w:val="28"/>
        </w:rPr>
        <w:t xml:space="preserve"> начальник отдела стратегического планирования управления экономики и цифрового развития администрации города Рязани. </w:t>
      </w:r>
      <w:r w:rsidR="00231F56" w:rsidRPr="000D2EC4">
        <w:rPr>
          <w:sz w:val="28"/>
          <w:szCs w:val="28"/>
        </w:rPr>
        <w:t xml:space="preserve"> </w:t>
      </w:r>
    </w:p>
    <w:p w:rsidR="00DE64B2" w:rsidRDefault="009C2E63" w:rsidP="00DE02D7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и секретарь публичных слушаний назначены п</w:t>
      </w:r>
      <w:r w:rsidR="00231F56" w:rsidRPr="002D0354">
        <w:rPr>
          <w:sz w:val="28"/>
          <w:szCs w:val="28"/>
        </w:rPr>
        <w:t>остановлением главы муниципального образования, председателя Рязанской городской Думы от 22</w:t>
      </w:r>
      <w:r w:rsidR="00231F56">
        <w:rPr>
          <w:sz w:val="28"/>
          <w:szCs w:val="28"/>
        </w:rPr>
        <w:t xml:space="preserve"> апреля 2021 года № </w:t>
      </w:r>
      <w:r w:rsidR="00231F56" w:rsidRPr="002D0354">
        <w:rPr>
          <w:sz w:val="28"/>
          <w:szCs w:val="28"/>
        </w:rPr>
        <w:t>34 «Об организации публичных слушаний для обсуждения Стратегии социально-экономического развития города Рязани до 2030 года</w:t>
      </w:r>
      <w:r>
        <w:rPr>
          <w:sz w:val="28"/>
          <w:szCs w:val="28"/>
        </w:rPr>
        <w:t>».</w:t>
      </w:r>
    </w:p>
    <w:p w:rsidR="00231F56" w:rsidRDefault="00DE64B2" w:rsidP="00DE02D7">
      <w:pPr>
        <w:autoSpaceDE w:val="0"/>
        <w:autoSpaceDN w:val="0"/>
        <w:adjustRightInd w:val="0"/>
        <w:ind w:firstLine="425"/>
        <w:jc w:val="both"/>
        <w:rPr>
          <w:rFonts w:eastAsia="Calibri"/>
          <w:kern w:val="0"/>
          <w:sz w:val="28"/>
          <w:szCs w:val="28"/>
          <w:lang w:eastAsia="ru-RU"/>
        </w:rPr>
      </w:pPr>
      <w:r w:rsidRPr="00E574DE">
        <w:rPr>
          <w:rFonts w:eastAsia="Calibri"/>
          <w:kern w:val="0"/>
          <w:sz w:val="28"/>
          <w:szCs w:val="28"/>
          <w:lang w:eastAsia="ru-RU"/>
        </w:rPr>
        <w:t>Протокол</w:t>
      </w:r>
      <w:r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E574DE" w:rsidRPr="00E574DE">
        <w:rPr>
          <w:rFonts w:eastAsia="Calibri"/>
          <w:kern w:val="0"/>
          <w:sz w:val="28"/>
          <w:szCs w:val="28"/>
          <w:lang w:eastAsia="ru-RU"/>
        </w:rPr>
        <w:t xml:space="preserve">публичных слушаний по рассмотрению </w:t>
      </w:r>
      <w:proofErr w:type="gramStart"/>
      <w:r w:rsidR="00E574DE" w:rsidRPr="00E574DE">
        <w:rPr>
          <w:rFonts w:eastAsia="Calibri"/>
          <w:kern w:val="0"/>
          <w:sz w:val="28"/>
          <w:szCs w:val="28"/>
          <w:lang w:eastAsia="ru-RU"/>
        </w:rPr>
        <w:t>проекта Стратегии социально-экономического развития города Рязани</w:t>
      </w:r>
      <w:proofErr w:type="gramEnd"/>
      <w:r w:rsidR="00E574DE" w:rsidRPr="00E574DE">
        <w:rPr>
          <w:rFonts w:eastAsia="Calibri"/>
          <w:kern w:val="0"/>
          <w:sz w:val="28"/>
          <w:szCs w:val="28"/>
          <w:lang w:eastAsia="ru-RU"/>
        </w:rPr>
        <w:t xml:space="preserve"> до 2030 года</w:t>
      </w:r>
      <w:r>
        <w:rPr>
          <w:rFonts w:eastAsia="Calibri"/>
          <w:kern w:val="0"/>
          <w:sz w:val="28"/>
          <w:szCs w:val="28"/>
          <w:lang w:eastAsia="ru-RU"/>
        </w:rPr>
        <w:t xml:space="preserve"> от </w:t>
      </w:r>
      <w:r w:rsidR="00D93AF4">
        <w:rPr>
          <w:rFonts w:eastAsia="Calibri"/>
          <w:kern w:val="0"/>
          <w:sz w:val="28"/>
          <w:szCs w:val="28"/>
          <w:lang w:eastAsia="ru-RU"/>
        </w:rPr>
        <w:t>12.05.</w:t>
      </w:r>
      <w:r>
        <w:rPr>
          <w:rFonts w:eastAsia="Calibri"/>
          <w:kern w:val="0"/>
          <w:sz w:val="28"/>
          <w:szCs w:val="28"/>
          <w:lang w:eastAsia="ru-RU"/>
        </w:rPr>
        <w:t>2021 № 1.</w:t>
      </w:r>
    </w:p>
    <w:p w:rsidR="00DE64B2" w:rsidRDefault="00DE64B2" w:rsidP="00DE02D7">
      <w:pPr>
        <w:autoSpaceDE w:val="0"/>
        <w:autoSpaceDN w:val="0"/>
        <w:adjustRightInd w:val="0"/>
        <w:ind w:firstLine="425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Количество участников публичных слушаний:</w:t>
      </w:r>
      <w:r w:rsidR="00CF11AD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D93AF4">
        <w:rPr>
          <w:rFonts w:eastAsia="Calibri"/>
          <w:kern w:val="0"/>
          <w:sz w:val="28"/>
          <w:szCs w:val="28"/>
          <w:lang w:eastAsia="ru-RU"/>
        </w:rPr>
        <w:t>38</w:t>
      </w:r>
      <w:r>
        <w:rPr>
          <w:rFonts w:eastAsia="Calibri"/>
          <w:kern w:val="0"/>
          <w:sz w:val="28"/>
          <w:szCs w:val="28"/>
          <w:lang w:eastAsia="ru-RU"/>
        </w:rPr>
        <w:t>.</w:t>
      </w:r>
    </w:p>
    <w:p w:rsidR="00DE64B2" w:rsidRDefault="00DE64B2" w:rsidP="00DE02D7">
      <w:pPr>
        <w:autoSpaceDE w:val="0"/>
        <w:autoSpaceDN w:val="0"/>
        <w:adjustRightInd w:val="0"/>
        <w:ind w:firstLine="425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Количество замечаний и предложений, поступивших от участников публичных слушаний: </w:t>
      </w:r>
      <w:r w:rsidR="00D93AF4">
        <w:rPr>
          <w:rFonts w:eastAsia="Calibri"/>
          <w:kern w:val="0"/>
          <w:sz w:val="28"/>
          <w:szCs w:val="28"/>
          <w:lang w:eastAsia="ru-RU"/>
        </w:rPr>
        <w:t>4</w:t>
      </w:r>
      <w:r>
        <w:rPr>
          <w:rFonts w:eastAsia="Calibri"/>
          <w:kern w:val="0"/>
          <w:sz w:val="28"/>
          <w:szCs w:val="28"/>
          <w:lang w:eastAsia="ru-RU"/>
        </w:rPr>
        <w:t>.</w:t>
      </w:r>
    </w:p>
    <w:p w:rsidR="00DE02D7" w:rsidRDefault="00DE02D7" w:rsidP="00DE02D7">
      <w:pPr>
        <w:autoSpaceDE w:val="0"/>
        <w:autoSpaceDN w:val="0"/>
        <w:adjustRightInd w:val="0"/>
        <w:ind w:firstLine="425"/>
        <w:jc w:val="both"/>
        <w:rPr>
          <w:rFonts w:eastAsia="Calibri"/>
          <w:kern w:val="0"/>
          <w:sz w:val="28"/>
          <w:szCs w:val="28"/>
          <w:lang w:eastAsia="ru-RU"/>
        </w:rPr>
        <w:sectPr w:rsidR="00DE02D7" w:rsidSect="00DE02D7">
          <w:headerReference w:type="default" r:id="rId9"/>
          <w:headerReference w:type="first" r:id="rId10"/>
          <w:pgSz w:w="11906" w:h="16838"/>
          <w:pgMar w:top="678" w:right="707" w:bottom="1134" w:left="1134" w:header="708" w:footer="708" w:gutter="0"/>
          <w:cols w:space="708"/>
          <w:titlePg/>
          <w:docGrid w:linePitch="360"/>
        </w:sectPr>
      </w:pPr>
    </w:p>
    <w:p w:rsidR="00DE02D7" w:rsidRDefault="00DE02D7" w:rsidP="00DE02D7">
      <w:pPr>
        <w:autoSpaceDE w:val="0"/>
        <w:autoSpaceDN w:val="0"/>
        <w:adjustRightInd w:val="0"/>
        <w:ind w:firstLine="425"/>
        <w:jc w:val="both"/>
        <w:rPr>
          <w:rFonts w:eastAsia="Calibri"/>
          <w:kern w:val="0"/>
          <w:sz w:val="28"/>
          <w:szCs w:val="28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45"/>
        <w:gridCol w:w="1873"/>
        <w:gridCol w:w="5387"/>
        <w:gridCol w:w="7229"/>
      </w:tblGrid>
      <w:tr w:rsidR="001F70B8" w:rsidTr="00886760">
        <w:trPr>
          <w:tblHeader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1F70B8" w:rsidRPr="00194D22" w:rsidRDefault="001F70B8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№</w:t>
            </w:r>
          </w:p>
          <w:p w:rsidR="001F70B8" w:rsidRPr="00194D22" w:rsidRDefault="001F70B8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  <w:proofErr w:type="spellStart"/>
            <w:r w:rsidRPr="00194D22">
              <w:rPr>
                <w:rFonts w:eastAsia="Calibri"/>
                <w:kern w:val="0"/>
                <w:lang w:eastAsia="ru-RU"/>
              </w:rPr>
              <w:t>пп</w:t>
            </w:r>
            <w:proofErr w:type="spellEnd"/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1F70B8" w:rsidRPr="00194D22" w:rsidRDefault="001F70B8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 xml:space="preserve">Сведения о лице, внесшем </w:t>
            </w:r>
            <w:r>
              <w:rPr>
                <w:rFonts w:eastAsia="Calibri"/>
                <w:kern w:val="0"/>
                <w:lang w:eastAsia="ru-RU"/>
              </w:rPr>
              <w:t xml:space="preserve">замечания и </w:t>
            </w:r>
            <w:r w:rsidRPr="00194D22">
              <w:rPr>
                <w:rFonts w:eastAsia="Calibri"/>
                <w:kern w:val="0"/>
                <w:lang w:eastAsia="ru-RU"/>
              </w:rPr>
              <w:t>предложени</w:t>
            </w:r>
            <w:r>
              <w:rPr>
                <w:rFonts w:eastAsia="Calibri"/>
                <w:kern w:val="0"/>
                <w:lang w:eastAsia="ru-RU"/>
              </w:rPr>
              <w:t>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F70B8" w:rsidRPr="00194D22" w:rsidRDefault="001F70B8" w:rsidP="00832A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 xml:space="preserve">Содержание </w:t>
            </w:r>
            <w:r>
              <w:rPr>
                <w:rFonts w:eastAsia="Calibri"/>
                <w:kern w:val="0"/>
                <w:lang w:eastAsia="ru-RU"/>
              </w:rPr>
              <w:t>замечания (</w:t>
            </w:r>
            <w:r w:rsidRPr="00194D22">
              <w:rPr>
                <w:rFonts w:eastAsia="Calibri"/>
                <w:kern w:val="0"/>
                <w:lang w:eastAsia="ru-RU"/>
              </w:rPr>
              <w:t>предложения</w:t>
            </w:r>
            <w:r>
              <w:rPr>
                <w:rFonts w:eastAsia="Calibri"/>
                <w:kern w:val="0"/>
                <w:lang w:eastAsia="ru-RU"/>
              </w:rPr>
              <w:t>)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F70B8" w:rsidRPr="00194D22" w:rsidRDefault="001F70B8" w:rsidP="003575E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  <w:r w:rsidRPr="00A06642">
              <w:rPr>
                <w:rFonts w:eastAsia="Calibri"/>
                <w:kern w:val="0"/>
                <w:lang w:eastAsia="ru-RU"/>
              </w:rPr>
              <w:t>Аргументированные рекомендации</w:t>
            </w:r>
            <w:r>
              <w:rPr>
                <w:rFonts w:eastAsia="Calibri"/>
                <w:kern w:val="0"/>
                <w:lang w:eastAsia="ru-RU"/>
              </w:rPr>
              <w:t xml:space="preserve"> органа, ответственного за </w:t>
            </w:r>
            <w:r w:rsidRPr="00672CFC">
              <w:rPr>
                <w:rFonts w:eastAsia="Calibri"/>
                <w:kern w:val="0"/>
                <w:lang w:eastAsia="ru-RU"/>
              </w:rPr>
              <w:t>организацию публичных слушаний</w:t>
            </w:r>
            <w:r>
              <w:rPr>
                <w:rFonts w:eastAsia="Calibri"/>
                <w:kern w:val="0"/>
                <w:lang w:eastAsia="ru-RU"/>
              </w:rPr>
              <w:t>,</w:t>
            </w:r>
            <w:r w:rsidRPr="00672CFC">
              <w:rPr>
                <w:rFonts w:eastAsia="Calibri"/>
                <w:kern w:val="0"/>
                <w:lang w:eastAsia="ru-RU"/>
              </w:rPr>
              <w:t xml:space="preserve"> </w:t>
            </w:r>
            <w:r w:rsidRPr="00A06642">
              <w:rPr>
                <w:rFonts w:eastAsia="Calibri"/>
                <w:kern w:val="0"/>
                <w:lang w:eastAsia="ru-RU"/>
              </w:rPr>
              <w:t>о</w:t>
            </w:r>
            <w:r w:rsidR="003575E3">
              <w:rPr>
                <w:rFonts w:eastAsia="Calibri"/>
                <w:kern w:val="0"/>
                <w:lang w:eastAsia="ru-RU"/>
              </w:rPr>
              <w:t> </w:t>
            </w:r>
            <w:r w:rsidRPr="00A06642">
              <w:rPr>
                <w:rFonts w:eastAsia="Calibri"/>
                <w:kern w:val="0"/>
                <w:lang w:eastAsia="ru-RU"/>
              </w:rPr>
              <w:t>целесообразности или нецелесообразности учета внесенных предложений и замечаний</w:t>
            </w:r>
          </w:p>
        </w:tc>
      </w:tr>
      <w:tr w:rsidR="00DE02D7" w:rsidTr="00886760">
        <w:tc>
          <w:tcPr>
            <w:tcW w:w="645" w:type="dxa"/>
            <w:vMerge w:val="restart"/>
            <w:tcBorders>
              <w:top w:val="single" w:sz="4" w:space="0" w:color="auto"/>
            </w:tcBorders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1.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</w:tcBorders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b/>
                <w:kern w:val="0"/>
                <w:lang w:eastAsia="ru-RU"/>
              </w:rPr>
              <w:t>Волкова Эвелина Николаевна</w:t>
            </w:r>
            <w:r w:rsidRPr="00194D22">
              <w:rPr>
                <w:rFonts w:eastAsia="Calibri"/>
                <w:kern w:val="0"/>
                <w:lang w:eastAsia="ru-RU"/>
              </w:rPr>
              <w:t xml:space="preserve"> –</w:t>
            </w:r>
          </w:p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депутат Рязанской городской Думы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1.</w:t>
            </w:r>
            <w:r>
              <w:rPr>
                <w:rFonts w:eastAsia="Calibri"/>
                <w:kern w:val="0"/>
                <w:lang w:eastAsia="ru-RU"/>
              </w:rPr>
              <w:t> </w:t>
            </w:r>
            <w:r w:rsidRPr="00194D22">
              <w:rPr>
                <w:rFonts w:eastAsia="Calibri"/>
                <w:kern w:val="0"/>
                <w:lang w:eastAsia="ru-RU"/>
              </w:rPr>
              <w:t xml:space="preserve">В разделе 1.2. «Динамика и тенденции развития города» (за период с 2010 года по 2019 год) в подразделе «Транспорт и улично-дорожная сеть» в первом абзаце в предложении «Широтные магистральные направления: Московское шоссе - </w:t>
            </w:r>
            <w:proofErr w:type="gramStart"/>
            <w:r w:rsidRPr="00194D22">
              <w:rPr>
                <w:rFonts w:eastAsia="Calibri"/>
                <w:kern w:val="0"/>
                <w:lang w:eastAsia="ru-RU"/>
              </w:rPr>
              <w:t>Первомайский</w:t>
            </w:r>
            <w:proofErr w:type="gramEnd"/>
            <w:r w:rsidRPr="00194D22">
              <w:rPr>
                <w:rFonts w:eastAsia="Calibri"/>
                <w:kern w:val="0"/>
                <w:lang w:eastAsia="ru-RU"/>
              </w:rPr>
              <w:t xml:space="preserve"> пр. - Астраханская ул.- </w:t>
            </w:r>
            <w:proofErr w:type="spellStart"/>
            <w:r w:rsidRPr="00194D22">
              <w:rPr>
                <w:rFonts w:eastAsia="Calibri"/>
                <w:kern w:val="0"/>
                <w:lang w:eastAsia="ru-RU"/>
              </w:rPr>
              <w:t>ул</w:t>
            </w:r>
            <w:proofErr w:type="gramStart"/>
            <w:r w:rsidRPr="00194D22">
              <w:rPr>
                <w:rFonts w:eastAsia="Calibri"/>
                <w:kern w:val="0"/>
                <w:lang w:eastAsia="ru-RU"/>
              </w:rPr>
              <w:t>.Ц</w:t>
            </w:r>
            <w:proofErr w:type="gramEnd"/>
            <w:r w:rsidRPr="00194D22">
              <w:rPr>
                <w:rFonts w:eastAsia="Calibri"/>
                <w:kern w:val="0"/>
                <w:lang w:eastAsia="ru-RU"/>
              </w:rPr>
              <w:t>иолковского</w:t>
            </w:r>
            <w:proofErr w:type="spellEnd"/>
            <w:r w:rsidRPr="00194D22">
              <w:rPr>
                <w:rFonts w:eastAsia="Calibri"/>
                <w:kern w:val="0"/>
                <w:lang w:eastAsia="ru-RU"/>
              </w:rPr>
              <w:t xml:space="preserve"> - Новая ул. и </w:t>
            </w:r>
            <w:proofErr w:type="spellStart"/>
            <w:r w:rsidRPr="00194D22">
              <w:rPr>
                <w:rFonts w:eastAsia="Calibri"/>
                <w:kern w:val="0"/>
                <w:lang w:eastAsia="ru-RU"/>
              </w:rPr>
              <w:t>Касимовское</w:t>
            </w:r>
            <w:proofErr w:type="spellEnd"/>
            <w:r w:rsidRPr="00194D22">
              <w:rPr>
                <w:rFonts w:eastAsia="Calibri"/>
                <w:kern w:val="0"/>
                <w:lang w:eastAsia="ru-RU"/>
              </w:rPr>
              <w:t xml:space="preserve"> шоссе - </w:t>
            </w:r>
            <w:proofErr w:type="spellStart"/>
            <w:r w:rsidRPr="00194D22">
              <w:rPr>
                <w:rFonts w:eastAsia="Calibri"/>
                <w:kern w:val="0"/>
                <w:lang w:eastAsia="ru-RU"/>
              </w:rPr>
              <w:t>ул.Грибоедова</w:t>
            </w:r>
            <w:proofErr w:type="spellEnd"/>
            <w:r w:rsidRPr="00194D22">
              <w:rPr>
                <w:rFonts w:eastAsia="Calibri"/>
                <w:kern w:val="0"/>
                <w:lang w:eastAsia="ru-RU"/>
              </w:rPr>
              <w:t xml:space="preserve"> - </w:t>
            </w:r>
            <w:proofErr w:type="spellStart"/>
            <w:r w:rsidRPr="00194D22">
              <w:rPr>
                <w:rFonts w:eastAsia="Calibri"/>
                <w:kern w:val="0"/>
                <w:lang w:eastAsia="ru-RU"/>
              </w:rPr>
              <w:t>ул.Каширина</w:t>
            </w:r>
            <w:proofErr w:type="spellEnd"/>
            <w:r w:rsidRPr="00194D22">
              <w:rPr>
                <w:rFonts w:eastAsia="Calibri"/>
                <w:kern w:val="0"/>
                <w:lang w:eastAsia="ru-RU"/>
              </w:rPr>
              <w:t xml:space="preserve"> - Северная окружная дорога - </w:t>
            </w:r>
            <w:proofErr w:type="spellStart"/>
            <w:r w:rsidRPr="00194D22">
              <w:rPr>
                <w:rFonts w:eastAsia="Calibri"/>
                <w:kern w:val="0"/>
                <w:lang w:eastAsia="ru-RU"/>
              </w:rPr>
              <w:t>ул.Космонавтов</w:t>
            </w:r>
            <w:proofErr w:type="spellEnd"/>
            <w:r w:rsidRPr="00194D22">
              <w:rPr>
                <w:rFonts w:eastAsia="Calibri"/>
                <w:kern w:val="0"/>
                <w:lang w:eastAsia="ru-RU"/>
              </w:rPr>
              <w:t xml:space="preserve"> обеспечивают транспортные связи районов города между собой и с центром города.» – заменить слова «Астраханская ул.» на «Ленина ул.» (стр. 9).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Обоснование: приведение в соответствие с фактическим наименованием улицы.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DE02D7" w:rsidRPr="00A06642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Целесообразно принять в предлагаемой редакции</w:t>
            </w: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 xml:space="preserve">2. В разделе 1.3. «Итоги </w:t>
            </w:r>
            <w:proofErr w:type="gramStart"/>
            <w:r w:rsidRPr="00194D22">
              <w:rPr>
                <w:rFonts w:eastAsia="Calibri"/>
                <w:kern w:val="0"/>
                <w:lang w:eastAsia="ru-RU"/>
              </w:rPr>
              <w:t>реализации Плана стратегического развития города Рязани</w:t>
            </w:r>
            <w:proofErr w:type="gramEnd"/>
            <w:r w:rsidRPr="00194D22">
              <w:rPr>
                <w:rFonts w:eastAsia="Calibri"/>
                <w:kern w:val="0"/>
                <w:lang w:eastAsia="ru-RU"/>
              </w:rPr>
              <w:t xml:space="preserve"> до 2020 года» в подразделе «Динамика индикаторов реализации задач в рамках Стратегического плана»  (стр. 21) текст абзаца «Оценка динамики целевых показателей реализации задач Стратегического плана показывает, что максимальное достижение плановых показателей отмечается в социальной сфере. Это объясняется хорошим качеством планирования и методичным подходом к реализации поставленных задач.» заменить </w:t>
            </w:r>
            <w:proofErr w:type="gramStart"/>
            <w:r w:rsidRPr="00194D22">
              <w:rPr>
                <w:rFonts w:eastAsia="Calibri"/>
                <w:kern w:val="0"/>
                <w:lang w:eastAsia="ru-RU"/>
              </w:rPr>
              <w:t>на</w:t>
            </w:r>
            <w:proofErr w:type="gramEnd"/>
            <w:r w:rsidRPr="00194D22">
              <w:rPr>
                <w:rFonts w:eastAsia="Calibri"/>
                <w:kern w:val="0"/>
                <w:lang w:eastAsia="ru-RU"/>
              </w:rPr>
              <w:t>: «Оценка динамики целевых показателей реализации задач Стратегического плана показывает, что более высокое достижение плановых показателей отмечается в социальной сфере</w:t>
            </w:r>
            <w:proofErr w:type="gramStart"/>
            <w:r w:rsidRPr="00194D22">
              <w:rPr>
                <w:rFonts w:eastAsia="Calibri"/>
                <w:kern w:val="0"/>
                <w:lang w:eastAsia="ru-RU"/>
              </w:rPr>
              <w:t>.»</w:t>
            </w:r>
            <w:proofErr w:type="gramEnd"/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Обоснование: более высокое достижение плановых показателей в социальной сфере объясняется исполнением целевых показателей, не всегда объективно отражающих положение дел по конкретному вопросу. Именно в период реализации Стратегии до 2020 г. особенно остро проявилась проблема нехватки ме</w:t>
            </w:r>
            <w:proofErr w:type="gramStart"/>
            <w:r w:rsidRPr="00194D22">
              <w:rPr>
                <w:rFonts w:eastAsia="Calibri"/>
                <w:kern w:val="0"/>
                <w:lang w:eastAsia="ru-RU"/>
              </w:rPr>
              <w:t>ст в шк</w:t>
            </w:r>
            <w:proofErr w:type="gramEnd"/>
            <w:r w:rsidRPr="00194D22">
              <w:rPr>
                <w:rFonts w:eastAsia="Calibri"/>
                <w:kern w:val="0"/>
                <w:lang w:eastAsia="ru-RU"/>
              </w:rPr>
              <w:t>олах и детских садах (ясельные группы), которая имеет тенденцию к нарастанию, в том числе из-за отсутствия качественного планирования и методичного подхода к решению данных проблем. Поэтому упоминание о хорошем качестве планирования и методичном подходе к реализации поставленных задач – считаю некорректным.</w:t>
            </w:r>
          </w:p>
        </w:tc>
        <w:tc>
          <w:tcPr>
            <w:tcW w:w="7229" w:type="dxa"/>
          </w:tcPr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72CFC">
              <w:rPr>
                <w:rFonts w:eastAsia="Calibri"/>
                <w:kern w:val="0"/>
                <w:lang w:eastAsia="ru-RU"/>
              </w:rPr>
              <w:t>Целесообразно принять</w:t>
            </w:r>
            <w:r>
              <w:t xml:space="preserve"> </w:t>
            </w:r>
            <w:r w:rsidRPr="002160D1">
              <w:rPr>
                <w:rFonts w:eastAsia="Calibri"/>
                <w:kern w:val="0"/>
                <w:lang w:eastAsia="ru-RU"/>
              </w:rPr>
              <w:t>в предлагаемой редакции</w:t>
            </w: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 xml:space="preserve">3. В разделе 1.4. «Стратегическое позиционирование и конкурентные особенности города Рязани» в таблице </w:t>
            </w:r>
            <w:proofErr w:type="spellStart"/>
            <w:r w:rsidRPr="00194D22">
              <w:rPr>
                <w:rFonts w:eastAsia="Calibri"/>
                <w:kern w:val="0"/>
                <w:lang w:eastAsia="ru-RU"/>
              </w:rPr>
              <w:t>SWOT</w:t>
            </w:r>
            <w:proofErr w:type="spellEnd"/>
            <w:r w:rsidRPr="00194D22">
              <w:rPr>
                <w:rFonts w:eastAsia="Calibri"/>
                <w:kern w:val="0"/>
                <w:lang w:eastAsia="ru-RU"/>
              </w:rPr>
              <w:t>-анализ в столбце «Слабые стороны (W)» пункт 3 «Дефицит земельных участков для размещения новых производств и жилищного строительства» дополнить словами «и строительства объектов социальной инфраструктуры» (стр. 24).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 xml:space="preserve">Обоснование: сложившийся в интенсивно застраиваемых микрорайонах «дефицит» земельных участков под строительство объектов </w:t>
            </w:r>
            <w:proofErr w:type="spellStart"/>
            <w:r w:rsidRPr="00194D22">
              <w:rPr>
                <w:rFonts w:eastAsia="Calibri"/>
                <w:kern w:val="0"/>
                <w:lang w:eastAsia="ru-RU"/>
              </w:rPr>
              <w:t>соцсферы</w:t>
            </w:r>
            <w:proofErr w:type="spellEnd"/>
            <w:r w:rsidRPr="00194D22">
              <w:rPr>
                <w:rFonts w:eastAsia="Calibri"/>
                <w:kern w:val="0"/>
                <w:lang w:eastAsia="ru-RU"/>
              </w:rPr>
              <w:t>.</w:t>
            </w:r>
          </w:p>
        </w:tc>
        <w:tc>
          <w:tcPr>
            <w:tcW w:w="7229" w:type="dxa"/>
          </w:tcPr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72CFC">
              <w:rPr>
                <w:rFonts w:eastAsia="Calibri"/>
                <w:kern w:val="0"/>
                <w:lang w:eastAsia="ru-RU"/>
              </w:rPr>
              <w:t>Целесообразно принять</w:t>
            </w:r>
            <w:r>
              <w:t xml:space="preserve"> </w:t>
            </w:r>
            <w:r w:rsidRPr="002160D1">
              <w:rPr>
                <w:rFonts w:eastAsia="Calibri"/>
                <w:kern w:val="0"/>
                <w:lang w:eastAsia="ru-RU"/>
              </w:rPr>
              <w:t>в предлагаемой редакции</w:t>
            </w: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4. В разделе 2.2. «Стратегические приоритеты, система целей и задач социально-экономического развития города Рязани до 2030 года» в схеме «Стратегические цели и задачи социально-экономического развития города Рязани до 2030 года» к перечню задач, обеспечивающих выполнение стратегической цели 3 «Устойчивое развитие экономики», добавить задачу «укрепление и развитие муниципальных предприятий (стратегических муниципальных предприятий)».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Обоснование: муниципальные предприятия играют важнейшую роль в обеспечении жизненно важных услуг. Их эффективная работа должна обеспечивать местной власти возможность влиять на ситуацию по ключевым направлениям жизни города.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7229" w:type="dxa"/>
          </w:tcPr>
          <w:p w:rsidR="00DE02D7" w:rsidRPr="00485A91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 w:rsidRPr="00485A91">
              <w:rPr>
                <w:rFonts w:eastAsia="Calibri"/>
                <w:kern w:val="0"/>
                <w:lang w:eastAsia="ru-RU"/>
              </w:rPr>
              <w:t>Целесообразно принять в новой редакции.</w:t>
            </w:r>
          </w:p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 w:rsidRPr="00485A91">
              <w:rPr>
                <w:rFonts w:eastAsiaTheme="minorHAnsi"/>
                <w:kern w:val="0"/>
              </w:rPr>
              <w:t>Предлагается</w:t>
            </w:r>
            <w:r>
              <w:rPr>
                <w:rFonts w:eastAsiaTheme="minorHAnsi"/>
                <w:kern w:val="0"/>
              </w:rPr>
              <w:t xml:space="preserve"> сформулировать задачу следующим образом: «развитие муниципального сектора экономики». </w:t>
            </w:r>
          </w:p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 xml:space="preserve">Обоснование: Муниципальный сектор экономики как совокупность муниципальных унитарных предприятий, муниципальных учреждений, хозяйственных обществ </w:t>
            </w:r>
            <w:r w:rsidRPr="00F249CF">
              <w:rPr>
                <w:rFonts w:eastAsiaTheme="minorHAnsi"/>
                <w:kern w:val="0"/>
              </w:rPr>
              <w:t>с долей</w:t>
            </w:r>
            <w:r w:rsidR="00A84C72" w:rsidRPr="00F249CF">
              <w:rPr>
                <w:rFonts w:eastAsiaTheme="minorHAnsi"/>
                <w:kern w:val="0"/>
              </w:rPr>
              <w:t xml:space="preserve"> собственности </w:t>
            </w:r>
            <w:r w:rsidR="00F249CF" w:rsidRPr="00F249CF">
              <w:rPr>
                <w:rFonts w:eastAsiaTheme="minorHAnsi"/>
                <w:kern w:val="0"/>
              </w:rPr>
              <w:t>муниципального образования городской округ – город Рязань</w:t>
            </w:r>
            <w:r>
              <w:rPr>
                <w:rFonts w:eastAsiaTheme="minorHAnsi"/>
                <w:kern w:val="0"/>
              </w:rPr>
              <w:t xml:space="preserve"> в уставном капитале</w:t>
            </w:r>
            <w:bookmarkStart w:id="0" w:name="_GoBack"/>
            <w:bookmarkEnd w:id="0"/>
            <w:r>
              <w:rPr>
                <w:rFonts w:eastAsiaTheme="minorHAnsi"/>
                <w:kern w:val="0"/>
              </w:rPr>
              <w:t xml:space="preserve"> обеспечивает выполнение функций органов местного самоуправления и оказание услуг в рамках решения вопросов местного значения. Муниципальный сектор экономики обеспечивает значительную долю рабочих мест в городе, на его развитие предусматривается выделение бюджетных инвестиций. Влияние органов местного самоуправления, как собственников имущества и учредителей (участников) хозяйствующих субъектов, на развитие муниципального сектора экономики будет обеспечено путем выбора способов организации предоставления муниципальных услуг населению, нормативно-правового регулирования, нормирования, установления стандартов предоставления услуг.</w:t>
            </w:r>
          </w:p>
          <w:p w:rsidR="00DE02D7" w:rsidRDefault="00DE02D7" w:rsidP="00A3084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 w:rsidRPr="00743C98">
              <w:rPr>
                <w:rFonts w:eastAsia="Calibri"/>
                <w:kern w:val="0"/>
                <w:lang w:eastAsia="ru-RU"/>
              </w:rPr>
              <w:t xml:space="preserve">Кроме того, в соответствии с  </w:t>
            </w:r>
            <w:r>
              <w:rPr>
                <w:rFonts w:eastAsiaTheme="minorHAnsi"/>
                <w:kern w:val="0"/>
              </w:rPr>
              <w:t>Ф</w:t>
            </w:r>
            <w:r w:rsidRPr="00A33C60">
              <w:rPr>
                <w:rFonts w:eastAsiaTheme="minorHAnsi"/>
                <w:kern w:val="0"/>
              </w:rPr>
              <w:t>едеральны</w:t>
            </w:r>
            <w:r>
              <w:rPr>
                <w:rFonts w:eastAsiaTheme="minorHAnsi"/>
                <w:kern w:val="0"/>
              </w:rPr>
              <w:t>м</w:t>
            </w:r>
            <w:r w:rsidRPr="00A33C60">
              <w:rPr>
                <w:rFonts w:eastAsiaTheme="minorHAnsi"/>
                <w:kern w:val="0"/>
              </w:rPr>
              <w:t xml:space="preserve"> закон</w:t>
            </w:r>
            <w:r>
              <w:rPr>
                <w:rFonts w:eastAsiaTheme="minorHAnsi"/>
                <w:kern w:val="0"/>
              </w:rPr>
              <w:t>ом</w:t>
            </w:r>
            <w:r w:rsidRPr="00A33C60">
              <w:rPr>
                <w:rFonts w:eastAsiaTheme="minorHAnsi"/>
                <w:kern w:val="0"/>
              </w:rPr>
              <w:t xml:space="preserve"> от 27.12.2019 </w:t>
            </w:r>
            <w:r>
              <w:rPr>
                <w:rFonts w:eastAsiaTheme="minorHAnsi"/>
                <w:kern w:val="0"/>
              </w:rPr>
              <w:t>№ </w:t>
            </w:r>
            <w:r w:rsidRPr="00A33C60">
              <w:rPr>
                <w:rFonts w:eastAsiaTheme="minorHAnsi"/>
                <w:kern w:val="0"/>
              </w:rPr>
              <w:t>485-ФЗ</w:t>
            </w:r>
            <w:r>
              <w:rPr>
                <w:rFonts w:eastAsiaTheme="minorHAnsi"/>
                <w:kern w:val="0"/>
              </w:rPr>
              <w:t xml:space="preserve"> «</w:t>
            </w:r>
            <w:r w:rsidRPr="00A33C60">
              <w:rPr>
                <w:rFonts w:eastAsiaTheme="minorHAnsi"/>
                <w:kern w:val="0"/>
              </w:rPr>
              <w:t>О</w:t>
            </w:r>
            <w:r>
              <w:rPr>
                <w:rFonts w:eastAsiaTheme="minorHAnsi"/>
                <w:kern w:val="0"/>
              </w:rPr>
              <w:t> </w:t>
            </w:r>
            <w:r w:rsidRPr="00A33C60">
              <w:rPr>
                <w:rFonts w:eastAsiaTheme="minorHAnsi"/>
                <w:kern w:val="0"/>
              </w:rPr>
              <w:t>внесении</w:t>
            </w:r>
            <w:r>
              <w:rPr>
                <w:rFonts w:eastAsiaTheme="minorHAnsi"/>
                <w:kern w:val="0"/>
              </w:rPr>
              <w:t xml:space="preserve"> изменений в Федеральный закон «О </w:t>
            </w:r>
            <w:r w:rsidRPr="00A33C60">
              <w:rPr>
                <w:rFonts w:eastAsiaTheme="minorHAnsi"/>
                <w:kern w:val="0"/>
              </w:rPr>
              <w:t>государственных и муниц</w:t>
            </w:r>
            <w:r>
              <w:rPr>
                <w:rFonts w:eastAsiaTheme="minorHAnsi"/>
                <w:kern w:val="0"/>
              </w:rPr>
              <w:t xml:space="preserve">ипальных унитарных предприятиях» и Федеральный закон </w:t>
            </w:r>
            <w:r w:rsidR="00A84C72">
              <w:rPr>
                <w:rFonts w:eastAsiaTheme="minorHAnsi"/>
                <w:kern w:val="0"/>
              </w:rPr>
              <w:t xml:space="preserve">от  </w:t>
            </w:r>
            <w:r w:rsidR="00A3084F">
              <w:rPr>
                <w:rFonts w:eastAsiaTheme="minorHAnsi"/>
                <w:kern w:val="0"/>
              </w:rPr>
              <w:t>26.07.2006</w:t>
            </w:r>
            <w:r w:rsidR="00A3084F">
              <w:rPr>
                <w:rFonts w:eastAsiaTheme="minorHAnsi"/>
                <w:kern w:val="0"/>
              </w:rPr>
              <w:t xml:space="preserve"> </w:t>
            </w:r>
            <w:r w:rsidR="00A84C72" w:rsidRPr="00A3084F">
              <w:rPr>
                <w:rFonts w:eastAsiaTheme="minorHAnsi"/>
                <w:kern w:val="0"/>
              </w:rPr>
              <w:t>№ 135-ФЗ</w:t>
            </w:r>
            <w:r w:rsidR="00A84C72">
              <w:rPr>
                <w:rFonts w:eastAsiaTheme="minorHAnsi"/>
                <w:kern w:val="0"/>
              </w:rPr>
              <w:t xml:space="preserve"> </w:t>
            </w:r>
            <w:r>
              <w:rPr>
                <w:rFonts w:eastAsiaTheme="minorHAnsi"/>
                <w:kern w:val="0"/>
              </w:rPr>
              <w:t>«</w:t>
            </w:r>
            <w:r w:rsidRPr="00A33C60">
              <w:rPr>
                <w:rFonts w:eastAsiaTheme="minorHAnsi"/>
                <w:kern w:val="0"/>
              </w:rPr>
              <w:t>О</w:t>
            </w:r>
            <w:r>
              <w:rPr>
                <w:rFonts w:eastAsiaTheme="minorHAnsi"/>
                <w:kern w:val="0"/>
              </w:rPr>
              <w:t> защите конкуренции», а также р</w:t>
            </w:r>
            <w:r w:rsidRPr="005E3B16">
              <w:rPr>
                <w:rFonts w:eastAsiaTheme="minorHAnsi"/>
                <w:kern w:val="0"/>
              </w:rPr>
              <w:t>ешение</w:t>
            </w:r>
            <w:r>
              <w:rPr>
                <w:rFonts w:eastAsiaTheme="minorHAnsi"/>
                <w:kern w:val="0"/>
              </w:rPr>
              <w:t>м</w:t>
            </w:r>
            <w:r w:rsidRPr="005E3B16">
              <w:rPr>
                <w:rFonts w:eastAsiaTheme="minorHAnsi"/>
                <w:kern w:val="0"/>
              </w:rPr>
              <w:t xml:space="preserve"> Рязанской городской Думы от 24.12.2020 </w:t>
            </w:r>
            <w:r>
              <w:rPr>
                <w:rFonts w:eastAsiaTheme="minorHAnsi"/>
                <w:kern w:val="0"/>
              </w:rPr>
              <w:t>№</w:t>
            </w:r>
            <w:r w:rsidRPr="005E3B16">
              <w:rPr>
                <w:rFonts w:eastAsiaTheme="minorHAnsi"/>
                <w:kern w:val="0"/>
              </w:rPr>
              <w:t xml:space="preserve"> 247-</w:t>
            </w:r>
            <w:proofErr w:type="spellStart"/>
            <w:r w:rsidRPr="005E3B16">
              <w:rPr>
                <w:rFonts w:eastAsiaTheme="minorHAnsi"/>
                <w:kern w:val="0"/>
              </w:rPr>
              <w:t>III</w:t>
            </w:r>
            <w:proofErr w:type="spellEnd"/>
            <w:r>
              <w:rPr>
                <w:rFonts w:eastAsiaTheme="minorHAnsi"/>
                <w:kern w:val="0"/>
              </w:rPr>
              <w:t xml:space="preserve"> «</w:t>
            </w:r>
            <w:r w:rsidRPr="005E3B16">
              <w:rPr>
                <w:rFonts w:eastAsiaTheme="minorHAnsi"/>
                <w:kern w:val="0"/>
              </w:rPr>
              <w:t>О</w:t>
            </w:r>
            <w:r>
              <w:rPr>
                <w:rFonts w:eastAsiaTheme="minorHAnsi"/>
                <w:kern w:val="0"/>
              </w:rPr>
              <w:t> </w:t>
            </w:r>
            <w:r w:rsidRPr="005E3B16">
              <w:rPr>
                <w:rFonts w:eastAsiaTheme="minorHAnsi"/>
                <w:kern w:val="0"/>
              </w:rPr>
              <w:t>плане развития сети муниципальных унитарных предприятий города Рязани на 2021 - 2024 годы</w:t>
            </w:r>
            <w:r>
              <w:rPr>
                <w:rFonts w:eastAsiaTheme="minorHAnsi"/>
                <w:kern w:val="0"/>
              </w:rPr>
              <w:t>»</w:t>
            </w:r>
            <w:r>
              <w:rPr>
                <w:rFonts w:eastAsia="Calibri"/>
                <w:kern w:val="0"/>
                <w:lang w:eastAsia="ru-RU"/>
              </w:rPr>
              <w:t xml:space="preserve"> в период реализации Стратегии предусмотрено </w:t>
            </w:r>
            <w:r>
              <w:rPr>
                <w:rFonts w:eastAsiaTheme="minorHAnsi"/>
                <w:kern w:val="0"/>
              </w:rPr>
              <w:t>преобразование значительной</w:t>
            </w:r>
            <w:proofErr w:type="gramEnd"/>
            <w:r>
              <w:rPr>
                <w:rFonts w:eastAsiaTheme="minorHAnsi"/>
                <w:kern w:val="0"/>
              </w:rPr>
              <w:t xml:space="preserve"> части муниципальных унитарных предприятий, осуществляющих деятельность на товарных рынках, находящихся в состоянии конкуренции. </w:t>
            </w: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5. В разделе 2.3. «Основные направления социально-экономической политики города Рязани» пункт 1 «обеспечение реализации мер социальной поддержки путем</w:t>
            </w:r>
            <w:proofErr w:type="gramStart"/>
            <w:r w:rsidRPr="00194D22">
              <w:rPr>
                <w:rFonts w:eastAsia="Calibri"/>
                <w:kern w:val="0"/>
                <w:lang w:eastAsia="ru-RU"/>
              </w:rPr>
              <w:t>:»</w:t>
            </w:r>
            <w:proofErr w:type="gramEnd"/>
            <w:r w:rsidRPr="00194D22">
              <w:rPr>
                <w:rFonts w:eastAsia="Calibri"/>
                <w:kern w:val="0"/>
                <w:lang w:eastAsia="ru-RU"/>
              </w:rPr>
              <w:t xml:space="preserve"> подраздела «В сфере развития системы социальной поддержки и социальной защиты» дополнить следующим подпунктом: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«– развития системы информирования о мерах социальной поддержки».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Обоснование: недостаточная информированность населения, в том числе социально незащищенных категорий, о мерах социальной поддержки, осуществляемых на муниципальном уровне.</w:t>
            </w:r>
          </w:p>
        </w:tc>
        <w:tc>
          <w:tcPr>
            <w:tcW w:w="7229" w:type="dxa"/>
          </w:tcPr>
          <w:p w:rsidR="00DE02D7" w:rsidRPr="00EE304A" w:rsidRDefault="007478C8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 w:rsidRPr="00EE304A">
              <w:rPr>
                <w:rFonts w:eastAsiaTheme="minorHAnsi"/>
                <w:kern w:val="0"/>
              </w:rPr>
              <w:t>Целесообразно принять в новой редакции.</w:t>
            </w:r>
          </w:p>
          <w:p w:rsidR="00EE304A" w:rsidRDefault="007478C8" w:rsidP="00E015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 w:rsidRPr="00485A91">
              <w:rPr>
                <w:rFonts w:eastAsiaTheme="minorHAnsi"/>
                <w:kern w:val="0"/>
              </w:rPr>
              <w:t>Предлагается</w:t>
            </w:r>
            <w:r>
              <w:rPr>
                <w:rFonts w:eastAsiaTheme="minorHAnsi"/>
                <w:kern w:val="0"/>
              </w:rPr>
              <w:t xml:space="preserve"> </w:t>
            </w:r>
            <w:r w:rsidR="00EE304A">
              <w:rPr>
                <w:rFonts w:eastAsiaTheme="minorHAnsi"/>
                <w:kern w:val="0"/>
              </w:rPr>
              <w:t xml:space="preserve">дополнить </w:t>
            </w:r>
            <w:r w:rsidR="00742252">
              <w:rPr>
                <w:rFonts w:eastAsiaTheme="minorHAnsi"/>
                <w:kern w:val="0"/>
              </w:rPr>
              <w:t>подраздел</w:t>
            </w:r>
            <w:r w:rsidR="00742252" w:rsidRPr="00EE304A">
              <w:rPr>
                <w:rFonts w:eastAsiaTheme="minorHAnsi"/>
                <w:kern w:val="0"/>
              </w:rPr>
              <w:t xml:space="preserve"> «В сфере развития гражданского общества»</w:t>
            </w:r>
            <w:r w:rsidR="00742252">
              <w:rPr>
                <w:rFonts w:eastAsiaTheme="minorHAnsi"/>
                <w:kern w:val="0"/>
              </w:rPr>
              <w:t xml:space="preserve"> </w:t>
            </w:r>
            <w:r w:rsidR="00EE304A">
              <w:rPr>
                <w:rFonts w:eastAsiaTheme="minorHAnsi"/>
                <w:kern w:val="0"/>
              </w:rPr>
              <w:t>раздел</w:t>
            </w:r>
            <w:r w:rsidR="00742252">
              <w:rPr>
                <w:rFonts w:eastAsiaTheme="minorHAnsi"/>
                <w:kern w:val="0"/>
              </w:rPr>
              <w:t>а</w:t>
            </w:r>
            <w:r w:rsidR="00EE304A" w:rsidRPr="00EE304A">
              <w:rPr>
                <w:rFonts w:eastAsiaTheme="minorHAnsi"/>
                <w:kern w:val="0"/>
              </w:rPr>
              <w:t xml:space="preserve"> 2.3. «Основные направления социально-экономической политики города Рязани»</w:t>
            </w:r>
            <w:r w:rsidR="00EE304A">
              <w:rPr>
                <w:rFonts w:eastAsiaTheme="minorHAnsi"/>
                <w:kern w:val="0"/>
              </w:rPr>
              <w:t xml:space="preserve"> </w:t>
            </w:r>
            <w:r w:rsidR="00EE304A" w:rsidRPr="00EE304A">
              <w:rPr>
                <w:rFonts w:eastAsiaTheme="minorHAnsi"/>
                <w:kern w:val="0"/>
              </w:rPr>
              <w:t>пункт</w:t>
            </w:r>
            <w:r w:rsidR="00EE304A">
              <w:rPr>
                <w:rFonts w:eastAsiaTheme="minorHAnsi"/>
                <w:kern w:val="0"/>
              </w:rPr>
              <w:t>ом</w:t>
            </w:r>
            <w:r w:rsidR="00EE304A" w:rsidRPr="00EE304A">
              <w:rPr>
                <w:rFonts w:eastAsiaTheme="minorHAnsi"/>
                <w:kern w:val="0"/>
              </w:rPr>
              <w:t xml:space="preserve"> </w:t>
            </w:r>
            <w:r w:rsidR="00EE304A">
              <w:rPr>
                <w:rFonts w:eastAsiaTheme="minorHAnsi"/>
                <w:kern w:val="0"/>
              </w:rPr>
              <w:t>3 следующего содержания:</w:t>
            </w:r>
          </w:p>
          <w:p w:rsidR="00EE304A" w:rsidRPr="00EE304A" w:rsidRDefault="00EE304A" w:rsidP="00EE304A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33"/>
              <w:jc w:val="both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«</w:t>
            </w:r>
            <w:r w:rsidRPr="00EE304A">
              <w:rPr>
                <w:rFonts w:eastAsiaTheme="minorHAnsi"/>
                <w:kern w:val="0"/>
              </w:rPr>
              <w:t>3) создание единого пространства для информационного обмена между участниками системы управления городом и гражданским обществом, путем:</w:t>
            </w:r>
          </w:p>
          <w:p w:rsidR="00EE304A" w:rsidRPr="00EE304A" w:rsidRDefault="00742252" w:rsidP="00EE304A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33"/>
              <w:jc w:val="both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- </w:t>
            </w:r>
            <w:r w:rsidR="00EE304A" w:rsidRPr="00EE304A">
              <w:rPr>
                <w:rFonts w:eastAsiaTheme="minorHAnsi"/>
                <w:kern w:val="0"/>
              </w:rPr>
              <w:t>создания цифровой платформы вовлечения граждан и общественных организаций в решение вопросов городского развития;</w:t>
            </w:r>
          </w:p>
          <w:p w:rsidR="00676806" w:rsidRDefault="00EE304A" w:rsidP="00EE304A">
            <w:pPr>
              <w:widowControl/>
              <w:suppressAutoHyphens w:val="0"/>
              <w:autoSpaceDE w:val="0"/>
              <w:autoSpaceDN w:val="0"/>
              <w:adjustRightInd w:val="0"/>
              <w:ind w:firstLine="33"/>
              <w:jc w:val="both"/>
              <w:rPr>
                <w:rFonts w:eastAsiaTheme="minorHAnsi"/>
                <w:kern w:val="0"/>
              </w:rPr>
            </w:pPr>
            <w:r w:rsidRPr="00EE304A">
              <w:rPr>
                <w:rFonts w:eastAsiaTheme="minorHAnsi"/>
                <w:kern w:val="0"/>
              </w:rPr>
              <w:t>-</w:t>
            </w:r>
            <w:r w:rsidR="00742252">
              <w:rPr>
                <w:rFonts w:eastAsiaTheme="minorHAnsi"/>
                <w:kern w:val="0"/>
              </w:rPr>
              <w:t> </w:t>
            </w:r>
            <w:r w:rsidRPr="00EE304A">
              <w:rPr>
                <w:rFonts w:eastAsiaTheme="minorHAnsi"/>
                <w:kern w:val="0"/>
              </w:rPr>
              <w:t>развития системы информирования о мерах муниципальной поддержки, оказываемой отдельным категориям граждан и организациям</w:t>
            </w:r>
            <w:proofErr w:type="gramStart"/>
            <w:r w:rsidRPr="00EE304A">
              <w:rPr>
                <w:rFonts w:eastAsiaTheme="minorHAnsi"/>
                <w:kern w:val="0"/>
              </w:rPr>
              <w:t>.</w:t>
            </w:r>
            <w:r>
              <w:rPr>
                <w:rFonts w:eastAsiaTheme="minorHAnsi"/>
                <w:kern w:val="0"/>
              </w:rPr>
              <w:t>».</w:t>
            </w:r>
            <w:proofErr w:type="gramEnd"/>
          </w:p>
          <w:p w:rsidR="00EE304A" w:rsidRDefault="00EE304A" w:rsidP="00EE30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 xml:space="preserve">Обоснование: создание отдельных систем для информирования населения по различным направлениям деятельности органов местного самоуправления является нецелесообразным и экономически неэффективным. Цифровизация городской среды предполагает создание единой цифровой платформы, которая позволит размещать и систематизировать информацию </w:t>
            </w:r>
            <w:proofErr w:type="gramStart"/>
            <w:r>
              <w:rPr>
                <w:rFonts w:eastAsiaTheme="minorHAnsi"/>
                <w:kern w:val="0"/>
              </w:rPr>
              <w:t>о</w:t>
            </w:r>
            <w:proofErr w:type="gramEnd"/>
            <w:r>
              <w:rPr>
                <w:rFonts w:eastAsiaTheme="minorHAnsi"/>
                <w:kern w:val="0"/>
              </w:rPr>
              <w:t xml:space="preserve"> всех мерах поддержки, оказываемой на муни</w:t>
            </w:r>
            <w:r w:rsidR="00C50A3D">
              <w:rPr>
                <w:rFonts w:eastAsiaTheme="minorHAnsi"/>
                <w:kern w:val="0"/>
              </w:rPr>
              <w:t>ципальном уровне, для</w:t>
            </w:r>
            <w:r>
              <w:rPr>
                <w:rFonts w:eastAsiaTheme="minorHAnsi"/>
                <w:kern w:val="0"/>
              </w:rPr>
              <w:t>:</w:t>
            </w:r>
          </w:p>
          <w:p w:rsidR="00EE304A" w:rsidRDefault="00EE304A" w:rsidP="001D127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 xml:space="preserve">- </w:t>
            </w:r>
            <w:r w:rsidR="00C50A3D">
              <w:rPr>
                <w:rFonts w:eastAsiaTheme="minorHAnsi"/>
                <w:kern w:val="0"/>
              </w:rPr>
              <w:t>отдельных категорий граждан (включая граждан, находящихся в трудной жизненной ситуации</w:t>
            </w:r>
            <w:r w:rsidR="001D127B">
              <w:rPr>
                <w:rFonts w:eastAsiaTheme="minorHAnsi"/>
                <w:kern w:val="0"/>
              </w:rPr>
              <w:t>, малообеспеченных граждан</w:t>
            </w:r>
            <w:r w:rsidR="00C50A3D">
              <w:rPr>
                <w:rFonts w:eastAsiaTheme="minorHAnsi"/>
                <w:kern w:val="0"/>
              </w:rPr>
              <w:t xml:space="preserve">, </w:t>
            </w:r>
            <w:r w:rsidR="001D127B">
              <w:rPr>
                <w:rFonts w:eastAsiaTheme="minorHAnsi"/>
                <w:kern w:val="0"/>
              </w:rPr>
              <w:t xml:space="preserve">детей-сирот, </w:t>
            </w:r>
            <w:r w:rsidR="00C50A3D">
              <w:rPr>
                <w:rFonts w:eastAsiaTheme="minorHAnsi"/>
                <w:kern w:val="0"/>
              </w:rPr>
              <w:t>многодетных семей, молодых семей и др.);</w:t>
            </w:r>
          </w:p>
          <w:p w:rsidR="00742252" w:rsidRPr="00EE304A" w:rsidRDefault="00742252" w:rsidP="001D127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 xml:space="preserve">- организаций (включая </w:t>
            </w:r>
            <w:proofErr w:type="spellStart"/>
            <w:r>
              <w:rPr>
                <w:rFonts w:eastAsiaTheme="minorHAnsi"/>
                <w:kern w:val="0"/>
              </w:rPr>
              <w:t>ТОСы</w:t>
            </w:r>
            <w:proofErr w:type="spellEnd"/>
            <w:r>
              <w:rPr>
                <w:rFonts w:eastAsiaTheme="minorHAnsi"/>
                <w:kern w:val="0"/>
              </w:rPr>
              <w:t xml:space="preserve">, социально ориентированные некоммерческие организации, субъекты малого и среднего предпринимательства, субъекты предпринимательской деятельности, общественные объединения и др.). </w:t>
            </w: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6. В разделе 2.3. «Основные направления социально-экономической политики города Рязани» добавить подраздел «В вопросе развития стратегических муниципальных предприятий как гарантии обеспечения населения жизненно важными услугами».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 xml:space="preserve">Обоснование: см. </w:t>
            </w:r>
            <w:proofErr w:type="spellStart"/>
            <w:r w:rsidRPr="00194D22">
              <w:rPr>
                <w:rFonts w:eastAsia="Calibri"/>
                <w:kern w:val="0"/>
                <w:lang w:eastAsia="ru-RU"/>
              </w:rPr>
              <w:t>п.4</w:t>
            </w:r>
            <w:proofErr w:type="spellEnd"/>
            <w:r w:rsidRPr="00194D22">
              <w:rPr>
                <w:rFonts w:eastAsia="Calibri"/>
                <w:kern w:val="0"/>
                <w:lang w:eastAsia="ru-RU"/>
              </w:rPr>
              <w:t>.</w:t>
            </w:r>
          </w:p>
        </w:tc>
        <w:tc>
          <w:tcPr>
            <w:tcW w:w="7229" w:type="dxa"/>
          </w:tcPr>
          <w:p w:rsidR="00DE02D7" w:rsidRPr="00B76EC2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B76EC2">
              <w:rPr>
                <w:rFonts w:eastAsia="Calibri"/>
                <w:kern w:val="0"/>
                <w:lang w:eastAsia="ru-RU"/>
              </w:rPr>
              <w:t>Целесообразно принять в новой редакции.</w:t>
            </w:r>
          </w:p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A3D2C">
              <w:rPr>
                <w:rFonts w:eastAsia="Calibri"/>
                <w:kern w:val="0"/>
                <w:lang w:eastAsia="ru-RU"/>
              </w:rPr>
              <w:t>Предлагается в разделе 2.3. «Основные направления социально-экономической политики города Рязани» в подразделе «</w:t>
            </w:r>
            <w:r>
              <w:rPr>
                <w:rFonts w:eastAsia="Calibri"/>
                <w:kern w:val="0"/>
                <w:lang w:eastAsia="ru-RU"/>
              </w:rPr>
              <w:t>В</w:t>
            </w:r>
            <w:r w:rsidRPr="006A3D2C">
              <w:rPr>
                <w:rFonts w:eastAsia="Calibri"/>
                <w:kern w:val="0"/>
                <w:lang w:eastAsia="ru-RU"/>
              </w:rPr>
              <w:t xml:space="preserve"> сфере совершенствования муниципального управления»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6A3D2C">
              <w:rPr>
                <w:rFonts w:eastAsia="Calibri"/>
                <w:kern w:val="0"/>
                <w:lang w:eastAsia="ru-RU"/>
              </w:rPr>
              <w:t xml:space="preserve"> пункт </w:t>
            </w:r>
            <w:r>
              <w:rPr>
                <w:rFonts w:eastAsia="Calibri"/>
                <w:kern w:val="0"/>
                <w:lang w:eastAsia="ru-RU"/>
              </w:rPr>
              <w:t>1</w:t>
            </w:r>
            <w:r w:rsidRPr="006A3D2C">
              <w:rPr>
                <w:rFonts w:eastAsia="Calibri"/>
                <w:kern w:val="0"/>
                <w:lang w:eastAsia="ru-RU"/>
              </w:rPr>
              <w:t xml:space="preserve"> дополнить подпунктами следующего содержания:</w:t>
            </w:r>
          </w:p>
          <w:p w:rsidR="00DE02D7" w:rsidRDefault="005C255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«- </w:t>
            </w:r>
            <w:r w:rsidR="00DE02D7">
              <w:rPr>
                <w:rFonts w:eastAsia="Calibri"/>
                <w:kern w:val="0"/>
                <w:lang w:eastAsia="ru-RU"/>
              </w:rPr>
              <w:t>приоритетного развития предприятий муниципального сектора экономики, обеспечивающих оказание жизненно важных услуг населению;</w:t>
            </w:r>
          </w:p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- развития сети учреждений муниципального сектора экономики с учетом обеспечения установленных стандартов предоставления социально значимых услуг</w:t>
            </w:r>
            <w:proofErr w:type="gramStart"/>
            <w:r>
              <w:rPr>
                <w:rFonts w:eastAsia="Calibri"/>
                <w:kern w:val="0"/>
                <w:lang w:eastAsia="ru-RU"/>
              </w:rPr>
              <w:t>.»</w:t>
            </w:r>
            <w:proofErr w:type="gramEnd"/>
          </w:p>
          <w:p w:rsidR="00DE02D7" w:rsidRPr="00343652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Обоснование: включение данных подпунктов предполагает развитие не только муниципальных предприятий, как элемента муниципальной экономики, но и муниципальных учреждений, и иных хозяйствующих субъектов, обеспечивающих </w:t>
            </w:r>
            <w:r w:rsidRPr="00024FA7">
              <w:rPr>
                <w:rFonts w:eastAsia="Calibri"/>
                <w:kern w:val="0"/>
                <w:lang w:eastAsia="ru-RU"/>
              </w:rPr>
              <w:t xml:space="preserve">оказание услуг </w:t>
            </w:r>
            <w:r>
              <w:rPr>
                <w:rFonts w:eastAsia="Calibri"/>
                <w:kern w:val="0"/>
                <w:lang w:eastAsia="ru-RU"/>
              </w:rPr>
              <w:t xml:space="preserve">и </w:t>
            </w:r>
            <w:r w:rsidRPr="00024FA7">
              <w:rPr>
                <w:rFonts w:eastAsia="Calibri"/>
                <w:kern w:val="0"/>
                <w:lang w:eastAsia="ru-RU"/>
              </w:rPr>
              <w:t>выполнение функций в рамках решения вопросов местного значения.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7. В разделе 2.3. «Основные направления социально-экономической политики</w:t>
            </w:r>
            <w:r>
              <w:rPr>
                <w:rFonts w:eastAsia="Calibri"/>
                <w:kern w:val="0"/>
                <w:lang w:eastAsia="ru-RU"/>
              </w:rPr>
              <w:t xml:space="preserve"> города Рязани» в подразделе «В </w:t>
            </w:r>
            <w:r w:rsidRPr="00194D22">
              <w:rPr>
                <w:rFonts w:eastAsia="Calibri"/>
                <w:kern w:val="0"/>
                <w:lang w:eastAsia="ru-RU"/>
              </w:rPr>
              <w:t>сфере развития транспорта и транспортной инфраструктуры» добавить пункт 6 «развитие системы муниципального транспорта».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Обоснование: необходимость развития муниципального транспорта как гарантии осуществления одной из важнейших задач жизнеобеспечения города, гарантии осуществления перевозок пассажиров льготных категорий и др.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7229" w:type="dxa"/>
          </w:tcPr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B76EC2">
              <w:rPr>
                <w:rFonts w:eastAsia="Calibri"/>
                <w:kern w:val="0"/>
                <w:lang w:eastAsia="ru-RU"/>
              </w:rPr>
              <w:t>Целесообразно принять</w:t>
            </w:r>
            <w:r>
              <w:rPr>
                <w:rFonts w:eastAsia="Calibri"/>
                <w:kern w:val="0"/>
                <w:lang w:eastAsia="ru-RU"/>
              </w:rPr>
              <w:t xml:space="preserve"> в новой редакции</w:t>
            </w:r>
            <w:r w:rsidRPr="00B76EC2">
              <w:rPr>
                <w:rFonts w:eastAsia="Calibri"/>
                <w:kern w:val="0"/>
                <w:lang w:eastAsia="ru-RU"/>
              </w:rPr>
              <w:t xml:space="preserve"> с учетом положений </w:t>
            </w:r>
            <w:r w:rsidRPr="00861F2A">
              <w:rPr>
                <w:rFonts w:eastAsia="Calibri"/>
                <w:kern w:val="0"/>
                <w:lang w:eastAsia="ru-RU"/>
              </w:rPr>
              <w:t>Федеральн</w:t>
            </w:r>
            <w:r>
              <w:rPr>
                <w:rFonts w:eastAsia="Calibri"/>
                <w:kern w:val="0"/>
                <w:lang w:eastAsia="ru-RU"/>
              </w:rPr>
              <w:t xml:space="preserve">ого </w:t>
            </w:r>
            <w:r w:rsidRPr="00861F2A">
              <w:rPr>
                <w:rFonts w:eastAsia="Calibri"/>
                <w:kern w:val="0"/>
                <w:lang w:eastAsia="ru-RU"/>
              </w:rPr>
              <w:t>закон</w:t>
            </w:r>
            <w:r>
              <w:rPr>
                <w:rFonts w:eastAsia="Calibri"/>
                <w:kern w:val="0"/>
                <w:lang w:eastAsia="ru-RU"/>
              </w:rPr>
              <w:t>а</w:t>
            </w:r>
            <w:r w:rsidRPr="00861F2A">
              <w:rPr>
                <w:rFonts w:eastAsia="Calibri"/>
                <w:kern w:val="0"/>
                <w:lang w:eastAsia="ru-RU"/>
              </w:rPr>
              <w:t xml:space="preserve"> от 13.07.2015</w:t>
            </w:r>
            <w:r w:rsidR="00CB5EC8">
              <w:rPr>
                <w:rFonts w:eastAsia="Calibri"/>
                <w:kern w:val="0"/>
                <w:lang w:eastAsia="ru-RU"/>
              </w:rPr>
              <w:t xml:space="preserve"> </w:t>
            </w:r>
            <w:r>
              <w:rPr>
                <w:rFonts w:eastAsia="Calibri"/>
                <w:kern w:val="0"/>
                <w:lang w:eastAsia="ru-RU"/>
              </w:rPr>
              <w:t>№</w:t>
            </w:r>
            <w:r w:rsidRPr="00861F2A">
              <w:rPr>
                <w:rFonts w:eastAsia="Calibri"/>
                <w:kern w:val="0"/>
                <w:lang w:eastAsia="ru-RU"/>
              </w:rPr>
              <w:t xml:space="preserve"> 220-ФЗ</w:t>
            </w:r>
            <w:r>
              <w:rPr>
                <w:rFonts w:eastAsia="Calibri"/>
                <w:kern w:val="0"/>
                <w:lang w:eastAsia="ru-RU"/>
              </w:rPr>
              <w:t xml:space="preserve"> «</w:t>
            </w:r>
            <w:r w:rsidRPr="00861F2A">
              <w:rPr>
                <w:rFonts w:eastAsia="Calibri"/>
                <w:kern w:val="0"/>
                <w:lang w:eastAsia="ru-RU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eastAsia="Calibri"/>
                <w:kern w:val="0"/>
                <w:lang w:eastAsia="ru-RU"/>
              </w:rPr>
              <w:t>» (далее – Федеральный закон № 220-ФЗ).</w:t>
            </w:r>
          </w:p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Предлагается в</w:t>
            </w:r>
            <w:r w:rsidRPr="00D02021">
              <w:rPr>
                <w:rFonts w:eastAsiaTheme="minorHAnsi"/>
                <w:kern w:val="0"/>
              </w:rPr>
              <w:t xml:space="preserve"> разделе 2.3. «Основные направления социально-экономической политики города Рязани» в подразделе «В сфере развития транспорта и транспортной инфраструктуры»</w:t>
            </w:r>
            <w:r>
              <w:rPr>
                <w:rFonts w:eastAsiaTheme="minorHAnsi"/>
                <w:kern w:val="0"/>
              </w:rPr>
              <w:t xml:space="preserve"> пункт 3 дополнить подпунктами следующего содержания:</w:t>
            </w:r>
          </w:p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Theme="minorHAnsi"/>
                <w:kern w:val="0"/>
              </w:rPr>
              <w:t>«-</w:t>
            </w:r>
            <w:r w:rsidRPr="001F3F8F">
              <w:rPr>
                <w:rFonts w:eastAsiaTheme="minorHAnsi"/>
                <w:kern w:val="0"/>
              </w:rPr>
              <w:t xml:space="preserve"> </w:t>
            </w:r>
            <w:r>
              <w:rPr>
                <w:rFonts w:eastAsiaTheme="minorHAnsi"/>
                <w:kern w:val="0"/>
              </w:rPr>
              <w:t>организации регулярных перевозок пассажиров автомобильным транспортом и городским наземным электрическим транспортом по м</w:t>
            </w:r>
            <w:r w:rsidRPr="000F72A6">
              <w:rPr>
                <w:rFonts w:eastAsia="Calibri"/>
                <w:kern w:val="0"/>
                <w:lang w:eastAsia="ru-RU"/>
              </w:rPr>
              <w:t>униципальны</w:t>
            </w:r>
            <w:r>
              <w:rPr>
                <w:rFonts w:eastAsia="Calibri"/>
                <w:kern w:val="0"/>
                <w:lang w:eastAsia="ru-RU"/>
              </w:rPr>
              <w:t>м</w:t>
            </w:r>
            <w:r w:rsidRPr="000F72A6">
              <w:rPr>
                <w:rFonts w:eastAsia="Calibri"/>
                <w:kern w:val="0"/>
                <w:lang w:eastAsia="ru-RU"/>
              </w:rPr>
              <w:t xml:space="preserve"> маршру</w:t>
            </w:r>
            <w:r>
              <w:rPr>
                <w:rFonts w:eastAsia="Calibri"/>
                <w:kern w:val="0"/>
                <w:lang w:eastAsia="ru-RU"/>
              </w:rPr>
              <w:t>там</w:t>
            </w:r>
            <w:r w:rsidRPr="000F72A6">
              <w:rPr>
                <w:rFonts w:eastAsia="Calibri"/>
                <w:kern w:val="0"/>
                <w:lang w:eastAsia="ru-RU"/>
              </w:rPr>
              <w:t xml:space="preserve"> регулярных перевозок в границах городского округа</w:t>
            </w:r>
            <w:r>
              <w:rPr>
                <w:rFonts w:eastAsia="Calibri"/>
                <w:kern w:val="0"/>
                <w:lang w:eastAsia="ru-RU"/>
              </w:rPr>
              <w:t>;</w:t>
            </w:r>
          </w:p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- обеспечения </w:t>
            </w:r>
            <w:r w:rsidRPr="00E77040">
              <w:rPr>
                <w:rFonts w:eastAsia="Calibri"/>
                <w:kern w:val="0"/>
                <w:lang w:eastAsia="ru-RU"/>
              </w:rPr>
              <w:t>льготного проезда на транспорте общего пользования</w:t>
            </w:r>
            <w:r>
              <w:rPr>
                <w:rFonts w:eastAsia="Calibri"/>
                <w:kern w:val="0"/>
                <w:lang w:eastAsia="ru-RU"/>
              </w:rPr>
              <w:t xml:space="preserve"> для отдельных категорий граждан</w:t>
            </w:r>
            <w:proofErr w:type="gramStart"/>
            <w:r>
              <w:rPr>
                <w:rFonts w:eastAsia="Calibri"/>
                <w:kern w:val="0"/>
                <w:lang w:eastAsia="ru-RU"/>
              </w:rPr>
              <w:t>;»</w:t>
            </w:r>
            <w:proofErr w:type="gramEnd"/>
            <w:r>
              <w:rPr>
                <w:rFonts w:eastAsia="Calibri"/>
                <w:kern w:val="0"/>
                <w:lang w:eastAsia="ru-RU"/>
              </w:rPr>
              <w:t xml:space="preserve">. </w:t>
            </w:r>
          </w:p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 w:rsidRPr="00F214EB">
              <w:rPr>
                <w:rFonts w:eastAsia="Calibri"/>
                <w:kern w:val="0"/>
                <w:lang w:eastAsia="ru-RU"/>
              </w:rPr>
              <w:t>Обоснование: с</w:t>
            </w:r>
            <w:r w:rsidRPr="00D02021">
              <w:rPr>
                <w:rFonts w:eastAsia="Calibri"/>
                <w:kern w:val="0"/>
                <w:lang w:eastAsia="ru-RU"/>
              </w:rPr>
              <w:t xml:space="preserve"> учетом положений части 9 </w:t>
            </w:r>
            <w:r>
              <w:rPr>
                <w:rFonts w:eastAsia="Calibri"/>
                <w:kern w:val="0"/>
                <w:lang w:eastAsia="ru-RU"/>
              </w:rPr>
              <w:t>статьи 39 Федерального закона № </w:t>
            </w:r>
            <w:r w:rsidRPr="00D02021">
              <w:rPr>
                <w:rFonts w:eastAsia="Calibri"/>
                <w:kern w:val="0"/>
                <w:lang w:eastAsia="ru-RU"/>
              </w:rPr>
              <w:t xml:space="preserve">220-ФЗ с июля 2022 года выполнение регулярных перевозок по регулируемым тарифам </w:t>
            </w:r>
            <w:r w:rsidR="00B951C1">
              <w:rPr>
                <w:rFonts w:eastAsia="Calibri"/>
                <w:kern w:val="0"/>
                <w:lang w:eastAsia="ru-RU"/>
              </w:rPr>
              <w:t>предполагается</w:t>
            </w:r>
            <w:r w:rsidRPr="00D02021">
              <w:rPr>
                <w:rFonts w:eastAsia="Calibri"/>
                <w:kern w:val="0"/>
                <w:lang w:eastAsia="ru-RU"/>
              </w:rPr>
              <w:t xml:space="preserve"> обеспечивать только посредством заключения муниципального контракта в порядке, предусмотренном </w:t>
            </w:r>
            <w:r>
              <w:rPr>
                <w:rFonts w:eastAsia="Calibri"/>
                <w:kern w:val="0"/>
                <w:lang w:eastAsia="ru-RU"/>
              </w:rPr>
              <w:t>Ф</w:t>
            </w:r>
            <w:r w:rsidRPr="00D02021">
              <w:rPr>
                <w:rFonts w:eastAsia="Calibri"/>
                <w:kern w:val="0"/>
                <w:lang w:eastAsia="ru-RU"/>
              </w:rPr>
              <w:t>едеральным з</w:t>
            </w:r>
            <w:r w:rsidR="00CB5EC8">
              <w:rPr>
                <w:rFonts w:eastAsia="Calibri"/>
                <w:kern w:val="0"/>
                <w:lang w:eastAsia="ru-RU"/>
              </w:rPr>
              <w:t>аконом от 05.04.2013 № </w:t>
            </w:r>
            <w:r>
              <w:rPr>
                <w:rFonts w:eastAsia="Calibri"/>
                <w:kern w:val="0"/>
                <w:lang w:eastAsia="ru-RU"/>
              </w:rPr>
              <w:t>44-ФЗ «О </w:t>
            </w:r>
            <w:r w:rsidRPr="00D02021">
              <w:rPr>
                <w:rFonts w:eastAsia="Calibri"/>
                <w:kern w:val="0"/>
                <w:lang w:eastAsia="ru-RU"/>
              </w:rPr>
              <w:t>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  <w:r w:rsidR="0007716C">
              <w:rPr>
                <w:rFonts w:eastAsia="Calibri"/>
                <w:kern w:val="0"/>
                <w:lang w:eastAsia="ru-RU"/>
              </w:rPr>
              <w:t xml:space="preserve"> Данная норма распространяется на всех перевозчиков, независимо от формы собственности.</w:t>
            </w:r>
          </w:p>
          <w:p w:rsidR="00832AAF" w:rsidRDefault="00832AAF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Гарантии осуществления перевозок пассажиров льготных категорий обеспечиваются соответствующими нормами федерального и регионального законодательства, а также принятием </w:t>
            </w:r>
            <w:r w:rsidR="0007716C">
              <w:rPr>
                <w:rFonts w:eastAsia="Calibri"/>
                <w:kern w:val="0"/>
                <w:lang w:eastAsia="ru-RU"/>
              </w:rPr>
              <w:t xml:space="preserve">соответствующих </w:t>
            </w:r>
            <w:r>
              <w:rPr>
                <w:rFonts w:eastAsia="Calibri"/>
                <w:kern w:val="0"/>
                <w:lang w:eastAsia="ru-RU"/>
              </w:rPr>
              <w:t xml:space="preserve">нормативных правовых актов </w:t>
            </w:r>
            <w:r w:rsidR="0007716C">
              <w:rPr>
                <w:rFonts w:eastAsia="Calibri"/>
                <w:kern w:val="0"/>
                <w:lang w:eastAsia="ru-RU"/>
              </w:rPr>
              <w:t>на муниципальном уровне.</w:t>
            </w: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8. В разделе 2.3. «Основные направления социально-экономической политики города Рязани» в пункте 1 подраздела «повышение качества городской среды и благоустройство общественных пространств путем</w:t>
            </w:r>
            <w:proofErr w:type="gramStart"/>
            <w:r w:rsidRPr="00194D22">
              <w:rPr>
                <w:rFonts w:eastAsia="Calibri"/>
                <w:kern w:val="0"/>
                <w:lang w:eastAsia="ru-RU"/>
              </w:rPr>
              <w:t>:»</w:t>
            </w:r>
            <w:proofErr w:type="gramEnd"/>
            <w:r w:rsidRPr="00194D22">
              <w:rPr>
                <w:rFonts w:eastAsia="Calibri"/>
                <w:kern w:val="0"/>
                <w:lang w:eastAsia="ru-RU"/>
              </w:rPr>
              <w:t xml:space="preserve"> добавить подпункт: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«– реализации мероприятий по комплексному благоустройству городских окраин».</w:t>
            </w:r>
          </w:p>
          <w:p w:rsidR="00DE02D7" w:rsidRPr="00194D22" w:rsidRDefault="00DE02D7" w:rsidP="0088676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Обоснование: необходимость выработки системного подхода к решению проблем городских окраин.</w:t>
            </w:r>
          </w:p>
        </w:tc>
        <w:tc>
          <w:tcPr>
            <w:tcW w:w="7229" w:type="dxa"/>
          </w:tcPr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Целесообразно принять в новой редакции.</w:t>
            </w:r>
          </w:p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Предлагается </w:t>
            </w:r>
            <w:r w:rsidRPr="00D55BE9">
              <w:rPr>
                <w:rFonts w:eastAsia="Calibri"/>
                <w:kern w:val="0"/>
                <w:lang w:eastAsia="ru-RU"/>
              </w:rPr>
              <w:t xml:space="preserve">сформулировать </w:t>
            </w:r>
            <w:r>
              <w:rPr>
                <w:rFonts w:eastAsia="Calibri"/>
                <w:kern w:val="0"/>
                <w:lang w:eastAsia="ru-RU"/>
              </w:rPr>
              <w:t>подпункт</w:t>
            </w:r>
            <w:r w:rsidRPr="00D55BE9">
              <w:rPr>
                <w:rFonts w:eastAsia="Calibri"/>
                <w:kern w:val="0"/>
                <w:lang w:eastAsia="ru-RU"/>
              </w:rPr>
              <w:t xml:space="preserve"> следующим образом</w:t>
            </w:r>
            <w:r>
              <w:rPr>
                <w:rFonts w:eastAsia="Calibri"/>
                <w:kern w:val="0"/>
                <w:lang w:eastAsia="ru-RU"/>
              </w:rPr>
              <w:t>:</w:t>
            </w:r>
          </w:p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«- реализации мероприятий по комплексному благоустройству городских территорий частного сектора</w:t>
            </w:r>
            <w:proofErr w:type="gramStart"/>
            <w:r>
              <w:rPr>
                <w:rFonts w:eastAsia="Calibri"/>
                <w:kern w:val="0"/>
                <w:lang w:eastAsia="ru-RU"/>
              </w:rPr>
              <w:t>;»</w:t>
            </w:r>
            <w:proofErr w:type="gramEnd"/>
            <w:r>
              <w:rPr>
                <w:rFonts w:eastAsia="Calibri"/>
                <w:kern w:val="0"/>
                <w:lang w:eastAsia="ru-RU"/>
              </w:rPr>
              <w:t>.</w:t>
            </w:r>
          </w:p>
          <w:p w:rsidR="00DE02D7" w:rsidRDefault="00DE02D7" w:rsidP="0004637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Обоснование: отсутствует юридическое и территориально закрепленное понятие «городских окраин». В то же время отдельные микрорайоны и кварталы частной застройки, находящиеся в городской черте, но на относительном удалении от границ города, также </w:t>
            </w:r>
            <w:r w:rsidR="0004637A">
              <w:rPr>
                <w:rFonts w:eastAsia="Calibri"/>
                <w:kern w:val="0"/>
                <w:lang w:eastAsia="ru-RU"/>
              </w:rPr>
              <w:t>нуждаются</w:t>
            </w:r>
            <w:r>
              <w:rPr>
                <w:rFonts w:eastAsia="Calibri"/>
                <w:kern w:val="0"/>
                <w:lang w:eastAsia="ru-RU"/>
              </w:rPr>
              <w:t xml:space="preserve"> в комплексном благоустройстве.</w:t>
            </w: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9. В Приложении 2 к Стратегии социально-экономического развития города Рязани до 2030 года в таблице «Показатели, характеризующие достижение стратегических целей города Рязани до 2030 года» в пункте 1 «Численность постоянного населения (на конец периода)» подраздела «ЦЕЛЬ 1: Развитие человеческого капитала» – либо скорректировать итоговые цифры, либо уточнить в тексте Стратегии: почему в городе, который должен стать «городом, где хочется жить» (тезис из раздела 2.2 «Стратегические приоритеты, система целей и задач социально-экономического развития города Рязани до 2030 года») неуклонно падает численность населения.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Обоснование: логическое несоответствие.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7229" w:type="dxa"/>
          </w:tcPr>
          <w:p w:rsidR="00DE02D7" w:rsidRPr="002F6F69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F6F69">
              <w:rPr>
                <w:rFonts w:eastAsia="Calibri"/>
                <w:kern w:val="0"/>
                <w:lang w:eastAsia="ru-RU"/>
              </w:rPr>
              <w:t>Нецелесообразно принимать.</w:t>
            </w:r>
          </w:p>
          <w:p w:rsidR="002F6F69" w:rsidRPr="002F6F69" w:rsidRDefault="00DE02D7" w:rsidP="002F6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F6F69">
              <w:rPr>
                <w:rFonts w:eastAsia="Calibri"/>
                <w:kern w:val="0"/>
                <w:lang w:eastAsia="ru-RU"/>
              </w:rPr>
              <w:t xml:space="preserve">Обоснование: </w:t>
            </w:r>
            <w:r w:rsidR="002F6F69" w:rsidRPr="002F6F69">
              <w:rPr>
                <w:rFonts w:eastAsia="Calibri"/>
                <w:kern w:val="0"/>
                <w:lang w:eastAsia="ru-RU"/>
              </w:rPr>
              <w:t>Показатель «Численность постоянного населения (на конец периода)» рассчитан с учетом результатов расчета Росстата о перспективной численности населения по субъектам РФ до 2035 года, предполагающего сокращение численности городского населения в течение всего прогнозного периода.</w:t>
            </w:r>
          </w:p>
          <w:p w:rsidR="002F6F69" w:rsidRPr="002F6F69" w:rsidRDefault="002F6F69" w:rsidP="002F6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 w:rsidRPr="002F6F69">
              <w:rPr>
                <w:rFonts w:eastAsia="Calibri"/>
                <w:kern w:val="0"/>
                <w:lang w:eastAsia="ru-RU"/>
              </w:rPr>
              <w:t>Справочно: численность населения города Рязани (на</w:t>
            </w:r>
            <w:r>
              <w:rPr>
                <w:rFonts w:eastAsia="Calibri"/>
                <w:kern w:val="0"/>
                <w:lang w:eastAsia="ru-RU"/>
              </w:rPr>
              <w:t> </w:t>
            </w:r>
            <w:r w:rsidRPr="002F6F69">
              <w:rPr>
                <w:rFonts w:eastAsia="Calibri"/>
                <w:kern w:val="0"/>
                <w:lang w:eastAsia="ru-RU"/>
              </w:rPr>
              <w:t>конец года): в 2018 году - 539,8 тыс. чел., в 2019 году - 539,3 тыс. чел., в 2020 году - 534,8 тыс. чел. В</w:t>
            </w:r>
            <w:r>
              <w:rPr>
                <w:rFonts w:eastAsia="Calibri"/>
                <w:kern w:val="0"/>
                <w:lang w:eastAsia="ru-RU"/>
              </w:rPr>
              <w:t> </w:t>
            </w:r>
            <w:r w:rsidRPr="002F6F69">
              <w:rPr>
                <w:rFonts w:eastAsia="Calibri"/>
                <w:kern w:val="0"/>
                <w:lang w:eastAsia="ru-RU"/>
              </w:rPr>
              <w:t>2020 году такое снижение обусловлено, в первую очередь, эпидемиологической ситуацией.</w:t>
            </w:r>
            <w:proofErr w:type="gramEnd"/>
            <w:r w:rsidRPr="002F6F69">
              <w:rPr>
                <w:rFonts w:eastAsia="Calibri"/>
                <w:kern w:val="0"/>
                <w:lang w:eastAsia="ru-RU"/>
              </w:rPr>
              <w:t xml:space="preserve"> Однако</w:t>
            </w:r>
            <w:proofErr w:type="gramStart"/>
            <w:r w:rsidRPr="002F6F69">
              <w:rPr>
                <w:rFonts w:eastAsia="Calibri"/>
                <w:kern w:val="0"/>
                <w:lang w:eastAsia="ru-RU"/>
              </w:rPr>
              <w:t>,</w:t>
            </w:r>
            <w:proofErr w:type="gramEnd"/>
            <w:r w:rsidRPr="002F6F69">
              <w:rPr>
                <w:rFonts w:eastAsia="Calibri"/>
                <w:kern w:val="0"/>
                <w:lang w:eastAsia="ru-RU"/>
              </w:rPr>
              <w:t xml:space="preserve"> снижение численности населения началось еще до пандемии. И эта тенденция характерна для всей страны.</w:t>
            </w:r>
          </w:p>
          <w:p w:rsidR="002F6F69" w:rsidRPr="002F6F69" w:rsidRDefault="002F6F69" w:rsidP="002F6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F6F69">
              <w:rPr>
                <w:rFonts w:eastAsia="Calibri"/>
                <w:kern w:val="0"/>
                <w:lang w:eastAsia="ru-RU"/>
              </w:rPr>
              <w:t>Существуют всего два компонента, определяющих изменение численности населения: естественный прирост и миграция.</w:t>
            </w:r>
          </w:p>
          <w:p w:rsidR="002F6F69" w:rsidRPr="002F6F69" w:rsidRDefault="002F6F69" w:rsidP="002F6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 w:rsidRPr="002F6F69">
              <w:rPr>
                <w:rFonts w:eastAsia="Calibri"/>
                <w:kern w:val="0"/>
                <w:lang w:eastAsia="ru-RU"/>
              </w:rPr>
              <w:t>В течение всего прогнозного периода предполагается сокращение естественной убыли населения (разница между числом родившихся и числом умерших) с 4 тыс. человек в 2020 году до 2,3 – 1,3 тыс. человек (по базовому/целевому вариантам).</w:t>
            </w:r>
            <w:proofErr w:type="gramEnd"/>
            <w:r w:rsidRPr="002F6F69">
              <w:rPr>
                <w:rFonts w:eastAsia="Calibri"/>
                <w:kern w:val="0"/>
                <w:lang w:eastAsia="ru-RU"/>
              </w:rPr>
              <w:t xml:space="preserve"> При этом </w:t>
            </w:r>
            <w:proofErr w:type="gramStart"/>
            <w:r w:rsidRPr="002F6F69">
              <w:rPr>
                <w:rFonts w:eastAsia="Calibri"/>
                <w:kern w:val="0"/>
                <w:lang w:eastAsia="ru-RU"/>
              </w:rPr>
              <w:t>прогнозируется сокращение смертности на протяжении всего периода реализации стратегии  и рост рождаемости начиная</w:t>
            </w:r>
            <w:proofErr w:type="gramEnd"/>
            <w:r w:rsidRPr="002F6F69">
              <w:rPr>
                <w:rFonts w:eastAsia="Calibri"/>
                <w:kern w:val="0"/>
                <w:lang w:eastAsia="ru-RU"/>
              </w:rPr>
              <w:t xml:space="preserve"> с 3 этапа реализации. Сдерживающим фактором увеличения рождаемости являются современные изменения в структуре населения, которые обусловлены тенденцией откладывания рождения первого ребенка на более поздний период и сокращением числа женщин репродуктивного возраста. Последнее напрямую связано с демографическим кризисом 90-х годов.</w:t>
            </w:r>
          </w:p>
          <w:p w:rsidR="002F6F69" w:rsidRPr="002F6F69" w:rsidRDefault="002F6F69" w:rsidP="002F6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F6F69">
              <w:rPr>
                <w:rFonts w:eastAsia="Calibri"/>
                <w:kern w:val="0"/>
                <w:lang w:eastAsia="ru-RU"/>
              </w:rPr>
              <w:t>Теоретически естественная убыль населения может быть восполнена миграционным приростом. Только в этом случае можно было бы остановить сокращение численности населения области и улучшить его возрастную структуру. Но объем естественной убыли настолько велик, что его полная компенс</w:t>
            </w:r>
            <w:r w:rsidR="00313D20">
              <w:rPr>
                <w:rFonts w:eastAsia="Calibri"/>
                <w:kern w:val="0"/>
                <w:lang w:eastAsia="ru-RU"/>
              </w:rPr>
              <w:t xml:space="preserve">ация с помощью предполагаемой </w:t>
            </w:r>
            <w:r w:rsidRPr="002F6F69">
              <w:rPr>
                <w:rFonts w:eastAsia="Calibri"/>
                <w:kern w:val="0"/>
                <w:lang w:eastAsia="ru-RU"/>
              </w:rPr>
              <w:t xml:space="preserve">миграции не возможна. </w:t>
            </w:r>
          </w:p>
          <w:p w:rsidR="002F6F69" w:rsidRPr="002F6F69" w:rsidRDefault="002F6F69" w:rsidP="002F6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F6F69">
              <w:rPr>
                <w:rFonts w:eastAsia="Calibri"/>
                <w:kern w:val="0"/>
                <w:lang w:eastAsia="ru-RU"/>
              </w:rPr>
              <w:t xml:space="preserve">По данным </w:t>
            </w:r>
            <w:proofErr w:type="spellStart"/>
            <w:r w:rsidRPr="002F6F69">
              <w:rPr>
                <w:rFonts w:eastAsia="Calibri"/>
                <w:kern w:val="0"/>
                <w:lang w:eastAsia="ru-RU"/>
              </w:rPr>
              <w:t>Рязстата</w:t>
            </w:r>
            <w:proofErr w:type="spellEnd"/>
            <w:r w:rsidRPr="002F6F69">
              <w:rPr>
                <w:rFonts w:eastAsia="Calibri"/>
                <w:kern w:val="0"/>
                <w:lang w:eastAsia="ru-RU"/>
              </w:rPr>
              <w:t xml:space="preserve"> в 2020</w:t>
            </w:r>
            <w:r w:rsidR="0004637A">
              <w:rPr>
                <w:rFonts w:eastAsia="Calibri"/>
                <w:kern w:val="0"/>
                <w:lang w:eastAsia="ru-RU"/>
              </w:rPr>
              <w:t xml:space="preserve"> году</w:t>
            </w:r>
            <w:r w:rsidRPr="002F6F69">
              <w:rPr>
                <w:rFonts w:eastAsia="Calibri"/>
                <w:kern w:val="0"/>
                <w:lang w:eastAsia="ru-RU"/>
              </w:rPr>
              <w:t xml:space="preserve"> упал до исторического минимума миграционный прирост (отрицательное сальдо составило 800 человек). Сценарий прогноза миграции предполагает положительное сальдо в течение всего периода реализации стратегии и рост ежегодного миграционного прироста с 1,7 тысячи человек в 2021 году до 3,2 тыс. человек в 2030 году. Однако суммарный миграционный прирост в размере 27 тыс. человек не приведет к росту численности населения города, а лишь компенсирует естественную убыль населения по целевому варианту прогноза.</w:t>
            </w:r>
          </w:p>
          <w:p w:rsidR="00DE02D7" w:rsidRDefault="002F6F69" w:rsidP="002F6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F6F69">
              <w:rPr>
                <w:rFonts w:eastAsia="Calibri"/>
                <w:kern w:val="0"/>
                <w:lang w:eastAsia="ru-RU"/>
              </w:rPr>
              <w:t>В сложившихся условиях стратегической задачей города в долгосрочной перспективе является, как минимум, сохранение численности населения на прежнем уровне, а также создание условий для ее увеличения в будущем. Этому будет способствовать реализация мероприятий Концепции демографической политики Российской Федерации на период до 2025 года и национального проекта «Демография».</w:t>
            </w: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D7226F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7226F">
              <w:rPr>
                <w:rFonts w:eastAsia="Calibri"/>
                <w:kern w:val="0"/>
                <w:lang w:eastAsia="ru-RU"/>
              </w:rPr>
              <w:t>10. В Приложении 3 к Стратегии социально-экономического развития города Рязани до 2030 года: «Перечень показателей, необходимых для осуществления мониторинга реализации стратегии (по основным направлениям социально-экономической политики города Рязани)»:</w:t>
            </w:r>
          </w:p>
          <w:p w:rsidR="00DE02D7" w:rsidRPr="00D7226F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7226F">
              <w:rPr>
                <w:rFonts w:eastAsia="Calibri"/>
                <w:kern w:val="0"/>
                <w:lang w:eastAsia="ru-RU"/>
              </w:rPr>
              <w:t>10.1. в подраздел «В сфере развития образования» добавить:</w:t>
            </w:r>
          </w:p>
          <w:p w:rsidR="00DE02D7" w:rsidRPr="00D7226F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7226F">
              <w:rPr>
                <w:rFonts w:eastAsia="Calibri"/>
                <w:kern w:val="0"/>
                <w:lang w:eastAsia="ru-RU"/>
              </w:rPr>
              <w:t>показатель «Отношение нормативного числа школьных мест (исходя из проектных характеристик действующих общеобразовательных учебных заведений) к общей потребности в школьных местах (с разбивкой по территориям города)».</w:t>
            </w:r>
          </w:p>
          <w:p w:rsidR="00DE02D7" w:rsidRPr="00D7226F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7226F">
              <w:rPr>
                <w:rFonts w:eastAsia="Calibri"/>
                <w:kern w:val="0"/>
                <w:lang w:eastAsia="ru-RU"/>
              </w:rPr>
              <w:t>Обоснование: для максимального удовлетворения в будущем периоде потребности в школьных местах в интенсивно застраиваемых микрорайонах города.</w:t>
            </w:r>
          </w:p>
        </w:tc>
        <w:tc>
          <w:tcPr>
            <w:tcW w:w="7229" w:type="dxa"/>
          </w:tcPr>
          <w:p w:rsidR="0074315F" w:rsidRPr="00D7226F" w:rsidRDefault="0074315F" w:rsidP="007431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7226F">
              <w:rPr>
                <w:rFonts w:eastAsia="Calibri"/>
                <w:kern w:val="0"/>
                <w:lang w:eastAsia="ru-RU"/>
              </w:rPr>
              <w:t>Целесообразно принять в новой редакции.</w:t>
            </w:r>
          </w:p>
          <w:p w:rsidR="00A5030F" w:rsidRPr="00D7226F" w:rsidRDefault="0074315F" w:rsidP="007431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7226F">
              <w:rPr>
                <w:rFonts w:eastAsia="Calibri"/>
                <w:kern w:val="0"/>
                <w:lang w:eastAsia="ru-RU"/>
              </w:rPr>
              <w:t>В Приложении 3 «Перечень показателей,  необходимых для осуществления мониторинга реализации стратегии» предлагается ввести показатель</w:t>
            </w:r>
            <w:r w:rsidR="00886760">
              <w:rPr>
                <w:rFonts w:eastAsia="Calibri"/>
                <w:kern w:val="0"/>
                <w:lang w:eastAsia="ru-RU"/>
              </w:rPr>
              <w:t xml:space="preserve"> </w:t>
            </w:r>
            <w:r w:rsidRPr="00D7226F">
              <w:rPr>
                <w:rFonts w:eastAsia="Calibri"/>
                <w:kern w:val="0"/>
                <w:lang w:eastAsia="ru-RU"/>
              </w:rPr>
              <w:t xml:space="preserve">«Доля обучающихся в муниципальных общеобразовательных организациях, занимающихся во вторую смену, в общей </w:t>
            </w:r>
            <w:proofErr w:type="gramStart"/>
            <w:r w:rsidRPr="00D7226F">
              <w:rPr>
                <w:rFonts w:eastAsia="Calibri"/>
                <w:kern w:val="0"/>
                <w:lang w:eastAsia="ru-RU"/>
              </w:rPr>
              <w:t>численности</w:t>
            </w:r>
            <w:proofErr w:type="gramEnd"/>
            <w:r w:rsidRPr="00D7226F">
              <w:rPr>
                <w:rFonts w:eastAsia="Calibri"/>
                <w:kern w:val="0"/>
                <w:lang w:eastAsia="ru-RU"/>
              </w:rPr>
              <w:t xml:space="preserve"> обучающихся в муниципальных общеобразовательных организациях». Данный показатель</w:t>
            </w:r>
            <w:r w:rsidR="00A5030F" w:rsidRPr="00D7226F">
              <w:rPr>
                <w:rFonts w:eastAsia="Calibri"/>
                <w:kern w:val="0"/>
                <w:lang w:eastAsia="ru-RU"/>
              </w:rPr>
              <w:t xml:space="preserve"> </w:t>
            </w:r>
            <w:r w:rsidR="006E0F90" w:rsidRPr="00D7226F">
              <w:rPr>
                <w:rFonts w:eastAsia="Calibri"/>
                <w:kern w:val="0"/>
                <w:lang w:eastAsia="ru-RU"/>
              </w:rPr>
              <w:t xml:space="preserve">характеризует обеспечение потребности в школьных местах, а также </w:t>
            </w:r>
            <w:r w:rsidR="00A5030F" w:rsidRPr="00D7226F">
              <w:rPr>
                <w:rFonts w:eastAsia="Calibri"/>
                <w:kern w:val="0"/>
                <w:lang w:eastAsia="ru-RU"/>
              </w:rPr>
              <w:t xml:space="preserve">входит в перечень </w:t>
            </w:r>
            <w:proofErr w:type="gramStart"/>
            <w:r w:rsidR="00A5030F" w:rsidRPr="00D7226F">
              <w:rPr>
                <w:rFonts w:eastAsia="Calibri"/>
                <w:kern w:val="0"/>
                <w:lang w:eastAsia="ru-RU"/>
              </w:rPr>
              <w:t>показателей оценки эффективности деятельности органов местного</w:t>
            </w:r>
            <w:proofErr w:type="gramEnd"/>
            <w:r w:rsidR="00A5030F" w:rsidRPr="00D7226F">
              <w:rPr>
                <w:rFonts w:eastAsia="Calibri"/>
                <w:kern w:val="0"/>
                <w:lang w:eastAsia="ru-RU"/>
              </w:rPr>
              <w:t xml:space="preserve"> самоуправления, который определен Указом Президента РФ от 28.04.2008 № 607 «Об оценке эффективности деятельности органов местного самоуправления городских округов и муниципальных районов»</w:t>
            </w:r>
            <w:r w:rsidR="00C25B8A" w:rsidRPr="00D7226F">
              <w:rPr>
                <w:rFonts w:eastAsia="Calibri"/>
                <w:kern w:val="0"/>
                <w:lang w:eastAsia="ru-RU"/>
              </w:rPr>
              <w:t xml:space="preserve">. </w:t>
            </w:r>
          </w:p>
          <w:p w:rsidR="006E0F90" w:rsidRPr="00D7226F" w:rsidRDefault="00A23506" w:rsidP="007431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7226F">
              <w:rPr>
                <w:rFonts w:eastAsia="Calibri"/>
                <w:kern w:val="0"/>
                <w:lang w:eastAsia="ru-RU"/>
              </w:rPr>
              <w:t xml:space="preserve">Максимальное удовлетворение в будущем периоде потребности в школьных местах, в том числе в интенсивно застраиваемых микрорайонах города,  будет обеспечено </w:t>
            </w:r>
            <w:r w:rsidR="00C25B8A" w:rsidRPr="00D7226F">
              <w:rPr>
                <w:rFonts w:eastAsia="Calibri"/>
                <w:kern w:val="0"/>
                <w:lang w:eastAsia="ru-RU"/>
              </w:rPr>
              <w:t>в рамках реализации Стратегии</w:t>
            </w:r>
            <w:r w:rsidRPr="00D7226F">
              <w:rPr>
                <w:rFonts w:eastAsia="Calibri"/>
                <w:kern w:val="0"/>
                <w:lang w:eastAsia="ru-RU"/>
              </w:rPr>
              <w:t xml:space="preserve"> и</w:t>
            </w:r>
            <w:r w:rsidR="00C25B8A" w:rsidRPr="00D7226F">
              <w:rPr>
                <w:rFonts w:eastAsia="Calibri"/>
                <w:kern w:val="0"/>
                <w:lang w:eastAsia="ru-RU"/>
              </w:rPr>
              <w:t xml:space="preserve"> </w:t>
            </w:r>
            <w:r w:rsidRPr="00D7226F">
              <w:rPr>
                <w:rFonts w:eastAsia="Calibri"/>
                <w:kern w:val="0"/>
                <w:lang w:eastAsia="ru-RU"/>
              </w:rPr>
              <w:t xml:space="preserve">государственной программы Рязанской области «Развитие образования и молодежной политики». </w:t>
            </w:r>
          </w:p>
          <w:p w:rsidR="0074315F" w:rsidRDefault="006E0F90" w:rsidP="006E0F9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7226F">
              <w:rPr>
                <w:rFonts w:eastAsia="Calibri"/>
                <w:kern w:val="0"/>
                <w:lang w:eastAsia="ru-RU"/>
              </w:rPr>
              <w:t xml:space="preserve">В Приложении 5 «Перечень перспективных проектов, обеспечивающих реализацию стратегии» перечислены проекты строительства общеобразовательных школ в рамках </w:t>
            </w:r>
            <w:r w:rsidR="002D3DFB">
              <w:rPr>
                <w:rFonts w:eastAsia="Calibri"/>
                <w:kern w:val="0"/>
                <w:lang w:eastAsia="ru-RU"/>
              </w:rPr>
              <w:t xml:space="preserve">указанной </w:t>
            </w:r>
            <w:r w:rsidRPr="00D7226F">
              <w:rPr>
                <w:rFonts w:eastAsia="Calibri"/>
                <w:kern w:val="0"/>
                <w:lang w:eastAsia="ru-RU"/>
              </w:rPr>
              <w:t xml:space="preserve">государственной программы до 2025 года, а также перспективные проекты до 2030 года. </w:t>
            </w:r>
          </w:p>
          <w:p w:rsidR="007A0DCC" w:rsidRPr="00D7226F" w:rsidRDefault="007A0DCC" w:rsidP="006E0F9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374C44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374C44">
              <w:rPr>
                <w:rFonts w:eastAsia="Calibri"/>
                <w:kern w:val="0"/>
                <w:lang w:eastAsia="ru-RU"/>
              </w:rPr>
              <w:t>10.2 в подразделе: «В сфере развития системы социальной поддержки и социальной защиты» добавить:</w:t>
            </w:r>
          </w:p>
          <w:p w:rsidR="00DE02D7" w:rsidRPr="00374C44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374C44">
              <w:rPr>
                <w:rFonts w:eastAsia="Calibri"/>
                <w:kern w:val="0"/>
                <w:lang w:eastAsia="ru-RU"/>
              </w:rPr>
              <w:t>показатель «Доля граждан, получивших социальную поддержку, гарантии и выплаты в соответствии с решениями представительного органа города Рязани, от числа нуждающихся</w:t>
            </w:r>
            <w:proofErr w:type="gramStart"/>
            <w:r w:rsidRPr="00374C44">
              <w:rPr>
                <w:rFonts w:eastAsia="Calibri"/>
                <w:kern w:val="0"/>
                <w:lang w:eastAsia="ru-RU"/>
              </w:rPr>
              <w:t>, %».</w:t>
            </w:r>
            <w:proofErr w:type="gramEnd"/>
          </w:p>
          <w:p w:rsidR="007B5346" w:rsidRPr="005C2557" w:rsidRDefault="00DE02D7" w:rsidP="0088676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highlight w:val="yellow"/>
                <w:lang w:eastAsia="ru-RU"/>
              </w:rPr>
            </w:pPr>
            <w:r w:rsidRPr="00374C44">
              <w:rPr>
                <w:rFonts w:eastAsia="Calibri"/>
                <w:kern w:val="0"/>
                <w:lang w:eastAsia="ru-RU"/>
              </w:rPr>
              <w:t>Обоснование: необходимость повышения информированности населения, в первую очередь, из числа числе социально незащищенных категорий, о мерах социальной поддержки, осуществляемой на муниципальном уровне, с целью увеличения числа граждан, получивших социальную поддержку, гарантии и выплаты из числа реально нуждающихся в этом.</w:t>
            </w:r>
          </w:p>
        </w:tc>
        <w:tc>
          <w:tcPr>
            <w:tcW w:w="7229" w:type="dxa"/>
          </w:tcPr>
          <w:p w:rsidR="00DE02D7" w:rsidRPr="007971C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7971C7">
              <w:rPr>
                <w:rFonts w:eastAsia="Calibri"/>
                <w:kern w:val="0"/>
                <w:lang w:eastAsia="ru-RU"/>
              </w:rPr>
              <w:t>Нецелесообразно принимать</w:t>
            </w:r>
            <w:r w:rsidR="000A502D" w:rsidRPr="007971C7">
              <w:rPr>
                <w:rFonts w:eastAsia="Calibri"/>
                <w:kern w:val="0"/>
                <w:lang w:eastAsia="ru-RU"/>
              </w:rPr>
              <w:t>.</w:t>
            </w:r>
          </w:p>
          <w:p w:rsidR="00DE02D7" w:rsidRDefault="000A502D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7971C7">
              <w:rPr>
                <w:rFonts w:eastAsia="Calibri"/>
                <w:kern w:val="0"/>
                <w:lang w:eastAsia="ru-RU"/>
              </w:rPr>
              <w:t xml:space="preserve">Обоснование: </w:t>
            </w:r>
            <w:r w:rsidR="00C32FD5" w:rsidRPr="007971C7">
              <w:rPr>
                <w:rFonts w:eastAsia="Calibri"/>
                <w:kern w:val="0"/>
                <w:lang w:eastAsia="ru-RU"/>
              </w:rPr>
              <w:t>д</w:t>
            </w:r>
            <w:r w:rsidR="00DE02D7" w:rsidRPr="007971C7">
              <w:rPr>
                <w:rFonts w:eastAsia="Calibri"/>
                <w:kern w:val="0"/>
                <w:lang w:eastAsia="ru-RU"/>
              </w:rPr>
              <w:t>оп</w:t>
            </w:r>
            <w:r w:rsidRPr="007971C7">
              <w:rPr>
                <w:rFonts w:eastAsia="Calibri"/>
                <w:kern w:val="0"/>
                <w:lang w:eastAsia="ru-RU"/>
              </w:rPr>
              <w:t>олнительные</w:t>
            </w:r>
            <w:r w:rsidR="00DE02D7" w:rsidRPr="007971C7">
              <w:rPr>
                <w:rFonts w:eastAsia="Calibri"/>
                <w:kern w:val="0"/>
                <w:lang w:eastAsia="ru-RU"/>
              </w:rPr>
              <w:t xml:space="preserve"> </w:t>
            </w:r>
            <w:r w:rsidRPr="007971C7">
              <w:rPr>
                <w:rFonts w:eastAsia="Calibri"/>
                <w:kern w:val="0"/>
                <w:lang w:eastAsia="ru-RU"/>
              </w:rPr>
              <w:t>меры</w:t>
            </w:r>
            <w:r w:rsidR="00DE02D7" w:rsidRPr="007971C7">
              <w:rPr>
                <w:rFonts w:eastAsia="Calibri"/>
                <w:kern w:val="0"/>
                <w:lang w:eastAsia="ru-RU"/>
              </w:rPr>
              <w:t xml:space="preserve"> </w:t>
            </w:r>
            <w:r w:rsidRPr="007971C7">
              <w:rPr>
                <w:rFonts w:eastAsia="Calibri"/>
                <w:kern w:val="0"/>
                <w:lang w:eastAsia="ru-RU"/>
              </w:rPr>
              <w:t xml:space="preserve">социальной помощи и социальной поддержки,  утвержденные решениями представительного органа города Рязани, </w:t>
            </w:r>
            <w:r w:rsidR="00DE02D7" w:rsidRPr="007971C7">
              <w:rPr>
                <w:rFonts w:eastAsia="Calibri"/>
                <w:kern w:val="0"/>
                <w:lang w:eastAsia="ru-RU"/>
              </w:rPr>
              <w:t>носят заявительный характер.</w:t>
            </w:r>
            <w:r>
              <w:t xml:space="preserve"> Нуждаемость гражданина подтверждается по факту его обращения в </w:t>
            </w:r>
            <w:r w:rsidRPr="000A502D">
              <w:rPr>
                <w:rFonts w:eastAsia="Calibri"/>
                <w:kern w:val="0"/>
                <w:lang w:eastAsia="ru-RU"/>
              </w:rPr>
              <w:t>администраци</w:t>
            </w:r>
            <w:r>
              <w:rPr>
                <w:rFonts w:eastAsia="Calibri"/>
                <w:kern w:val="0"/>
                <w:lang w:eastAsia="ru-RU"/>
              </w:rPr>
              <w:t>ю</w:t>
            </w:r>
            <w:r w:rsidRPr="000A502D">
              <w:rPr>
                <w:rFonts w:eastAsia="Calibri"/>
                <w:kern w:val="0"/>
                <w:lang w:eastAsia="ru-RU"/>
              </w:rPr>
              <w:t xml:space="preserve"> города Рязани </w:t>
            </w:r>
            <w:r>
              <w:t xml:space="preserve">и с его личного согласия. </w:t>
            </w:r>
          </w:p>
          <w:p w:rsidR="000A502D" w:rsidRDefault="00C32FD5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>
              <w:rPr>
                <w:rFonts w:eastAsia="Calibri"/>
                <w:kern w:val="0"/>
                <w:lang w:eastAsia="ru-RU"/>
              </w:rPr>
              <w:t xml:space="preserve">Определение </w:t>
            </w:r>
            <w:r w:rsidR="002D3DFB">
              <w:rPr>
                <w:rFonts w:eastAsia="Calibri"/>
                <w:kern w:val="0"/>
                <w:lang w:eastAsia="ru-RU"/>
              </w:rPr>
              <w:t xml:space="preserve">потенциально возможного </w:t>
            </w:r>
            <w:r>
              <w:rPr>
                <w:rFonts w:eastAsia="Calibri"/>
                <w:kern w:val="0"/>
                <w:lang w:eastAsia="ru-RU"/>
              </w:rPr>
              <w:t xml:space="preserve">количества нуждающихся в </w:t>
            </w:r>
            <w:r w:rsidRPr="00C32FD5">
              <w:rPr>
                <w:rFonts w:eastAsia="Calibri"/>
                <w:kern w:val="0"/>
                <w:lang w:eastAsia="ru-RU"/>
              </w:rPr>
              <w:t>дополнительны</w:t>
            </w:r>
            <w:r>
              <w:rPr>
                <w:rFonts w:eastAsia="Calibri"/>
                <w:kern w:val="0"/>
                <w:lang w:eastAsia="ru-RU"/>
              </w:rPr>
              <w:t>х</w:t>
            </w:r>
            <w:r w:rsidRPr="00C32FD5">
              <w:rPr>
                <w:rFonts w:eastAsia="Calibri"/>
                <w:kern w:val="0"/>
                <w:lang w:eastAsia="ru-RU"/>
              </w:rPr>
              <w:t xml:space="preserve"> мер</w:t>
            </w:r>
            <w:r>
              <w:rPr>
                <w:rFonts w:eastAsia="Calibri"/>
                <w:kern w:val="0"/>
                <w:lang w:eastAsia="ru-RU"/>
              </w:rPr>
              <w:t>ах</w:t>
            </w:r>
            <w:r w:rsidRPr="00C32FD5">
              <w:rPr>
                <w:rFonts w:eastAsia="Calibri"/>
                <w:kern w:val="0"/>
                <w:lang w:eastAsia="ru-RU"/>
              </w:rPr>
              <w:t xml:space="preserve"> социальной помощи и социальной поддержки</w:t>
            </w:r>
            <w:r>
              <w:rPr>
                <w:rFonts w:eastAsia="Calibri"/>
                <w:kern w:val="0"/>
                <w:lang w:eastAsia="ru-RU"/>
              </w:rPr>
              <w:t xml:space="preserve"> не представляется возможным.</w:t>
            </w:r>
            <w:proofErr w:type="gramEnd"/>
          </w:p>
          <w:p w:rsidR="00DE02D7" w:rsidRPr="00C32FD5" w:rsidRDefault="00C32FD5" w:rsidP="00C32FD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Таким образом, предлагается оставить без изменений показатель </w:t>
            </w:r>
            <w:r w:rsidRPr="00C32FD5">
              <w:rPr>
                <w:rFonts w:eastAsia="Calibri"/>
                <w:kern w:val="0"/>
                <w:lang w:eastAsia="ru-RU"/>
              </w:rPr>
              <w:t xml:space="preserve">«Доля граждан, получивших социальную поддержку, гарантии и выплаты в соответствии с решениями представительного органа города Рязани, от числа </w:t>
            </w:r>
            <w:r>
              <w:rPr>
                <w:rFonts w:eastAsia="Calibri"/>
                <w:kern w:val="0"/>
                <w:lang w:eastAsia="ru-RU"/>
              </w:rPr>
              <w:t>обратившихся</w:t>
            </w:r>
            <w:proofErr w:type="gramStart"/>
            <w:r w:rsidRPr="00C32FD5">
              <w:rPr>
                <w:rFonts w:eastAsia="Calibri"/>
                <w:kern w:val="0"/>
                <w:lang w:eastAsia="ru-RU"/>
              </w:rPr>
              <w:t>, %»</w:t>
            </w:r>
            <w:r>
              <w:rPr>
                <w:rFonts w:eastAsia="Calibri"/>
                <w:kern w:val="0"/>
                <w:lang w:eastAsia="ru-RU"/>
              </w:rPr>
              <w:t>.</w:t>
            </w:r>
            <w:proofErr w:type="gramEnd"/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 xml:space="preserve">10.3 в подраздел «В сфере развития транспорта и транспортной инфраструктуры» добавить: 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 w:rsidRPr="00194D22">
              <w:rPr>
                <w:rFonts w:eastAsia="Calibri"/>
                <w:kern w:val="0"/>
                <w:lang w:eastAsia="ru-RU"/>
              </w:rPr>
              <w:t>показатель «Доля пассажиропотока, перевозимого автомобильным и наземным электрическим транспортом по муниципальным маршрутам, по регулируемым органами местного самоуправления города Рязани тарифам (в %) в общем объеме пассажирских перевозок общественным транспортом общего пользования города Рязани, %».</w:t>
            </w:r>
            <w:proofErr w:type="gramEnd"/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Обоснование: необходимость развития муниципального транспорта как гарантии осуществления одной из важнейших задач жизнеобеспечения города, гарантии осуществления перевозок пассажиров льготных категорий и др.</w:t>
            </w:r>
          </w:p>
        </w:tc>
        <w:tc>
          <w:tcPr>
            <w:tcW w:w="7229" w:type="dxa"/>
          </w:tcPr>
          <w:p w:rsidR="00DE02D7" w:rsidRPr="002160D1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160D1">
              <w:rPr>
                <w:rFonts w:eastAsia="Calibri"/>
                <w:kern w:val="0"/>
                <w:lang w:eastAsia="ru-RU"/>
              </w:rPr>
              <w:t>Нецелесообразно принимать.</w:t>
            </w:r>
          </w:p>
          <w:p w:rsidR="00DE02D7" w:rsidRPr="00D97926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160D1">
              <w:rPr>
                <w:rFonts w:eastAsia="Calibri"/>
                <w:kern w:val="0"/>
                <w:lang w:eastAsia="ru-RU"/>
              </w:rPr>
              <w:t xml:space="preserve">Обоснование: наименование предложенного показателя является некорректным. </w:t>
            </w:r>
            <w:r w:rsidRPr="002160D1">
              <w:t>В соответствии</w:t>
            </w:r>
            <w:r w:rsidRPr="002160D1">
              <w:rPr>
                <w:rFonts w:eastAsia="Calibri"/>
                <w:kern w:val="0"/>
                <w:lang w:eastAsia="ru-RU"/>
              </w:rPr>
              <w:t xml:space="preserve"> с  </w:t>
            </w:r>
            <w:r w:rsidRPr="00620576">
              <w:rPr>
                <w:rFonts w:eastAsia="Calibri"/>
                <w:kern w:val="0"/>
                <w:lang w:eastAsia="ru-RU"/>
              </w:rPr>
              <w:t>Федеральны</w:t>
            </w:r>
            <w:r>
              <w:rPr>
                <w:rFonts w:eastAsia="Calibri"/>
                <w:kern w:val="0"/>
                <w:lang w:eastAsia="ru-RU"/>
              </w:rPr>
              <w:t>м</w:t>
            </w:r>
            <w:r w:rsidRPr="00620576">
              <w:rPr>
                <w:rFonts w:eastAsia="Calibri"/>
                <w:kern w:val="0"/>
                <w:lang w:eastAsia="ru-RU"/>
              </w:rPr>
              <w:t xml:space="preserve"> закон</w:t>
            </w:r>
            <w:r>
              <w:rPr>
                <w:rFonts w:eastAsia="Calibri"/>
                <w:kern w:val="0"/>
                <w:lang w:eastAsia="ru-RU"/>
              </w:rPr>
              <w:t>ом № </w:t>
            </w:r>
            <w:r w:rsidRPr="00620576">
              <w:rPr>
                <w:rFonts w:eastAsia="Calibri"/>
                <w:kern w:val="0"/>
                <w:lang w:eastAsia="ru-RU"/>
              </w:rPr>
              <w:t>220-ФЗ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620576">
              <w:rPr>
                <w:rFonts w:eastAsia="Calibri"/>
                <w:kern w:val="0"/>
                <w:lang w:eastAsia="ru-RU"/>
              </w:rPr>
              <w:t>регулярны</w:t>
            </w:r>
            <w:r>
              <w:rPr>
                <w:rFonts w:eastAsia="Calibri"/>
                <w:kern w:val="0"/>
                <w:lang w:eastAsia="ru-RU"/>
              </w:rPr>
              <w:t>е</w:t>
            </w:r>
            <w:r w:rsidRPr="00620576">
              <w:rPr>
                <w:rFonts w:eastAsia="Calibri"/>
                <w:kern w:val="0"/>
                <w:lang w:eastAsia="ru-RU"/>
              </w:rPr>
              <w:t xml:space="preserve"> перевоз</w:t>
            </w:r>
            <w:r>
              <w:rPr>
                <w:rFonts w:eastAsia="Calibri"/>
                <w:kern w:val="0"/>
                <w:lang w:eastAsia="ru-RU"/>
              </w:rPr>
              <w:t>ки</w:t>
            </w:r>
            <w:r w:rsidRPr="00620576">
              <w:rPr>
                <w:rFonts w:eastAsia="Calibri"/>
                <w:kern w:val="0"/>
                <w:lang w:eastAsia="ru-RU"/>
              </w:rPr>
              <w:t xml:space="preserve"> </w:t>
            </w:r>
            <w:r>
              <w:rPr>
                <w:rFonts w:eastAsia="Calibri"/>
                <w:kern w:val="0"/>
                <w:lang w:eastAsia="ru-RU"/>
              </w:rPr>
              <w:t xml:space="preserve">пассажиров </w:t>
            </w:r>
            <w:r w:rsidRPr="00620576">
              <w:rPr>
                <w:rFonts w:eastAsia="Calibri"/>
                <w:kern w:val="0"/>
                <w:lang w:eastAsia="ru-RU"/>
              </w:rPr>
              <w:t xml:space="preserve">в границах </w:t>
            </w:r>
            <w:r>
              <w:rPr>
                <w:rFonts w:eastAsia="Calibri"/>
                <w:kern w:val="0"/>
                <w:lang w:eastAsia="ru-RU"/>
              </w:rPr>
              <w:t xml:space="preserve">города Рязани осуществляются по муниципальным маршрутам. С  01.09.2019 регулируемые тарифы </w:t>
            </w:r>
            <w:r w:rsidRPr="005B5FF7">
              <w:rPr>
                <w:rFonts w:eastAsia="Calibri"/>
                <w:kern w:val="0"/>
                <w:lang w:eastAsia="ru-RU"/>
              </w:rPr>
              <w:t xml:space="preserve">на услуги по перевозке пассажиров и багажа городским наземным электрическим и автомобильным транспортом по маршрутам регулярных перевозок в городском сообщении </w:t>
            </w:r>
            <w:r>
              <w:rPr>
                <w:rFonts w:eastAsia="Calibri"/>
                <w:kern w:val="0"/>
                <w:lang w:eastAsia="ru-RU"/>
              </w:rPr>
              <w:t xml:space="preserve">устанавливаются Главным управлением  «Региональная </w:t>
            </w:r>
            <w:r w:rsidRPr="00D97926">
              <w:rPr>
                <w:rFonts w:eastAsia="Calibri"/>
                <w:kern w:val="0"/>
                <w:lang w:eastAsia="ru-RU"/>
              </w:rPr>
              <w:t>энергетическая комиссия» Рязанской области.</w:t>
            </w:r>
          </w:p>
          <w:p w:rsidR="00DE02D7" w:rsidRPr="00194D22" w:rsidRDefault="00DE02D7" w:rsidP="0088676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>
              <w:rPr>
                <w:rFonts w:eastAsia="Calibri"/>
                <w:kern w:val="0"/>
                <w:lang w:eastAsia="ru-RU"/>
              </w:rPr>
              <w:t>Кроме того, с</w:t>
            </w:r>
            <w:r w:rsidRPr="00D97926">
              <w:rPr>
                <w:rFonts w:eastAsia="Calibri"/>
                <w:kern w:val="0"/>
                <w:lang w:eastAsia="ru-RU"/>
              </w:rPr>
              <w:t xml:space="preserve"> учетом положений части 9 статьи 39 Федерального закона № 220-ФЗ с июля 2022 года выполнение регулярных перевозок по регулируемым тарифам необходимо обеспечивать только посредством заключения муниципального контракта в порядке, предусмотренном федеральным законом от 05.04.2013 №</w:t>
            </w:r>
            <w:r w:rsidR="00886760">
              <w:rPr>
                <w:rFonts w:eastAsia="Calibri"/>
                <w:kern w:val="0"/>
                <w:lang w:eastAsia="ru-RU"/>
              </w:rPr>
              <w:t> </w:t>
            </w:r>
            <w:r w:rsidRPr="00D97926">
              <w:rPr>
                <w:rFonts w:eastAsia="Calibri"/>
                <w:kern w:val="0"/>
                <w:lang w:eastAsia="ru-RU"/>
              </w:rPr>
              <w:t>44-ФЗ «О контрактной системе в сфере закупок товаров,</w:t>
            </w:r>
            <w:r w:rsidRPr="00BA118E">
              <w:rPr>
                <w:rFonts w:eastAsia="Calibri"/>
                <w:kern w:val="0"/>
                <w:lang w:eastAsia="ru-RU"/>
              </w:rPr>
              <w:t xml:space="preserve"> работ, услуг для обеспечения госуда</w:t>
            </w:r>
            <w:r>
              <w:rPr>
                <w:rFonts w:eastAsia="Calibri"/>
                <w:kern w:val="0"/>
                <w:lang w:eastAsia="ru-RU"/>
              </w:rPr>
              <w:t>рственных и муниципальных нужд».</w:t>
            </w:r>
            <w:proofErr w:type="gramEnd"/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tabs>
                <w:tab w:val="center" w:pos="22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11. В Приложении 3 к Стратегии социально-экономического развития города Рязани до 2030 года: «Перечень показателей, необходимых для осуществления мониторинга реализации стратегии (по основным направлениям социально-экономической политики города Рязани)» после подраздела «В сфере развития малого и среднего предпринимательства и потребительского рынка» добавить: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подраздел «В вопросе укрепления и развития муниципальных предприятий (стратегических муниципальных предприятий)».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 xml:space="preserve">Обоснование: см. </w:t>
            </w:r>
            <w:proofErr w:type="spellStart"/>
            <w:r w:rsidRPr="00194D22">
              <w:rPr>
                <w:rFonts w:eastAsia="Calibri"/>
                <w:kern w:val="0"/>
                <w:lang w:eastAsia="ru-RU"/>
              </w:rPr>
              <w:t>п.4</w:t>
            </w:r>
            <w:proofErr w:type="spellEnd"/>
            <w:r w:rsidRPr="00194D22">
              <w:rPr>
                <w:rFonts w:eastAsia="Calibri"/>
                <w:kern w:val="0"/>
                <w:lang w:eastAsia="ru-RU"/>
              </w:rPr>
              <w:t>.</w:t>
            </w:r>
          </w:p>
        </w:tc>
        <w:tc>
          <w:tcPr>
            <w:tcW w:w="7229" w:type="dxa"/>
          </w:tcPr>
          <w:p w:rsidR="00DE02D7" w:rsidRPr="0025565B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5565B">
              <w:rPr>
                <w:rFonts w:eastAsia="Calibri"/>
                <w:kern w:val="0"/>
                <w:lang w:eastAsia="ru-RU"/>
              </w:rPr>
              <w:t>Нецелесообразно принимать.</w:t>
            </w:r>
          </w:p>
          <w:p w:rsidR="00DE02D7" w:rsidRPr="0025565B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5565B">
              <w:rPr>
                <w:rFonts w:eastAsia="Calibri"/>
                <w:kern w:val="0"/>
                <w:lang w:eastAsia="ru-RU"/>
              </w:rPr>
              <w:t xml:space="preserve">Обоснование: </w:t>
            </w:r>
            <w:r w:rsidR="002D3DFB">
              <w:rPr>
                <w:rFonts w:eastAsia="Calibri"/>
                <w:kern w:val="0"/>
                <w:lang w:eastAsia="ru-RU"/>
              </w:rPr>
              <w:t>н</w:t>
            </w:r>
            <w:r w:rsidRPr="0025565B">
              <w:rPr>
                <w:rFonts w:eastAsia="Calibri"/>
                <w:kern w:val="0"/>
                <w:lang w:eastAsia="ru-RU"/>
              </w:rPr>
              <w:t xml:space="preserve">аименование и перечень конкретных показателей по укреплению и развитию муниципальных предприятий, в том числе стратегических муниципальных предприятий, не </w:t>
            </w:r>
            <w:proofErr w:type="gramStart"/>
            <w:r w:rsidRPr="0025565B">
              <w:rPr>
                <w:rFonts w:eastAsia="Calibri"/>
                <w:kern w:val="0"/>
                <w:lang w:eastAsia="ru-RU"/>
              </w:rPr>
              <w:t>предложены</w:t>
            </w:r>
            <w:proofErr w:type="gramEnd"/>
            <w:r w:rsidRPr="0025565B">
              <w:rPr>
                <w:rFonts w:eastAsia="Calibri"/>
                <w:kern w:val="0"/>
                <w:lang w:eastAsia="ru-RU"/>
              </w:rPr>
              <w:t>.</w:t>
            </w:r>
          </w:p>
          <w:p w:rsidR="00DE02D7" w:rsidRPr="0025565B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5565B">
              <w:rPr>
                <w:rFonts w:eastAsia="Calibri"/>
                <w:kern w:val="0"/>
                <w:lang w:eastAsia="ru-RU"/>
              </w:rPr>
              <w:t>При этом мониторинг и оценка деятельности муниципальных предприятий осуществляется в рамках проведения анализа их финансово-хозяйственной деятельности (</w:t>
            </w:r>
            <w:proofErr w:type="spellStart"/>
            <w:r w:rsidRPr="0025565B">
              <w:rPr>
                <w:rFonts w:eastAsia="Calibri"/>
                <w:kern w:val="0"/>
                <w:lang w:eastAsia="ru-RU"/>
              </w:rPr>
              <w:t>ФХД</w:t>
            </w:r>
            <w:proofErr w:type="spellEnd"/>
            <w:r w:rsidRPr="0025565B">
              <w:rPr>
                <w:rFonts w:eastAsia="Calibri"/>
                <w:kern w:val="0"/>
                <w:lang w:eastAsia="ru-RU"/>
              </w:rPr>
              <w:t>)</w:t>
            </w:r>
            <w:r w:rsidR="00D5330E">
              <w:rPr>
                <w:rFonts w:eastAsia="Calibri"/>
                <w:kern w:val="0"/>
                <w:lang w:eastAsia="ru-RU"/>
              </w:rPr>
              <w:t xml:space="preserve"> по утвержденным методикам</w:t>
            </w:r>
            <w:r w:rsidRPr="0025565B">
              <w:rPr>
                <w:rFonts w:eastAsia="Calibri"/>
                <w:kern w:val="0"/>
                <w:lang w:eastAsia="ru-RU"/>
              </w:rPr>
              <w:t>.</w:t>
            </w:r>
          </w:p>
          <w:p w:rsidR="00DE02D7" w:rsidRPr="00194D22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5565B">
              <w:rPr>
                <w:rFonts w:eastAsia="Calibri"/>
                <w:kern w:val="0"/>
                <w:lang w:eastAsia="ru-RU"/>
              </w:rPr>
              <w:t xml:space="preserve">Показатели планов </w:t>
            </w:r>
            <w:proofErr w:type="spellStart"/>
            <w:r w:rsidRPr="0025565B">
              <w:rPr>
                <w:rFonts w:eastAsia="Calibri"/>
                <w:kern w:val="0"/>
                <w:lang w:eastAsia="ru-RU"/>
              </w:rPr>
              <w:t>ФХД</w:t>
            </w:r>
            <w:proofErr w:type="spellEnd"/>
            <w:r w:rsidRPr="0025565B">
              <w:rPr>
                <w:rFonts w:eastAsia="Calibri"/>
                <w:kern w:val="0"/>
                <w:lang w:eastAsia="ru-RU"/>
              </w:rPr>
              <w:t xml:space="preserve"> для каждого отдельного муниципального предприятия формируются с учетом внешних </w:t>
            </w:r>
            <w:r w:rsidR="000771DE">
              <w:rPr>
                <w:rFonts w:eastAsia="Calibri"/>
                <w:kern w:val="0"/>
                <w:lang w:eastAsia="ru-RU"/>
              </w:rPr>
              <w:t xml:space="preserve">и </w:t>
            </w:r>
            <w:r w:rsidRPr="0025565B">
              <w:rPr>
                <w:rFonts w:eastAsia="Calibri"/>
                <w:kern w:val="0"/>
                <w:lang w:eastAsia="ru-RU"/>
              </w:rPr>
              <w:t>внутренних экономических</w:t>
            </w:r>
            <w:r>
              <w:rPr>
                <w:rFonts w:eastAsia="Calibri"/>
                <w:kern w:val="0"/>
                <w:lang w:eastAsia="ru-RU"/>
              </w:rPr>
              <w:t xml:space="preserve"> факторов, а также итогов работы предприятия за предыдущий период, и у</w:t>
            </w:r>
            <w:r w:rsidRPr="001B5747">
              <w:rPr>
                <w:rFonts w:eastAsia="Calibri"/>
                <w:kern w:val="0"/>
                <w:lang w:eastAsia="ru-RU"/>
              </w:rPr>
              <w:t>твержд</w:t>
            </w:r>
            <w:r>
              <w:rPr>
                <w:rFonts w:eastAsia="Calibri"/>
                <w:kern w:val="0"/>
                <w:lang w:eastAsia="ru-RU"/>
              </w:rPr>
              <w:t>аются</w:t>
            </w:r>
            <w:r w:rsidRPr="001B5747">
              <w:rPr>
                <w:rFonts w:eastAsia="Calibri"/>
                <w:kern w:val="0"/>
                <w:lang w:eastAsia="ru-RU"/>
              </w:rPr>
              <w:t xml:space="preserve"> </w:t>
            </w:r>
            <w:r>
              <w:rPr>
                <w:rFonts w:eastAsia="Calibri"/>
                <w:kern w:val="0"/>
                <w:lang w:eastAsia="ru-RU"/>
              </w:rPr>
              <w:t xml:space="preserve">на очередной календарный год. </w:t>
            </w:r>
          </w:p>
        </w:tc>
      </w:tr>
      <w:tr w:rsidR="00DE02D7" w:rsidTr="00886760">
        <w:tc>
          <w:tcPr>
            <w:tcW w:w="645" w:type="dxa"/>
            <w:vMerge w:val="restart"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2.</w:t>
            </w:r>
          </w:p>
        </w:tc>
        <w:tc>
          <w:tcPr>
            <w:tcW w:w="1873" w:type="dxa"/>
            <w:vMerge w:val="restart"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b/>
                <w:kern w:val="0"/>
                <w:lang w:eastAsia="ru-RU"/>
              </w:rPr>
              <w:t>Макаров Вячеслав Иванович</w:t>
            </w:r>
            <w:r w:rsidRPr="00194D22">
              <w:rPr>
                <w:rFonts w:eastAsia="Calibri"/>
                <w:kern w:val="0"/>
                <w:lang w:eastAsia="ru-RU"/>
              </w:rPr>
              <w:t xml:space="preserve"> – </w:t>
            </w:r>
          </w:p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 xml:space="preserve">Председатель  </w:t>
            </w:r>
          </w:p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 xml:space="preserve">Рязанской организации </w:t>
            </w:r>
          </w:p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Союза архитекторов России</w:t>
            </w:r>
          </w:p>
        </w:tc>
        <w:tc>
          <w:tcPr>
            <w:tcW w:w="5387" w:type="dxa"/>
          </w:tcPr>
          <w:p w:rsidR="00D7216A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1. </w:t>
            </w:r>
            <w:r w:rsidRPr="00194D22">
              <w:rPr>
                <w:rFonts w:eastAsia="Calibri"/>
                <w:kern w:val="0"/>
                <w:lang w:eastAsia="ru-RU"/>
              </w:rPr>
              <w:t xml:space="preserve">Предлагаем внести принципиальные и смысловые поправки, а также текстовые уточнения во фрагментах Стратегии. </w:t>
            </w:r>
          </w:p>
        </w:tc>
        <w:tc>
          <w:tcPr>
            <w:tcW w:w="7229" w:type="dxa"/>
          </w:tcPr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Целесообразно принять. </w:t>
            </w:r>
          </w:p>
          <w:p w:rsidR="00DE02D7" w:rsidRPr="00194D22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Внести соответствующие поправки  по тексту проекта стратегии.</w:t>
            </w: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2. </w:t>
            </w:r>
            <w:r w:rsidRPr="00194D22">
              <w:rPr>
                <w:rFonts w:eastAsia="Calibri"/>
                <w:kern w:val="0"/>
                <w:lang w:eastAsia="ru-RU"/>
              </w:rPr>
              <w:t xml:space="preserve">Считаем целесообразным </w:t>
            </w:r>
            <w:r>
              <w:rPr>
                <w:rFonts w:eastAsia="Calibri"/>
                <w:kern w:val="0"/>
                <w:lang w:eastAsia="ru-RU"/>
              </w:rPr>
              <w:t>включить</w:t>
            </w:r>
            <w:r w:rsidRPr="00194D22">
              <w:rPr>
                <w:rFonts w:eastAsia="Calibri"/>
                <w:kern w:val="0"/>
                <w:lang w:eastAsia="ru-RU"/>
              </w:rPr>
              <w:t xml:space="preserve"> одно из принципиальных дополнений, объединяющее многие первичные предложения из Перечня перспективных проектов, обеспечивающих реализацию Стратегии, </w:t>
            </w:r>
            <w:proofErr w:type="gramStart"/>
            <w:r w:rsidRPr="00194D22">
              <w:rPr>
                <w:rFonts w:eastAsia="Calibri"/>
                <w:kern w:val="0"/>
                <w:lang w:eastAsia="ru-RU"/>
              </w:rPr>
              <w:t>внедрение</w:t>
            </w:r>
            <w:proofErr w:type="gramEnd"/>
            <w:r w:rsidRPr="00194D22">
              <w:rPr>
                <w:rFonts w:eastAsia="Calibri"/>
                <w:kern w:val="0"/>
                <w:lang w:eastAsia="ru-RU"/>
              </w:rPr>
              <w:t xml:space="preserve"> которого, при правильной организации, имеет значительный мультипликативный эффект – «Реализация Концепции «Общегородского многофункционального туристско-рекреационного комплекса «Большая </w:t>
            </w:r>
            <w:proofErr w:type="spellStart"/>
            <w:r w:rsidRPr="00194D22">
              <w:rPr>
                <w:rFonts w:eastAsia="Calibri"/>
                <w:kern w:val="0"/>
                <w:lang w:eastAsia="ru-RU"/>
              </w:rPr>
              <w:t>Лыбедь</w:t>
            </w:r>
            <w:proofErr w:type="spellEnd"/>
            <w:r w:rsidRPr="00194D22">
              <w:rPr>
                <w:rFonts w:eastAsia="Calibri"/>
                <w:kern w:val="0"/>
                <w:lang w:eastAsia="ru-RU"/>
              </w:rPr>
              <w:t>»», формируемой на основе предложений «Стратеги</w:t>
            </w:r>
            <w:r w:rsidR="007B5346">
              <w:rPr>
                <w:rFonts w:eastAsia="Calibri"/>
                <w:kern w:val="0"/>
                <w:lang w:eastAsia="ru-RU"/>
              </w:rPr>
              <w:t xml:space="preserve">и развития </w:t>
            </w:r>
            <w:proofErr w:type="spellStart"/>
            <w:r w:rsidR="007B5346">
              <w:rPr>
                <w:rFonts w:eastAsia="Calibri"/>
                <w:kern w:val="0"/>
                <w:lang w:eastAsia="ru-RU"/>
              </w:rPr>
              <w:t>Лыбедского</w:t>
            </w:r>
            <w:proofErr w:type="spellEnd"/>
            <w:r w:rsidR="007B5346">
              <w:rPr>
                <w:rFonts w:eastAsia="Calibri"/>
                <w:kern w:val="0"/>
                <w:lang w:eastAsia="ru-RU"/>
              </w:rPr>
              <w:t xml:space="preserve"> бульвара»</w:t>
            </w:r>
            <w:r w:rsidRPr="00194D22">
              <w:rPr>
                <w:rFonts w:eastAsia="Calibri"/>
                <w:kern w:val="0"/>
                <w:lang w:eastAsia="ru-RU"/>
              </w:rPr>
              <w:t>.</w:t>
            </w:r>
          </w:p>
          <w:p w:rsidR="00886760" w:rsidRPr="00194D22" w:rsidRDefault="00886760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7229" w:type="dxa"/>
          </w:tcPr>
          <w:p w:rsidR="00DE02D7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Целесообразно принять.</w:t>
            </w:r>
          </w:p>
          <w:p w:rsidR="00DE02D7" w:rsidRPr="00194D22" w:rsidRDefault="00DE02D7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Внести соответствующие поправки в приложение № 5 «Перечень перспективных проектов, обеспечивающих реализацию стратегии» в раздел «Инфраструктурные проекты» </w:t>
            </w:r>
          </w:p>
        </w:tc>
      </w:tr>
      <w:tr w:rsidR="00DE02D7" w:rsidTr="00886760">
        <w:tc>
          <w:tcPr>
            <w:tcW w:w="645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DE02D7" w:rsidRPr="00194D22" w:rsidRDefault="00DE02D7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 xml:space="preserve">3. Не можем также </w:t>
            </w:r>
            <w:proofErr w:type="gramStart"/>
            <w:r w:rsidRPr="00194D22">
              <w:rPr>
                <w:rFonts w:eastAsia="Calibri"/>
                <w:kern w:val="0"/>
                <w:lang w:eastAsia="ru-RU"/>
              </w:rPr>
              <w:t>не обратить Ваше внимание</w:t>
            </w:r>
            <w:proofErr w:type="gramEnd"/>
            <w:r w:rsidRPr="00194D22">
              <w:rPr>
                <w:rFonts w:eastAsia="Calibri"/>
                <w:kern w:val="0"/>
                <w:lang w:eastAsia="ru-RU"/>
              </w:rPr>
              <w:t xml:space="preserve"> на необходимость первоочередной разработки наиболее значимых для гармоничного стратегического развития Рязани специализированных проектов:</w:t>
            </w:r>
          </w:p>
          <w:p w:rsidR="00DE02D7" w:rsidRPr="00194D22" w:rsidRDefault="00DE02D7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94D22">
              <w:rPr>
                <w:rFonts w:eastAsia="Calibri"/>
                <w:kern w:val="0"/>
                <w:lang w:eastAsia="ru-RU"/>
              </w:rPr>
              <w:t>- Создание и внедрение системы «Рязанского дизайн-кода»;</w:t>
            </w:r>
          </w:p>
          <w:p w:rsidR="00D7216A" w:rsidRPr="00194D22" w:rsidRDefault="00D5330E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- </w:t>
            </w:r>
            <w:r w:rsidR="00DE02D7" w:rsidRPr="00194D22">
              <w:rPr>
                <w:rFonts w:eastAsia="Calibri"/>
                <w:kern w:val="0"/>
                <w:lang w:eastAsia="ru-RU"/>
              </w:rPr>
              <w:t>Одновременное обновление пакета градостроительных документов: действующего Генерального плана города Рязани, Правил землепользования и застройки, а также комплексных программ развития социальной, коммунальной и транспортной инфраструктур.</w:t>
            </w:r>
          </w:p>
        </w:tc>
        <w:tc>
          <w:tcPr>
            <w:tcW w:w="7229" w:type="dxa"/>
          </w:tcPr>
          <w:p w:rsidR="00DE02D7" w:rsidRDefault="00D06725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Данное </w:t>
            </w:r>
            <w:r w:rsidRPr="00D06725">
              <w:rPr>
                <w:rFonts w:eastAsia="Calibri"/>
                <w:kern w:val="0"/>
                <w:lang w:eastAsia="ru-RU"/>
              </w:rPr>
              <w:t>предложение учтено в проекте Стратегии частично.</w:t>
            </w:r>
          </w:p>
          <w:p w:rsidR="008A365F" w:rsidRDefault="001D6410" w:rsidP="00D0672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В</w:t>
            </w:r>
            <w:r w:rsidR="00D06725" w:rsidRPr="00D06725">
              <w:rPr>
                <w:rFonts w:eastAsia="Calibri"/>
                <w:kern w:val="0"/>
                <w:lang w:eastAsia="ru-RU"/>
              </w:rPr>
              <w:t xml:space="preserve"> Приложении 5 «Перечень перспективных проектов, обеспечивающих реализацию стратегии» п</w:t>
            </w:r>
            <w:r w:rsidR="00D06725">
              <w:rPr>
                <w:rFonts w:eastAsia="Calibri"/>
                <w:kern w:val="0"/>
                <w:lang w:eastAsia="ru-RU"/>
              </w:rPr>
              <w:t>редусмотрена реализация проект</w:t>
            </w:r>
            <w:r w:rsidR="008A365F">
              <w:rPr>
                <w:rFonts w:eastAsia="Calibri"/>
                <w:kern w:val="0"/>
                <w:lang w:eastAsia="ru-RU"/>
              </w:rPr>
              <w:t>ов:</w:t>
            </w:r>
          </w:p>
          <w:p w:rsidR="00DE02D7" w:rsidRPr="008C5EDC" w:rsidRDefault="008A365F" w:rsidP="00D06725">
            <w:pPr>
              <w:widowControl/>
              <w:suppressAutoHyphens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kern w:val="0"/>
                <w:lang w:eastAsia="ru-RU"/>
              </w:rPr>
              <w:t>1</w:t>
            </w:r>
            <w:r w:rsidRPr="00D06725">
              <w:rPr>
                <w:rFonts w:eastAsia="Calibri"/>
                <w:kern w:val="0"/>
                <w:lang w:eastAsia="ru-RU"/>
              </w:rPr>
              <w:t>)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="00D06725" w:rsidRPr="00D06725">
              <w:rPr>
                <w:rFonts w:eastAsia="Calibri"/>
                <w:kern w:val="0"/>
                <w:lang w:eastAsia="ru-RU"/>
              </w:rPr>
              <w:t xml:space="preserve">по </w:t>
            </w:r>
            <w:r w:rsidR="00D06725" w:rsidRPr="008C5EDC">
              <w:t>создание и внедрению дизайн-кода, предусматривающего формирование единого архитектурного и художественного облика города, включающего объекты наружной рекламы, колористические решения, малые архитектурные  формы и пр</w:t>
            </w:r>
            <w:r w:rsidR="00DE02D7" w:rsidRPr="008C5EDC">
              <w:t xml:space="preserve">. </w:t>
            </w:r>
            <w:r w:rsidR="00D06725" w:rsidRPr="008C5EDC">
              <w:t>(формулировк</w:t>
            </w:r>
            <w:r w:rsidRPr="008C5EDC">
              <w:t xml:space="preserve">у целесообразно </w:t>
            </w:r>
            <w:r w:rsidR="00D06725" w:rsidRPr="008C5EDC">
              <w:t>скорректирова</w:t>
            </w:r>
            <w:r w:rsidRPr="008C5EDC">
              <w:t>ть</w:t>
            </w:r>
            <w:r w:rsidR="00D06725" w:rsidRPr="008C5EDC">
              <w:t xml:space="preserve"> с учетом предложения);</w:t>
            </w:r>
          </w:p>
          <w:p w:rsidR="00D06725" w:rsidRPr="008C5EDC" w:rsidRDefault="00D06725" w:rsidP="00D0672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C5EDC">
              <w:t xml:space="preserve">2) </w:t>
            </w:r>
            <w:r w:rsidR="008A365F" w:rsidRPr="008C5EDC">
              <w:t>по р</w:t>
            </w:r>
            <w:r w:rsidRPr="008C5EDC">
              <w:t>азработк</w:t>
            </w:r>
            <w:r w:rsidR="008A365F" w:rsidRPr="008C5EDC">
              <w:t>е</w:t>
            </w:r>
            <w:r w:rsidRPr="008C5EDC">
              <w:t xml:space="preserve"> нового Г</w:t>
            </w:r>
            <w:r w:rsidR="008A365F" w:rsidRPr="008C5EDC">
              <w:t xml:space="preserve">енерального плана города Рязани, </w:t>
            </w:r>
            <w:r w:rsidRPr="008C5EDC">
              <w:t>Правил землепользования и застройки</w:t>
            </w:r>
            <w:r w:rsidR="008A365F" w:rsidRPr="008C5EDC">
              <w:t xml:space="preserve">, </w:t>
            </w:r>
            <w:r w:rsidRPr="008C5EDC">
              <w:t xml:space="preserve"> </w:t>
            </w:r>
            <w:r w:rsidR="008A365F" w:rsidRPr="008C5EDC">
              <w:rPr>
                <w:rFonts w:eastAsia="Calibri"/>
                <w:kern w:val="0"/>
                <w:lang w:eastAsia="ru-RU"/>
              </w:rPr>
              <w:t xml:space="preserve">программ </w:t>
            </w:r>
            <w:r w:rsidR="001D6410" w:rsidRPr="008C5EDC">
              <w:rPr>
                <w:rFonts w:eastAsia="Calibri"/>
                <w:kern w:val="0"/>
                <w:lang w:eastAsia="ru-RU"/>
              </w:rPr>
              <w:t xml:space="preserve">комплексного </w:t>
            </w:r>
            <w:r w:rsidR="008A365F" w:rsidRPr="008C5EDC">
              <w:rPr>
                <w:rFonts w:eastAsia="Calibri"/>
                <w:kern w:val="0"/>
                <w:lang w:eastAsia="ru-RU"/>
              </w:rPr>
              <w:t xml:space="preserve">развития социальной, коммунальной и транспортной инфраструктур. </w:t>
            </w:r>
          </w:p>
          <w:p w:rsidR="008A365F" w:rsidRPr="008C5EDC" w:rsidRDefault="004F0AE7" w:rsidP="008A36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C5EDC">
              <w:rPr>
                <w:rFonts w:eastAsia="Calibri"/>
                <w:kern w:val="0"/>
                <w:lang w:eastAsia="ru-RU"/>
              </w:rPr>
              <w:t xml:space="preserve">В соответствии с </w:t>
            </w:r>
            <w:r w:rsidR="008A365F" w:rsidRPr="008C5EDC">
              <w:rPr>
                <w:rFonts w:eastAsia="Calibri"/>
                <w:kern w:val="0"/>
                <w:lang w:eastAsia="ru-RU"/>
              </w:rPr>
              <w:t xml:space="preserve"> </w:t>
            </w:r>
            <w:r w:rsidR="003D542D" w:rsidRPr="008C5EDC">
              <w:rPr>
                <w:rFonts w:eastAsia="Calibri"/>
                <w:kern w:val="0"/>
                <w:lang w:eastAsia="ru-RU"/>
              </w:rPr>
              <w:t>Градостроительн</w:t>
            </w:r>
            <w:r w:rsidRPr="008C5EDC">
              <w:rPr>
                <w:rFonts w:eastAsia="Calibri"/>
                <w:kern w:val="0"/>
                <w:lang w:eastAsia="ru-RU"/>
              </w:rPr>
              <w:t xml:space="preserve">ым </w:t>
            </w:r>
            <w:r w:rsidR="008A365F" w:rsidRPr="008C5EDC">
              <w:rPr>
                <w:rFonts w:eastAsia="Calibri"/>
                <w:kern w:val="0"/>
                <w:lang w:eastAsia="ru-RU"/>
              </w:rPr>
              <w:t>кодекс</w:t>
            </w:r>
            <w:r w:rsidRPr="008C5EDC">
              <w:rPr>
                <w:rFonts w:eastAsia="Calibri"/>
                <w:kern w:val="0"/>
                <w:lang w:eastAsia="ru-RU"/>
              </w:rPr>
              <w:t>ом</w:t>
            </w:r>
            <w:r w:rsidR="008A365F" w:rsidRPr="008C5EDC">
              <w:rPr>
                <w:rFonts w:eastAsia="Calibri"/>
                <w:kern w:val="0"/>
                <w:lang w:eastAsia="ru-RU"/>
              </w:rPr>
              <w:t xml:space="preserve"> РФ</w:t>
            </w:r>
            <w:r w:rsidRPr="008C5EDC">
              <w:rPr>
                <w:rFonts w:eastAsia="Calibri"/>
                <w:kern w:val="0"/>
                <w:lang w:eastAsia="ru-RU"/>
              </w:rPr>
              <w:t xml:space="preserve"> п</w:t>
            </w:r>
            <w:r w:rsidR="008A365F" w:rsidRPr="008C5EDC">
              <w:rPr>
                <w:rFonts w:eastAsia="Calibri"/>
                <w:kern w:val="0"/>
                <w:lang w:eastAsia="ru-RU"/>
              </w:rPr>
              <w:t>орядок подготовки документов территориального планирования муниципальных образований, порядок подготовки изменений и внесения их в такие документы, у</w:t>
            </w:r>
            <w:r w:rsidRPr="008C5EDC">
              <w:rPr>
                <w:rFonts w:eastAsia="Calibri"/>
                <w:kern w:val="0"/>
                <w:lang w:eastAsia="ru-RU"/>
              </w:rPr>
              <w:t xml:space="preserve">станавливаются </w:t>
            </w:r>
            <w:proofErr w:type="gramStart"/>
            <w:r w:rsidRPr="008C5EDC">
              <w:rPr>
                <w:rFonts w:eastAsia="Calibri"/>
                <w:kern w:val="0"/>
                <w:lang w:eastAsia="ru-RU"/>
              </w:rPr>
              <w:t>в</w:t>
            </w:r>
            <w:proofErr w:type="gramEnd"/>
            <w:r w:rsidRPr="008C5EDC">
              <w:rPr>
                <w:rFonts w:eastAsia="Calibri"/>
                <w:kern w:val="0"/>
                <w:lang w:eastAsia="ru-RU"/>
              </w:rPr>
              <w:t xml:space="preserve"> </w:t>
            </w:r>
            <w:proofErr w:type="gramStart"/>
            <w:r w:rsidR="008A365F" w:rsidRPr="008C5EDC">
              <w:rPr>
                <w:rFonts w:eastAsia="Calibri"/>
                <w:kern w:val="0"/>
                <w:lang w:eastAsia="ru-RU"/>
              </w:rPr>
              <w:t>законами</w:t>
            </w:r>
            <w:proofErr w:type="gramEnd"/>
            <w:r w:rsidR="008A365F" w:rsidRPr="008C5EDC">
              <w:rPr>
                <w:rFonts w:eastAsia="Calibri"/>
                <w:kern w:val="0"/>
                <w:lang w:eastAsia="ru-RU"/>
              </w:rPr>
              <w:t xml:space="preserve"> и иными нормативными правовыми актами субъектов Российской Федерации, нормативными правовыми актами органов местного самоуправления</w:t>
            </w:r>
            <w:r w:rsidRPr="008C5EDC">
              <w:rPr>
                <w:rFonts w:eastAsia="Calibri"/>
                <w:kern w:val="0"/>
                <w:lang w:eastAsia="ru-RU"/>
              </w:rPr>
              <w:t>.  Р</w:t>
            </w:r>
            <w:r w:rsidR="008A365F" w:rsidRPr="008C5EDC">
              <w:rPr>
                <w:rFonts w:eastAsia="Calibri"/>
                <w:kern w:val="0"/>
                <w:lang w:eastAsia="ru-RU"/>
              </w:rPr>
              <w:t>ешение о подготовке проекта генерального плана, принимаются соответственно главой местной администрации городского округа.</w:t>
            </w:r>
          </w:p>
          <w:p w:rsidR="003D542D" w:rsidRPr="008C5EDC" w:rsidRDefault="003D542D" w:rsidP="008A36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C5EDC">
              <w:rPr>
                <w:rFonts w:eastAsia="Calibri"/>
                <w:kern w:val="0"/>
                <w:lang w:eastAsia="ru-RU"/>
              </w:rPr>
              <w:t>Подготовка проекта правил землепользования и застройки осуществляется с учетом положений о территориальном планировании, содержащихся в документах территориального планирования</w:t>
            </w:r>
            <w:r w:rsidR="001D6410" w:rsidRPr="008C5EDC">
              <w:rPr>
                <w:rFonts w:eastAsia="Calibri"/>
                <w:kern w:val="0"/>
                <w:lang w:eastAsia="ru-RU"/>
              </w:rPr>
              <w:t xml:space="preserve"> (генеральном плане)</w:t>
            </w:r>
            <w:r w:rsidR="004F0AE7" w:rsidRPr="008C5EDC">
              <w:rPr>
                <w:rFonts w:eastAsia="Calibri"/>
                <w:kern w:val="0"/>
                <w:lang w:eastAsia="ru-RU"/>
              </w:rPr>
              <w:t>. Р</w:t>
            </w:r>
            <w:r w:rsidRPr="008C5EDC">
              <w:rPr>
                <w:rFonts w:eastAsia="Calibri"/>
                <w:kern w:val="0"/>
                <w:lang w:eastAsia="ru-RU"/>
              </w:rPr>
              <w:t>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городского округа либо</w:t>
            </w:r>
            <w:r w:rsidR="004F0AE7" w:rsidRPr="008C5EDC">
              <w:rPr>
                <w:rFonts w:eastAsia="Calibri"/>
                <w:kern w:val="0"/>
                <w:lang w:eastAsia="ru-RU"/>
              </w:rPr>
              <w:t xml:space="preserve"> к различным частям территорий </w:t>
            </w:r>
            <w:r w:rsidRPr="008C5EDC">
              <w:rPr>
                <w:rFonts w:eastAsia="Calibri"/>
                <w:kern w:val="0"/>
                <w:lang w:eastAsia="ru-RU"/>
              </w:rPr>
              <w:t>городского округа, порядка и сроков проведения работ по подготовке прав</w:t>
            </w:r>
            <w:r w:rsidR="004F0AE7" w:rsidRPr="008C5EDC">
              <w:rPr>
                <w:rFonts w:eastAsia="Calibri"/>
                <w:kern w:val="0"/>
                <w:lang w:eastAsia="ru-RU"/>
              </w:rPr>
              <w:t>ил землепользования и застройки.</w:t>
            </w:r>
          </w:p>
          <w:p w:rsidR="004F0AE7" w:rsidRPr="008C5EDC" w:rsidRDefault="003D542D" w:rsidP="008A36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C5EDC">
              <w:rPr>
                <w:rFonts w:eastAsia="Calibri"/>
                <w:kern w:val="0"/>
                <w:lang w:eastAsia="ru-RU"/>
              </w:rPr>
              <w:t>Программы комплексного развития систем коммунальной</w:t>
            </w:r>
            <w:r w:rsidR="004F0AE7" w:rsidRPr="008C5EDC">
              <w:rPr>
                <w:rFonts w:eastAsia="Calibri"/>
                <w:kern w:val="0"/>
                <w:lang w:eastAsia="ru-RU"/>
              </w:rPr>
              <w:t>,</w:t>
            </w:r>
            <w:r w:rsidRPr="008C5EDC">
              <w:rPr>
                <w:rFonts w:eastAsia="Calibri"/>
                <w:kern w:val="0"/>
                <w:lang w:eastAsia="ru-RU"/>
              </w:rPr>
              <w:t xml:space="preserve"> </w:t>
            </w:r>
            <w:r w:rsidR="004F0AE7" w:rsidRPr="008C5EDC">
              <w:rPr>
                <w:rFonts w:eastAsia="Calibri"/>
                <w:kern w:val="0"/>
                <w:lang w:eastAsia="ru-RU"/>
              </w:rPr>
              <w:t xml:space="preserve">транспортной и </w:t>
            </w:r>
            <w:r w:rsidRPr="008C5EDC">
              <w:rPr>
                <w:rFonts w:eastAsia="Calibri"/>
                <w:kern w:val="0"/>
                <w:lang w:eastAsia="ru-RU"/>
              </w:rPr>
              <w:t xml:space="preserve">социальной инфраструктуры городских округов разрабатываются органами местного самоуправления и подлежат утверждению органами местного самоуправления в шестимесячный срок </w:t>
            </w:r>
            <w:proofErr w:type="gramStart"/>
            <w:r w:rsidRPr="008C5EDC">
              <w:rPr>
                <w:rFonts w:eastAsia="Calibri"/>
                <w:kern w:val="0"/>
                <w:lang w:eastAsia="ru-RU"/>
              </w:rPr>
              <w:t>с даты утверждения</w:t>
            </w:r>
            <w:proofErr w:type="gramEnd"/>
            <w:r w:rsidRPr="008C5EDC">
              <w:rPr>
                <w:rFonts w:eastAsia="Calibri"/>
                <w:kern w:val="0"/>
                <w:lang w:eastAsia="ru-RU"/>
              </w:rPr>
              <w:t xml:space="preserve"> генеральн</w:t>
            </w:r>
            <w:r w:rsidR="004F0AE7" w:rsidRPr="008C5EDC">
              <w:rPr>
                <w:rFonts w:eastAsia="Calibri"/>
                <w:kern w:val="0"/>
                <w:lang w:eastAsia="ru-RU"/>
              </w:rPr>
              <w:t xml:space="preserve">ого </w:t>
            </w:r>
            <w:r w:rsidRPr="008C5EDC">
              <w:rPr>
                <w:rFonts w:eastAsia="Calibri"/>
                <w:kern w:val="0"/>
                <w:lang w:eastAsia="ru-RU"/>
              </w:rPr>
              <w:t>план</w:t>
            </w:r>
            <w:r w:rsidR="004F0AE7" w:rsidRPr="008C5EDC">
              <w:rPr>
                <w:rFonts w:eastAsia="Calibri"/>
                <w:kern w:val="0"/>
                <w:lang w:eastAsia="ru-RU"/>
              </w:rPr>
              <w:t>а.</w:t>
            </w:r>
          </w:p>
          <w:p w:rsidR="008A365F" w:rsidRPr="00194D22" w:rsidRDefault="004F0AE7" w:rsidP="006A32B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C5EDC">
              <w:rPr>
                <w:rFonts w:eastAsia="Calibri"/>
                <w:kern w:val="0"/>
                <w:lang w:eastAsia="ru-RU"/>
              </w:rPr>
              <w:t xml:space="preserve">Таким образом, </w:t>
            </w:r>
            <w:r w:rsidR="006A32B4" w:rsidRPr="008C5EDC">
              <w:rPr>
                <w:rFonts w:eastAsia="Calibri"/>
                <w:kern w:val="0"/>
                <w:lang w:eastAsia="ru-RU"/>
              </w:rPr>
              <w:t xml:space="preserve">не представляется возможной </w:t>
            </w:r>
            <w:r w:rsidRPr="008C5EDC">
              <w:rPr>
                <w:rFonts w:eastAsia="Calibri"/>
                <w:kern w:val="0"/>
                <w:lang w:eastAsia="ru-RU"/>
              </w:rPr>
              <w:t>о</w:t>
            </w:r>
            <w:r w:rsidR="008A365F" w:rsidRPr="008C5EDC">
              <w:rPr>
                <w:rFonts w:eastAsia="Calibri"/>
                <w:kern w:val="0"/>
                <w:lang w:eastAsia="ru-RU"/>
              </w:rPr>
              <w:t>дновременная разработка данного пакета документов</w:t>
            </w:r>
            <w:r w:rsidRPr="008C5EDC">
              <w:rPr>
                <w:rFonts w:eastAsia="Calibri"/>
                <w:kern w:val="0"/>
                <w:lang w:eastAsia="ru-RU"/>
              </w:rPr>
              <w:t>.</w:t>
            </w:r>
          </w:p>
        </w:tc>
      </w:tr>
      <w:tr w:rsidR="007B5346" w:rsidTr="00886760">
        <w:tc>
          <w:tcPr>
            <w:tcW w:w="645" w:type="dxa"/>
            <w:vMerge w:val="restart"/>
          </w:tcPr>
          <w:p w:rsidR="007B5346" w:rsidRPr="00194D22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3.</w:t>
            </w:r>
          </w:p>
        </w:tc>
        <w:tc>
          <w:tcPr>
            <w:tcW w:w="1873" w:type="dxa"/>
            <w:vMerge w:val="restart"/>
          </w:tcPr>
          <w:p w:rsidR="007B5346" w:rsidRPr="00194D22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  <w:r>
              <w:rPr>
                <w:rFonts w:eastAsia="Calibri"/>
                <w:b/>
                <w:kern w:val="0"/>
                <w:lang w:eastAsia="ru-RU"/>
              </w:rPr>
              <w:t xml:space="preserve">Володин Дмитрий Юрьевич – </w:t>
            </w:r>
            <w:r w:rsidRPr="000576B1">
              <w:rPr>
                <w:rFonts w:eastAsia="Calibri"/>
                <w:kern w:val="0"/>
                <w:lang w:eastAsia="ru-RU"/>
              </w:rPr>
              <w:t>руководитель фракции ЛДПР в Рязанской городской Думе</w:t>
            </w:r>
          </w:p>
        </w:tc>
        <w:tc>
          <w:tcPr>
            <w:tcW w:w="5387" w:type="dxa"/>
          </w:tcPr>
          <w:p w:rsidR="007B5346" w:rsidRPr="00194D22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0576B1">
              <w:rPr>
                <w:rFonts w:eastAsia="Calibri"/>
                <w:kern w:val="0"/>
                <w:lang w:eastAsia="ru-RU"/>
              </w:rPr>
              <w:t>1. Добиться полного и прямого контроля представительной и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0576B1">
              <w:rPr>
                <w:rFonts w:eastAsia="Calibri"/>
                <w:kern w:val="0"/>
                <w:lang w:eastAsia="ru-RU"/>
              </w:rPr>
              <w:t xml:space="preserve">исполнительной власти над </w:t>
            </w:r>
            <w:proofErr w:type="spellStart"/>
            <w:r w:rsidRPr="000576B1">
              <w:rPr>
                <w:rFonts w:eastAsia="Calibri"/>
                <w:kern w:val="0"/>
                <w:lang w:eastAsia="ru-RU"/>
              </w:rPr>
              <w:t>теплогенерацией</w:t>
            </w:r>
            <w:proofErr w:type="spellEnd"/>
            <w:r w:rsidRPr="000576B1">
              <w:rPr>
                <w:rFonts w:eastAsia="Calibri"/>
                <w:kern w:val="0"/>
                <w:lang w:eastAsia="ru-RU"/>
              </w:rPr>
              <w:t xml:space="preserve"> и распределением тепловой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0576B1">
              <w:rPr>
                <w:rFonts w:eastAsia="Calibri"/>
                <w:kern w:val="0"/>
                <w:lang w:eastAsia="ru-RU"/>
              </w:rPr>
              <w:t>энергии в городе Рязани.</w:t>
            </w:r>
          </w:p>
        </w:tc>
        <w:tc>
          <w:tcPr>
            <w:tcW w:w="7229" w:type="dxa"/>
          </w:tcPr>
          <w:p w:rsidR="00D1379C" w:rsidRPr="005F47E9" w:rsidRDefault="00D1379C" w:rsidP="00D1379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5F47E9">
              <w:rPr>
                <w:rFonts w:eastAsia="Calibri"/>
                <w:kern w:val="0"/>
                <w:lang w:eastAsia="ru-RU"/>
              </w:rPr>
              <w:t>Нецелесообразно принимать.</w:t>
            </w:r>
          </w:p>
          <w:p w:rsidR="00D1379C" w:rsidRPr="005F47E9" w:rsidRDefault="00D1379C" w:rsidP="00D1379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5F47E9">
              <w:rPr>
                <w:rFonts w:eastAsia="Calibri"/>
                <w:kern w:val="0"/>
                <w:lang w:eastAsia="ru-RU"/>
              </w:rPr>
              <w:t xml:space="preserve">Обоснование: </w:t>
            </w:r>
            <w:r w:rsidR="00D5330E">
              <w:rPr>
                <w:rFonts w:eastAsia="Calibri"/>
                <w:kern w:val="0"/>
                <w:lang w:eastAsia="ru-RU"/>
              </w:rPr>
              <w:t>п</w:t>
            </w:r>
            <w:r w:rsidRPr="005F47E9">
              <w:rPr>
                <w:rFonts w:eastAsia="Calibri"/>
                <w:kern w:val="0"/>
                <w:lang w:eastAsia="ru-RU"/>
              </w:rPr>
              <w:t xml:space="preserve">олномочия органов местного самоуправления в сфере теплоснабжения определены </w:t>
            </w:r>
            <w:r w:rsidR="005C2557" w:rsidRPr="005F47E9">
              <w:rPr>
                <w:rFonts w:eastAsia="Calibri"/>
                <w:kern w:val="0"/>
                <w:lang w:eastAsia="ru-RU"/>
              </w:rPr>
              <w:t xml:space="preserve">Федеральным законом от 27.07.2010 № 190-ФЗ «О теплоснабжении» и </w:t>
            </w:r>
            <w:r w:rsidRPr="005F47E9">
              <w:rPr>
                <w:rFonts w:eastAsia="Calibri"/>
                <w:kern w:val="0"/>
                <w:lang w:eastAsia="ru-RU"/>
              </w:rPr>
              <w:t>Феде</w:t>
            </w:r>
            <w:r w:rsidR="00B66164" w:rsidRPr="005F47E9">
              <w:rPr>
                <w:rFonts w:eastAsia="Calibri"/>
                <w:kern w:val="0"/>
                <w:lang w:eastAsia="ru-RU"/>
              </w:rPr>
              <w:t>ральным законом от 06.10.2003 № </w:t>
            </w:r>
            <w:r w:rsidRPr="005F47E9">
              <w:rPr>
                <w:rFonts w:eastAsia="Calibri"/>
                <w:kern w:val="0"/>
                <w:lang w:eastAsia="ru-RU"/>
              </w:rPr>
              <w:t>131-ФЗ «Об общих принципах организации местного самоуправления в Российской Федерации</w:t>
            </w:r>
            <w:r w:rsidR="005C2557" w:rsidRPr="005F47E9">
              <w:rPr>
                <w:rFonts w:eastAsia="Calibri"/>
                <w:kern w:val="0"/>
                <w:lang w:eastAsia="ru-RU"/>
              </w:rPr>
              <w:t>»</w:t>
            </w:r>
            <w:r w:rsidRPr="005F47E9">
              <w:rPr>
                <w:rFonts w:eastAsia="Calibri"/>
                <w:kern w:val="0"/>
                <w:lang w:eastAsia="ru-RU"/>
              </w:rPr>
              <w:t xml:space="preserve">. Также Федеральным законом </w:t>
            </w:r>
            <w:r w:rsidR="00A3084F" w:rsidRPr="005F47E9">
              <w:rPr>
                <w:rFonts w:eastAsia="Calibri"/>
                <w:kern w:val="0"/>
                <w:lang w:eastAsia="ru-RU"/>
              </w:rPr>
              <w:t xml:space="preserve">от 27.07.2010 № 190-ФЗ </w:t>
            </w:r>
            <w:r w:rsidRPr="005F47E9">
              <w:rPr>
                <w:rFonts w:eastAsia="Calibri"/>
                <w:kern w:val="0"/>
                <w:lang w:eastAsia="ru-RU"/>
              </w:rPr>
              <w:t xml:space="preserve">«О теплоснабжении» определены полномочия органов государственной власти в сфере теплоснабжения, в том числе по осуществлению контроля (надзора) за соблюдением законодательства Российской Федерации в сфере теплоснабжения. Полномочия органов местного самоуправления и органов государственной власти субъекта Российской Федерации в сфере теплоснабжения, установленные указанным Федеральным законом, могут быть перераспределены между ними в порядке, предусмотренном Федеральным законом </w:t>
            </w:r>
            <w:r w:rsidR="00A3084F" w:rsidRPr="005F47E9">
              <w:rPr>
                <w:rFonts w:eastAsia="Calibri"/>
                <w:kern w:val="0"/>
                <w:lang w:eastAsia="ru-RU"/>
              </w:rPr>
              <w:t xml:space="preserve">от 06.10.2003 № 131-ФЗ </w:t>
            </w:r>
            <w:r w:rsidRPr="005F47E9">
              <w:rPr>
                <w:rFonts w:eastAsia="Calibri"/>
                <w:kern w:val="0"/>
                <w:lang w:eastAsia="ru-RU"/>
              </w:rPr>
              <w:t>«Об общих принципах организации местного самоуправления в Российской Федерации», путем принятия соответствующего Закона субъекта Российской Федерации.</w:t>
            </w:r>
          </w:p>
          <w:p w:rsidR="00CE57C5" w:rsidRDefault="005C2557" w:rsidP="00B66164">
            <w:pPr>
              <w:widowControl/>
              <w:tabs>
                <w:tab w:val="left" w:pos="142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5F47E9">
              <w:rPr>
                <w:rFonts w:eastAsia="Calibri"/>
                <w:kern w:val="0"/>
                <w:lang w:eastAsia="ru-RU"/>
              </w:rPr>
              <w:t xml:space="preserve">В соответствии с Федеральным законом от </w:t>
            </w:r>
            <w:r w:rsidR="00871840" w:rsidRPr="005F47E9">
              <w:rPr>
                <w:rFonts w:eastAsia="Calibri"/>
                <w:kern w:val="0"/>
                <w:lang w:eastAsia="ru-RU"/>
              </w:rPr>
              <w:t xml:space="preserve">28.06.2014 № 172-ФЗ </w:t>
            </w:r>
            <w:r w:rsidR="00B66164" w:rsidRPr="005F47E9">
              <w:rPr>
                <w:rFonts w:eastAsia="Calibri"/>
                <w:kern w:val="0"/>
                <w:lang w:eastAsia="ru-RU"/>
              </w:rPr>
              <w:t>«О</w:t>
            </w:r>
            <w:r w:rsidR="00A3084F">
              <w:rPr>
                <w:rFonts w:eastAsia="Calibri"/>
                <w:kern w:val="0"/>
                <w:lang w:eastAsia="ru-RU"/>
              </w:rPr>
              <w:t> </w:t>
            </w:r>
            <w:r w:rsidR="00B66164" w:rsidRPr="005F47E9">
              <w:rPr>
                <w:rFonts w:eastAsia="Calibri"/>
                <w:kern w:val="0"/>
                <w:lang w:eastAsia="ru-RU"/>
              </w:rPr>
              <w:t xml:space="preserve">стратегическом планировании в Российской Федерации» </w:t>
            </w:r>
            <w:r w:rsidR="00871840" w:rsidRPr="005F47E9">
              <w:rPr>
                <w:rFonts w:eastAsia="Calibri"/>
                <w:kern w:val="0"/>
                <w:lang w:eastAsia="ru-RU"/>
              </w:rPr>
              <w:t>при разработке проекта Стратегии администрация города руководствовалась принципом разграничения полномочий. Стратегия не должна противоречить федеральному и региональному</w:t>
            </w:r>
            <w:r w:rsidR="00B66164" w:rsidRPr="005F47E9">
              <w:rPr>
                <w:rFonts w:eastAsia="Calibri"/>
                <w:kern w:val="0"/>
                <w:lang w:eastAsia="ru-RU"/>
              </w:rPr>
              <w:t xml:space="preserve"> законодательству.</w:t>
            </w:r>
          </w:p>
          <w:p w:rsidR="00AD706C" w:rsidRPr="005F47E9" w:rsidRDefault="00786329" w:rsidP="00C6621D">
            <w:pPr>
              <w:widowControl/>
              <w:tabs>
                <w:tab w:val="left" w:pos="142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В </w:t>
            </w:r>
            <w:r w:rsidR="00240ADE">
              <w:rPr>
                <w:rFonts w:eastAsia="Calibri"/>
                <w:kern w:val="0"/>
                <w:lang w:eastAsia="ru-RU"/>
              </w:rPr>
              <w:t xml:space="preserve">тоже время в </w:t>
            </w:r>
            <w:r>
              <w:rPr>
                <w:rFonts w:eastAsia="Calibri"/>
                <w:kern w:val="0"/>
                <w:lang w:eastAsia="ru-RU"/>
              </w:rPr>
              <w:t>рамках имеющихся полномочий в Приложении 5 «</w:t>
            </w:r>
            <w:r w:rsidRPr="00DA12D4">
              <w:rPr>
                <w:rFonts w:eastAsia="Calibri"/>
                <w:kern w:val="0"/>
                <w:lang w:eastAsia="ru-RU"/>
              </w:rPr>
              <w:t>Перечень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DA12D4">
              <w:rPr>
                <w:rFonts w:eastAsia="Calibri"/>
                <w:kern w:val="0"/>
                <w:lang w:eastAsia="ru-RU"/>
              </w:rPr>
              <w:t xml:space="preserve">перспективных проектов, обеспечивающих </w:t>
            </w:r>
            <w:r w:rsidRPr="004A2E8B">
              <w:rPr>
                <w:rFonts w:eastAsia="Calibri"/>
                <w:kern w:val="0"/>
                <w:lang w:eastAsia="ru-RU"/>
              </w:rPr>
              <w:t xml:space="preserve">реализацию стратегии» в качестве одного из </w:t>
            </w:r>
            <w:r w:rsidR="00240ADE" w:rsidRPr="004A2E8B">
              <w:rPr>
                <w:rFonts w:eastAsia="Calibri"/>
                <w:kern w:val="0"/>
                <w:lang w:eastAsia="ru-RU"/>
              </w:rPr>
              <w:t xml:space="preserve">«экологических </w:t>
            </w:r>
            <w:r w:rsidRPr="004A2E8B">
              <w:rPr>
                <w:rFonts w:eastAsia="Calibri"/>
                <w:kern w:val="0"/>
                <w:lang w:eastAsia="ru-RU"/>
              </w:rPr>
              <w:t>проектов</w:t>
            </w:r>
            <w:r w:rsidR="00240ADE" w:rsidRPr="004A2E8B">
              <w:rPr>
                <w:rFonts w:eastAsia="Calibri"/>
                <w:kern w:val="0"/>
                <w:lang w:eastAsia="ru-RU"/>
              </w:rPr>
              <w:t>» предложено с</w:t>
            </w:r>
            <w:r w:rsidR="00AD706C" w:rsidRPr="004A2E8B">
              <w:rPr>
                <w:rFonts w:eastAsia="Calibri"/>
                <w:kern w:val="0"/>
                <w:lang w:eastAsia="ru-RU"/>
              </w:rPr>
              <w:t>троительство термической станции утилизации твердых коммунальных отходов с генерацией тепла и электроэнергии</w:t>
            </w:r>
            <w:r w:rsidR="00240ADE" w:rsidRPr="004A2E8B">
              <w:rPr>
                <w:rFonts w:eastAsia="Calibri"/>
                <w:kern w:val="0"/>
                <w:lang w:eastAsia="ru-RU"/>
              </w:rPr>
              <w:t xml:space="preserve"> муниципального унитарного предприятия города Рязани «Рязанское муниципальное предприятие тепловых сетей».</w:t>
            </w:r>
            <w:r w:rsidR="00240ADE">
              <w:rPr>
                <w:rFonts w:eastAsia="Calibri"/>
                <w:kern w:val="0"/>
                <w:lang w:eastAsia="ru-RU"/>
              </w:rPr>
              <w:t xml:space="preserve"> </w:t>
            </w:r>
            <w:r w:rsidR="00CF11AD">
              <w:rPr>
                <w:rFonts w:eastAsia="Calibri"/>
                <w:kern w:val="0"/>
                <w:lang w:eastAsia="ru-RU"/>
              </w:rPr>
              <w:t xml:space="preserve">В случае реализации данного проекта контроль за </w:t>
            </w:r>
            <w:proofErr w:type="spellStart"/>
            <w:r w:rsidR="00CF11AD" w:rsidRPr="00CF11AD">
              <w:rPr>
                <w:rFonts w:eastAsia="Calibri"/>
                <w:kern w:val="0"/>
                <w:lang w:eastAsia="ru-RU"/>
              </w:rPr>
              <w:t>теплогенерацией</w:t>
            </w:r>
            <w:proofErr w:type="spellEnd"/>
            <w:r w:rsidR="00CF11AD" w:rsidRPr="00CF11AD">
              <w:rPr>
                <w:rFonts w:eastAsia="Calibri"/>
                <w:kern w:val="0"/>
                <w:lang w:eastAsia="ru-RU"/>
              </w:rPr>
              <w:t xml:space="preserve"> и распределением тепловой энергии</w:t>
            </w:r>
            <w:r w:rsidR="00CF11AD">
              <w:rPr>
                <w:rFonts w:eastAsia="Calibri"/>
                <w:kern w:val="0"/>
                <w:lang w:eastAsia="ru-RU"/>
              </w:rPr>
              <w:t xml:space="preserve"> от нового источника будет осуществляться соответствующими уполномоченными органами в соответствии с действующим законодательством. </w:t>
            </w:r>
          </w:p>
        </w:tc>
      </w:tr>
      <w:tr w:rsidR="007B5346" w:rsidTr="00886760">
        <w:tc>
          <w:tcPr>
            <w:tcW w:w="645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Pr="000576B1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0576B1">
              <w:rPr>
                <w:rFonts w:eastAsia="Calibri"/>
                <w:kern w:val="0"/>
                <w:lang w:eastAsia="ru-RU"/>
              </w:rPr>
              <w:t>2. Добиться полного и прямого контроля представительной и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0576B1">
              <w:rPr>
                <w:rFonts w:eastAsia="Calibri"/>
                <w:kern w:val="0"/>
                <w:lang w:eastAsia="ru-RU"/>
              </w:rPr>
              <w:t>исполнительной власти над системой очистных сооружений города Рязани.</w:t>
            </w:r>
          </w:p>
        </w:tc>
        <w:tc>
          <w:tcPr>
            <w:tcW w:w="7229" w:type="dxa"/>
          </w:tcPr>
          <w:p w:rsidR="007B5346" w:rsidRPr="005F47E9" w:rsidRDefault="00CE57C5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5F47E9">
              <w:rPr>
                <w:rFonts w:eastAsia="Calibri"/>
                <w:kern w:val="0"/>
                <w:lang w:eastAsia="ru-RU"/>
              </w:rPr>
              <w:t>Нецелесообразно принимать.</w:t>
            </w:r>
          </w:p>
          <w:p w:rsidR="00506692" w:rsidRPr="005F47E9" w:rsidRDefault="00DA711F" w:rsidP="0050669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5F47E9">
              <w:rPr>
                <w:rFonts w:eastAsia="Calibri"/>
                <w:kern w:val="0"/>
                <w:lang w:eastAsia="ru-RU"/>
              </w:rPr>
              <w:t xml:space="preserve">Обоснование: </w:t>
            </w:r>
            <w:r w:rsidR="005970D6" w:rsidRPr="005F47E9">
              <w:rPr>
                <w:rFonts w:eastAsia="Calibri"/>
                <w:kern w:val="0"/>
                <w:lang w:eastAsia="ru-RU"/>
              </w:rPr>
              <w:t>отношения в сфере водоснабжения и водоотведения</w:t>
            </w:r>
            <w:r w:rsidRPr="005F47E9">
              <w:rPr>
                <w:rFonts w:eastAsia="Calibri"/>
                <w:kern w:val="0"/>
                <w:lang w:eastAsia="ru-RU"/>
              </w:rPr>
              <w:t xml:space="preserve">, включая очистку сточных вод, </w:t>
            </w:r>
            <w:r w:rsidR="00C37F06" w:rsidRPr="005F47E9">
              <w:rPr>
                <w:rFonts w:eastAsia="Calibri"/>
                <w:kern w:val="0"/>
                <w:lang w:eastAsia="ru-RU"/>
              </w:rPr>
              <w:t xml:space="preserve">регулируются Федеральным законом от 07.12.2011 № 416-ФЗ «О водоснабжении и водоотведении». </w:t>
            </w:r>
            <w:r w:rsidR="004B5D70" w:rsidRPr="005F47E9">
              <w:rPr>
                <w:rFonts w:eastAsia="Calibri"/>
                <w:kern w:val="0"/>
                <w:lang w:eastAsia="ru-RU"/>
              </w:rPr>
              <w:t xml:space="preserve">Указанным Федеральным законом и Федеральным законом </w:t>
            </w:r>
            <w:r w:rsidR="00A3084F" w:rsidRPr="005F47E9">
              <w:rPr>
                <w:rFonts w:eastAsia="Calibri"/>
                <w:kern w:val="0"/>
                <w:lang w:eastAsia="ru-RU"/>
              </w:rPr>
              <w:t xml:space="preserve">от 06.10.2003 № 131-ФЗ </w:t>
            </w:r>
            <w:r w:rsidR="004B5D70" w:rsidRPr="005F47E9">
              <w:rPr>
                <w:rFonts w:eastAsia="Calibri"/>
                <w:kern w:val="0"/>
                <w:lang w:eastAsia="ru-RU"/>
              </w:rPr>
              <w:t xml:space="preserve">«Об общих принципах организации местного самоуправления в Российской Федерации» определены полномочия органов государственной власти и органов местного самоуправления в сфере водоснабжения и водоотведения. </w:t>
            </w:r>
          </w:p>
          <w:p w:rsidR="00506692" w:rsidRPr="005F47E9" w:rsidRDefault="00506692" w:rsidP="0050669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5F47E9">
              <w:rPr>
                <w:rFonts w:eastAsia="Calibri"/>
                <w:kern w:val="0"/>
                <w:lang w:eastAsia="ru-RU"/>
              </w:rPr>
              <w:t>В соответствии с</w:t>
            </w:r>
            <w:r w:rsidRPr="005F47E9">
              <w:t xml:space="preserve"> </w:t>
            </w:r>
            <w:r w:rsidRPr="005F47E9">
              <w:rPr>
                <w:rFonts w:eastAsia="Calibri"/>
                <w:kern w:val="0"/>
                <w:lang w:eastAsia="ru-RU"/>
              </w:rPr>
              <w:t xml:space="preserve">Федеральным законом </w:t>
            </w:r>
            <w:r w:rsidR="00A3084F" w:rsidRPr="005F47E9">
              <w:rPr>
                <w:rFonts w:eastAsia="Calibri"/>
                <w:kern w:val="0"/>
                <w:lang w:eastAsia="ru-RU"/>
              </w:rPr>
              <w:t>от 07.12.2011 № 416-ФЗ</w:t>
            </w:r>
            <w:r w:rsidR="00A3084F" w:rsidRPr="005F47E9">
              <w:rPr>
                <w:rFonts w:eastAsia="Calibri"/>
                <w:kern w:val="0"/>
                <w:lang w:eastAsia="ru-RU"/>
              </w:rPr>
              <w:t xml:space="preserve"> </w:t>
            </w:r>
            <w:r w:rsidRPr="005F47E9">
              <w:rPr>
                <w:rFonts w:eastAsia="Calibri"/>
                <w:kern w:val="0"/>
                <w:lang w:eastAsia="ru-RU"/>
              </w:rPr>
              <w:t xml:space="preserve">«О водоснабжении и водоотведении» прием и очистка сточных вод, а также обращение с осадком сточных вод относится к регулируемым видам деятельности. </w:t>
            </w:r>
            <w:proofErr w:type="gramStart"/>
            <w:r w:rsidRPr="005F47E9">
              <w:rPr>
                <w:rFonts w:eastAsia="Calibri"/>
                <w:kern w:val="0"/>
                <w:lang w:eastAsia="ru-RU"/>
              </w:rPr>
              <w:t>Контроль за</w:t>
            </w:r>
            <w:proofErr w:type="gramEnd"/>
            <w:r w:rsidRPr="005F47E9">
              <w:rPr>
                <w:rFonts w:eastAsia="Calibri"/>
                <w:kern w:val="0"/>
                <w:lang w:eastAsia="ru-RU"/>
              </w:rPr>
              <w:t xml:space="preserve"> осуществлением таких видов деятельности осуществляется соответствующими уполномоченными органами. </w:t>
            </w:r>
          </w:p>
          <w:p w:rsidR="00C37F06" w:rsidRPr="005F47E9" w:rsidRDefault="004B5D70" w:rsidP="00C37F0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5F47E9">
              <w:rPr>
                <w:rFonts w:eastAsia="Calibri"/>
                <w:kern w:val="0"/>
                <w:lang w:eastAsia="ru-RU"/>
              </w:rPr>
              <w:t xml:space="preserve">Перераспределение полномочий между  муниципальным и региональным уровнями управления возможно в порядке, предусмотренном Федеральным законом </w:t>
            </w:r>
            <w:r w:rsidR="00A3084F" w:rsidRPr="005F47E9">
              <w:rPr>
                <w:rFonts w:eastAsia="Calibri"/>
                <w:kern w:val="0"/>
                <w:lang w:eastAsia="ru-RU"/>
              </w:rPr>
              <w:t xml:space="preserve">от 06.10.2003 № 131-ФЗ </w:t>
            </w:r>
            <w:r w:rsidRPr="005F47E9">
              <w:rPr>
                <w:rFonts w:eastAsia="Calibri"/>
                <w:kern w:val="0"/>
                <w:lang w:eastAsia="ru-RU"/>
              </w:rPr>
              <w:t>«Об общих принципах организации местного самоуправления в Российской Федерации», путем принятия соответствующего Закона субъекта Российской Федерации.</w:t>
            </w:r>
          </w:p>
          <w:p w:rsidR="005F47E9" w:rsidRDefault="00B66164" w:rsidP="00745F2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5F47E9">
              <w:rPr>
                <w:rFonts w:eastAsia="Calibri"/>
                <w:kern w:val="0"/>
                <w:lang w:eastAsia="ru-RU"/>
              </w:rPr>
              <w:t xml:space="preserve">В соответствии с Федеральным законом </w:t>
            </w:r>
            <w:r w:rsidR="00A3084F" w:rsidRPr="00A3084F">
              <w:rPr>
                <w:rFonts w:eastAsia="Calibri"/>
                <w:kern w:val="0"/>
                <w:lang w:eastAsia="ru-RU"/>
              </w:rPr>
              <w:t xml:space="preserve">от 28.06.2014 № 172-ФЗ </w:t>
            </w:r>
            <w:r w:rsidRPr="005F47E9">
              <w:rPr>
                <w:rFonts w:eastAsia="Calibri"/>
                <w:kern w:val="0"/>
                <w:lang w:eastAsia="ru-RU"/>
              </w:rPr>
              <w:t>«О</w:t>
            </w:r>
            <w:r w:rsidR="00E548D5" w:rsidRPr="005F47E9">
              <w:rPr>
                <w:rFonts w:eastAsia="Calibri"/>
                <w:kern w:val="0"/>
                <w:lang w:eastAsia="ru-RU"/>
              </w:rPr>
              <w:t> </w:t>
            </w:r>
            <w:r w:rsidRPr="005F47E9">
              <w:rPr>
                <w:rFonts w:eastAsia="Calibri"/>
                <w:kern w:val="0"/>
                <w:lang w:eastAsia="ru-RU"/>
              </w:rPr>
              <w:t>стратегическом планировании в Российской Федерации» при разработке проекта Стратегии администрация города руководствовалась принципом разграничения полномочий. Стратегия не должна противоречить федеральному и региональному законодательству.</w:t>
            </w:r>
          </w:p>
          <w:p w:rsidR="00AD706C" w:rsidRPr="005F47E9" w:rsidRDefault="00C6621D" w:rsidP="00DD619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C6621D">
              <w:rPr>
                <w:rFonts w:eastAsia="Calibri"/>
                <w:kern w:val="0"/>
                <w:lang w:eastAsia="ru-RU"/>
              </w:rPr>
              <w:t>В тоже время в рамках имеющихся полномочий в Приложении 5 «Перечень перспективных проектов, обеспечивающих реализацию стратегии» в качестве  «экологических проектов» предложен</w:t>
            </w:r>
            <w:r w:rsidR="000341C2">
              <w:rPr>
                <w:rFonts w:eastAsia="Calibri"/>
                <w:kern w:val="0"/>
                <w:lang w:eastAsia="ru-RU"/>
              </w:rPr>
              <w:t>ы</w:t>
            </w:r>
            <w:r w:rsidRPr="00C6621D">
              <w:rPr>
                <w:rFonts w:eastAsia="Calibri"/>
                <w:kern w:val="0"/>
                <w:lang w:eastAsia="ru-RU"/>
              </w:rPr>
              <w:t xml:space="preserve"> р</w:t>
            </w:r>
            <w:r w:rsidR="00AD706C" w:rsidRPr="00C6621D">
              <w:t>еконструкция и модернизация очистных сооружений с разделением бытовых и производственных стоков</w:t>
            </w:r>
            <w:r w:rsidR="000341C2">
              <w:t>, а также р</w:t>
            </w:r>
            <w:r w:rsidR="000341C2" w:rsidRPr="00233D0A">
              <w:t>азвитие и модернизация сети ливневой канализации со строительством очистных сооружений поверхностного стока</w:t>
            </w:r>
            <w:r w:rsidR="000341C2">
              <w:t>.</w:t>
            </w:r>
            <w:r w:rsidR="00DD619C">
              <w:t xml:space="preserve"> </w:t>
            </w:r>
            <w:r w:rsidR="00DD619C" w:rsidRPr="00DD619C">
              <w:t>В случае реализации данн</w:t>
            </w:r>
            <w:r w:rsidR="00DD619C">
              <w:t>ых</w:t>
            </w:r>
            <w:r w:rsidR="00DD619C" w:rsidRPr="00DD619C">
              <w:t xml:space="preserve"> проект</w:t>
            </w:r>
            <w:r w:rsidR="00DD619C">
              <w:t>ов</w:t>
            </w:r>
            <w:r w:rsidR="00DD619C" w:rsidRPr="00DD619C">
              <w:t xml:space="preserve"> контроль </w:t>
            </w:r>
            <w:r w:rsidR="00DD619C">
              <w:t xml:space="preserve">будет </w:t>
            </w:r>
            <w:r w:rsidR="00DD619C" w:rsidRPr="00DD619C">
              <w:t>осуществляться соответствующими уполномоченными органами в соответствии с действующим законодательством.</w:t>
            </w:r>
          </w:p>
        </w:tc>
      </w:tr>
      <w:tr w:rsidR="007B5346" w:rsidTr="00886760">
        <w:tc>
          <w:tcPr>
            <w:tcW w:w="645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Pr="00194D22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0576B1">
              <w:rPr>
                <w:rFonts w:eastAsia="Calibri"/>
                <w:kern w:val="0"/>
                <w:lang w:eastAsia="ru-RU"/>
              </w:rPr>
              <w:t>3. Ограничить строительство новых жилых зданий на территории города до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0576B1">
              <w:rPr>
                <w:rFonts w:eastAsia="Calibri"/>
                <w:kern w:val="0"/>
                <w:lang w:eastAsia="ru-RU"/>
              </w:rPr>
              <w:t>высоты в 12 этажей.</w:t>
            </w:r>
          </w:p>
        </w:tc>
        <w:tc>
          <w:tcPr>
            <w:tcW w:w="7229" w:type="dxa"/>
          </w:tcPr>
          <w:p w:rsidR="000A0209" w:rsidRDefault="000A0209" w:rsidP="00D8579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0A0209">
              <w:rPr>
                <w:rFonts w:eastAsia="Calibri"/>
                <w:kern w:val="0"/>
                <w:lang w:eastAsia="ru-RU"/>
              </w:rPr>
              <w:t>Нецелесообразно принимать.</w:t>
            </w:r>
          </w:p>
          <w:p w:rsidR="000A0209" w:rsidRDefault="000A0209" w:rsidP="000A020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Обоснование: п</w:t>
            </w:r>
            <w:r w:rsidR="00D8579D" w:rsidRPr="00D8579D">
              <w:rPr>
                <w:rFonts w:eastAsia="Calibri"/>
                <w:kern w:val="0"/>
                <w:lang w:eastAsia="ru-RU"/>
              </w:rPr>
              <w:t>редельная высота объе</w:t>
            </w:r>
            <w:r>
              <w:rPr>
                <w:rFonts w:eastAsia="Calibri"/>
                <w:kern w:val="0"/>
                <w:lang w:eastAsia="ru-RU"/>
              </w:rPr>
              <w:t>ктов капитального строительства для функциональных зон устанавливается документам</w:t>
            </w:r>
            <w:r w:rsidR="0053057E">
              <w:rPr>
                <w:rFonts w:eastAsia="Calibri"/>
                <w:kern w:val="0"/>
                <w:lang w:eastAsia="ru-RU"/>
              </w:rPr>
              <w:t xml:space="preserve">и территориального планирования, в частности Генеральным планом города Рязани, </w:t>
            </w:r>
            <w:r w:rsidR="0053057E" w:rsidRPr="00D8579D">
              <w:rPr>
                <w:rFonts w:eastAsia="Calibri"/>
                <w:kern w:val="0"/>
                <w:lang w:eastAsia="ru-RU"/>
              </w:rPr>
              <w:t>Прав</w:t>
            </w:r>
            <w:r w:rsidR="0053057E">
              <w:rPr>
                <w:rFonts w:eastAsia="Calibri"/>
                <w:kern w:val="0"/>
                <w:lang w:eastAsia="ru-RU"/>
              </w:rPr>
              <w:t>ил</w:t>
            </w:r>
            <w:r w:rsidR="00887CA4">
              <w:rPr>
                <w:rFonts w:eastAsia="Calibri"/>
                <w:kern w:val="0"/>
                <w:lang w:eastAsia="ru-RU"/>
              </w:rPr>
              <w:t>ами</w:t>
            </w:r>
            <w:r w:rsidR="0053057E">
              <w:rPr>
                <w:rFonts w:eastAsia="Calibri"/>
                <w:kern w:val="0"/>
                <w:lang w:eastAsia="ru-RU"/>
              </w:rPr>
              <w:t xml:space="preserve"> землепользования и застройки и градостроительными регламентами</w:t>
            </w:r>
            <w:r>
              <w:rPr>
                <w:rFonts w:eastAsia="Calibri"/>
                <w:kern w:val="0"/>
                <w:lang w:eastAsia="ru-RU"/>
              </w:rPr>
              <w:t xml:space="preserve">. Разработка таких документов регулируется Градостроительным кодексом РФ. </w:t>
            </w:r>
          </w:p>
          <w:p w:rsidR="007B5346" w:rsidRDefault="0053057E" w:rsidP="005305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В проекте Стратегии в качестве одного из направлений социально-экономической политики в сфере пространственного развития предусматриваются мероприятия по </w:t>
            </w:r>
            <w:r w:rsidRPr="0053057E">
              <w:rPr>
                <w:rFonts w:eastAsia="Calibri"/>
                <w:kern w:val="0"/>
                <w:lang w:eastAsia="ru-RU"/>
              </w:rPr>
              <w:t>актуализации документов территориального планирования и планировки города</w:t>
            </w:r>
            <w:r w:rsidR="00887CA4">
              <w:rPr>
                <w:rFonts w:eastAsia="Calibri"/>
                <w:kern w:val="0"/>
                <w:lang w:eastAsia="ru-RU"/>
              </w:rPr>
              <w:t xml:space="preserve">. </w:t>
            </w:r>
          </w:p>
          <w:p w:rsidR="00887CA4" w:rsidRDefault="00887CA4" w:rsidP="00887CA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Предлагается рассмотреть данное предложение по ограничению высотности жилых зданий при разработке указанных выше документов.</w:t>
            </w:r>
          </w:p>
          <w:p w:rsidR="007A48E2" w:rsidRDefault="007A48E2" w:rsidP="00887CA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7B5346" w:rsidTr="00886760">
        <w:tc>
          <w:tcPr>
            <w:tcW w:w="645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Pr="00194D22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0576B1">
              <w:rPr>
                <w:rFonts w:eastAsia="Calibri"/>
                <w:kern w:val="0"/>
                <w:lang w:eastAsia="ru-RU"/>
              </w:rPr>
              <w:t>4. Полностью очистить все городские водоёмы, организовать их сохранение.</w:t>
            </w:r>
          </w:p>
        </w:tc>
        <w:tc>
          <w:tcPr>
            <w:tcW w:w="7229" w:type="dxa"/>
          </w:tcPr>
          <w:p w:rsidR="00DD2898" w:rsidRDefault="005F47E9" w:rsidP="00DD2898">
            <w:pPr>
              <w:widowControl/>
              <w:tabs>
                <w:tab w:val="left" w:pos="148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Данное предложение учтено </w:t>
            </w:r>
            <w:r w:rsidR="00DD2898">
              <w:rPr>
                <w:rFonts w:eastAsia="Calibri"/>
                <w:kern w:val="0"/>
                <w:lang w:eastAsia="ru-RU"/>
              </w:rPr>
              <w:t>в проекте Стратегии:</w:t>
            </w:r>
          </w:p>
          <w:p w:rsidR="005F47E9" w:rsidRDefault="00DD2898" w:rsidP="00DD2898">
            <w:pPr>
              <w:widowControl/>
              <w:tabs>
                <w:tab w:val="left" w:pos="148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1) </w:t>
            </w:r>
            <w:r w:rsidR="005F47E9">
              <w:rPr>
                <w:rFonts w:eastAsia="Calibri"/>
                <w:kern w:val="0"/>
                <w:lang w:eastAsia="ru-RU"/>
              </w:rPr>
              <w:t xml:space="preserve">в </w:t>
            </w:r>
            <w:r w:rsidR="003660B8">
              <w:rPr>
                <w:rFonts w:eastAsia="Calibri"/>
                <w:kern w:val="0"/>
                <w:lang w:eastAsia="ru-RU"/>
              </w:rPr>
              <w:t xml:space="preserve">разделе </w:t>
            </w:r>
            <w:r w:rsidR="003660B8" w:rsidRPr="003660B8">
              <w:rPr>
                <w:rFonts w:eastAsia="Calibri"/>
                <w:kern w:val="0"/>
                <w:lang w:eastAsia="ru-RU"/>
              </w:rPr>
              <w:t>2.3. «Основные направления социально-экономической политики города Рязани»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="003660B8" w:rsidRPr="003660B8">
              <w:rPr>
                <w:rFonts w:eastAsia="Calibri"/>
                <w:kern w:val="0"/>
                <w:lang w:eastAsia="ru-RU"/>
              </w:rPr>
              <w:t>в подразделе «В сфере</w:t>
            </w:r>
            <w:r w:rsidR="003660B8" w:rsidRPr="00DD2898">
              <w:rPr>
                <w:rFonts w:eastAsia="Calibri"/>
                <w:kern w:val="0"/>
                <w:lang w:eastAsia="ru-RU"/>
              </w:rPr>
              <w:t xml:space="preserve"> </w:t>
            </w:r>
            <w:r w:rsidR="003660B8" w:rsidRPr="003660B8">
              <w:rPr>
                <w:rFonts w:eastAsia="Calibri"/>
                <w:kern w:val="0"/>
                <w:lang w:eastAsia="ru-RU"/>
              </w:rPr>
              <w:t>рационального использования природно-ресурсного потенциала и обеспечения экологической безопасности»</w:t>
            </w:r>
            <w:r>
              <w:rPr>
                <w:rFonts w:eastAsia="Calibri"/>
                <w:kern w:val="0"/>
                <w:lang w:eastAsia="ru-RU"/>
              </w:rPr>
              <w:t xml:space="preserve"> п</w:t>
            </w:r>
            <w:r w:rsidR="003660B8" w:rsidRPr="003660B8">
              <w:rPr>
                <w:rFonts w:eastAsia="Calibri"/>
                <w:kern w:val="0"/>
                <w:lang w:eastAsia="ru-RU"/>
              </w:rPr>
              <w:t xml:space="preserve">ункт </w:t>
            </w:r>
            <w:r>
              <w:rPr>
                <w:rFonts w:eastAsia="Calibri"/>
                <w:kern w:val="0"/>
                <w:lang w:eastAsia="ru-RU"/>
              </w:rPr>
              <w:t>2 предполагает проведение мероприятий по экологической реабилитации водных объектов и прилегающих территорий;</w:t>
            </w:r>
          </w:p>
          <w:p w:rsidR="0059131D" w:rsidRDefault="0059131D" w:rsidP="0059131D">
            <w:pPr>
              <w:widowControl/>
              <w:tabs>
                <w:tab w:val="left" w:pos="148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2) в </w:t>
            </w:r>
            <w:r w:rsidRPr="0059131D">
              <w:rPr>
                <w:rFonts w:eastAsia="Calibri"/>
                <w:kern w:val="0"/>
                <w:lang w:eastAsia="ru-RU"/>
              </w:rPr>
              <w:t>Приложени</w:t>
            </w:r>
            <w:r>
              <w:rPr>
                <w:rFonts w:eastAsia="Calibri"/>
                <w:kern w:val="0"/>
                <w:lang w:eastAsia="ru-RU"/>
              </w:rPr>
              <w:t>и</w:t>
            </w:r>
            <w:r w:rsidRPr="0059131D">
              <w:rPr>
                <w:rFonts w:eastAsia="Calibri"/>
                <w:kern w:val="0"/>
                <w:lang w:eastAsia="ru-RU"/>
              </w:rPr>
              <w:t xml:space="preserve"> 3</w:t>
            </w:r>
            <w:r>
              <w:rPr>
                <w:rFonts w:eastAsia="Calibri"/>
                <w:kern w:val="0"/>
                <w:lang w:eastAsia="ru-RU"/>
              </w:rPr>
              <w:t xml:space="preserve"> «</w:t>
            </w:r>
            <w:r w:rsidRPr="0059131D">
              <w:rPr>
                <w:rFonts w:eastAsia="Calibri"/>
                <w:kern w:val="0"/>
                <w:lang w:eastAsia="ru-RU"/>
              </w:rPr>
              <w:t xml:space="preserve">Перечень показателей, 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59131D">
              <w:rPr>
                <w:rFonts w:eastAsia="Calibri"/>
                <w:kern w:val="0"/>
                <w:lang w:eastAsia="ru-RU"/>
              </w:rPr>
              <w:t>необходимых для осуществления мониторинга реали</w:t>
            </w:r>
            <w:r>
              <w:rPr>
                <w:rFonts w:eastAsia="Calibri"/>
                <w:kern w:val="0"/>
                <w:lang w:eastAsia="ru-RU"/>
              </w:rPr>
              <w:t xml:space="preserve">зации стратегии» </w:t>
            </w:r>
            <w:r w:rsidR="00DA12D4">
              <w:rPr>
                <w:rFonts w:eastAsia="Calibri"/>
                <w:kern w:val="0"/>
                <w:lang w:eastAsia="ru-RU"/>
              </w:rPr>
              <w:t>предложен показатель «</w:t>
            </w:r>
            <w:r w:rsidRPr="0059131D">
              <w:rPr>
                <w:rFonts w:eastAsia="Calibri"/>
                <w:kern w:val="0"/>
                <w:lang w:eastAsia="ru-RU"/>
              </w:rPr>
              <w:t xml:space="preserve">Площадь реабилитированных территорий города Рязани, в том числе занятых водными объектами, </w:t>
            </w:r>
            <w:proofErr w:type="gramStart"/>
            <w:r w:rsidRPr="0059131D">
              <w:rPr>
                <w:rFonts w:eastAsia="Calibri"/>
                <w:kern w:val="0"/>
                <w:lang w:eastAsia="ru-RU"/>
              </w:rPr>
              <w:t>га</w:t>
            </w:r>
            <w:proofErr w:type="gramEnd"/>
            <w:r w:rsidR="00DA12D4">
              <w:rPr>
                <w:rFonts w:eastAsia="Calibri"/>
                <w:kern w:val="0"/>
                <w:lang w:eastAsia="ru-RU"/>
              </w:rPr>
              <w:t>»;</w:t>
            </w:r>
          </w:p>
          <w:p w:rsidR="00DD2898" w:rsidRDefault="0059131D" w:rsidP="009812CE">
            <w:pPr>
              <w:widowControl/>
              <w:tabs>
                <w:tab w:val="left" w:pos="148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3) </w:t>
            </w:r>
            <w:r w:rsidR="00DA12D4">
              <w:rPr>
                <w:rFonts w:eastAsia="Calibri"/>
                <w:kern w:val="0"/>
                <w:lang w:eastAsia="ru-RU"/>
              </w:rPr>
              <w:t xml:space="preserve">в </w:t>
            </w:r>
            <w:r w:rsidR="00DA12D4" w:rsidRPr="00DA12D4">
              <w:rPr>
                <w:rFonts w:eastAsia="Calibri"/>
                <w:kern w:val="0"/>
                <w:lang w:eastAsia="ru-RU"/>
              </w:rPr>
              <w:t>Приложени</w:t>
            </w:r>
            <w:r w:rsidR="00DA12D4">
              <w:rPr>
                <w:rFonts w:eastAsia="Calibri"/>
                <w:kern w:val="0"/>
                <w:lang w:eastAsia="ru-RU"/>
              </w:rPr>
              <w:t>и</w:t>
            </w:r>
            <w:r w:rsidR="00DA12D4" w:rsidRPr="00DA12D4">
              <w:rPr>
                <w:rFonts w:eastAsia="Calibri"/>
                <w:kern w:val="0"/>
                <w:lang w:eastAsia="ru-RU"/>
              </w:rPr>
              <w:t xml:space="preserve"> 5</w:t>
            </w:r>
            <w:r w:rsidR="00DA12D4">
              <w:rPr>
                <w:rFonts w:eastAsia="Calibri"/>
                <w:kern w:val="0"/>
                <w:lang w:eastAsia="ru-RU"/>
              </w:rPr>
              <w:t xml:space="preserve"> «</w:t>
            </w:r>
            <w:r w:rsidR="00DA12D4" w:rsidRPr="00DA12D4">
              <w:rPr>
                <w:rFonts w:eastAsia="Calibri"/>
                <w:kern w:val="0"/>
                <w:lang w:eastAsia="ru-RU"/>
              </w:rPr>
              <w:t>Перечень</w:t>
            </w:r>
            <w:r w:rsidR="00DA12D4">
              <w:rPr>
                <w:rFonts w:eastAsia="Calibri"/>
                <w:kern w:val="0"/>
                <w:lang w:eastAsia="ru-RU"/>
              </w:rPr>
              <w:t xml:space="preserve"> </w:t>
            </w:r>
            <w:r w:rsidR="00DA12D4" w:rsidRPr="00DA12D4">
              <w:rPr>
                <w:rFonts w:eastAsia="Calibri"/>
                <w:kern w:val="0"/>
                <w:lang w:eastAsia="ru-RU"/>
              </w:rPr>
              <w:t>перспективных проектов, обеспечивающих реализацию стратегии</w:t>
            </w:r>
            <w:r w:rsidR="00DA12D4">
              <w:rPr>
                <w:rFonts w:eastAsia="Calibri"/>
                <w:kern w:val="0"/>
                <w:lang w:eastAsia="ru-RU"/>
              </w:rPr>
              <w:t>» предусмотрена реализация проектов по «</w:t>
            </w:r>
            <w:r w:rsidRPr="0059131D">
              <w:rPr>
                <w:rFonts w:eastAsia="Calibri"/>
                <w:kern w:val="0"/>
                <w:lang w:eastAsia="ru-RU"/>
              </w:rPr>
              <w:t>Реабилитаци</w:t>
            </w:r>
            <w:r w:rsidR="009812CE">
              <w:rPr>
                <w:rFonts w:eastAsia="Calibri"/>
                <w:kern w:val="0"/>
                <w:lang w:eastAsia="ru-RU"/>
              </w:rPr>
              <w:t>и</w:t>
            </w:r>
            <w:r w:rsidRPr="0059131D">
              <w:rPr>
                <w:rFonts w:eastAsia="Calibri"/>
                <w:kern w:val="0"/>
                <w:lang w:eastAsia="ru-RU"/>
              </w:rPr>
              <w:t xml:space="preserve"> водных объек</w:t>
            </w:r>
            <w:r w:rsidR="00DA12D4">
              <w:rPr>
                <w:rFonts w:eastAsia="Calibri"/>
                <w:kern w:val="0"/>
                <w:lang w:eastAsia="ru-RU"/>
              </w:rPr>
              <w:t>тов на территории города Рязани», включая расчистку русел рек.</w:t>
            </w:r>
          </w:p>
        </w:tc>
      </w:tr>
      <w:tr w:rsidR="007B5346" w:rsidTr="00886760">
        <w:tc>
          <w:tcPr>
            <w:tcW w:w="645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Pr="00194D22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0576B1">
              <w:rPr>
                <w:rFonts w:eastAsia="Calibri"/>
                <w:kern w:val="0"/>
                <w:lang w:eastAsia="ru-RU"/>
              </w:rPr>
              <w:t xml:space="preserve">5. Создать городские набережные на реках </w:t>
            </w:r>
            <w:proofErr w:type="spellStart"/>
            <w:r w:rsidRPr="000576B1">
              <w:rPr>
                <w:rFonts w:eastAsia="Calibri"/>
                <w:kern w:val="0"/>
                <w:lang w:eastAsia="ru-RU"/>
              </w:rPr>
              <w:t>Лыбедь</w:t>
            </w:r>
            <w:proofErr w:type="spellEnd"/>
            <w:r w:rsidRPr="000576B1">
              <w:rPr>
                <w:rFonts w:eastAsia="Calibri"/>
                <w:kern w:val="0"/>
                <w:lang w:eastAsia="ru-RU"/>
              </w:rPr>
              <w:t>, Ока, Трубеж.</w:t>
            </w:r>
          </w:p>
        </w:tc>
        <w:tc>
          <w:tcPr>
            <w:tcW w:w="7229" w:type="dxa"/>
          </w:tcPr>
          <w:p w:rsidR="00DA12D4" w:rsidRPr="00DA12D4" w:rsidRDefault="00DA12D4" w:rsidP="00DA12D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A12D4">
              <w:rPr>
                <w:rFonts w:eastAsia="Calibri"/>
                <w:kern w:val="0"/>
                <w:lang w:eastAsia="ru-RU"/>
              </w:rPr>
              <w:t>Данное предложение учтено в проекте Стратегии:</w:t>
            </w:r>
          </w:p>
          <w:p w:rsidR="00DA12D4" w:rsidRPr="00DA12D4" w:rsidRDefault="00DA12D4" w:rsidP="00DA12D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A12D4">
              <w:rPr>
                <w:rFonts w:eastAsia="Calibri"/>
                <w:kern w:val="0"/>
                <w:lang w:eastAsia="ru-RU"/>
              </w:rPr>
              <w:t>1) в разделе 2.3. «Основные направления социально-эконом</w:t>
            </w:r>
            <w:r>
              <w:rPr>
                <w:rFonts w:eastAsia="Calibri"/>
                <w:kern w:val="0"/>
                <w:lang w:eastAsia="ru-RU"/>
              </w:rPr>
              <w:t>ической политики города Рязани»</w:t>
            </w:r>
            <w:r w:rsidRPr="00DA12D4">
              <w:rPr>
                <w:rFonts w:eastAsia="Calibri"/>
                <w:kern w:val="0"/>
                <w:lang w:eastAsia="ru-RU"/>
              </w:rPr>
              <w:t xml:space="preserve"> в подразделе «В сфере благоустройства города» пункт 1 предполагае</w:t>
            </w:r>
            <w:r>
              <w:rPr>
                <w:rFonts w:eastAsia="Calibri"/>
                <w:kern w:val="0"/>
                <w:lang w:eastAsia="ru-RU"/>
              </w:rPr>
              <w:t xml:space="preserve">т проведение мероприятий по </w:t>
            </w:r>
            <w:r w:rsidRPr="00DA12D4">
              <w:rPr>
                <w:rFonts w:eastAsia="Calibri"/>
                <w:kern w:val="0"/>
                <w:lang w:eastAsia="ru-RU"/>
              </w:rPr>
              <w:t>повышению качества архитектурно-</w:t>
            </w:r>
            <w:proofErr w:type="gramStart"/>
            <w:r w:rsidRPr="00DA12D4">
              <w:rPr>
                <w:rFonts w:eastAsia="Calibri"/>
                <w:kern w:val="0"/>
                <w:lang w:eastAsia="ru-RU"/>
              </w:rPr>
              <w:t>планировочных решений</w:t>
            </w:r>
            <w:proofErr w:type="gramEnd"/>
            <w:r w:rsidRPr="00DA12D4">
              <w:rPr>
                <w:rFonts w:eastAsia="Calibri"/>
                <w:kern w:val="0"/>
                <w:lang w:eastAsia="ru-RU"/>
              </w:rPr>
              <w:t xml:space="preserve"> для развития озелененных и водных пространств</w:t>
            </w:r>
            <w:r>
              <w:rPr>
                <w:rFonts w:eastAsia="Calibri"/>
                <w:kern w:val="0"/>
                <w:lang w:eastAsia="ru-RU"/>
              </w:rPr>
              <w:t xml:space="preserve">, а также </w:t>
            </w:r>
            <w:r w:rsidRPr="00DA12D4">
              <w:rPr>
                <w:rFonts w:eastAsia="Calibri"/>
                <w:kern w:val="0"/>
                <w:lang w:eastAsia="ru-RU"/>
              </w:rPr>
              <w:t>использования в качестве общественных пространств территорий, прилегающих к водным объектам;</w:t>
            </w:r>
          </w:p>
          <w:p w:rsidR="007B5346" w:rsidRDefault="00DA12D4" w:rsidP="009812C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 w:rsidRPr="00DA12D4">
              <w:rPr>
                <w:rFonts w:eastAsia="Calibri"/>
                <w:kern w:val="0"/>
                <w:lang w:eastAsia="ru-RU"/>
              </w:rPr>
              <w:t xml:space="preserve">2) в Приложении 5 «Перечень перспективных проектов, обеспечивающих реализацию стратегии» </w:t>
            </w:r>
            <w:r w:rsidR="009812CE" w:rsidRPr="00DA12D4">
              <w:rPr>
                <w:rFonts w:eastAsia="Calibri"/>
                <w:kern w:val="0"/>
                <w:lang w:eastAsia="ru-RU"/>
              </w:rPr>
              <w:t>предусмотрена реализация проектов</w:t>
            </w:r>
            <w:r w:rsidR="009812CE" w:rsidRPr="009812CE">
              <w:rPr>
                <w:rFonts w:eastAsia="Calibri"/>
                <w:kern w:val="0"/>
                <w:lang w:eastAsia="ru-RU"/>
              </w:rPr>
              <w:t xml:space="preserve"> </w:t>
            </w:r>
            <w:r w:rsidR="009812CE">
              <w:rPr>
                <w:rFonts w:eastAsia="Calibri"/>
                <w:kern w:val="0"/>
                <w:lang w:eastAsia="ru-RU"/>
              </w:rPr>
              <w:t>по «</w:t>
            </w:r>
            <w:r w:rsidR="009812CE" w:rsidRPr="009812CE">
              <w:rPr>
                <w:rFonts w:eastAsia="Calibri"/>
                <w:kern w:val="0"/>
                <w:lang w:eastAsia="ru-RU"/>
              </w:rPr>
              <w:t>Проектировани</w:t>
            </w:r>
            <w:r w:rsidR="009812CE">
              <w:rPr>
                <w:rFonts w:eastAsia="Calibri"/>
                <w:kern w:val="0"/>
                <w:lang w:eastAsia="ru-RU"/>
              </w:rPr>
              <w:t>ю</w:t>
            </w:r>
            <w:r w:rsidR="009812CE" w:rsidRPr="009812CE">
              <w:rPr>
                <w:rFonts w:eastAsia="Calibri"/>
                <w:kern w:val="0"/>
                <w:lang w:eastAsia="ru-RU"/>
              </w:rPr>
              <w:t xml:space="preserve"> и строительств</w:t>
            </w:r>
            <w:r w:rsidR="009812CE">
              <w:rPr>
                <w:rFonts w:eastAsia="Calibri"/>
                <w:kern w:val="0"/>
                <w:lang w:eastAsia="ru-RU"/>
              </w:rPr>
              <w:t>у</w:t>
            </w:r>
            <w:r w:rsidR="009812CE" w:rsidRPr="009812CE">
              <w:rPr>
                <w:rFonts w:eastAsia="Calibri"/>
                <w:kern w:val="0"/>
                <w:lang w:eastAsia="ru-RU"/>
              </w:rPr>
              <w:t xml:space="preserve"> набережных на водных объектах в черте города</w:t>
            </w:r>
            <w:r w:rsidR="009812CE">
              <w:rPr>
                <w:rFonts w:eastAsia="Calibri"/>
                <w:kern w:val="0"/>
                <w:lang w:eastAsia="ru-RU"/>
              </w:rPr>
              <w:t>», а также проект</w:t>
            </w:r>
            <w:r w:rsidR="00807EA9">
              <w:rPr>
                <w:rFonts w:eastAsia="Calibri"/>
                <w:kern w:val="0"/>
                <w:lang w:eastAsia="ru-RU"/>
              </w:rPr>
              <w:t>ов</w:t>
            </w:r>
            <w:r w:rsidR="009812CE">
              <w:rPr>
                <w:rFonts w:eastAsia="Calibri"/>
                <w:kern w:val="0"/>
                <w:lang w:eastAsia="ru-RU"/>
              </w:rPr>
              <w:t xml:space="preserve"> «</w:t>
            </w:r>
            <w:r w:rsidR="009812CE" w:rsidRPr="009812CE">
              <w:rPr>
                <w:rFonts w:eastAsia="Calibri"/>
                <w:kern w:val="0"/>
                <w:lang w:eastAsia="ru-RU"/>
              </w:rPr>
              <w:t>Благоустройство набережной реки Трубеж (от</w:t>
            </w:r>
            <w:r w:rsidR="00807EA9">
              <w:rPr>
                <w:rFonts w:eastAsia="Calibri"/>
                <w:kern w:val="0"/>
                <w:lang w:eastAsia="ru-RU"/>
              </w:rPr>
              <w:t> </w:t>
            </w:r>
            <w:r w:rsidR="009812CE" w:rsidRPr="009812CE">
              <w:rPr>
                <w:rFonts w:eastAsia="Calibri"/>
                <w:kern w:val="0"/>
                <w:lang w:eastAsia="ru-RU"/>
              </w:rPr>
              <w:t>территории Кремля до Орехового озера) и Лесопарка</w:t>
            </w:r>
            <w:r w:rsidR="00807EA9">
              <w:rPr>
                <w:rFonts w:eastAsia="Calibri"/>
                <w:kern w:val="0"/>
                <w:lang w:eastAsia="ru-RU"/>
              </w:rPr>
              <w:t>», «</w:t>
            </w:r>
            <w:r w:rsidR="009812CE" w:rsidRPr="009812CE">
              <w:rPr>
                <w:rFonts w:eastAsia="Calibri"/>
                <w:kern w:val="0"/>
                <w:lang w:eastAsia="ru-RU"/>
              </w:rPr>
              <w:t>Реализация концепции устойчивого развития исторического поселения города Рязани  (развитие территории, объединяющей Рязанский Кремль, поселок Остров, улицы Садовая и Щедрина, а также</w:t>
            </w:r>
            <w:proofErr w:type="gramEnd"/>
            <w:r w:rsidR="009812CE" w:rsidRPr="009812CE">
              <w:rPr>
                <w:rFonts w:eastAsia="Calibri"/>
                <w:kern w:val="0"/>
                <w:lang w:eastAsia="ru-RU"/>
              </w:rPr>
              <w:t xml:space="preserve"> реновация набережной </w:t>
            </w:r>
            <w:proofErr w:type="spellStart"/>
            <w:r w:rsidR="009812CE" w:rsidRPr="009812CE">
              <w:rPr>
                <w:rFonts w:eastAsia="Calibri"/>
                <w:kern w:val="0"/>
                <w:lang w:eastAsia="ru-RU"/>
              </w:rPr>
              <w:t>р</w:t>
            </w:r>
            <w:proofErr w:type="gramStart"/>
            <w:r w:rsidR="009812CE" w:rsidRPr="009812CE">
              <w:rPr>
                <w:rFonts w:eastAsia="Calibri"/>
                <w:kern w:val="0"/>
                <w:lang w:eastAsia="ru-RU"/>
              </w:rPr>
              <w:t>.Т</w:t>
            </w:r>
            <w:proofErr w:type="gramEnd"/>
            <w:r w:rsidR="009812CE" w:rsidRPr="009812CE">
              <w:rPr>
                <w:rFonts w:eastAsia="Calibri"/>
                <w:kern w:val="0"/>
                <w:lang w:eastAsia="ru-RU"/>
              </w:rPr>
              <w:t>рубеж</w:t>
            </w:r>
            <w:proofErr w:type="spellEnd"/>
            <w:r w:rsidR="00807EA9">
              <w:rPr>
                <w:rFonts w:eastAsia="Calibri"/>
                <w:kern w:val="0"/>
                <w:lang w:eastAsia="ru-RU"/>
              </w:rPr>
              <w:t>»</w:t>
            </w:r>
            <w:r w:rsidR="00422298">
              <w:rPr>
                <w:rFonts w:eastAsia="Calibri"/>
                <w:kern w:val="0"/>
                <w:lang w:eastAsia="ru-RU"/>
              </w:rPr>
              <w:t>)</w:t>
            </w:r>
            <w:r w:rsidR="00807EA9">
              <w:rPr>
                <w:rFonts w:eastAsia="Calibri"/>
                <w:kern w:val="0"/>
                <w:lang w:eastAsia="ru-RU"/>
              </w:rPr>
              <w:t>.</w:t>
            </w:r>
          </w:p>
        </w:tc>
      </w:tr>
      <w:tr w:rsidR="007B5346" w:rsidTr="00886760">
        <w:tc>
          <w:tcPr>
            <w:tcW w:w="645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Pr="00194D22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0576B1">
              <w:rPr>
                <w:rFonts w:eastAsia="Calibri"/>
                <w:kern w:val="0"/>
                <w:lang w:eastAsia="ru-RU"/>
              </w:rPr>
              <w:t>6. Довести долю общественного электротранспорта в использовании на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0576B1">
              <w:rPr>
                <w:rFonts w:eastAsia="Calibri"/>
                <w:kern w:val="0"/>
                <w:lang w:eastAsia="ru-RU"/>
              </w:rPr>
              <w:t>территории Рязани до 70%.</w:t>
            </w:r>
          </w:p>
        </w:tc>
        <w:tc>
          <w:tcPr>
            <w:tcW w:w="7229" w:type="dxa"/>
          </w:tcPr>
          <w:p w:rsidR="00AD706C" w:rsidRDefault="00AD706C" w:rsidP="009C54A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AD706C">
              <w:rPr>
                <w:rFonts w:eastAsia="Calibri"/>
                <w:kern w:val="0"/>
                <w:lang w:eastAsia="ru-RU"/>
              </w:rPr>
              <w:t>Данное предложение учтено в проекте Стратегии</w:t>
            </w:r>
            <w:r>
              <w:rPr>
                <w:rFonts w:eastAsia="Calibri"/>
                <w:kern w:val="0"/>
                <w:lang w:eastAsia="ru-RU"/>
              </w:rPr>
              <w:t xml:space="preserve"> частично.</w:t>
            </w:r>
          </w:p>
          <w:p w:rsidR="00DA189D" w:rsidRPr="006330AE" w:rsidRDefault="004D35EA" w:rsidP="00DA189D">
            <w:pPr>
              <w:widowControl/>
              <w:suppressAutoHyphens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kern w:val="0"/>
                <w:lang w:eastAsia="ru-RU"/>
              </w:rPr>
              <w:t>В</w:t>
            </w:r>
            <w:r w:rsidRPr="004D35EA">
              <w:rPr>
                <w:rFonts w:eastAsia="Calibri"/>
                <w:kern w:val="0"/>
                <w:lang w:eastAsia="ru-RU"/>
              </w:rPr>
              <w:t xml:space="preserve"> Приложении 5 «Перечень </w:t>
            </w:r>
            <w:r w:rsidRPr="006330AE">
              <w:rPr>
                <w:rFonts w:eastAsia="Calibri"/>
                <w:kern w:val="0"/>
                <w:lang w:eastAsia="ru-RU"/>
              </w:rPr>
              <w:t>перспективных проектов, обеспечивающих реализацию стратегии» предусмотрена реализация проекта «В</w:t>
            </w:r>
            <w:r w:rsidR="00AD706C" w:rsidRPr="006330AE">
              <w:t>недрени</w:t>
            </w:r>
            <w:r w:rsidRPr="006330AE">
              <w:t>е</w:t>
            </w:r>
            <w:r w:rsidR="00AD706C" w:rsidRPr="006330AE">
              <w:t xml:space="preserve"> «зеленого» общественного транспорта (расширение контактной сети с целью продления и создания новых троллейбусных маршрутов)</w:t>
            </w:r>
            <w:r w:rsidRPr="006330AE">
              <w:t>».</w:t>
            </w:r>
            <w:r w:rsidR="00DA189D" w:rsidRPr="006330AE">
              <w:t xml:space="preserve"> </w:t>
            </w:r>
          </w:p>
          <w:p w:rsidR="0012738B" w:rsidRPr="006330AE" w:rsidRDefault="00DA189D" w:rsidP="008E1CA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330AE">
              <w:rPr>
                <w:rFonts w:eastAsia="Calibri"/>
                <w:kern w:val="0"/>
                <w:lang w:eastAsia="ru-RU"/>
              </w:rPr>
              <w:t xml:space="preserve">Кроме того, </w:t>
            </w:r>
            <w:r w:rsidR="009C54AC" w:rsidRPr="006330AE">
              <w:rPr>
                <w:rFonts w:eastAsia="Calibri"/>
                <w:kern w:val="0"/>
                <w:lang w:eastAsia="ru-RU"/>
              </w:rPr>
              <w:t>в проекте Стратегии</w:t>
            </w:r>
            <w:r w:rsidR="008E1CA8" w:rsidRPr="006330AE">
              <w:rPr>
                <w:rFonts w:eastAsia="Calibri"/>
                <w:kern w:val="0"/>
                <w:lang w:eastAsia="ru-RU"/>
              </w:rPr>
              <w:t xml:space="preserve"> предусматривается ряд мероприятий, направленных как на развитие общественного транспорта в целом, так и на развитие экологически чистых видов транспорта</w:t>
            </w:r>
            <w:r w:rsidR="0012738B" w:rsidRPr="006330AE">
              <w:rPr>
                <w:rFonts w:eastAsia="Calibri"/>
                <w:kern w:val="0"/>
                <w:lang w:eastAsia="ru-RU"/>
              </w:rPr>
              <w:t>. В</w:t>
            </w:r>
            <w:r w:rsidR="008E1CA8" w:rsidRPr="006330AE">
              <w:rPr>
                <w:rFonts w:eastAsia="Calibri"/>
                <w:kern w:val="0"/>
                <w:lang w:eastAsia="ru-RU"/>
              </w:rPr>
              <w:t xml:space="preserve"> разделе 2.3. «Основные направления социально-экономической политики города Рязани»</w:t>
            </w:r>
            <w:r w:rsidR="0012738B" w:rsidRPr="006330AE">
              <w:rPr>
                <w:rFonts w:eastAsia="Calibri"/>
                <w:kern w:val="0"/>
                <w:lang w:eastAsia="ru-RU"/>
              </w:rPr>
              <w:t>:</w:t>
            </w:r>
          </w:p>
          <w:p w:rsidR="008E1CA8" w:rsidRDefault="0012738B" w:rsidP="008E1CA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330AE">
              <w:rPr>
                <w:rFonts w:eastAsia="Calibri"/>
                <w:kern w:val="0"/>
                <w:lang w:eastAsia="ru-RU"/>
              </w:rPr>
              <w:t xml:space="preserve">1) </w:t>
            </w:r>
            <w:r w:rsidR="008E1CA8" w:rsidRPr="006330AE">
              <w:rPr>
                <w:rFonts w:eastAsia="Calibri"/>
                <w:kern w:val="0"/>
                <w:lang w:eastAsia="ru-RU"/>
              </w:rPr>
              <w:t>в подразделе «</w:t>
            </w:r>
            <w:bookmarkStart w:id="1" w:name="_Toc62561848"/>
            <w:r w:rsidR="00286A78" w:rsidRPr="006330AE">
              <w:t>В сфере развития</w:t>
            </w:r>
            <w:r w:rsidR="00286A78" w:rsidRPr="006330AE">
              <w:rPr>
                <w:bCs/>
              </w:rPr>
              <w:t xml:space="preserve"> транспорта и транспортной инфраструктуры</w:t>
            </w:r>
            <w:bookmarkEnd w:id="1"/>
            <w:r w:rsidR="008E1CA8" w:rsidRPr="006330AE">
              <w:rPr>
                <w:bCs/>
              </w:rPr>
              <w:t>» п</w:t>
            </w:r>
            <w:r w:rsidR="00310088" w:rsidRPr="006330AE">
              <w:rPr>
                <w:rFonts w:eastAsia="Calibri"/>
                <w:kern w:val="0"/>
                <w:lang w:eastAsia="ru-RU"/>
              </w:rPr>
              <w:t>ункт 3</w:t>
            </w:r>
            <w:r w:rsidR="008E1CA8" w:rsidRPr="006330AE">
              <w:rPr>
                <w:rFonts w:eastAsia="Calibri"/>
                <w:kern w:val="0"/>
                <w:lang w:eastAsia="ru-RU"/>
              </w:rPr>
              <w:t xml:space="preserve"> предполагает проведение мероприятий </w:t>
            </w:r>
            <w:proofErr w:type="gramStart"/>
            <w:r w:rsidR="008E1CA8" w:rsidRPr="006330AE">
              <w:rPr>
                <w:rFonts w:eastAsia="Calibri"/>
                <w:kern w:val="0"/>
                <w:lang w:eastAsia="ru-RU"/>
              </w:rPr>
              <w:t>по</w:t>
            </w:r>
            <w:proofErr w:type="gramEnd"/>
            <w:r w:rsidR="008E1CA8" w:rsidRPr="006330AE">
              <w:rPr>
                <w:rFonts w:eastAsia="Calibri"/>
                <w:kern w:val="0"/>
                <w:lang w:eastAsia="ru-RU"/>
              </w:rPr>
              <w:t>:</w:t>
            </w:r>
          </w:p>
          <w:p w:rsidR="004D35EA" w:rsidRDefault="008E1CA8" w:rsidP="004D35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- </w:t>
            </w:r>
            <w:r w:rsidR="00286A78" w:rsidRPr="005F2878">
              <w:rPr>
                <w:rFonts w:eastAsia="Calibri"/>
                <w:kern w:val="0"/>
                <w:lang w:eastAsia="ru-RU"/>
              </w:rPr>
              <w:t>организации регулярных перевозок пассажиров автомобильным транспортом и городским наземным электрическим транспортом по муниципальным маршрутам регулярных перевозок в границах городского округа</w:t>
            </w:r>
            <w:r w:rsidR="005F2878">
              <w:rPr>
                <w:rFonts w:eastAsia="Calibri"/>
                <w:kern w:val="0"/>
                <w:lang w:eastAsia="ru-RU"/>
              </w:rPr>
              <w:t xml:space="preserve"> (данный подпункт предложен к внесению в связи с предложениями Волковой </w:t>
            </w:r>
            <w:proofErr w:type="spellStart"/>
            <w:r w:rsidR="005F2878">
              <w:rPr>
                <w:rFonts w:eastAsia="Calibri"/>
                <w:kern w:val="0"/>
                <w:lang w:eastAsia="ru-RU"/>
              </w:rPr>
              <w:t>Э.Н</w:t>
            </w:r>
            <w:proofErr w:type="spellEnd"/>
            <w:r w:rsidR="005F2878">
              <w:rPr>
                <w:rFonts w:eastAsia="Calibri"/>
                <w:kern w:val="0"/>
                <w:lang w:eastAsia="ru-RU"/>
              </w:rPr>
              <w:t>.</w:t>
            </w:r>
            <w:r w:rsidR="00C47966">
              <w:rPr>
                <w:rFonts w:eastAsia="Calibri"/>
                <w:kern w:val="0"/>
                <w:lang w:eastAsia="ru-RU"/>
              </w:rPr>
              <w:t xml:space="preserve"> – см. выше</w:t>
            </w:r>
            <w:r w:rsidR="005F2878">
              <w:rPr>
                <w:rFonts w:eastAsia="Calibri"/>
                <w:kern w:val="0"/>
                <w:lang w:eastAsia="ru-RU"/>
              </w:rPr>
              <w:t>)</w:t>
            </w:r>
            <w:r w:rsidR="00286A78" w:rsidRPr="005F2878">
              <w:rPr>
                <w:rFonts w:eastAsia="Calibri"/>
                <w:kern w:val="0"/>
                <w:lang w:eastAsia="ru-RU"/>
              </w:rPr>
              <w:t>;</w:t>
            </w:r>
            <w:r w:rsidR="004D35EA" w:rsidRPr="00AD706C">
              <w:rPr>
                <w:rFonts w:eastAsia="Calibri"/>
                <w:kern w:val="0"/>
                <w:highlight w:val="yellow"/>
                <w:lang w:eastAsia="ru-RU"/>
              </w:rPr>
              <w:t xml:space="preserve"> </w:t>
            </w:r>
          </w:p>
          <w:p w:rsidR="005F2878" w:rsidRDefault="00286A78" w:rsidP="00286A7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286A78">
              <w:rPr>
                <w:rFonts w:eastAsia="Calibri"/>
                <w:kern w:val="0"/>
                <w:lang w:eastAsia="ru-RU"/>
              </w:rPr>
              <w:t>- развити</w:t>
            </w:r>
            <w:r w:rsidR="008E1CA8">
              <w:rPr>
                <w:rFonts w:eastAsia="Calibri"/>
                <w:kern w:val="0"/>
                <w:lang w:eastAsia="ru-RU"/>
              </w:rPr>
              <w:t>ю</w:t>
            </w:r>
            <w:r w:rsidRPr="00286A78">
              <w:rPr>
                <w:rFonts w:eastAsia="Calibri"/>
                <w:kern w:val="0"/>
                <w:lang w:eastAsia="ru-RU"/>
              </w:rPr>
              <w:t xml:space="preserve"> альтернативных видов общественного и индивидуального транспорта</w:t>
            </w:r>
            <w:r w:rsidR="005F2878">
              <w:rPr>
                <w:rFonts w:eastAsia="Calibri"/>
                <w:kern w:val="0"/>
                <w:lang w:eastAsia="ru-RU"/>
              </w:rPr>
              <w:t>;</w:t>
            </w:r>
          </w:p>
          <w:p w:rsidR="005F2878" w:rsidRPr="006330AE" w:rsidRDefault="005F2878" w:rsidP="009C54A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2</w:t>
            </w:r>
            <w:r w:rsidRPr="005F2878">
              <w:rPr>
                <w:rFonts w:eastAsia="Calibri"/>
                <w:kern w:val="0"/>
                <w:lang w:eastAsia="ru-RU"/>
              </w:rPr>
              <w:t>) в подразделе «</w:t>
            </w:r>
            <w:bookmarkStart w:id="2" w:name="_Toc532387370"/>
            <w:bookmarkStart w:id="3" w:name="_Toc62561850"/>
            <w:r w:rsidRPr="005F3DDB">
              <w:t>В сфере рационального использования природно-ресурсного потенциала и обеспечения экологической безопасности</w:t>
            </w:r>
            <w:bookmarkEnd w:id="2"/>
            <w:bookmarkEnd w:id="3"/>
            <w:r>
              <w:rPr>
                <w:rFonts w:eastAsia="Calibri"/>
                <w:kern w:val="0"/>
                <w:lang w:eastAsia="ru-RU"/>
              </w:rPr>
              <w:t>» пункт 1</w:t>
            </w:r>
            <w:r w:rsidRPr="005F2878">
              <w:rPr>
                <w:rFonts w:eastAsia="Calibri"/>
                <w:kern w:val="0"/>
                <w:lang w:eastAsia="ru-RU"/>
              </w:rPr>
              <w:t xml:space="preserve"> предполагает проведение мероприятий по</w:t>
            </w:r>
            <w:r w:rsidR="00310088" w:rsidRPr="00310088">
              <w:rPr>
                <w:rFonts w:eastAsia="Calibri"/>
                <w:kern w:val="0"/>
                <w:lang w:eastAsia="ru-RU"/>
              </w:rPr>
              <w:t xml:space="preserve"> создани</w:t>
            </w:r>
            <w:r>
              <w:rPr>
                <w:rFonts w:eastAsia="Calibri"/>
                <w:kern w:val="0"/>
                <w:lang w:eastAsia="ru-RU"/>
              </w:rPr>
              <w:t>ю</w:t>
            </w:r>
            <w:r w:rsidR="00310088" w:rsidRPr="00310088">
              <w:rPr>
                <w:rFonts w:eastAsia="Calibri"/>
                <w:kern w:val="0"/>
                <w:lang w:eastAsia="ru-RU"/>
              </w:rPr>
              <w:t xml:space="preserve"> условий для снижения вредных выбросов от передвижных источников, стимулирования перехода на использование населением и организациями </w:t>
            </w:r>
            <w:proofErr w:type="spellStart"/>
            <w:r w:rsidR="00310088" w:rsidRPr="00310088">
              <w:rPr>
                <w:rFonts w:eastAsia="Calibri"/>
                <w:kern w:val="0"/>
                <w:lang w:eastAsia="ru-RU"/>
              </w:rPr>
              <w:t>экологичных</w:t>
            </w:r>
            <w:proofErr w:type="spellEnd"/>
            <w:r w:rsidR="00310088" w:rsidRPr="00310088">
              <w:rPr>
                <w:rFonts w:eastAsia="Calibri"/>
                <w:kern w:val="0"/>
                <w:lang w:eastAsia="ru-RU"/>
              </w:rPr>
              <w:t xml:space="preserve"> </w:t>
            </w:r>
            <w:r w:rsidR="00310088" w:rsidRPr="006330AE">
              <w:rPr>
                <w:rFonts w:eastAsia="Calibri"/>
                <w:kern w:val="0"/>
                <w:lang w:eastAsia="ru-RU"/>
              </w:rPr>
              <w:t>видов транспорта и транспортных средств на альтернативном топливе</w:t>
            </w:r>
            <w:r w:rsidRPr="006330AE">
              <w:rPr>
                <w:rFonts w:eastAsia="Calibri"/>
                <w:kern w:val="0"/>
                <w:lang w:eastAsia="ru-RU"/>
              </w:rPr>
              <w:t>.</w:t>
            </w:r>
          </w:p>
          <w:p w:rsidR="008455C1" w:rsidRPr="006330AE" w:rsidRDefault="008455C1" w:rsidP="00DA189D">
            <w:pPr>
              <w:tabs>
                <w:tab w:val="left" w:pos="426"/>
              </w:tabs>
              <w:jc w:val="both"/>
              <w:rPr>
                <w:rFonts w:eastAsia="Calibri"/>
                <w:kern w:val="0"/>
                <w:lang w:eastAsia="ru-RU"/>
              </w:rPr>
            </w:pPr>
            <w:r w:rsidRPr="006330AE">
              <w:rPr>
                <w:rFonts w:eastAsia="Calibri"/>
                <w:kern w:val="0"/>
                <w:lang w:eastAsia="ru-RU"/>
              </w:rPr>
              <w:t>Включение в Стратегию параметра по доведению д</w:t>
            </w:r>
            <w:r w:rsidR="00DA189D" w:rsidRPr="006330AE">
              <w:rPr>
                <w:rFonts w:eastAsia="Calibri"/>
                <w:kern w:val="0"/>
                <w:lang w:eastAsia="ru-RU"/>
              </w:rPr>
              <w:t>ол</w:t>
            </w:r>
            <w:r w:rsidRPr="006330AE">
              <w:rPr>
                <w:rFonts w:eastAsia="Calibri"/>
                <w:kern w:val="0"/>
                <w:lang w:eastAsia="ru-RU"/>
              </w:rPr>
              <w:t>и</w:t>
            </w:r>
            <w:r w:rsidR="00DA189D" w:rsidRPr="006330AE">
              <w:rPr>
                <w:rFonts w:eastAsia="Calibri"/>
                <w:kern w:val="0"/>
                <w:lang w:eastAsia="ru-RU"/>
              </w:rPr>
              <w:t xml:space="preserve"> общественного электротранспорта в использовании на территории Рязани</w:t>
            </w:r>
            <w:r w:rsidRPr="006330AE">
              <w:rPr>
                <w:rFonts w:eastAsia="Calibri"/>
                <w:kern w:val="0"/>
                <w:lang w:eastAsia="ru-RU"/>
              </w:rPr>
              <w:t xml:space="preserve"> до</w:t>
            </w:r>
            <w:r w:rsidR="00DA189D" w:rsidRPr="006330AE">
              <w:rPr>
                <w:rFonts w:eastAsia="Calibri"/>
                <w:kern w:val="0"/>
                <w:lang w:eastAsia="ru-RU"/>
              </w:rPr>
              <w:t xml:space="preserve"> 70%</w:t>
            </w:r>
            <w:r w:rsidRPr="006330AE">
              <w:rPr>
                <w:rFonts w:eastAsia="Calibri"/>
                <w:kern w:val="0"/>
                <w:lang w:eastAsia="ru-RU"/>
              </w:rPr>
              <w:t xml:space="preserve"> нецелесообразно.</w:t>
            </w:r>
          </w:p>
          <w:p w:rsidR="008455C1" w:rsidRDefault="004D35EA" w:rsidP="00C47966">
            <w:pPr>
              <w:tabs>
                <w:tab w:val="left" w:pos="426"/>
              </w:tabs>
              <w:jc w:val="both"/>
              <w:rPr>
                <w:rFonts w:eastAsia="Calibri"/>
                <w:kern w:val="0"/>
                <w:lang w:eastAsia="ru-RU"/>
              </w:rPr>
            </w:pPr>
            <w:r w:rsidRPr="006330AE">
              <w:rPr>
                <w:rFonts w:eastAsia="Calibri"/>
                <w:kern w:val="0"/>
                <w:lang w:eastAsia="ru-RU"/>
              </w:rPr>
              <w:t>Обоснование: расчет и планирование предложенного  показателя необходимо проводить с учетом охвата троллейбусными маршрутами значительной части города, а также с учетом мероприятий по увеличению протяженности контактной сети</w:t>
            </w:r>
            <w:r w:rsidR="008455C1">
              <w:rPr>
                <w:rFonts w:eastAsia="Calibri"/>
                <w:kern w:val="0"/>
                <w:lang w:eastAsia="ru-RU"/>
              </w:rPr>
              <w:t xml:space="preserve"> на период действия</w:t>
            </w:r>
            <w:r w:rsidR="00C47966">
              <w:rPr>
                <w:rFonts w:eastAsia="Calibri"/>
                <w:kern w:val="0"/>
                <w:lang w:eastAsia="ru-RU"/>
              </w:rPr>
              <w:t xml:space="preserve"> Стратегии</w:t>
            </w:r>
            <w:r w:rsidR="008455C1">
              <w:rPr>
                <w:rFonts w:eastAsia="Calibri"/>
                <w:kern w:val="0"/>
                <w:lang w:eastAsia="ru-RU"/>
              </w:rPr>
              <w:t>.</w:t>
            </w:r>
            <w:r w:rsidR="00C47966">
              <w:rPr>
                <w:rFonts w:eastAsia="Calibri"/>
                <w:kern w:val="0"/>
                <w:lang w:eastAsia="ru-RU"/>
              </w:rPr>
              <w:t xml:space="preserve"> </w:t>
            </w:r>
            <w:r w:rsidR="008455C1">
              <w:rPr>
                <w:rFonts w:eastAsia="Calibri"/>
                <w:kern w:val="0"/>
                <w:lang w:eastAsia="ru-RU"/>
              </w:rPr>
              <w:t xml:space="preserve">Кроме того, необходимо учитывать </w:t>
            </w:r>
            <w:r w:rsidR="008455C1" w:rsidRPr="008455C1">
              <w:rPr>
                <w:rFonts w:eastAsia="Calibri"/>
                <w:kern w:val="0"/>
                <w:lang w:eastAsia="ru-RU"/>
              </w:rPr>
              <w:t>положени</w:t>
            </w:r>
            <w:r w:rsidR="008455C1">
              <w:rPr>
                <w:rFonts w:eastAsia="Calibri"/>
                <w:kern w:val="0"/>
                <w:lang w:eastAsia="ru-RU"/>
              </w:rPr>
              <w:t>я</w:t>
            </w:r>
            <w:r w:rsidR="008455C1" w:rsidRPr="008455C1">
              <w:rPr>
                <w:rFonts w:eastAsia="Calibri"/>
                <w:kern w:val="0"/>
                <w:lang w:eastAsia="ru-RU"/>
              </w:rPr>
              <w:t xml:space="preserve"> части 9 статьи </w:t>
            </w:r>
            <w:r w:rsidR="008455C1">
              <w:rPr>
                <w:rFonts w:eastAsia="Calibri"/>
                <w:kern w:val="0"/>
                <w:lang w:eastAsia="ru-RU"/>
              </w:rPr>
              <w:t>39 Федерального закона №</w:t>
            </w:r>
            <w:r w:rsidR="00C47966">
              <w:rPr>
                <w:rFonts w:eastAsia="Calibri"/>
                <w:kern w:val="0"/>
                <w:lang w:eastAsia="ru-RU"/>
              </w:rPr>
              <w:t> </w:t>
            </w:r>
            <w:r w:rsidR="008455C1">
              <w:rPr>
                <w:rFonts w:eastAsia="Calibri"/>
                <w:kern w:val="0"/>
                <w:lang w:eastAsia="ru-RU"/>
              </w:rPr>
              <w:t>220-ФЗ (см. выше).</w:t>
            </w:r>
          </w:p>
        </w:tc>
      </w:tr>
      <w:tr w:rsidR="007B5346" w:rsidTr="00886760">
        <w:tc>
          <w:tcPr>
            <w:tcW w:w="645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Pr="006749A8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749A8">
              <w:rPr>
                <w:rFonts w:eastAsia="Calibri"/>
                <w:kern w:val="0"/>
                <w:lang w:eastAsia="ru-RU"/>
              </w:rPr>
              <w:t>7. Добиться бесплатного проезда в муниципальном общественном транспорте на территории города Рязани.</w:t>
            </w:r>
          </w:p>
        </w:tc>
        <w:tc>
          <w:tcPr>
            <w:tcW w:w="7229" w:type="dxa"/>
          </w:tcPr>
          <w:p w:rsidR="007B5346" w:rsidRPr="006749A8" w:rsidRDefault="00CF4D5F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749A8">
              <w:rPr>
                <w:rFonts w:eastAsia="Calibri"/>
                <w:kern w:val="0"/>
                <w:lang w:eastAsia="ru-RU"/>
              </w:rPr>
              <w:t>Нецелесообразно принимать.</w:t>
            </w:r>
          </w:p>
          <w:p w:rsidR="007451B6" w:rsidRPr="006749A8" w:rsidRDefault="007451B6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 w:rsidRPr="006749A8">
              <w:rPr>
                <w:rFonts w:eastAsia="Calibri"/>
                <w:kern w:val="0"/>
                <w:lang w:eastAsia="ru-RU"/>
              </w:rPr>
              <w:t>Обоснование: в настоящий момент отсутствуют правовые и экономическое основания для введения бесплатного проезда в общественном транспорте.</w:t>
            </w:r>
            <w:proofErr w:type="gramEnd"/>
          </w:p>
          <w:p w:rsidR="00CF4D5F" w:rsidRPr="006749A8" w:rsidRDefault="007451B6" w:rsidP="001D458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749A8">
              <w:rPr>
                <w:rFonts w:eastAsia="Calibri"/>
                <w:kern w:val="0"/>
                <w:lang w:eastAsia="ru-RU"/>
              </w:rPr>
              <w:t>В</w:t>
            </w:r>
            <w:r w:rsidR="00D23433" w:rsidRPr="006749A8">
              <w:rPr>
                <w:rFonts w:eastAsia="Calibri"/>
                <w:kern w:val="0"/>
                <w:lang w:eastAsia="ru-RU"/>
              </w:rPr>
              <w:t>озможно</w:t>
            </w:r>
            <w:r w:rsidRPr="006749A8">
              <w:rPr>
                <w:rFonts w:eastAsia="Calibri"/>
                <w:kern w:val="0"/>
                <w:lang w:eastAsia="ru-RU"/>
              </w:rPr>
              <w:t>сть</w:t>
            </w:r>
            <w:r w:rsidR="00D23433" w:rsidRPr="006749A8">
              <w:rPr>
                <w:rFonts w:eastAsia="Calibri"/>
                <w:kern w:val="0"/>
                <w:lang w:eastAsia="ru-RU"/>
              </w:rPr>
              <w:t xml:space="preserve"> введени</w:t>
            </w:r>
            <w:r w:rsidRPr="006749A8">
              <w:rPr>
                <w:rFonts w:eastAsia="Calibri"/>
                <w:kern w:val="0"/>
                <w:lang w:eastAsia="ru-RU"/>
              </w:rPr>
              <w:t>я</w:t>
            </w:r>
            <w:r w:rsidR="00D23433" w:rsidRPr="006749A8">
              <w:rPr>
                <w:rFonts w:eastAsia="Calibri"/>
                <w:kern w:val="0"/>
                <w:lang w:eastAsia="ru-RU"/>
              </w:rPr>
              <w:t xml:space="preserve"> в России бесплатного проезда в общественном транспорте для всех граждан</w:t>
            </w:r>
            <w:r w:rsidRPr="006749A8">
              <w:rPr>
                <w:rFonts w:eastAsia="Calibri"/>
                <w:kern w:val="0"/>
                <w:lang w:eastAsia="ru-RU"/>
              </w:rPr>
              <w:t xml:space="preserve"> обсуждалась в рамках разработки</w:t>
            </w:r>
            <w:r w:rsidR="00203DCC" w:rsidRPr="006749A8">
              <w:rPr>
                <w:rFonts w:eastAsia="Calibri"/>
                <w:kern w:val="0"/>
                <w:lang w:eastAsia="ru-RU"/>
              </w:rPr>
              <w:t xml:space="preserve"> проекта</w:t>
            </w:r>
            <w:r w:rsidRPr="006749A8">
              <w:rPr>
                <w:rFonts w:eastAsia="Calibri"/>
                <w:kern w:val="0"/>
                <w:lang w:eastAsia="ru-RU"/>
              </w:rPr>
              <w:t xml:space="preserve"> </w:t>
            </w:r>
            <w:r w:rsidR="00203DCC" w:rsidRPr="006749A8">
              <w:rPr>
                <w:rFonts w:eastAsia="Calibri"/>
                <w:kern w:val="0"/>
                <w:lang w:eastAsia="ru-RU"/>
              </w:rPr>
              <w:t>Транспортной стратегии Российской Федерации до 2035 года, по мнению экспертов</w:t>
            </w:r>
            <w:r w:rsidR="006749A8" w:rsidRPr="006749A8">
              <w:rPr>
                <w:rFonts w:eastAsia="Calibri"/>
                <w:kern w:val="0"/>
                <w:lang w:eastAsia="ru-RU"/>
              </w:rPr>
              <w:t>,</w:t>
            </w:r>
            <w:r w:rsidR="00D23433" w:rsidRPr="006749A8">
              <w:rPr>
                <w:rFonts w:eastAsia="Calibri"/>
                <w:kern w:val="0"/>
                <w:lang w:eastAsia="ru-RU"/>
              </w:rPr>
              <w:t xml:space="preserve"> предпосылками  реализации </w:t>
            </w:r>
            <w:r w:rsidR="00203DCC" w:rsidRPr="006749A8">
              <w:rPr>
                <w:rFonts w:eastAsia="Calibri"/>
                <w:kern w:val="0"/>
                <w:lang w:eastAsia="ru-RU"/>
              </w:rPr>
              <w:t xml:space="preserve">данной идеи </w:t>
            </w:r>
            <w:r w:rsidR="00D23433" w:rsidRPr="006749A8">
              <w:rPr>
                <w:rFonts w:eastAsia="Calibri"/>
                <w:kern w:val="0"/>
                <w:lang w:eastAsia="ru-RU"/>
              </w:rPr>
              <w:t>станет введение платы за проезд по региональным дорогам, а затем – и по городским дорогам общего пользования для автомобилистов</w:t>
            </w:r>
            <w:r w:rsidR="00203DCC" w:rsidRPr="006749A8">
              <w:rPr>
                <w:rFonts w:eastAsia="Calibri"/>
                <w:kern w:val="0"/>
                <w:lang w:eastAsia="ru-RU"/>
              </w:rPr>
              <w:t xml:space="preserve">. Временной интервал введения данных мер выходит за рамки Стратегии социально-экономического развития города Рязани до 2030 года. </w:t>
            </w:r>
            <w:r w:rsidR="006749A8" w:rsidRPr="006749A8">
              <w:rPr>
                <w:rFonts w:eastAsia="Calibri"/>
                <w:kern w:val="0"/>
                <w:lang w:eastAsia="ru-RU"/>
              </w:rPr>
              <w:t>Предлагаемые</w:t>
            </w:r>
            <w:r w:rsidR="00203DCC" w:rsidRPr="006749A8">
              <w:rPr>
                <w:rFonts w:eastAsia="Calibri"/>
                <w:kern w:val="0"/>
                <w:lang w:eastAsia="ru-RU"/>
              </w:rPr>
              <w:t xml:space="preserve"> </w:t>
            </w:r>
            <w:r w:rsidR="006749A8" w:rsidRPr="006749A8">
              <w:rPr>
                <w:rFonts w:eastAsia="Calibri"/>
                <w:kern w:val="0"/>
                <w:lang w:eastAsia="ru-RU"/>
              </w:rPr>
              <w:t>решения целесообразно принимать после введения соответствующих норм на федеральном и региональном уровнях.</w:t>
            </w:r>
          </w:p>
        </w:tc>
      </w:tr>
      <w:tr w:rsidR="007B5346" w:rsidTr="00886760">
        <w:tc>
          <w:tcPr>
            <w:tcW w:w="645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Pr="00103574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03574">
              <w:rPr>
                <w:rFonts w:eastAsia="Calibri"/>
                <w:kern w:val="0"/>
                <w:lang w:eastAsia="ru-RU"/>
              </w:rPr>
              <w:t>8. Добиться работы всех школ на территории города в одну смену.</w:t>
            </w:r>
          </w:p>
        </w:tc>
        <w:tc>
          <w:tcPr>
            <w:tcW w:w="7229" w:type="dxa"/>
          </w:tcPr>
          <w:p w:rsidR="007C18F6" w:rsidRPr="00B95723" w:rsidRDefault="007C18F6" w:rsidP="007C18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B95723">
              <w:rPr>
                <w:rFonts w:eastAsia="Calibri"/>
                <w:kern w:val="0"/>
                <w:lang w:eastAsia="ru-RU"/>
              </w:rPr>
              <w:t>Данное предложение учтено в проекте Стратегии.</w:t>
            </w:r>
          </w:p>
          <w:p w:rsidR="007C18F6" w:rsidRPr="007C18F6" w:rsidRDefault="007C18F6" w:rsidP="007C18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7C18F6">
              <w:rPr>
                <w:rFonts w:eastAsia="Calibri"/>
                <w:kern w:val="0"/>
                <w:lang w:eastAsia="ru-RU"/>
              </w:rPr>
              <w:t>В разделе 2.3. «Основные направления социально-эконом</w:t>
            </w:r>
            <w:r>
              <w:rPr>
                <w:rFonts w:eastAsia="Calibri"/>
                <w:kern w:val="0"/>
                <w:lang w:eastAsia="ru-RU"/>
              </w:rPr>
              <w:t>ической политики города Рязани»</w:t>
            </w:r>
            <w:r w:rsidRPr="007C18F6">
              <w:rPr>
                <w:rFonts w:eastAsia="Calibri"/>
                <w:kern w:val="0"/>
                <w:lang w:eastAsia="ru-RU"/>
              </w:rPr>
              <w:t xml:space="preserve"> в подразделе </w:t>
            </w:r>
            <w:r>
              <w:rPr>
                <w:rFonts w:eastAsia="Calibri"/>
                <w:kern w:val="0"/>
                <w:lang w:eastAsia="ru-RU"/>
              </w:rPr>
              <w:t>«</w:t>
            </w:r>
            <w:r w:rsidRPr="007C18F6">
              <w:rPr>
                <w:rFonts w:eastAsia="Calibri"/>
                <w:kern w:val="0"/>
                <w:lang w:eastAsia="ru-RU"/>
              </w:rPr>
              <w:t>В сфе</w:t>
            </w:r>
            <w:r>
              <w:rPr>
                <w:rFonts w:eastAsia="Calibri"/>
                <w:kern w:val="0"/>
                <w:lang w:eastAsia="ru-RU"/>
              </w:rPr>
              <w:t>ре развития системы образования» пунктом 2 предусматривается</w:t>
            </w:r>
            <w:r w:rsidRPr="007C18F6">
              <w:rPr>
                <w:rFonts w:eastAsia="Calibri"/>
                <w:kern w:val="0"/>
                <w:lang w:eastAsia="ru-RU"/>
              </w:rPr>
              <w:t xml:space="preserve"> обеспечение односменного режима занятий в школах путем:</w:t>
            </w:r>
          </w:p>
          <w:p w:rsidR="007C18F6" w:rsidRPr="007C18F6" w:rsidRDefault="007C18F6" w:rsidP="007C18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7C18F6">
              <w:rPr>
                <w:rFonts w:eastAsia="Calibri"/>
                <w:kern w:val="0"/>
                <w:lang w:eastAsia="ru-RU"/>
              </w:rPr>
              <w:t>- строительства новых школ;</w:t>
            </w:r>
          </w:p>
          <w:p w:rsidR="007C18F6" w:rsidRPr="007C18F6" w:rsidRDefault="007C18F6" w:rsidP="007C18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7C18F6">
              <w:rPr>
                <w:rFonts w:eastAsia="Calibri"/>
                <w:kern w:val="0"/>
                <w:lang w:eastAsia="ru-RU"/>
              </w:rPr>
              <w:t>- реконструкции зданий существующих школ;</w:t>
            </w:r>
          </w:p>
          <w:p w:rsidR="007B5346" w:rsidRDefault="007C18F6" w:rsidP="007C18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- </w:t>
            </w:r>
            <w:r w:rsidRPr="007C18F6">
              <w:rPr>
                <w:rFonts w:eastAsia="Calibri"/>
                <w:kern w:val="0"/>
                <w:lang w:eastAsia="ru-RU"/>
              </w:rPr>
              <w:t>укрепления материально-технической базы</w:t>
            </w:r>
            <w:r>
              <w:rPr>
                <w:rFonts w:eastAsia="Calibri"/>
                <w:kern w:val="0"/>
                <w:lang w:eastAsia="ru-RU"/>
              </w:rPr>
              <w:t xml:space="preserve"> общеобразовательных учреждений.</w:t>
            </w:r>
          </w:p>
          <w:p w:rsidR="003F4B13" w:rsidRPr="00103574" w:rsidRDefault="007C18F6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Кроме то</w:t>
            </w:r>
            <w:r w:rsidR="00B95723">
              <w:rPr>
                <w:rFonts w:eastAsia="Calibri"/>
                <w:kern w:val="0"/>
                <w:lang w:eastAsia="ru-RU"/>
              </w:rPr>
              <w:t>го</w:t>
            </w:r>
            <w:r>
              <w:rPr>
                <w:rFonts w:eastAsia="Calibri"/>
                <w:kern w:val="0"/>
                <w:lang w:eastAsia="ru-RU"/>
              </w:rPr>
              <w:t>, в</w:t>
            </w:r>
            <w:r w:rsidR="006749A8" w:rsidRPr="00103574">
              <w:rPr>
                <w:rFonts w:eastAsia="Calibri"/>
                <w:kern w:val="0"/>
                <w:lang w:eastAsia="ru-RU"/>
              </w:rPr>
              <w:t xml:space="preserve"> Приложении 3 «Перечень показателей,  необходимых для осуществления мониторинга реализации стратегии» </w:t>
            </w:r>
            <w:r w:rsidR="00C22DB5" w:rsidRPr="00103574">
              <w:rPr>
                <w:rFonts w:eastAsia="Calibri"/>
                <w:kern w:val="0"/>
                <w:lang w:eastAsia="ru-RU"/>
              </w:rPr>
              <w:t>п</w:t>
            </w:r>
            <w:r w:rsidR="006749A8" w:rsidRPr="00103574">
              <w:rPr>
                <w:rFonts w:eastAsia="Calibri"/>
                <w:kern w:val="0"/>
                <w:lang w:eastAsia="ru-RU"/>
              </w:rPr>
              <w:t>редлагается ввести показатель</w:t>
            </w:r>
            <w:r w:rsidR="001743F1">
              <w:rPr>
                <w:rFonts w:eastAsia="Calibri"/>
                <w:kern w:val="0"/>
                <w:lang w:eastAsia="ru-RU"/>
              </w:rPr>
              <w:t xml:space="preserve"> </w:t>
            </w:r>
            <w:r w:rsidR="00C22DB5" w:rsidRPr="00103574">
              <w:rPr>
                <w:rFonts w:eastAsia="Calibri"/>
                <w:kern w:val="0"/>
                <w:lang w:eastAsia="ru-RU"/>
              </w:rPr>
              <w:t xml:space="preserve">«Доля обучающихся в муниципальных общеобразовательных организациях, занимающихся во вторую смену, в общей </w:t>
            </w:r>
            <w:proofErr w:type="gramStart"/>
            <w:r w:rsidR="00C22DB5" w:rsidRPr="00103574">
              <w:rPr>
                <w:rFonts w:eastAsia="Calibri"/>
                <w:kern w:val="0"/>
                <w:lang w:eastAsia="ru-RU"/>
              </w:rPr>
              <w:t>численности</w:t>
            </w:r>
            <w:proofErr w:type="gramEnd"/>
            <w:r w:rsidR="00C22DB5" w:rsidRPr="00103574">
              <w:rPr>
                <w:rFonts w:eastAsia="Calibri"/>
                <w:kern w:val="0"/>
                <w:lang w:eastAsia="ru-RU"/>
              </w:rPr>
              <w:t xml:space="preserve"> обучающихся в муниципальных</w:t>
            </w:r>
            <w:r w:rsidR="0074315F" w:rsidRPr="00103574">
              <w:rPr>
                <w:rFonts w:eastAsia="Calibri"/>
                <w:kern w:val="0"/>
                <w:lang w:eastAsia="ru-RU"/>
              </w:rPr>
              <w:t xml:space="preserve"> </w:t>
            </w:r>
            <w:r w:rsidR="00C22DB5" w:rsidRPr="00103574">
              <w:rPr>
                <w:rFonts w:eastAsia="Calibri"/>
                <w:kern w:val="0"/>
                <w:lang w:eastAsia="ru-RU"/>
              </w:rPr>
              <w:t>общеобразовательных организация</w:t>
            </w:r>
            <w:r w:rsidR="0074315F" w:rsidRPr="00103574">
              <w:rPr>
                <w:rFonts w:eastAsia="Calibri"/>
                <w:kern w:val="0"/>
                <w:lang w:eastAsia="ru-RU"/>
              </w:rPr>
              <w:t>х».</w:t>
            </w:r>
          </w:p>
          <w:p w:rsidR="00CF4D5F" w:rsidRPr="00103574" w:rsidRDefault="00103574" w:rsidP="0010357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03574">
              <w:rPr>
                <w:rFonts w:eastAsia="Calibri"/>
                <w:kern w:val="0"/>
                <w:lang w:eastAsia="ru-RU"/>
              </w:rPr>
              <w:t>Обоснование выбора показателя приведено выше.</w:t>
            </w:r>
          </w:p>
        </w:tc>
      </w:tr>
      <w:tr w:rsidR="007B5346" w:rsidTr="00886760">
        <w:tc>
          <w:tcPr>
            <w:tcW w:w="645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Pr="00DD275B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D275B">
              <w:rPr>
                <w:rFonts w:eastAsia="Calibri"/>
                <w:kern w:val="0"/>
                <w:lang w:eastAsia="ru-RU"/>
              </w:rPr>
              <w:t>9. Добиться обеспечения всех семей города Рязани доступностью детскими садами на расстоянии пешеходной доступности.</w:t>
            </w:r>
          </w:p>
        </w:tc>
        <w:tc>
          <w:tcPr>
            <w:tcW w:w="7229" w:type="dxa"/>
          </w:tcPr>
          <w:p w:rsidR="007B5346" w:rsidRPr="00DD275B" w:rsidRDefault="003F4B13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D275B">
              <w:rPr>
                <w:rFonts w:eastAsia="Calibri"/>
                <w:kern w:val="0"/>
                <w:lang w:eastAsia="ru-RU"/>
              </w:rPr>
              <w:t>Данное предложение учтено в проекте Стратегии.</w:t>
            </w:r>
          </w:p>
          <w:p w:rsidR="00B95723" w:rsidRPr="00DD275B" w:rsidRDefault="00DA3663" w:rsidP="007C18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D275B">
              <w:rPr>
                <w:rFonts w:eastAsia="Calibri"/>
                <w:kern w:val="0"/>
                <w:lang w:eastAsia="ru-RU"/>
              </w:rPr>
              <w:t>1)</w:t>
            </w:r>
            <w:r w:rsidR="006256D0">
              <w:rPr>
                <w:rFonts w:eastAsia="Calibri"/>
                <w:kern w:val="0"/>
                <w:lang w:eastAsia="ru-RU"/>
              </w:rPr>
              <w:t xml:space="preserve"> </w:t>
            </w:r>
            <w:r w:rsidR="00B95723" w:rsidRPr="00DD275B">
              <w:rPr>
                <w:rFonts w:eastAsia="Calibri"/>
                <w:kern w:val="0"/>
                <w:lang w:eastAsia="ru-RU"/>
              </w:rPr>
              <w:t>В разделе 2.3. «Основные направления социально-экономической политики города Рязани»:</w:t>
            </w:r>
          </w:p>
          <w:p w:rsidR="007C18F6" w:rsidRPr="00DD275B" w:rsidRDefault="00B95723" w:rsidP="007C18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D275B">
              <w:rPr>
                <w:rFonts w:eastAsia="Calibri"/>
                <w:kern w:val="0"/>
                <w:lang w:eastAsia="ru-RU"/>
              </w:rPr>
              <w:t>- в подразделе «</w:t>
            </w:r>
            <w:r w:rsidR="007C18F6" w:rsidRPr="00DD275B">
              <w:rPr>
                <w:rFonts w:eastAsia="Calibri"/>
                <w:kern w:val="0"/>
                <w:lang w:eastAsia="ru-RU"/>
              </w:rPr>
              <w:t>В сфере демограф</w:t>
            </w:r>
            <w:r w:rsidRPr="00DD275B">
              <w:rPr>
                <w:rFonts w:eastAsia="Calibri"/>
                <w:kern w:val="0"/>
                <w:lang w:eastAsia="ru-RU"/>
              </w:rPr>
              <w:t xml:space="preserve">ического развития города Рязани» пунктом 1 предусматриваются мероприятия по </w:t>
            </w:r>
            <w:r w:rsidR="007C18F6" w:rsidRPr="00DD275B">
              <w:rPr>
                <w:rFonts w:eastAsia="Calibri"/>
                <w:kern w:val="0"/>
                <w:lang w:eastAsia="ru-RU"/>
              </w:rPr>
              <w:t>увеличения количества мест в дошкольных образовательных уч</w:t>
            </w:r>
            <w:r w:rsidRPr="00DD275B">
              <w:rPr>
                <w:rFonts w:eastAsia="Calibri"/>
                <w:kern w:val="0"/>
                <w:lang w:eastAsia="ru-RU"/>
              </w:rPr>
              <w:t xml:space="preserve">реждениях для детей до трех лет, а также по </w:t>
            </w:r>
            <w:r w:rsidR="007C18F6" w:rsidRPr="00DD275B">
              <w:rPr>
                <w:rFonts w:eastAsia="Calibri"/>
                <w:kern w:val="0"/>
                <w:lang w:eastAsia="ru-RU"/>
              </w:rPr>
              <w:t>стимулировани</w:t>
            </w:r>
            <w:r w:rsidRPr="00DD275B">
              <w:rPr>
                <w:rFonts w:eastAsia="Calibri"/>
                <w:kern w:val="0"/>
                <w:lang w:eastAsia="ru-RU"/>
              </w:rPr>
              <w:t>ю</w:t>
            </w:r>
            <w:r w:rsidR="007C18F6" w:rsidRPr="00DD275B">
              <w:rPr>
                <w:rFonts w:eastAsia="Calibri"/>
                <w:kern w:val="0"/>
                <w:lang w:eastAsia="ru-RU"/>
              </w:rPr>
              <w:t xml:space="preserve"> развития рынка сервисов по уходу и присмотру за детьми;</w:t>
            </w:r>
          </w:p>
          <w:p w:rsidR="007C18F6" w:rsidRPr="00DD275B" w:rsidRDefault="00B95723" w:rsidP="007C18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D275B">
              <w:rPr>
                <w:rFonts w:eastAsia="Calibri"/>
                <w:kern w:val="0"/>
                <w:lang w:eastAsia="ru-RU"/>
              </w:rPr>
              <w:t>- в подразделе «</w:t>
            </w:r>
            <w:r w:rsidR="007C18F6" w:rsidRPr="00DD275B">
              <w:rPr>
                <w:rFonts w:eastAsia="Calibri"/>
                <w:kern w:val="0"/>
                <w:lang w:eastAsia="ru-RU"/>
              </w:rPr>
              <w:t>В сфе</w:t>
            </w:r>
            <w:r w:rsidRPr="00DD275B">
              <w:rPr>
                <w:rFonts w:eastAsia="Calibri"/>
                <w:kern w:val="0"/>
                <w:lang w:eastAsia="ru-RU"/>
              </w:rPr>
              <w:t xml:space="preserve">ре развития системы образования» пунктом 1 предусматривается </w:t>
            </w:r>
            <w:r w:rsidR="007C18F6" w:rsidRPr="00DD275B">
              <w:rPr>
                <w:rFonts w:eastAsia="Calibri"/>
                <w:kern w:val="0"/>
                <w:lang w:eastAsia="ru-RU"/>
              </w:rPr>
              <w:t>обеспечение доступности дошкольного образования путем:</w:t>
            </w:r>
          </w:p>
          <w:p w:rsidR="007C18F6" w:rsidRPr="00DD275B" w:rsidRDefault="007C18F6" w:rsidP="007C18F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D275B">
              <w:rPr>
                <w:rFonts w:eastAsia="Calibri"/>
                <w:kern w:val="0"/>
                <w:lang w:eastAsia="ru-RU"/>
              </w:rPr>
              <w:t xml:space="preserve">- строительства и реконструкции детских садов в микрорайонах массовой застройки; </w:t>
            </w:r>
          </w:p>
          <w:p w:rsidR="007C18F6" w:rsidRPr="00DD275B" w:rsidRDefault="00B95723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D275B">
              <w:rPr>
                <w:rFonts w:eastAsia="Calibri"/>
                <w:kern w:val="0"/>
                <w:lang w:eastAsia="ru-RU"/>
              </w:rPr>
              <w:t>- </w:t>
            </w:r>
            <w:r w:rsidR="007C18F6" w:rsidRPr="00DD275B">
              <w:rPr>
                <w:rFonts w:eastAsia="Calibri"/>
                <w:kern w:val="0"/>
                <w:lang w:eastAsia="ru-RU"/>
              </w:rPr>
              <w:t>укрепления материально-технической базы учр</w:t>
            </w:r>
            <w:r w:rsidRPr="00DD275B">
              <w:rPr>
                <w:rFonts w:eastAsia="Calibri"/>
                <w:kern w:val="0"/>
                <w:lang w:eastAsia="ru-RU"/>
              </w:rPr>
              <w:t>еждений дошкольного образования.</w:t>
            </w:r>
          </w:p>
          <w:p w:rsidR="003F4B13" w:rsidRPr="00DD275B" w:rsidRDefault="00DA3663" w:rsidP="00DA366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 w:rsidRPr="00DD275B">
              <w:rPr>
                <w:rFonts w:eastAsia="Calibri"/>
                <w:kern w:val="0"/>
                <w:lang w:eastAsia="ru-RU"/>
              </w:rPr>
              <w:t xml:space="preserve">2) </w:t>
            </w:r>
            <w:r w:rsidR="00B95723" w:rsidRPr="00DD275B">
              <w:rPr>
                <w:rFonts w:eastAsia="Calibri"/>
                <w:kern w:val="0"/>
                <w:lang w:eastAsia="ru-RU"/>
              </w:rPr>
              <w:t xml:space="preserve">В </w:t>
            </w:r>
            <w:r w:rsidRPr="00DD275B">
              <w:rPr>
                <w:rFonts w:eastAsia="Calibri"/>
                <w:kern w:val="0"/>
                <w:lang w:eastAsia="ru-RU"/>
              </w:rPr>
              <w:t>Приложении 3 «Перечень показателей,  необходимых для осуществления мониторинга реализации стратегии» предложены показатели</w:t>
            </w:r>
            <w:r w:rsidR="00242361" w:rsidRPr="00DD275B">
              <w:rPr>
                <w:rFonts w:eastAsia="Calibri"/>
                <w:kern w:val="0"/>
                <w:lang w:eastAsia="ru-RU"/>
              </w:rPr>
              <w:t xml:space="preserve"> </w:t>
            </w:r>
            <w:r w:rsidRPr="00DD275B">
              <w:rPr>
                <w:rFonts w:eastAsia="Calibri"/>
                <w:kern w:val="0"/>
                <w:lang w:eastAsia="ru-RU"/>
              </w:rPr>
              <w:t>«</w:t>
            </w:r>
            <w:r w:rsidR="00B95723" w:rsidRPr="00DD275B">
              <w:rPr>
                <w:rFonts w:eastAsia="Calibri"/>
                <w:kern w:val="0"/>
                <w:lang w:eastAsia="ru-RU"/>
              </w:rPr>
              <w:t>Доступность дошкольного образования для детей в возрасте от полутора до трех лет, проживающих на территории муниципального образования</w:t>
            </w:r>
            <w:r w:rsidRPr="00DD275B">
              <w:t>» и «</w:t>
            </w:r>
            <w:r w:rsidR="00B95723" w:rsidRPr="00DD275B">
              <w:rPr>
                <w:rFonts w:eastAsia="Calibri"/>
                <w:kern w:val="0"/>
                <w:lang w:eastAsia="ru-RU"/>
              </w:rPr>
              <w:t>Доля детей 1-6 лет, состоящих на учете для определения в муниципальные дошкольные образовательные организац</w:t>
            </w:r>
            <w:r w:rsidR="00422298">
              <w:rPr>
                <w:rFonts w:eastAsia="Calibri"/>
                <w:kern w:val="0"/>
                <w:lang w:eastAsia="ru-RU"/>
              </w:rPr>
              <w:t>ии, в общей численности детей 1-</w:t>
            </w:r>
            <w:r w:rsidR="00B95723" w:rsidRPr="00DD275B">
              <w:rPr>
                <w:rFonts w:eastAsia="Calibri"/>
                <w:kern w:val="0"/>
                <w:lang w:eastAsia="ru-RU"/>
              </w:rPr>
              <w:t>6 лет</w:t>
            </w:r>
            <w:r w:rsidRPr="00DD275B">
              <w:rPr>
                <w:rFonts w:eastAsia="Calibri"/>
                <w:kern w:val="0"/>
                <w:lang w:eastAsia="ru-RU"/>
              </w:rPr>
              <w:t>».</w:t>
            </w:r>
            <w:proofErr w:type="gramEnd"/>
          </w:p>
          <w:p w:rsidR="00DA3663" w:rsidRPr="00DD275B" w:rsidRDefault="00DA3663" w:rsidP="002423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DD275B">
              <w:rPr>
                <w:rFonts w:eastAsia="Calibri"/>
                <w:kern w:val="0"/>
                <w:lang w:eastAsia="ru-RU"/>
              </w:rPr>
              <w:t xml:space="preserve">3) В Приложении 5 «Перечень перспективных проектов, обеспечивающих реализацию стратегии» предусмотрена реализация проектов по строительству и реконструкции дошкольных образовательных учреждений </w:t>
            </w:r>
            <w:r w:rsidR="00242361" w:rsidRPr="00DD275B">
              <w:rPr>
                <w:rFonts w:eastAsia="Calibri"/>
                <w:kern w:val="0"/>
                <w:lang w:eastAsia="ru-RU"/>
              </w:rPr>
              <w:t>(детских садов, яслей, пристроек) в различных микрорайонах города.</w:t>
            </w:r>
          </w:p>
        </w:tc>
      </w:tr>
      <w:tr w:rsidR="007B5346" w:rsidTr="00886760">
        <w:tc>
          <w:tcPr>
            <w:tcW w:w="645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Pr="006256D0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10. Ввести в действие он-</w:t>
            </w:r>
            <w:proofErr w:type="spellStart"/>
            <w:r w:rsidRPr="006256D0">
              <w:rPr>
                <w:rFonts w:eastAsia="Calibri"/>
                <w:kern w:val="0"/>
                <w:lang w:eastAsia="ru-RU"/>
              </w:rPr>
              <w:t>лайн</w:t>
            </w:r>
            <w:proofErr w:type="spellEnd"/>
            <w:r w:rsidRPr="006256D0">
              <w:rPr>
                <w:rFonts w:eastAsia="Calibri"/>
                <w:kern w:val="0"/>
                <w:lang w:eastAsia="ru-RU"/>
              </w:rPr>
              <w:t xml:space="preserve"> систему мониторинга состояния окружающей среды в городе Рязани.</w:t>
            </w:r>
          </w:p>
        </w:tc>
        <w:tc>
          <w:tcPr>
            <w:tcW w:w="7229" w:type="dxa"/>
          </w:tcPr>
          <w:p w:rsidR="007B5346" w:rsidRPr="006256D0" w:rsidRDefault="003F4B13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Данное предложение учтено в проекте Стратегии.</w:t>
            </w:r>
          </w:p>
          <w:p w:rsidR="006256D0" w:rsidRPr="006256D0" w:rsidRDefault="006256D0" w:rsidP="006256D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1) В разделе 2.3. «Основные направления социально-экономической политики города Рязани»:</w:t>
            </w:r>
          </w:p>
          <w:p w:rsidR="00DD275B" w:rsidRPr="006256D0" w:rsidRDefault="006256D0" w:rsidP="006256D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- в подразделе «В сфере рационального использования природно-ресурсного потенциала и обеспечения экологической безопасности» пунктом 1 предусматриваются мероприятия п</w:t>
            </w:r>
            <w:proofErr w:type="gramStart"/>
            <w:r w:rsidRPr="006256D0">
              <w:rPr>
                <w:rFonts w:eastAsia="Calibri"/>
                <w:kern w:val="0"/>
                <w:lang w:eastAsia="ru-RU"/>
              </w:rPr>
              <w:t>о</w:t>
            </w:r>
            <w:r w:rsidR="00DD275B" w:rsidRPr="006256D0">
              <w:rPr>
                <w:rFonts w:eastAsia="Calibri"/>
                <w:kern w:val="0"/>
                <w:lang w:eastAsia="ru-RU"/>
              </w:rPr>
              <w:t>-</w:t>
            </w:r>
            <w:proofErr w:type="gramEnd"/>
            <w:r w:rsidR="00DD275B" w:rsidRPr="006256D0">
              <w:rPr>
                <w:rFonts w:eastAsia="Calibri"/>
                <w:kern w:val="0"/>
                <w:lang w:eastAsia="ru-RU"/>
              </w:rPr>
              <w:t xml:space="preserve"> совершенствовани</w:t>
            </w:r>
            <w:r w:rsidRPr="006256D0">
              <w:rPr>
                <w:rFonts w:eastAsia="Calibri"/>
                <w:kern w:val="0"/>
                <w:lang w:eastAsia="ru-RU"/>
              </w:rPr>
              <w:t>ю</w:t>
            </w:r>
            <w:r w:rsidR="00DD275B" w:rsidRPr="006256D0">
              <w:rPr>
                <w:rFonts w:eastAsia="Calibri"/>
                <w:kern w:val="0"/>
                <w:lang w:eastAsia="ru-RU"/>
              </w:rPr>
              <w:t xml:space="preserve"> методов мониторинга состояния атмосферного воздуха и активизации взаимодействия с надзорными органами по выявлению и пресечению попыт</w:t>
            </w:r>
            <w:r w:rsidRPr="006256D0">
              <w:rPr>
                <w:rFonts w:eastAsia="Calibri"/>
                <w:kern w:val="0"/>
                <w:lang w:eastAsia="ru-RU"/>
              </w:rPr>
              <w:t>ок загрязнения окружающей среды.</w:t>
            </w:r>
          </w:p>
          <w:p w:rsidR="001743F1" w:rsidRPr="006256D0" w:rsidRDefault="006256D0" w:rsidP="007A48E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2) В Приложении 5 «Перечень перспективных проектов, обеспечивающих реализацию стратегии» предусмотрена реализация проекта «</w:t>
            </w:r>
            <w:r w:rsidR="00AD706C" w:rsidRPr="006256D0">
              <w:rPr>
                <w:rFonts w:eastAsia="Calibri"/>
                <w:kern w:val="0"/>
                <w:lang w:eastAsia="ru-RU"/>
              </w:rPr>
              <w:t>Установка стационарных постов наблюдения за состоянием атмосферного воздуха</w:t>
            </w:r>
            <w:r w:rsidRPr="006256D0">
              <w:rPr>
                <w:rFonts w:eastAsia="Calibri"/>
                <w:kern w:val="0"/>
                <w:lang w:eastAsia="ru-RU"/>
              </w:rPr>
              <w:t>» и п</w:t>
            </w:r>
            <w:r w:rsidR="00AD706C" w:rsidRPr="006256D0">
              <w:rPr>
                <w:rFonts w:eastAsia="Calibri"/>
                <w:kern w:val="0"/>
                <w:lang w:eastAsia="ru-RU"/>
              </w:rPr>
              <w:t>илотн</w:t>
            </w:r>
            <w:r w:rsidRPr="006256D0">
              <w:rPr>
                <w:rFonts w:eastAsia="Calibri"/>
                <w:kern w:val="0"/>
                <w:lang w:eastAsia="ru-RU"/>
              </w:rPr>
              <w:t>ого</w:t>
            </w:r>
            <w:r w:rsidR="00AD706C" w:rsidRPr="006256D0">
              <w:rPr>
                <w:rFonts w:eastAsia="Calibri"/>
                <w:kern w:val="0"/>
                <w:lang w:eastAsia="ru-RU"/>
              </w:rPr>
              <w:t xml:space="preserve"> проект</w:t>
            </w:r>
            <w:r w:rsidRPr="006256D0">
              <w:rPr>
                <w:rFonts w:eastAsia="Calibri"/>
                <w:kern w:val="0"/>
                <w:lang w:eastAsia="ru-RU"/>
              </w:rPr>
              <w:t>а</w:t>
            </w:r>
            <w:r w:rsidR="00AD706C" w:rsidRPr="006256D0">
              <w:rPr>
                <w:rFonts w:eastAsia="Calibri"/>
                <w:kern w:val="0"/>
                <w:lang w:eastAsia="ru-RU"/>
              </w:rPr>
              <w:t xml:space="preserve"> «Рязан</w:t>
            </w:r>
            <w:r w:rsidRPr="006256D0">
              <w:rPr>
                <w:rFonts w:eastAsia="Calibri"/>
                <w:kern w:val="0"/>
                <w:lang w:eastAsia="ru-RU"/>
              </w:rPr>
              <w:t>ская экологическая инициатива».</w:t>
            </w:r>
          </w:p>
        </w:tc>
      </w:tr>
      <w:tr w:rsidR="007B5346" w:rsidTr="00886760">
        <w:tc>
          <w:tcPr>
            <w:tcW w:w="645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7B5346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Pr="00883D95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83D95">
              <w:rPr>
                <w:rFonts w:eastAsia="Calibri"/>
                <w:kern w:val="0"/>
                <w:lang w:eastAsia="ru-RU"/>
              </w:rPr>
              <w:t>11. Добиться бездефицитного бюджета города Рязани.</w:t>
            </w:r>
          </w:p>
        </w:tc>
        <w:tc>
          <w:tcPr>
            <w:tcW w:w="7229" w:type="dxa"/>
          </w:tcPr>
          <w:p w:rsidR="00CF4D5F" w:rsidRPr="00883D95" w:rsidRDefault="00CF4D5F" w:rsidP="00CF4D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83D95">
              <w:rPr>
                <w:rFonts w:eastAsia="Calibri"/>
                <w:kern w:val="0"/>
                <w:lang w:eastAsia="ru-RU"/>
              </w:rPr>
              <w:t>Нецелесообразно принимать.</w:t>
            </w:r>
          </w:p>
          <w:p w:rsidR="006B71EC" w:rsidRPr="00883D95" w:rsidRDefault="006B71EC" w:rsidP="006B71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83D95">
              <w:rPr>
                <w:rFonts w:eastAsia="Calibri"/>
                <w:kern w:val="0"/>
                <w:lang w:eastAsia="ru-RU"/>
              </w:rPr>
              <w:t xml:space="preserve">Обоснование: принятие бездефицитного бюджета возможно либо путем увеличения доходов, либо за счет сокращения расходов. Налоговый потенциал собственных налоговых и неналоговых доходов бюджета города учитывается при формировании проекта бюджета города, и его ежегодный прирост позволяет обеспечивать рост расходов на </w:t>
            </w:r>
            <w:r w:rsidR="00191883" w:rsidRPr="00883D95">
              <w:rPr>
                <w:rFonts w:eastAsia="Calibri"/>
                <w:kern w:val="0"/>
                <w:lang w:eastAsia="ru-RU"/>
              </w:rPr>
              <w:t>топливно-энергетические ресурсы</w:t>
            </w:r>
            <w:r w:rsidRPr="00883D95">
              <w:rPr>
                <w:rFonts w:eastAsia="Calibri"/>
                <w:kern w:val="0"/>
                <w:lang w:eastAsia="ru-RU"/>
              </w:rPr>
              <w:t xml:space="preserve">, увеличение заработной платы работникам в соответствии с «майскими» Указами Президента РФ и другие первоочередные цели. Администрацией города ежегодно проводятся мероприятия по оптимизации расходов бюджета. </w:t>
            </w:r>
          </w:p>
          <w:p w:rsidR="001743F1" w:rsidRDefault="006B71EC" w:rsidP="0019188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83D95">
              <w:rPr>
                <w:rFonts w:eastAsia="Calibri"/>
                <w:kern w:val="0"/>
                <w:lang w:eastAsia="ru-RU"/>
              </w:rPr>
              <w:t xml:space="preserve">При этом следует отметить, что в настоящее время размер фактического дефицита бюджета (327 </w:t>
            </w:r>
            <w:proofErr w:type="spellStart"/>
            <w:r w:rsidRPr="00883D95">
              <w:rPr>
                <w:rFonts w:eastAsia="Calibri"/>
                <w:kern w:val="0"/>
                <w:lang w:eastAsia="ru-RU"/>
              </w:rPr>
              <w:t>млн</w:t>
            </w:r>
            <w:proofErr w:type="gramStart"/>
            <w:r w:rsidRPr="00883D95">
              <w:rPr>
                <w:rFonts w:eastAsia="Calibri"/>
                <w:kern w:val="0"/>
                <w:lang w:eastAsia="ru-RU"/>
              </w:rPr>
              <w:t>.р</w:t>
            </w:r>
            <w:proofErr w:type="gramEnd"/>
            <w:r w:rsidRPr="00883D95">
              <w:rPr>
                <w:rFonts w:eastAsia="Calibri"/>
                <w:kern w:val="0"/>
                <w:lang w:eastAsia="ru-RU"/>
              </w:rPr>
              <w:t>уб</w:t>
            </w:r>
            <w:proofErr w:type="spellEnd"/>
            <w:r w:rsidRPr="00883D95">
              <w:rPr>
                <w:rFonts w:eastAsia="Calibri"/>
                <w:kern w:val="0"/>
                <w:lang w:eastAsia="ru-RU"/>
              </w:rPr>
              <w:t>.) сопоставим с расходами на предоставление мер социальной поддержки, не относящиеся к вопросам местного значения (в 2020 году более 320</w:t>
            </w:r>
            <w:r w:rsidR="001743F1">
              <w:rPr>
                <w:rFonts w:eastAsia="Calibri"/>
                <w:kern w:val="0"/>
                <w:lang w:eastAsia="ru-RU"/>
              </w:rPr>
              <w:t> </w:t>
            </w:r>
            <w:proofErr w:type="spellStart"/>
            <w:r w:rsidRPr="00883D95">
              <w:rPr>
                <w:rFonts w:eastAsia="Calibri"/>
                <w:kern w:val="0"/>
                <w:lang w:eastAsia="ru-RU"/>
              </w:rPr>
              <w:t>млн.руб</w:t>
            </w:r>
            <w:proofErr w:type="spellEnd"/>
            <w:r w:rsidRPr="00883D95">
              <w:rPr>
                <w:rFonts w:eastAsia="Calibri"/>
                <w:kern w:val="0"/>
                <w:lang w:eastAsia="ru-RU"/>
              </w:rPr>
              <w:t>.)</w:t>
            </w:r>
            <w:r w:rsidR="001743F1">
              <w:rPr>
                <w:rFonts w:eastAsia="Calibri"/>
                <w:kern w:val="0"/>
                <w:lang w:eastAsia="ru-RU"/>
              </w:rPr>
              <w:t xml:space="preserve">. </w:t>
            </w:r>
          </w:p>
          <w:p w:rsidR="007B5346" w:rsidRPr="00883D95" w:rsidRDefault="001743F1" w:rsidP="0019188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Р</w:t>
            </w:r>
            <w:r w:rsidR="006B71EC" w:rsidRPr="00883D95">
              <w:rPr>
                <w:rFonts w:eastAsia="Calibri"/>
                <w:kern w:val="0"/>
                <w:lang w:eastAsia="ru-RU"/>
              </w:rPr>
              <w:t xml:space="preserve">еализация предложения </w:t>
            </w:r>
            <w:r w:rsidR="00D93B21" w:rsidRPr="00883D95">
              <w:rPr>
                <w:rFonts w:eastAsia="Calibri"/>
                <w:kern w:val="0"/>
                <w:lang w:eastAsia="ru-RU"/>
              </w:rPr>
              <w:t xml:space="preserve">о бездефицитном бюджете позволит сократить расходы бюджета, но в то же время  приведет к отмене указанных </w:t>
            </w:r>
            <w:r w:rsidR="006B71EC" w:rsidRPr="00883D95">
              <w:rPr>
                <w:rFonts w:eastAsia="Calibri"/>
                <w:kern w:val="0"/>
                <w:lang w:eastAsia="ru-RU"/>
              </w:rPr>
              <w:t>мер</w:t>
            </w:r>
            <w:r w:rsidR="00D93B21" w:rsidRPr="00883D95">
              <w:rPr>
                <w:rFonts w:eastAsia="Calibri"/>
                <w:kern w:val="0"/>
                <w:lang w:eastAsia="ru-RU"/>
              </w:rPr>
              <w:t xml:space="preserve"> поддержки, что неблагоприятно скажется на социальном положении отдельных категорий граждан. </w:t>
            </w:r>
          </w:p>
        </w:tc>
      </w:tr>
      <w:tr w:rsidR="007B5346" w:rsidTr="00886760">
        <w:tc>
          <w:tcPr>
            <w:tcW w:w="645" w:type="dxa"/>
            <w:vMerge/>
          </w:tcPr>
          <w:p w:rsidR="007B5346" w:rsidRPr="00194D22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7B5346" w:rsidRPr="00194D22" w:rsidRDefault="007B5346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7B5346" w:rsidRPr="0068039F" w:rsidRDefault="007B5346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8039F">
              <w:rPr>
                <w:rFonts w:eastAsia="Calibri"/>
                <w:kern w:val="0"/>
                <w:lang w:eastAsia="ru-RU"/>
              </w:rPr>
              <w:t>12. Ввести должность Главы города Рязани, избираемого всеобщим прямым тайным голосованием жителей города.</w:t>
            </w:r>
          </w:p>
        </w:tc>
        <w:tc>
          <w:tcPr>
            <w:tcW w:w="7229" w:type="dxa"/>
          </w:tcPr>
          <w:p w:rsidR="00CF4D5F" w:rsidRPr="0068039F" w:rsidRDefault="00CF4D5F" w:rsidP="00CF4D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8039F">
              <w:rPr>
                <w:rFonts w:eastAsia="Calibri"/>
                <w:kern w:val="0"/>
                <w:lang w:eastAsia="ru-RU"/>
              </w:rPr>
              <w:t>Нецелесообразно принимать.</w:t>
            </w:r>
          </w:p>
          <w:p w:rsidR="006F7CD5" w:rsidRPr="001743F1" w:rsidRDefault="006F7CD5" w:rsidP="002519A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</w:rPr>
            </w:pPr>
            <w:r w:rsidRPr="0068039F">
              <w:rPr>
                <w:rFonts w:eastAsia="Calibri"/>
                <w:kern w:val="0"/>
                <w:lang w:eastAsia="ru-RU"/>
              </w:rPr>
              <w:t xml:space="preserve">Обоснование: </w:t>
            </w:r>
            <w:r w:rsidR="00865FDF" w:rsidRPr="0068039F">
              <w:rPr>
                <w:rFonts w:eastAsia="Calibri"/>
                <w:kern w:val="0"/>
                <w:lang w:eastAsia="ru-RU"/>
              </w:rPr>
              <w:t>Структур</w:t>
            </w:r>
            <w:r w:rsidRPr="0068039F">
              <w:rPr>
                <w:rFonts w:eastAsia="Calibri"/>
                <w:kern w:val="0"/>
                <w:lang w:eastAsia="ru-RU"/>
              </w:rPr>
              <w:t>а</w:t>
            </w:r>
            <w:r w:rsidR="00865FDF" w:rsidRPr="0068039F">
              <w:rPr>
                <w:rFonts w:eastAsia="Calibri"/>
                <w:kern w:val="0"/>
                <w:lang w:eastAsia="ru-RU"/>
              </w:rPr>
              <w:t xml:space="preserve"> </w:t>
            </w:r>
            <w:r w:rsidRPr="0068039F">
              <w:rPr>
                <w:rFonts w:eastAsia="Calibri"/>
                <w:kern w:val="0"/>
                <w:lang w:eastAsia="ru-RU"/>
              </w:rPr>
              <w:t xml:space="preserve">органов местного самоуправления формируется в соответствии с Федеральным законом от 06.10.2003 № 131-ФЗ «Об общих принципах организации местного самоуправления в Российской Федерации». </w:t>
            </w:r>
            <w:r w:rsidRPr="0068039F">
              <w:rPr>
                <w:rFonts w:eastAsiaTheme="minorHAnsi"/>
                <w:kern w:val="0"/>
              </w:rPr>
              <w:t>Порядок формирования, полномочия, срок полномочий, подотчетность, подконтрольность органов местного самоуправления, а также иные вопросы организации и деятельности указанных органов определяются уставом муниципального образования в соответствии с законом</w:t>
            </w:r>
            <w:r w:rsidR="002519A1" w:rsidRPr="0068039F">
              <w:rPr>
                <w:rFonts w:eastAsiaTheme="minorHAnsi"/>
                <w:kern w:val="0"/>
              </w:rPr>
              <w:t xml:space="preserve"> субъекта Российской Федерации. </w:t>
            </w:r>
            <w:r w:rsidRPr="0068039F">
              <w:rPr>
                <w:rFonts w:eastAsiaTheme="minorHAnsi"/>
                <w:kern w:val="0"/>
              </w:rPr>
              <w:t>Наименования представительного органа муниципального образования, главы муниципального образования, местной администрации (исполнительно-распорядительного органа муниципального образования) устанавливаются законом субъекта Российской Федерации с учетом исторических и иных местных традиций.</w:t>
            </w:r>
          </w:p>
        </w:tc>
      </w:tr>
      <w:tr w:rsidR="00580BCA" w:rsidTr="00886760">
        <w:tc>
          <w:tcPr>
            <w:tcW w:w="645" w:type="dxa"/>
            <w:vMerge w:val="restart"/>
          </w:tcPr>
          <w:p w:rsidR="00580BCA" w:rsidRPr="00194D22" w:rsidRDefault="00580BCA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4</w:t>
            </w:r>
          </w:p>
        </w:tc>
        <w:tc>
          <w:tcPr>
            <w:tcW w:w="1873" w:type="dxa"/>
            <w:vMerge w:val="restart"/>
          </w:tcPr>
          <w:p w:rsidR="00580BCA" w:rsidRPr="00194D22" w:rsidRDefault="00580BCA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  <w:proofErr w:type="spellStart"/>
            <w:r>
              <w:rPr>
                <w:rFonts w:eastAsia="Calibri"/>
                <w:b/>
                <w:kern w:val="0"/>
                <w:lang w:eastAsia="ru-RU"/>
              </w:rPr>
              <w:t>Пыленок</w:t>
            </w:r>
            <w:proofErr w:type="spellEnd"/>
            <w:r>
              <w:rPr>
                <w:rFonts w:eastAsia="Calibri"/>
                <w:b/>
                <w:kern w:val="0"/>
                <w:lang w:eastAsia="ru-RU"/>
              </w:rPr>
              <w:t xml:space="preserve"> Петр Иванович </w:t>
            </w:r>
            <w:r>
              <w:rPr>
                <w:rFonts w:eastAsia="Calibri"/>
                <w:kern w:val="0"/>
                <w:lang w:eastAsia="ru-RU"/>
              </w:rPr>
              <w:t>–</w:t>
            </w:r>
            <w:r w:rsidRPr="00CD03D4">
              <w:rPr>
                <w:rFonts w:eastAsia="Calibri"/>
                <w:kern w:val="0"/>
                <w:lang w:eastAsia="ru-RU"/>
              </w:rPr>
              <w:t xml:space="preserve"> </w:t>
            </w:r>
            <w:r>
              <w:rPr>
                <w:rFonts w:eastAsia="Calibri"/>
                <w:kern w:val="0"/>
                <w:lang w:eastAsia="ru-RU"/>
              </w:rPr>
              <w:t>депутат Рязанской городской Думы</w:t>
            </w:r>
          </w:p>
        </w:tc>
        <w:tc>
          <w:tcPr>
            <w:tcW w:w="5387" w:type="dxa"/>
          </w:tcPr>
          <w:p w:rsidR="00580BCA" w:rsidRPr="000576B1" w:rsidRDefault="00580BCA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B8033C">
              <w:rPr>
                <w:rFonts w:eastAsia="Calibri"/>
                <w:kern w:val="0"/>
                <w:lang w:eastAsia="ru-RU"/>
              </w:rPr>
              <w:t>1. Цели стратегии сформулированы не очень конкретно, они не раскрываются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B8033C">
              <w:rPr>
                <w:rFonts w:eastAsia="Calibri"/>
                <w:kern w:val="0"/>
                <w:lang w:eastAsia="ru-RU"/>
              </w:rPr>
              <w:t>как желаемое состояние объекта к 2030 году, а рассматриваются как процесс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B8033C">
              <w:rPr>
                <w:rFonts w:eastAsia="Calibri"/>
                <w:kern w:val="0"/>
                <w:lang w:eastAsia="ru-RU"/>
              </w:rPr>
              <w:t>или направление без конкретного конечного результата. В итоге любой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B8033C">
              <w:rPr>
                <w:rFonts w:eastAsia="Calibri"/>
                <w:kern w:val="0"/>
                <w:lang w:eastAsia="ru-RU"/>
              </w:rPr>
              <w:t>результат реализации Стратегии может быть интерпретирован субъективно.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B8033C">
              <w:rPr>
                <w:rFonts w:eastAsia="Calibri"/>
                <w:kern w:val="0"/>
                <w:lang w:eastAsia="ru-RU"/>
              </w:rPr>
              <w:t>Смысл таких целей, следовательно, и самой стратегии утрачивается.</w:t>
            </w:r>
          </w:p>
        </w:tc>
        <w:tc>
          <w:tcPr>
            <w:tcW w:w="7229" w:type="dxa"/>
          </w:tcPr>
          <w:p w:rsidR="003F4B13" w:rsidRDefault="003F4B13" w:rsidP="00AA3C5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3F4B13">
              <w:rPr>
                <w:rFonts w:eastAsia="Calibri"/>
                <w:kern w:val="0"/>
                <w:lang w:eastAsia="ru-RU"/>
              </w:rPr>
              <w:t>Данное предложение учтено в проекте Стратегии</w:t>
            </w:r>
            <w:r>
              <w:rPr>
                <w:rFonts w:eastAsia="Calibri"/>
                <w:kern w:val="0"/>
                <w:lang w:eastAsia="ru-RU"/>
              </w:rPr>
              <w:t xml:space="preserve"> частично.</w:t>
            </w:r>
          </w:p>
          <w:p w:rsidR="003F4B13" w:rsidRDefault="003F4B13" w:rsidP="003F4B13">
            <w:pPr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Желаемое состояние </w:t>
            </w:r>
            <w:r w:rsidR="00AD1F3A">
              <w:rPr>
                <w:rFonts w:eastAsia="Calibri"/>
                <w:kern w:val="0"/>
                <w:lang w:eastAsia="ru-RU"/>
              </w:rPr>
              <w:t>«</w:t>
            </w:r>
            <w:r>
              <w:rPr>
                <w:rFonts w:eastAsia="Calibri"/>
                <w:kern w:val="0"/>
                <w:lang w:eastAsia="ru-RU"/>
              </w:rPr>
              <w:t>объекта</w:t>
            </w:r>
            <w:r w:rsidR="00AD1F3A">
              <w:rPr>
                <w:rFonts w:eastAsia="Calibri"/>
                <w:kern w:val="0"/>
                <w:lang w:eastAsia="ru-RU"/>
              </w:rPr>
              <w:t>» (города)</w:t>
            </w:r>
            <w:r>
              <w:rPr>
                <w:rFonts w:eastAsia="Calibri"/>
                <w:kern w:val="0"/>
                <w:lang w:eastAsia="ru-RU"/>
              </w:rPr>
              <w:t xml:space="preserve"> к 2030 году приведено в разделе 5 «О</w:t>
            </w:r>
            <w:r w:rsidRPr="003413FB">
              <w:rPr>
                <w:rFonts w:eastAsia="Calibri"/>
                <w:kern w:val="0"/>
                <w:lang w:eastAsia="ru-RU"/>
              </w:rPr>
              <w:t>жидаемые результаты реализации стратегии</w:t>
            </w:r>
            <w:r>
              <w:rPr>
                <w:rFonts w:eastAsia="Calibri"/>
                <w:kern w:val="0"/>
                <w:lang w:eastAsia="ru-RU"/>
              </w:rPr>
              <w:t xml:space="preserve">». </w:t>
            </w:r>
          </w:p>
          <w:p w:rsidR="003F4B13" w:rsidRDefault="003F4B13" w:rsidP="003F4B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Конкретные конечные результаты описываются показателями первого уровня («показателями результата»), приведенными в </w:t>
            </w:r>
            <w:r w:rsidRPr="003413FB">
              <w:rPr>
                <w:rFonts w:eastAsia="Calibri"/>
                <w:kern w:val="0"/>
                <w:lang w:eastAsia="ru-RU"/>
              </w:rPr>
              <w:t>Приложени</w:t>
            </w:r>
            <w:r>
              <w:rPr>
                <w:rFonts w:eastAsia="Calibri"/>
                <w:kern w:val="0"/>
                <w:lang w:eastAsia="ru-RU"/>
              </w:rPr>
              <w:t>и</w:t>
            </w:r>
            <w:r w:rsidRPr="003413FB">
              <w:rPr>
                <w:rFonts w:eastAsia="Calibri"/>
                <w:kern w:val="0"/>
                <w:lang w:eastAsia="ru-RU"/>
              </w:rPr>
              <w:t xml:space="preserve"> 2</w:t>
            </w:r>
            <w:r>
              <w:rPr>
                <w:rFonts w:eastAsia="Calibri"/>
                <w:kern w:val="0"/>
                <w:lang w:eastAsia="ru-RU"/>
              </w:rPr>
              <w:t xml:space="preserve"> «</w:t>
            </w:r>
            <w:r w:rsidRPr="003413FB">
              <w:rPr>
                <w:rFonts w:eastAsia="Calibri"/>
                <w:kern w:val="0"/>
                <w:lang w:eastAsia="ru-RU"/>
              </w:rPr>
              <w:t>Показатели, характеризующие достижение стратегических целей города Рязани до 2030 года</w:t>
            </w:r>
            <w:r>
              <w:rPr>
                <w:rFonts w:eastAsia="Calibri"/>
                <w:kern w:val="0"/>
                <w:lang w:eastAsia="ru-RU"/>
              </w:rPr>
              <w:t>».</w:t>
            </w:r>
          </w:p>
          <w:p w:rsidR="00AA3C5D" w:rsidRDefault="003F4B13" w:rsidP="003F4B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>
              <w:rPr>
                <w:rFonts w:eastAsia="Calibri"/>
                <w:kern w:val="0"/>
                <w:lang w:eastAsia="ru-RU"/>
              </w:rPr>
              <w:t xml:space="preserve">При этом формирование </w:t>
            </w:r>
            <w:r w:rsidR="003413FB">
              <w:rPr>
                <w:rFonts w:eastAsia="Calibri"/>
                <w:kern w:val="0"/>
                <w:lang w:eastAsia="ru-RU"/>
              </w:rPr>
              <w:t xml:space="preserve">системы стратегических целей </w:t>
            </w:r>
            <w:r>
              <w:rPr>
                <w:rFonts w:eastAsia="Calibri"/>
                <w:kern w:val="0"/>
                <w:lang w:eastAsia="ru-RU"/>
              </w:rPr>
              <w:t xml:space="preserve">осуществлялось с учетом </w:t>
            </w:r>
            <w:r w:rsidR="003413FB">
              <w:rPr>
                <w:rFonts w:eastAsia="Calibri"/>
                <w:kern w:val="0"/>
                <w:lang w:eastAsia="ru-RU"/>
              </w:rPr>
              <w:t>положени</w:t>
            </w:r>
            <w:r>
              <w:rPr>
                <w:rFonts w:eastAsia="Calibri"/>
                <w:kern w:val="0"/>
                <w:lang w:eastAsia="ru-RU"/>
              </w:rPr>
              <w:t>й</w:t>
            </w:r>
            <w:r w:rsidR="003413FB">
              <w:rPr>
                <w:rFonts w:eastAsia="Calibri"/>
                <w:kern w:val="0"/>
                <w:lang w:eastAsia="ru-RU"/>
              </w:rPr>
              <w:t xml:space="preserve"> пункта 1 статьи 6 </w:t>
            </w:r>
            <w:r w:rsidR="003413FB" w:rsidRPr="003413FB">
              <w:rPr>
                <w:rFonts w:eastAsia="Calibri"/>
                <w:kern w:val="0"/>
                <w:lang w:eastAsia="ru-RU"/>
              </w:rPr>
              <w:t>Федеральн</w:t>
            </w:r>
            <w:r w:rsidR="003413FB">
              <w:rPr>
                <w:rFonts w:eastAsia="Calibri"/>
                <w:kern w:val="0"/>
                <w:lang w:eastAsia="ru-RU"/>
              </w:rPr>
              <w:t>ого</w:t>
            </w:r>
            <w:r w:rsidR="003413FB" w:rsidRPr="003413FB">
              <w:rPr>
                <w:rFonts w:eastAsia="Calibri"/>
                <w:kern w:val="0"/>
                <w:lang w:eastAsia="ru-RU"/>
              </w:rPr>
              <w:t xml:space="preserve"> закон</w:t>
            </w:r>
            <w:r w:rsidR="003413FB">
              <w:rPr>
                <w:rFonts w:eastAsia="Calibri"/>
                <w:kern w:val="0"/>
                <w:lang w:eastAsia="ru-RU"/>
              </w:rPr>
              <w:t>а</w:t>
            </w:r>
            <w:r w:rsidR="003413FB" w:rsidRPr="003413FB">
              <w:rPr>
                <w:rFonts w:eastAsia="Calibri"/>
                <w:kern w:val="0"/>
                <w:lang w:eastAsia="ru-RU"/>
              </w:rPr>
              <w:t xml:space="preserve"> от 28.06.2014 № 172-ФЗ «</w:t>
            </w:r>
            <w:r>
              <w:rPr>
                <w:rFonts w:eastAsia="Calibri"/>
                <w:kern w:val="0"/>
                <w:lang w:eastAsia="ru-RU"/>
              </w:rPr>
              <w:t>О </w:t>
            </w:r>
            <w:r w:rsidR="003413FB" w:rsidRPr="003413FB">
              <w:rPr>
                <w:rFonts w:eastAsia="Calibri"/>
                <w:kern w:val="0"/>
                <w:lang w:eastAsia="ru-RU"/>
              </w:rPr>
              <w:t>стратегическом планировании в Российской Федерации»</w:t>
            </w:r>
            <w:r w:rsidR="003413FB">
              <w:rPr>
                <w:rFonts w:eastAsia="Calibri"/>
                <w:kern w:val="0"/>
                <w:lang w:eastAsia="ru-RU"/>
              </w:rPr>
              <w:t>, в соответствии с которым к</w:t>
            </w:r>
            <w:r w:rsidR="00AA3C5D" w:rsidRPr="00AA3C5D">
              <w:rPr>
                <w:rFonts w:eastAsia="Calibri"/>
                <w:kern w:val="0"/>
                <w:lang w:eastAsia="ru-RU"/>
              </w:rPr>
              <w:t xml:space="preserve"> полномочиям органов местного самоуправления в сфере стра</w:t>
            </w:r>
            <w:r w:rsidR="003413FB">
              <w:rPr>
                <w:rFonts w:eastAsia="Calibri"/>
                <w:kern w:val="0"/>
                <w:lang w:eastAsia="ru-RU"/>
              </w:rPr>
              <w:t>тегического планирования относится</w:t>
            </w:r>
            <w:r w:rsidR="00AA3C5D" w:rsidRPr="00AA3C5D">
              <w:rPr>
                <w:rFonts w:eastAsia="Calibri"/>
                <w:kern w:val="0"/>
                <w:lang w:eastAsia="ru-RU"/>
              </w:rPr>
              <w:t xml:space="preserve"> определение долгосрочных целей и задач муниципального управления и социально-экономического развития муниципальных образований, согласованных с приоритетами и целями социально-экономического развития Российской Федерации</w:t>
            </w:r>
            <w:proofErr w:type="gramEnd"/>
            <w:r w:rsidR="00AA3C5D" w:rsidRPr="00AA3C5D">
              <w:rPr>
                <w:rFonts w:eastAsia="Calibri"/>
                <w:kern w:val="0"/>
                <w:lang w:eastAsia="ru-RU"/>
              </w:rPr>
              <w:t xml:space="preserve"> и субъектов Российской Федерации</w:t>
            </w:r>
            <w:r w:rsidR="003413FB">
              <w:rPr>
                <w:rFonts w:eastAsia="Calibri"/>
                <w:kern w:val="0"/>
                <w:lang w:eastAsia="ru-RU"/>
              </w:rPr>
              <w:t>.</w:t>
            </w:r>
          </w:p>
        </w:tc>
      </w:tr>
      <w:tr w:rsidR="00580BCA" w:rsidTr="00886760">
        <w:tc>
          <w:tcPr>
            <w:tcW w:w="645" w:type="dxa"/>
            <w:vMerge/>
          </w:tcPr>
          <w:p w:rsidR="00580BCA" w:rsidRDefault="00580BCA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580BCA" w:rsidRDefault="00580BCA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580BCA" w:rsidRPr="000576B1" w:rsidRDefault="00580BCA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B8033C">
              <w:rPr>
                <w:rFonts w:eastAsia="Calibri"/>
                <w:kern w:val="0"/>
                <w:lang w:eastAsia="ru-RU"/>
              </w:rPr>
              <w:t>2. Стратегия слабо привязана к 607 Указу Президента и национальным</w:t>
            </w:r>
            <w:r>
              <w:rPr>
                <w:rFonts w:eastAsia="Calibri"/>
                <w:kern w:val="0"/>
                <w:lang w:eastAsia="ru-RU"/>
              </w:rPr>
              <w:t xml:space="preserve"> проектам. В </w:t>
            </w:r>
            <w:r w:rsidRPr="00B8033C">
              <w:rPr>
                <w:rFonts w:eastAsia="Calibri"/>
                <w:kern w:val="0"/>
                <w:lang w:eastAsia="ru-RU"/>
              </w:rPr>
              <w:t>связи с этим предлагаю включать в стратегию основные удельные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B8033C">
              <w:rPr>
                <w:rFonts w:eastAsia="Calibri"/>
                <w:kern w:val="0"/>
                <w:lang w:eastAsia="ru-RU"/>
              </w:rPr>
              <w:t>показатели оценки эффективности деятельности органов местного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B8033C">
              <w:rPr>
                <w:rFonts w:eastAsia="Calibri"/>
                <w:kern w:val="0"/>
                <w:lang w:eastAsia="ru-RU"/>
              </w:rPr>
              <w:t>самоуправления, а также показатели создания новых высокотехнологичных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B8033C">
              <w:rPr>
                <w:rFonts w:eastAsia="Calibri"/>
                <w:kern w:val="0"/>
                <w:lang w:eastAsia="ru-RU"/>
              </w:rPr>
              <w:t xml:space="preserve">рабочих мест, развития человеческого потенциала, </w:t>
            </w:r>
            <w:r>
              <w:rPr>
                <w:rFonts w:eastAsia="Calibri"/>
                <w:kern w:val="0"/>
                <w:lang w:eastAsia="ru-RU"/>
              </w:rPr>
              <w:t>-</w:t>
            </w:r>
            <w:r w:rsidRPr="00B8033C">
              <w:rPr>
                <w:rFonts w:eastAsia="Calibri"/>
                <w:kern w:val="0"/>
                <w:lang w:eastAsia="ru-RU"/>
              </w:rPr>
              <w:t xml:space="preserve"> обеспечение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B8033C">
              <w:rPr>
                <w:rFonts w:eastAsia="Calibri"/>
                <w:kern w:val="0"/>
                <w:lang w:eastAsia="ru-RU"/>
              </w:rPr>
              <w:t>экологического благополучия и др.</w:t>
            </w:r>
          </w:p>
        </w:tc>
        <w:tc>
          <w:tcPr>
            <w:tcW w:w="7229" w:type="dxa"/>
          </w:tcPr>
          <w:p w:rsidR="00A20D57" w:rsidRDefault="00A20D57" w:rsidP="003F4B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A20D57">
              <w:rPr>
                <w:rFonts w:eastAsia="Calibri"/>
                <w:kern w:val="0"/>
                <w:lang w:eastAsia="ru-RU"/>
              </w:rPr>
              <w:t>Данное предложение учтено в проекте Стратегии</w:t>
            </w:r>
            <w:r w:rsidR="003F4B13">
              <w:rPr>
                <w:rFonts w:eastAsia="Calibri"/>
                <w:kern w:val="0"/>
                <w:lang w:eastAsia="ru-RU"/>
              </w:rPr>
              <w:t xml:space="preserve"> частично.</w:t>
            </w:r>
          </w:p>
          <w:p w:rsidR="00EB765F" w:rsidRDefault="001E31E6" w:rsidP="00B7791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>
              <w:rPr>
                <w:rFonts w:eastAsia="Calibri"/>
                <w:kern w:val="0"/>
                <w:lang w:eastAsia="ru-RU"/>
              </w:rPr>
              <w:t xml:space="preserve">В </w:t>
            </w:r>
            <w:r w:rsidRPr="001E31E6">
              <w:rPr>
                <w:rFonts w:eastAsia="Calibri"/>
                <w:kern w:val="0"/>
                <w:lang w:eastAsia="ru-RU"/>
              </w:rPr>
              <w:t>Приложени</w:t>
            </w:r>
            <w:r>
              <w:rPr>
                <w:rFonts w:eastAsia="Calibri"/>
                <w:kern w:val="0"/>
                <w:lang w:eastAsia="ru-RU"/>
              </w:rPr>
              <w:t>и</w:t>
            </w:r>
            <w:r w:rsidRPr="001E31E6">
              <w:rPr>
                <w:rFonts w:eastAsia="Calibri"/>
                <w:kern w:val="0"/>
                <w:lang w:eastAsia="ru-RU"/>
              </w:rPr>
              <w:t xml:space="preserve"> 3</w:t>
            </w:r>
            <w:r>
              <w:rPr>
                <w:rFonts w:eastAsia="Calibri"/>
                <w:kern w:val="0"/>
                <w:lang w:eastAsia="ru-RU"/>
              </w:rPr>
              <w:t xml:space="preserve"> «</w:t>
            </w:r>
            <w:r w:rsidRPr="001E31E6">
              <w:rPr>
                <w:rFonts w:eastAsia="Calibri"/>
                <w:kern w:val="0"/>
                <w:lang w:eastAsia="ru-RU"/>
              </w:rPr>
              <w:t>Перечень показателей, необходимых для осуществления мониторинга реализации стратегии</w:t>
            </w:r>
            <w:r>
              <w:rPr>
                <w:rFonts w:eastAsia="Calibri"/>
                <w:kern w:val="0"/>
                <w:lang w:eastAsia="ru-RU"/>
              </w:rPr>
              <w:t>»</w:t>
            </w:r>
            <w:r w:rsidRPr="001E31E6">
              <w:rPr>
                <w:rFonts w:eastAsia="Calibri"/>
                <w:kern w:val="0"/>
                <w:lang w:eastAsia="ru-RU"/>
              </w:rPr>
              <w:t xml:space="preserve"> </w:t>
            </w:r>
            <w:r w:rsidR="00B7791D">
              <w:rPr>
                <w:rFonts w:eastAsia="Calibri"/>
                <w:kern w:val="0"/>
                <w:lang w:eastAsia="ru-RU"/>
              </w:rPr>
              <w:t xml:space="preserve">включены </w:t>
            </w:r>
            <w:r w:rsidR="00EB765F">
              <w:rPr>
                <w:rFonts w:eastAsia="Calibri"/>
                <w:kern w:val="0"/>
                <w:lang w:eastAsia="ru-RU"/>
              </w:rPr>
              <w:t xml:space="preserve">ряд показателей </w:t>
            </w:r>
            <w:r w:rsidR="00EB765F" w:rsidRPr="00B7791D">
              <w:rPr>
                <w:rFonts w:eastAsia="Calibri"/>
                <w:kern w:val="0"/>
                <w:lang w:eastAsia="ru-RU"/>
              </w:rPr>
              <w:t>национальных и федеральных проектов (программ), а также показателей оценки эффективности деятельности органов местного самоуправления, перечень которых определен Указом Президента РФ от 28.04.2008 № 607 «Об оценке эффективности деятельности органов местного самоуправления городских округов и муниципальных районов».</w:t>
            </w:r>
            <w:proofErr w:type="gramEnd"/>
          </w:p>
          <w:p w:rsidR="003F4B13" w:rsidRDefault="00EB765F" w:rsidP="000757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Показатели сгруппированы по основным направлениям  социально-экономической политики города Рязани. Приведенный перечень содержит </w:t>
            </w:r>
            <w:r w:rsidR="00B7791D">
              <w:rPr>
                <w:rFonts w:eastAsia="Calibri"/>
                <w:kern w:val="0"/>
                <w:lang w:eastAsia="ru-RU"/>
              </w:rPr>
              <w:t xml:space="preserve">показатели, достижение которых будет </w:t>
            </w:r>
            <w:r w:rsidR="00B7791D" w:rsidRPr="00B7791D">
              <w:rPr>
                <w:rFonts w:eastAsia="Calibri"/>
                <w:kern w:val="0"/>
                <w:lang w:eastAsia="ru-RU"/>
              </w:rPr>
              <w:t>осуществл</w:t>
            </w:r>
            <w:r w:rsidR="00B7791D">
              <w:rPr>
                <w:rFonts w:eastAsia="Calibri"/>
                <w:kern w:val="0"/>
                <w:lang w:eastAsia="ru-RU"/>
              </w:rPr>
              <w:t>ятьс</w:t>
            </w:r>
            <w:r w:rsidR="00B7791D" w:rsidRPr="00B7791D">
              <w:rPr>
                <w:rFonts w:eastAsia="Calibri"/>
                <w:kern w:val="0"/>
                <w:lang w:eastAsia="ru-RU"/>
              </w:rPr>
              <w:t xml:space="preserve">я при помощи программно-целевого метода. </w:t>
            </w:r>
            <w:r>
              <w:rPr>
                <w:rFonts w:eastAsia="Calibri"/>
                <w:kern w:val="0"/>
                <w:lang w:eastAsia="ru-RU"/>
              </w:rPr>
              <w:t>З</w:t>
            </w:r>
            <w:r w:rsidRPr="00B7791D">
              <w:rPr>
                <w:rFonts w:eastAsia="Calibri"/>
                <w:kern w:val="0"/>
                <w:lang w:eastAsia="ru-RU"/>
              </w:rPr>
              <w:t xml:space="preserve">начения </w:t>
            </w:r>
            <w:r>
              <w:rPr>
                <w:rFonts w:eastAsia="Calibri"/>
                <w:kern w:val="0"/>
                <w:lang w:eastAsia="ru-RU"/>
              </w:rPr>
              <w:t>будут рассчитаны</w:t>
            </w:r>
            <w:r w:rsidRPr="00B7791D">
              <w:rPr>
                <w:rFonts w:eastAsia="Calibri"/>
                <w:kern w:val="0"/>
                <w:lang w:eastAsia="ru-RU"/>
              </w:rPr>
              <w:t xml:space="preserve"> с учетом финансового и ресурсного обеспечения, а также сроков реализации соответствующих мероприятий </w:t>
            </w:r>
            <w:r>
              <w:rPr>
                <w:rFonts w:eastAsia="Calibri"/>
                <w:kern w:val="0"/>
                <w:lang w:eastAsia="ru-RU"/>
              </w:rPr>
              <w:t>муниципальных и ведомственных целевых программ.</w:t>
            </w:r>
          </w:p>
          <w:p w:rsidR="000757C7" w:rsidRDefault="000757C7" w:rsidP="00CD463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Данный перечень не содержит показател</w:t>
            </w:r>
            <w:r w:rsidR="00F456CD">
              <w:rPr>
                <w:rFonts w:eastAsia="Calibri"/>
                <w:kern w:val="0"/>
                <w:lang w:eastAsia="ru-RU"/>
              </w:rPr>
              <w:t>и</w:t>
            </w:r>
            <w:r>
              <w:rPr>
                <w:rFonts w:eastAsia="Calibri"/>
                <w:kern w:val="0"/>
                <w:lang w:eastAsia="ru-RU"/>
              </w:rPr>
              <w:t>, на достижение которых невозможно влиять в рамках реализации полномочий органов местного самоуправления</w:t>
            </w:r>
            <w:r w:rsidR="00340452">
              <w:rPr>
                <w:rFonts w:eastAsia="Calibri"/>
                <w:kern w:val="0"/>
                <w:lang w:eastAsia="ru-RU"/>
              </w:rPr>
              <w:t xml:space="preserve"> (например, создание </w:t>
            </w:r>
            <w:r w:rsidR="00340452" w:rsidRPr="00B8033C">
              <w:rPr>
                <w:rFonts w:eastAsia="Calibri"/>
                <w:kern w:val="0"/>
                <w:lang w:eastAsia="ru-RU"/>
              </w:rPr>
              <w:t>новых высокотехнологичных</w:t>
            </w:r>
            <w:r w:rsidR="00340452">
              <w:rPr>
                <w:rFonts w:eastAsia="Calibri"/>
                <w:kern w:val="0"/>
                <w:lang w:eastAsia="ru-RU"/>
              </w:rPr>
              <w:t xml:space="preserve"> </w:t>
            </w:r>
            <w:r w:rsidR="00340452" w:rsidRPr="00B8033C">
              <w:rPr>
                <w:rFonts w:eastAsia="Calibri"/>
                <w:kern w:val="0"/>
                <w:lang w:eastAsia="ru-RU"/>
              </w:rPr>
              <w:t>рабочих мест</w:t>
            </w:r>
            <w:r w:rsidR="00340452">
              <w:rPr>
                <w:rFonts w:eastAsia="Calibri"/>
                <w:kern w:val="0"/>
                <w:lang w:eastAsia="ru-RU"/>
              </w:rPr>
              <w:t>)</w:t>
            </w:r>
            <w:r>
              <w:rPr>
                <w:rFonts w:eastAsia="Calibri"/>
                <w:kern w:val="0"/>
                <w:lang w:eastAsia="ru-RU"/>
              </w:rPr>
              <w:t>.</w:t>
            </w:r>
          </w:p>
        </w:tc>
      </w:tr>
      <w:tr w:rsidR="00580BCA" w:rsidTr="00886760">
        <w:tc>
          <w:tcPr>
            <w:tcW w:w="645" w:type="dxa"/>
            <w:vMerge/>
          </w:tcPr>
          <w:p w:rsidR="00580BCA" w:rsidRDefault="00580BCA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580BCA" w:rsidRDefault="00580BCA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580BCA" w:rsidRPr="006256D0" w:rsidRDefault="00580BCA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 xml:space="preserve">3. В документе </w:t>
            </w:r>
            <w:proofErr w:type="gramStart"/>
            <w:r w:rsidRPr="006256D0">
              <w:rPr>
                <w:rFonts w:eastAsia="Calibri"/>
                <w:kern w:val="0"/>
                <w:lang w:eastAsia="ru-RU"/>
              </w:rPr>
              <w:t>мало внимания уделено</w:t>
            </w:r>
            <w:proofErr w:type="gramEnd"/>
            <w:r w:rsidRPr="006256D0">
              <w:rPr>
                <w:rFonts w:eastAsia="Calibri"/>
                <w:kern w:val="0"/>
                <w:lang w:eastAsia="ru-RU"/>
              </w:rPr>
              <w:t xml:space="preserve"> ресурсному обеспечению достижения стратегических целей, ничего не говорится о бюджете города как основном источнике бюджетирования расходов. Предлагаю включить в Стратегию среднедушевой показатель бюджетирования расходов.</w:t>
            </w:r>
          </w:p>
        </w:tc>
        <w:tc>
          <w:tcPr>
            <w:tcW w:w="7229" w:type="dxa"/>
          </w:tcPr>
          <w:p w:rsidR="00580BCA" w:rsidRPr="006256D0" w:rsidRDefault="001D7BDB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Данное предложение учтено в проекте Стратегии частично.</w:t>
            </w:r>
          </w:p>
          <w:p w:rsidR="001D7BDB" w:rsidRPr="006256D0" w:rsidRDefault="001D7BDB" w:rsidP="001D7BD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 xml:space="preserve">Главным инструментом стратегического планирования в сфере бюджетных правоотношений, который призван обеспечить реализацию Стратегии путем использования бюджетных </w:t>
            </w:r>
            <w:proofErr w:type="gramStart"/>
            <w:r w:rsidRPr="006256D0">
              <w:rPr>
                <w:rFonts w:eastAsia="Calibri"/>
                <w:kern w:val="0"/>
                <w:lang w:eastAsia="ru-RU"/>
              </w:rPr>
              <w:t>средств</w:t>
            </w:r>
            <w:proofErr w:type="gramEnd"/>
            <w:r w:rsidRPr="006256D0">
              <w:rPr>
                <w:rFonts w:eastAsia="Calibri"/>
                <w:kern w:val="0"/>
                <w:lang w:eastAsia="ru-RU"/>
              </w:rPr>
              <w:t xml:space="preserve"> и ориентирован на достижение ее целей, являются муниципальные программы, в которых установлены предельные объемы финансового обеспечения, корректируемые при утверждении бюджета города на очередной год и плановый период.</w:t>
            </w:r>
          </w:p>
          <w:p w:rsidR="001D7BDB" w:rsidRPr="006256D0" w:rsidRDefault="007B18C2" w:rsidP="001D7BD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Введение в Стратегию среднедушевого показателя бюджетирования расходов, как самостоятельного показателя, характеризующего достижение стратегических целей города Рязани, является нецелесообразным, так как на рост бюджетной обеспеченности влияет множество внутренни</w:t>
            </w:r>
            <w:r w:rsidR="00051E58">
              <w:rPr>
                <w:rFonts w:eastAsia="Calibri"/>
                <w:kern w:val="0"/>
                <w:lang w:eastAsia="ru-RU"/>
              </w:rPr>
              <w:t>х</w:t>
            </w:r>
            <w:r w:rsidRPr="006256D0">
              <w:rPr>
                <w:rFonts w:eastAsia="Calibri"/>
                <w:kern w:val="0"/>
                <w:lang w:eastAsia="ru-RU"/>
              </w:rPr>
              <w:t xml:space="preserve"> и внешних факторов.</w:t>
            </w:r>
            <w:r w:rsidR="00DA7704" w:rsidRPr="006256D0">
              <w:rPr>
                <w:rFonts w:eastAsia="Calibri"/>
                <w:kern w:val="0"/>
                <w:lang w:eastAsia="ru-RU"/>
              </w:rPr>
              <w:t xml:space="preserve"> </w:t>
            </w:r>
            <w:r w:rsidR="001D7BDB" w:rsidRPr="006256D0">
              <w:rPr>
                <w:rFonts w:eastAsia="Calibri"/>
                <w:kern w:val="0"/>
                <w:lang w:eastAsia="ru-RU"/>
              </w:rPr>
              <w:t xml:space="preserve">При этом в </w:t>
            </w:r>
            <w:r w:rsidR="00DA7704" w:rsidRPr="006256D0">
              <w:rPr>
                <w:rFonts w:eastAsia="Calibri"/>
                <w:kern w:val="0"/>
                <w:lang w:eastAsia="ru-RU"/>
              </w:rPr>
              <w:t>разных</w:t>
            </w:r>
            <w:r w:rsidR="001D7BDB" w:rsidRPr="006256D0">
              <w:rPr>
                <w:rFonts w:eastAsia="Calibri"/>
                <w:kern w:val="0"/>
                <w:lang w:eastAsia="ru-RU"/>
              </w:rPr>
              <w:t xml:space="preserve"> разделах Стратегии учтены мероприятия, влияющие на повышение уровня бюджетной обеспеченности города Рязани, такие как:</w:t>
            </w:r>
          </w:p>
          <w:p w:rsidR="001D7BDB" w:rsidRPr="006256D0" w:rsidRDefault="001D7BDB" w:rsidP="001D7BD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- организации взаимодействия с Правительством Рязанской области, уполномоченными органами государственной власти и организациями с</w:t>
            </w:r>
            <w:r w:rsidR="00DA7704" w:rsidRPr="006256D0">
              <w:rPr>
                <w:rFonts w:eastAsia="Calibri"/>
                <w:kern w:val="0"/>
                <w:lang w:eastAsia="ru-RU"/>
              </w:rPr>
              <w:t xml:space="preserve"> </w:t>
            </w:r>
            <w:r w:rsidRPr="006256D0">
              <w:rPr>
                <w:rFonts w:eastAsia="Calibri"/>
                <w:kern w:val="0"/>
                <w:lang w:eastAsia="ru-RU"/>
              </w:rPr>
              <w:t>целью нормативного регулирования (при выявлении нарушений земельного законодательства) для проведения мероприятий по взысканию доходов за</w:t>
            </w:r>
            <w:r w:rsidR="007B18C2" w:rsidRPr="006256D0">
              <w:rPr>
                <w:rFonts w:eastAsia="Calibri"/>
                <w:kern w:val="0"/>
                <w:lang w:eastAsia="ru-RU"/>
              </w:rPr>
              <w:t xml:space="preserve"> </w:t>
            </w:r>
            <w:r w:rsidRPr="006256D0">
              <w:rPr>
                <w:rFonts w:eastAsia="Calibri"/>
                <w:kern w:val="0"/>
                <w:lang w:eastAsia="ru-RU"/>
              </w:rPr>
              <w:t>фактическое использование земельных участков и применения повышающих</w:t>
            </w:r>
            <w:r w:rsidR="007B18C2" w:rsidRPr="006256D0">
              <w:rPr>
                <w:rFonts w:eastAsia="Calibri"/>
                <w:kern w:val="0"/>
                <w:lang w:eastAsia="ru-RU"/>
              </w:rPr>
              <w:t xml:space="preserve"> </w:t>
            </w:r>
            <w:r w:rsidRPr="006256D0">
              <w:rPr>
                <w:rFonts w:eastAsia="Calibri"/>
                <w:kern w:val="0"/>
                <w:lang w:eastAsia="ru-RU"/>
              </w:rPr>
              <w:t>ставок за нецелевое использование земельных участков;</w:t>
            </w:r>
          </w:p>
          <w:p w:rsidR="001D7BDB" w:rsidRPr="006256D0" w:rsidRDefault="001D7BDB" w:rsidP="001D7BD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- оптимизации предоставляемых льгот по налогам и неналоговым</w:t>
            </w:r>
            <w:r w:rsidR="007B18C2" w:rsidRPr="006256D0">
              <w:rPr>
                <w:rFonts w:eastAsia="Calibri"/>
                <w:kern w:val="0"/>
                <w:lang w:eastAsia="ru-RU"/>
              </w:rPr>
              <w:t xml:space="preserve"> </w:t>
            </w:r>
            <w:r w:rsidRPr="006256D0">
              <w:rPr>
                <w:rFonts w:eastAsia="Calibri"/>
                <w:kern w:val="0"/>
                <w:lang w:eastAsia="ru-RU"/>
              </w:rPr>
              <w:t>платежам;</w:t>
            </w:r>
          </w:p>
          <w:p w:rsidR="001D7BDB" w:rsidRPr="006256D0" w:rsidRDefault="001D7BDB" w:rsidP="001D7BD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- активизации работы по выводу заработной платы из «тени»;</w:t>
            </w:r>
          </w:p>
          <w:p w:rsidR="001D7BDB" w:rsidRPr="006256D0" w:rsidRDefault="001D7BDB" w:rsidP="001D7BD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-</w:t>
            </w:r>
            <w:r w:rsidR="001743F1">
              <w:rPr>
                <w:rFonts w:eastAsia="Calibri"/>
                <w:kern w:val="0"/>
                <w:lang w:eastAsia="ru-RU"/>
              </w:rPr>
              <w:t> </w:t>
            </w:r>
            <w:r w:rsidRPr="006256D0">
              <w:rPr>
                <w:rFonts w:eastAsia="Calibri"/>
                <w:kern w:val="0"/>
                <w:lang w:eastAsia="ru-RU"/>
              </w:rPr>
              <w:t>расширения источников и увеличения объемов привлечения средств</w:t>
            </w:r>
            <w:r w:rsidR="007B18C2" w:rsidRPr="006256D0">
              <w:rPr>
                <w:rFonts w:eastAsia="Calibri"/>
                <w:kern w:val="0"/>
                <w:lang w:eastAsia="ru-RU"/>
              </w:rPr>
              <w:t xml:space="preserve"> </w:t>
            </w:r>
            <w:r w:rsidRPr="006256D0">
              <w:rPr>
                <w:rFonts w:eastAsia="Calibri"/>
                <w:kern w:val="0"/>
                <w:lang w:eastAsia="ru-RU"/>
              </w:rPr>
              <w:t>федерального и областного бюджетов на развитие города;</w:t>
            </w:r>
          </w:p>
          <w:p w:rsidR="001D7BDB" w:rsidRPr="006256D0" w:rsidRDefault="001D7BDB" w:rsidP="001D7BD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-</w:t>
            </w:r>
            <w:r w:rsidR="001743F1">
              <w:rPr>
                <w:rFonts w:eastAsia="Calibri"/>
                <w:kern w:val="0"/>
                <w:lang w:eastAsia="ru-RU"/>
              </w:rPr>
              <w:t> </w:t>
            </w:r>
            <w:r w:rsidRPr="006256D0">
              <w:rPr>
                <w:rFonts w:eastAsia="Calibri"/>
                <w:kern w:val="0"/>
                <w:lang w:eastAsia="ru-RU"/>
              </w:rPr>
              <w:t>автоматизации закупочного процесса для отдельных видов заказчиков</w:t>
            </w:r>
            <w:r w:rsidR="007B18C2" w:rsidRPr="006256D0">
              <w:rPr>
                <w:rFonts w:eastAsia="Calibri"/>
                <w:kern w:val="0"/>
                <w:lang w:eastAsia="ru-RU"/>
              </w:rPr>
              <w:t xml:space="preserve"> </w:t>
            </w:r>
            <w:r w:rsidRPr="006256D0">
              <w:rPr>
                <w:rFonts w:eastAsia="Calibri"/>
                <w:kern w:val="0"/>
                <w:lang w:eastAsia="ru-RU"/>
              </w:rPr>
              <w:t>и автоматизации процессов электронного актирования при исполнении</w:t>
            </w:r>
            <w:r w:rsidR="007B18C2" w:rsidRPr="006256D0">
              <w:rPr>
                <w:rFonts w:eastAsia="Calibri"/>
                <w:kern w:val="0"/>
                <w:lang w:eastAsia="ru-RU"/>
              </w:rPr>
              <w:t xml:space="preserve"> </w:t>
            </w:r>
            <w:r w:rsidRPr="006256D0">
              <w:rPr>
                <w:rFonts w:eastAsia="Calibri"/>
                <w:kern w:val="0"/>
                <w:lang w:eastAsia="ru-RU"/>
              </w:rPr>
              <w:t>муниципальных контрактов;</w:t>
            </w:r>
          </w:p>
          <w:p w:rsidR="001D7BDB" w:rsidRPr="006256D0" w:rsidRDefault="001D7BDB" w:rsidP="00DA770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6256D0">
              <w:rPr>
                <w:rFonts w:eastAsia="Calibri"/>
                <w:kern w:val="0"/>
                <w:lang w:eastAsia="ru-RU"/>
              </w:rPr>
              <w:t>- оптимизации расходов бюджета города Рязани.</w:t>
            </w:r>
          </w:p>
        </w:tc>
      </w:tr>
      <w:tr w:rsidR="00580BCA" w:rsidTr="00886760">
        <w:tc>
          <w:tcPr>
            <w:tcW w:w="645" w:type="dxa"/>
            <w:vMerge/>
          </w:tcPr>
          <w:p w:rsidR="00580BCA" w:rsidRDefault="00580BCA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580BCA" w:rsidRDefault="00580BCA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580BCA" w:rsidRPr="008B0202" w:rsidRDefault="00580BCA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B0202">
              <w:rPr>
                <w:rFonts w:eastAsia="Calibri"/>
                <w:kern w:val="0"/>
                <w:lang w:eastAsia="ru-RU"/>
              </w:rPr>
              <w:t xml:space="preserve">4. Программные уровни заработной платы в рублях не могут в целом характеризовать жизненный уровень работников в условиях инфляционной экономики, лучше это сделать в относительных показателях, например </w:t>
            </w:r>
            <w:proofErr w:type="gramStart"/>
            <w:r w:rsidRPr="008B0202">
              <w:rPr>
                <w:rFonts w:eastAsia="Calibri"/>
                <w:kern w:val="0"/>
                <w:lang w:eastAsia="ru-RU"/>
              </w:rPr>
              <w:t>к</w:t>
            </w:r>
            <w:proofErr w:type="gramEnd"/>
            <w:r w:rsidRPr="008B0202">
              <w:rPr>
                <w:rFonts w:eastAsia="Calibri"/>
                <w:kern w:val="0"/>
                <w:lang w:eastAsia="ru-RU"/>
              </w:rPr>
              <w:t xml:space="preserve"> МРОТ.</w:t>
            </w:r>
          </w:p>
        </w:tc>
        <w:tc>
          <w:tcPr>
            <w:tcW w:w="7229" w:type="dxa"/>
          </w:tcPr>
          <w:p w:rsidR="00580BCA" w:rsidRPr="008B0202" w:rsidRDefault="00760012" w:rsidP="000406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B0202">
              <w:rPr>
                <w:rFonts w:eastAsia="Calibri"/>
                <w:kern w:val="0"/>
                <w:lang w:eastAsia="ru-RU"/>
              </w:rPr>
              <w:t>Нецелесообразно принимать.</w:t>
            </w:r>
          </w:p>
          <w:p w:rsidR="000965E6" w:rsidRPr="008B0202" w:rsidRDefault="000965E6" w:rsidP="000965E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B0202">
              <w:rPr>
                <w:rFonts w:eastAsia="Calibri"/>
                <w:kern w:val="0"/>
                <w:lang w:eastAsia="ru-RU"/>
              </w:rPr>
              <w:t>Обоснование:</w:t>
            </w:r>
            <w:r w:rsidRPr="008B0202">
              <w:t xml:space="preserve"> </w:t>
            </w:r>
            <w:r w:rsidRPr="008B0202">
              <w:rPr>
                <w:rFonts w:eastAsia="Calibri"/>
                <w:kern w:val="0"/>
                <w:lang w:eastAsia="ru-RU"/>
              </w:rPr>
              <w:t>заработная плата является важнейшим макроэкономическим показателем благосостояния не только отдельной сферы или сектора экономики, но и функционирования экономики города, страны в целом. Президент РФ Владимир Путин во время Послания Федеральному собранию в 2021 году отметил, что увеличение заработной платы является важнейшей задачей.</w:t>
            </w:r>
          </w:p>
          <w:p w:rsidR="000965E6" w:rsidRPr="008B0202" w:rsidRDefault="000965E6" w:rsidP="000965E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 w:rsidRPr="008B0202">
              <w:rPr>
                <w:rFonts w:eastAsia="Calibri"/>
                <w:kern w:val="0"/>
                <w:lang w:eastAsia="ru-RU"/>
              </w:rPr>
              <w:t>Размер номинальной начисленной заработной платы работников организаций города рассчитывался на основе анализа социально - экономического положения города за 2010 -2020 годы с учетом прогнозируемого уровня инфляции, сценарных условий и  основных параметров прогноза социально-экономического развития Российской Федерации, разработанных  Министерством экономического развития РФ, а также в соответствии с динамикой других макропоказателей, характеризующих достижение стратегических целей.</w:t>
            </w:r>
            <w:proofErr w:type="gramEnd"/>
          </w:p>
          <w:p w:rsidR="000965E6" w:rsidRDefault="007E6C66" w:rsidP="00C86AB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8B0202">
              <w:rPr>
                <w:rFonts w:eastAsia="Calibri"/>
                <w:kern w:val="0"/>
                <w:lang w:eastAsia="ru-RU"/>
              </w:rPr>
              <w:t xml:space="preserve">Включение в Стратегию показателя, показывающего отношение </w:t>
            </w:r>
            <w:r w:rsidR="00B646CB" w:rsidRPr="008B0202">
              <w:rPr>
                <w:rFonts w:eastAsia="Calibri"/>
                <w:kern w:val="0"/>
                <w:lang w:eastAsia="ru-RU"/>
              </w:rPr>
              <w:t xml:space="preserve">заработной платы к величине МРОТ, не представляется возможным. </w:t>
            </w:r>
            <w:r w:rsidR="000965E6" w:rsidRPr="008B0202">
              <w:rPr>
                <w:rFonts w:eastAsia="Calibri"/>
                <w:kern w:val="0"/>
                <w:lang w:eastAsia="ru-RU"/>
              </w:rPr>
              <w:t xml:space="preserve">С 2021 года МРОТ определяется по новым правилам. Теперь он </w:t>
            </w:r>
            <w:r w:rsidR="00B646CB" w:rsidRPr="008B0202">
              <w:rPr>
                <w:rFonts w:eastAsia="Calibri"/>
                <w:kern w:val="0"/>
                <w:lang w:eastAsia="ru-RU"/>
              </w:rPr>
              <w:t>зависит от самого размера заработной платы</w:t>
            </w:r>
            <w:r w:rsidR="001743F1">
              <w:rPr>
                <w:rFonts w:eastAsia="Calibri"/>
                <w:kern w:val="0"/>
                <w:lang w:eastAsia="ru-RU"/>
              </w:rPr>
              <w:t xml:space="preserve"> и</w:t>
            </w:r>
            <w:r w:rsidR="007E2CFD" w:rsidRPr="008B0202">
              <w:rPr>
                <w:rFonts w:eastAsia="Calibri"/>
                <w:kern w:val="0"/>
                <w:lang w:eastAsia="ru-RU"/>
              </w:rPr>
              <w:t xml:space="preserve"> устанавливается</w:t>
            </w:r>
            <w:r w:rsidR="006B0A39" w:rsidRPr="008B0202">
              <w:t xml:space="preserve"> </w:t>
            </w:r>
            <w:r w:rsidR="006B0A39" w:rsidRPr="008B0202">
              <w:rPr>
                <w:rFonts w:eastAsia="Calibri"/>
                <w:kern w:val="0"/>
                <w:lang w:eastAsia="ru-RU"/>
              </w:rPr>
              <w:t>федеральным законом</w:t>
            </w:r>
            <w:r w:rsidR="007E2CFD" w:rsidRPr="008B0202">
              <w:rPr>
                <w:rFonts w:eastAsia="Calibri"/>
                <w:kern w:val="0"/>
                <w:lang w:eastAsia="ru-RU"/>
              </w:rPr>
              <w:t xml:space="preserve"> на очередной финансовый год </w:t>
            </w:r>
            <w:r w:rsidR="00744B08" w:rsidRPr="008B0202">
              <w:rPr>
                <w:rFonts w:eastAsia="Calibri"/>
                <w:kern w:val="0"/>
                <w:lang w:eastAsia="ru-RU"/>
              </w:rPr>
              <w:t>в определенном соотношении к</w:t>
            </w:r>
            <w:r w:rsidR="007E2CFD" w:rsidRPr="008B0202">
              <w:rPr>
                <w:rFonts w:eastAsia="Calibri"/>
                <w:kern w:val="0"/>
                <w:lang w:eastAsia="ru-RU"/>
              </w:rPr>
              <w:t xml:space="preserve"> величин</w:t>
            </w:r>
            <w:r w:rsidR="00744B08" w:rsidRPr="008B0202">
              <w:rPr>
                <w:rFonts w:eastAsia="Calibri"/>
                <w:kern w:val="0"/>
                <w:lang w:eastAsia="ru-RU"/>
              </w:rPr>
              <w:t>е</w:t>
            </w:r>
            <w:r w:rsidR="007E2CFD" w:rsidRPr="008B0202">
              <w:rPr>
                <w:rFonts w:eastAsia="Calibri"/>
                <w:kern w:val="0"/>
                <w:lang w:eastAsia="ru-RU"/>
              </w:rPr>
              <w:t xml:space="preserve"> медианной заработной платы</w:t>
            </w:r>
            <w:r w:rsidR="00744B08" w:rsidRPr="008B0202">
              <w:rPr>
                <w:rFonts w:eastAsia="Calibri"/>
                <w:kern w:val="0"/>
                <w:lang w:eastAsia="ru-RU"/>
              </w:rPr>
              <w:t xml:space="preserve">. </w:t>
            </w:r>
            <w:r w:rsidR="007E2CFD" w:rsidRPr="008B0202">
              <w:rPr>
                <w:rFonts w:eastAsia="Calibri"/>
                <w:kern w:val="0"/>
                <w:lang w:eastAsia="ru-RU"/>
              </w:rPr>
              <w:t>Данное соотношение пересматривается не реже одного раза в 5 лет исходя из условий социально-экономического развития РФ.</w:t>
            </w:r>
            <w:r w:rsidR="00312B70" w:rsidRPr="008B0202">
              <w:rPr>
                <w:rFonts w:eastAsia="Calibri"/>
                <w:kern w:val="0"/>
                <w:lang w:eastAsia="ru-RU"/>
              </w:rPr>
              <w:t xml:space="preserve"> Кроме того, в субъектах РФ </w:t>
            </w:r>
            <w:r w:rsidR="006B0A39" w:rsidRPr="008B0202">
              <w:rPr>
                <w:rFonts w:eastAsia="Calibri"/>
                <w:kern w:val="0"/>
                <w:lang w:eastAsia="ru-RU"/>
              </w:rPr>
              <w:t xml:space="preserve">региональными соглашениями </w:t>
            </w:r>
            <w:r w:rsidR="00312B70" w:rsidRPr="008B0202">
              <w:rPr>
                <w:rFonts w:eastAsia="Calibri"/>
                <w:kern w:val="0"/>
                <w:lang w:eastAsia="ru-RU"/>
              </w:rPr>
              <w:t xml:space="preserve">может устанавливаться </w:t>
            </w:r>
            <w:r w:rsidR="006B0A39" w:rsidRPr="008B0202">
              <w:rPr>
                <w:rFonts w:eastAsia="Calibri"/>
                <w:kern w:val="0"/>
                <w:lang w:eastAsia="ru-RU"/>
              </w:rPr>
              <w:t xml:space="preserve">иной </w:t>
            </w:r>
            <w:r w:rsidR="00312B70" w:rsidRPr="008B0202">
              <w:rPr>
                <w:rFonts w:eastAsia="Calibri"/>
                <w:kern w:val="0"/>
                <w:lang w:eastAsia="ru-RU"/>
              </w:rPr>
              <w:t xml:space="preserve">размер </w:t>
            </w:r>
            <w:r w:rsidR="006B0A39" w:rsidRPr="008B0202">
              <w:rPr>
                <w:rFonts w:eastAsia="Calibri"/>
                <w:kern w:val="0"/>
                <w:lang w:eastAsia="ru-RU"/>
              </w:rPr>
              <w:t xml:space="preserve">МРОТ, </w:t>
            </w:r>
            <w:r w:rsidR="00312B70" w:rsidRPr="008B0202">
              <w:rPr>
                <w:rFonts w:eastAsia="Calibri"/>
                <w:kern w:val="0"/>
                <w:lang w:eastAsia="ru-RU"/>
              </w:rPr>
              <w:t>не распространяющийся на организации, финансируемые из федерального бюджета.</w:t>
            </w:r>
          </w:p>
          <w:p w:rsidR="007A48E2" w:rsidRPr="008B0202" w:rsidRDefault="007A48E2" w:rsidP="00C86AB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</w:p>
        </w:tc>
      </w:tr>
      <w:tr w:rsidR="00580BCA" w:rsidTr="00886760">
        <w:tc>
          <w:tcPr>
            <w:tcW w:w="645" w:type="dxa"/>
            <w:vMerge/>
          </w:tcPr>
          <w:p w:rsidR="00580BCA" w:rsidRDefault="00580BCA" w:rsidP="006F7C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873" w:type="dxa"/>
            <w:vMerge/>
          </w:tcPr>
          <w:p w:rsidR="00580BCA" w:rsidRDefault="00580BCA" w:rsidP="006F7C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lang w:eastAsia="ru-RU"/>
              </w:rPr>
            </w:pPr>
          </w:p>
        </w:tc>
        <w:tc>
          <w:tcPr>
            <w:tcW w:w="5387" w:type="dxa"/>
          </w:tcPr>
          <w:p w:rsidR="00580BCA" w:rsidRPr="000576B1" w:rsidRDefault="00580BCA" w:rsidP="00832A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B8033C">
              <w:rPr>
                <w:rFonts w:eastAsia="Calibri"/>
                <w:kern w:val="0"/>
                <w:lang w:eastAsia="ru-RU"/>
              </w:rPr>
              <w:t>5. В Стратегии запланировано снижение численности населения. Для этого не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B8033C">
              <w:rPr>
                <w:rFonts w:eastAsia="Calibri"/>
                <w:kern w:val="0"/>
                <w:lang w:eastAsia="ru-RU"/>
              </w:rPr>
              <w:t xml:space="preserve">требуется никаких усилий. Стратегия </w:t>
            </w:r>
            <w:r>
              <w:rPr>
                <w:rFonts w:eastAsia="Calibri"/>
                <w:kern w:val="0"/>
                <w:lang w:eastAsia="ru-RU"/>
              </w:rPr>
              <w:t>-</w:t>
            </w:r>
            <w:r w:rsidRPr="00B8033C">
              <w:rPr>
                <w:rFonts w:eastAsia="Calibri"/>
                <w:kern w:val="0"/>
                <w:lang w:eastAsia="ru-RU"/>
              </w:rPr>
              <w:t xml:space="preserve"> это все-таки не прогноз! Предлагаю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Pr="00B8033C">
              <w:rPr>
                <w:rFonts w:eastAsia="Calibri"/>
                <w:kern w:val="0"/>
                <w:lang w:eastAsia="ru-RU"/>
              </w:rPr>
              <w:t>рассмотреть два варианта: ба</w:t>
            </w:r>
            <w:r>
              <w:rPr>
                <w:rFonts w:eastAsia="Calibri"/>
                <w:kern w:val="0"/>
                <w:lang w:eastAsia="ru-RU"/>
              </w:rPr>
              <w:t xml:space="preserve">зовый - сохранение достигнутой </w:t>
            </w:r>
            <w:r w:rsidRPr="00B8033C">
              <w:rPr>
                <w:rFonts w:eastAsia="Calibri"/>
                <w:kern w:val="0"/>
                <w:lang w:eastAsia="ru-RU"/>
              </w:rPr>
              <w:t xml:space="preserve">численности; целевой </w:t>
            </w:r>
            <w:r>
              <w:rPr>
                <w:rFonts w:eastAsia="Calibri"/>
                <w:kern w:val="0"/>
                <w:lang w:eastAsia="ru-RU"/>
              </w:rPr>
              <w:t>-</w:t>
            </w:r>
            <w:r w:rsidRPr="00B8033C">
              <w:rPr>
                <w:rFonts w:eastAsia="Calibri"/>
                <w:kern w:val="0"/>
                <w:lang w:eastAsia="ru-RU"/>
              </w:rPr>
              <w:t xml:space="preserve"> рост численности населения г. Рязани.</w:t>
            </w:r>
          </w:p>
        </w:tc>
        <w:tc>
          <w:tcPr>
            <w:tcW w:w="7229" w:type="dxa"/>
          </w:tcPr>
          <w:p w:rsidR="001743F1" w:rsidRDefault="001743F1" w:rsidP="005C255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 w:rsidRPr="001743F1">
              <w:rPr>
                <w:rFonts w:eastAsia="Calibri"/>
                <w:kern w:val="0"/>
                <w:lang w:eastAsia="ru-RU"/>
              </w:rPr>
              <w:t>Данное предложение учтено в проекте Стратегии частично.</w:t>
            </w:r>
          </w:p>
          <w:p w:rsidR="00493E24" w:rsidRDefault="00B118DF" w:rsidP="005C255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В</w:t>
            </w:r>
            <w:r w:rsidR="00C67ED6">
              <w:rPr>
                <w:rFonts w:eastAsia="Calibri"/>
                <w:kern w:val="0"/>
                <w:lang w:eastAsia="ru-RU"/>
              </w:rPr>
              <w:t xml:space="preserve"> качестве базового года при разработке Стратегии был принят 2019 год. В тоже время при расчете основных показателей, включая численность населения города, учтены данные 2020 года и прогнозы</w:t>
            </w:r>
            <w:r w:rsidR="003F577E" w:rsidRPr="005C2557">
              <w:rPr>
                <w:rFonts w:eastAsia="Calibri"/>
                <w:kern w:val="0"/>
                <w:lang w:eastAsia="ru-RU"/>
              </w:rPr>
              <w:t xml:space="preserve"> Росстата о перспективной численности населения по субъектам РФ до 2035 года</w:t>
            </w:r>
            <w:r w:rsidR="003F577E">
              <w:rPr>
                <w:rFonts w:eastAsia="Calibri"/>
                <w:kern w:val="0"/>
                <w:lang w:eastAsia="ru-RU"/>
              </w:rPr>
              <w:t xml:space="preserve">. </w:t>
            </w:r>
          </w:p>
          <w:p w:rsidR="00493E24" w:rsidRDefault="00493E24" w:rsidP="00493E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proofErr w:type="gramStart"/>
            <w:r w:rsidRPr="005C2557">
              <w:rPr>
                <w:rFonts w:eastAsia="Calibri"/>
                <w:kern w:val="0"/>
                <w:lang w:eastAsia="ru-RU"/>
              </w:rPr>
              <w:t>Справочно: численность населения города Рязани (на конец года): в 2018 году - 539,8 тыс. чел., в 2019 году - 539,3 тыс. чел., в 2020 году - 534,8 тыс. чел. В 2020 году такое снижение обусловлено, в первую очередь, эпидемиологической ситуацией.</w:t>
            </w:r>
            <w:proofErr w:type="gramEnd"/>
            <w:r w:rsidRPr="005C2557">
              <w:rPr>
                <w:rFonts w:eastAsia="Calibri"/>
                <w:kern w:val="0"/>
                <w:lang w:eastAsia="ru-RU"/>
              </w:rPr>
              <w:t xml:space="preserve"> Однако</w:t>
            </w:r>
            <w:proofErr w:type="gramStart"/>
            <w:r w:rsidRPr="005C2557">
              <w:rPr>
                <w:rFonts w:eastAsia="Calibri"/>
                <w:kern w:val="0"/>
                <w:lang w:eastAsia="ru-RU"/>
              </w:rPr>
              <w:t>,</w:t>
            </w:r>
            <w:proofErr w:type="gramEnd"/>
            <w:r w:rsidRPr="005C2557">
              <w:rPr>
                <w:rFonts w:eastAsia="Calibri"/>
                <w:kern w:val="0"/>
                <w:lang w:eastAsia="ru-RU"/>
              </w:rPr>
              <w:t xml:space="preserve"> снижение численности населения началось еще до пандемии. </w:t>
            </w:r>
            <w:r w:rsidR="00225FEE">
              <w:rPr>
                <w:rFonts w:eastAsia="Calibri"/>
                <w:kern w:val="0"/>
                <w:lang w:eastAsia="ru-RU"/>
              </w:rPr>
              <w:t xml:space="preserve">Эта </w:t>
            </w:r>
            <w:r w:rsidRPr="005C2557">
              <w:rPr>
                <w:rFonts w:eastAsia="Calibri"/>
                <w:kern w:val="0"/>
                <w:lang w:eastAsia="ru-RU"/>
              </w:rPr>
              <w:t xml:space="preserve">тенденция характерна для всей </w:t>
            </w:r>
            <w:r w:rsidR="00225FEE">
              <w:rPr>
                <w:rFonts w:eastAsia="Calibri"/>
                <w:kern w:val="0"/>
                <w:lang w:eastAsia="ru-RU"/>
              </w:rPr>
              <w:t>России</w:t>
            </w:r>
            <w:r w:rsidRPr="005C2557">
              <w:rPr>
                <w:rFonts w:eastAsia="Calibri"/>
                <w:kern w:val="0"/>
                <w:lang w:eastAsia="ru-RU"/>
              </w:rPr>
              <w:t>.</w:t>
            </w:r>
          </w:p>
          <w:p w:rsidR="00C67ED6" w:rsidRDefault="003F577E" w:rsidP="005C255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 xml:space="preserve">Таким образом, к 2030 году по целевому </w:t>
            </w:r>
            <w:r w:rsidRPr="00C86AB9">
              <w:rPr>
                <w:rFonts w:eastAsia="Calibri"/>
                <w:kern w:val="0"/>
                <w:lang w:eastAsia="ru-RU"/>
              </w:rPr>
              <w:t xml:space="preserve">варианту </w:t>
            </w:r>
            <w:r w:rsidR="00897023" w:rsidRPr="00C86AB9">
              <w:rPr>
                <w:rFonts w:eastAsia="Calibri"/>
                <w:kern w:val="0"/>
                <w:lang w:eastAsia="ru-RU"/>
              </w:rPr>
              <w:t xml:space="preserve">относительно 2020 года </w:t>
            </w:r>
            <w:r w:rsidRPr="00C86AB9">
              <w:rPr>
                <w:rFonts w:eastAsia="Calibri"/>
                <w:kern w:val="0"/>
                <w:lang w:eastAsia="ru-RU"/>
              </w:rPr>
              <w:t xml:space="preserve">планируется рост </w:t>
            </w:r>
            <w:r>
              <w:rPr>
                <w:rFonts w:eastAsia="Calibri"/>
                <w:kern w:val="0"/>
                <w:lang w:eastAsia="ru-RU"/>
              </w:rPr>
              <w:t xml:space="preserve">«Численности </w:t>
            </w:r>
            <w:r w:rsidRPr="005C2557">
              <w:rPr>
                <w:rFonts w:eastAsia="Calibri"/>
                <w:kern w:val="0"/>
                <w:lang w:eastAsia="ru-RU"/>
              </w:rPr>
              <w:t>постоянного населения (на конец периода)»</w:t>
            </w:r>
            <w:r>
              <w:rPr>
                <w:rFonts w:eastAsia="Calibri"/>
                <w:kern w:val="0"/>
                <w:lang w:eastAsia="ru-RU"/>
              </w:rPr>
              <w:t xml:space="preserve"> </w:t>
            </w:r>
            <w:r w:rsidR="00D13A32">
              <w:rPr>
                <w:rFonts w:eastAsia="Calibri"/>
                <w:kern w:val="0"/>
                <w:lang w:eastAsia="ru-RU"/>
              </w:rPr>
              <w:t xml:space="preserve">до </w:t>
            </w:r>
            <w:r w:rsidR="00F82767">
              <w:rPr>
                <w:rFonts w:eastAsia="Calibri"/>
                <w:kern w:val="0"/>
                <w:lang w:eastAsia="ru-RU"/>
              </w:rPr>
              <w:t>538,8 тыс. чел., по базовому варианту – сокращение до 520,6 тыс. чел.</w:t>
            </w:r>
          </w:p>
          <w:p w:rsidR="00580BCA" w:rsidRDefault="00897023" w:rsidP="0089702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ru-RU"/>
              </w:rPr>
            </w:pPr>
            <w:r>
              <w:rPr>
                <w:rFonts w:eastAsia="Calibri"/>
                <w:kern w:val="0"/>
                <w:lang w:eastAsia="ru-RU"/>
              </w:rPr>
              <w:t>Обоснование расчетов приведено выше.</w:t>
            </w:r>
          </w:p>
        </w:tc>
      </w:tr>
    </w:tbl>
    <w:p w:rsidR="00D84215" w:rsidRDefault="00D84215" w:rsidP="00F733C4">
      <w:pPr>
        <w:sectPr w:rsidR="00D84215" w:rsidSect="00DE02D7">
          <w:pgSz w:w="16838" w:h="11906" w:orient="landscape"/>
          <w:pgMar w:top="1134" w:right="678" w:bottom="707" w:left="1134" w:header="708" w:footer="708" w:gutter="0"/>
          <w:cols w:space="708"/>
          <w:docGrid w:linePitch="360"/>
        </w:sectPr>
      </w:pPr>
    </w:p>
    <w:p w:rsidR="003575E3" w:rsidRDefault="003575E3" w:rsidP="00AA52B7">
      <w:pPr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Выводы по итогам публичных слушаний:</w:t>
      </w:r>
    </w:p>
    <w:p w:rsidR="003575E3" w:rsidRDefault="003575E3" w:rsidP="00AA52B7">
      <w:pPr>
        <w:spacing w:before="120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F733C4" w:rsidRDefault="003575E3" w:rsidP="00AA52B7">
      <w:pPr>
        <w:spacing w:before="12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1. Рассмотрены все предложения и замечания участников публичных слушаний</w:t>
      </w:r>
      <w:r w:rsidR="008F46E3">
        <w:rPr>
          <w:rFonts w:eastAsia="Calibri"/>
          <w:kern w:val="0"/>
          <w:sz w:val="28"/>
          <w:szCs w:val="28"/>
          <w:lang w:eastAsia="ru-RU"/>
        </w:rPr>
        <w:t xml:space="preserve">.  По всем </w:t>
      </w:r>
      <w:r w:rsidR="008F46E3" w:rsidRPr="008F46E3">
        <w:rPr>
          <w:rFonts w:eastAsia="Calibri"/>
          <w:kern w:val="0"/>
          <w:sz w:val="28"/>
          <w:szCs w:val="28"/>
          <w:lang w:eastAsia="ru-RU"/>
        </w:rPr>
        <w:t>предложения</w:t>
      </w:r>
      <w:r w:rsidR="008F46E3">
        <w:rPr>
          <w:rFonts w:eastAsia="Calibri"/>
          <w:kern w:val="0"/>
          <w:sz w:val="28"/>
          <w:szCs w:val="28"/>
          <w:lang w:eastAsia="ru-RU"/>
        </w:rPr>
        <w:t>м</w:t>
      </w:r>
      <w:r w:rsidR="008F46E3" w:rsidRPr="008F46E3">
        <w:rPr>
          <w:rFonts w:eastAsia="Calibri"/>
          <w:kern w:val="0"/>
          <w:sz w:val="28"/>
          <w:szCs w:val="28"/>
          <w:lang w:eastAsia="ru-RU"/>
        </w:rPr>
        <w:t xml:space="preserve"> и замечания</w:t>
      </w:r>
      <w:r w:rsidR="008F46E3">
        <w:rPr>
          <w:rFonts w:eastAsia="Calibri"/>
          <w:kern w:val="0"/>
          <w:sz w:val="28"/>
          <w:szCs w:val="28"/>
          <w:lang w:eastAsia="ru-RU"/>
        </w:rPr>
        <w:t>м даны а</w:t>
      </w:r>
      <w:r w:rsidRPr="003575E3">
        <w:rPr>
          <w:rFonts w:eastAsia="Calibri"/>
          <w:kern w:val="0"/>
          <w:sz w:val="28"/>
          <w:szCs w:val="28"/>
          <w:lang w:eastAsia="ru-RU"/>
        </w:rPr>
        <w:t>ргументированные рекомендации органа, ответственного за организацию публичных слушаний, о целесообразности или нецелесообразности учета внесенных предложений и замечаний</w:t>
      </w:r>
      <w:r w:rsidR="008F46E3">
        <w:rPr>
          <w:rFonts w:eastAsia="Calibri"/>
          <w:kern w:val="0"/>
          <w:sz w:val="28"/>
          <w:szCs w:val="28"/>
          <w:lang w:eastAsia="ru-RU"/>
        </w:rPr>
        <w:t>.</w:t>
      </w:r>
    </w:p>
    <w:p w:rsidR="008F46E3" w:rsidRDefault="008F46E3" w:rsidP="00AA52B7">
      <w:pPr>
        <w:spacing w:before="12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2. С учетом </w:t>
      </w:r>
      <w:r w:rsidR="00201244" w:rsidRPr="00201244">
        <w:rPr>
          <w:rFonts w:eastAsia="Calibri"/>
          <w:kern w:val="0"/>
          <w:sz w:val="28"/>
          <w:szCs w:val="28"/>
          <w:lang w:eastAsia="ru-RU"/>
        </w:rPr>
        <w:t>предложений и замечаний участников публичных слушаний</w:t>
      </w:r>
      <w:r w:rsidR="00201244">
        <w:rPr>
          <w:rFonts w:eastAsia="Calibri"/>
          <w:kern w:val="0"/>
          <w:sz w:val="28"/>
          <w:szCs w:val="28"/>
          <w:lang w:eastAsia="ru-RU"/>
        </w:rPr>
        <w:t xml:space="preserve">, </w:t>
      </w:r>
      <w:r w:rsidR="00201244" w:rsidRPr="00201244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Pr="008F46E3">
        <w:rPr>
          <w:rFonts w:eastAsia="Calibri"/>
          <w:kern w:val="0"/>
          <w:sz w:val="28"/>
          <w:szCs w:val="28"/>
          <w:lang w:eastAsia="ru-RU"/>
        </w:rPr>
        <w:t>рекомендаци</w:t>
      </w:r>
      <w:r>
        <w:rPr>
          <w:rFonts w:eastAsia="Calibri"/>
          <w:kern w:val="0"/>
          <w:sz w:val="28"/>
          <w:szCs w:val="28"/>
          <w:lang w:eastAsia="ru-RU"/>
        </w:rPr>
        <w:t>й</w:t>
      </w:r>
      <w:r w:rsidRPr="008F46E3">
        <w:rPr>
          <w:rFonts w:eastAsia="Calibri"/>
          <w:kern w:val="0"/>
          <w:sz w:val="28"/>
          <w:szCs w:val="28"/>
          <w:lang w:eastAsia="ru-RU"/>
        </w:rPr>
        <w:t xml:space="preserve"> о целесообразности или нецелесообразности учета внесенных предложений и замечаний</w:t>
      </w:r>
      <w:r>
        <w:rPr>
          <w:rFonts w:eastAsia="Calibri"/>
          <w:kern w:val="0"/>
          <w:sz w:val="28"/>
          <w:szCs w:val="28"/>
          <w:lang w:eastAsia="ru-RU"/>
        </w:rPr>
        <w:t xml:space="preserve"> в прое</w:t>
      </w:r>
      <w:proofErr w:type="gramStart"/>
      <w:r>
        <w:rPr>
          <w:rFonts w:eastAsia="Calibri"/>
          <w:kern w:val="0"/>
          <w:sz w:val="28"/>
          <w:szCs w:val="28"/>
          <w:lang w:eastAsia="ru-RU"/>
        </w:rPr>
        <w:t>кт Стр</w:t>
      </w:r>
      <w:proofErr w:type="gramEnd"/>
      <w:r>
        <w:rPr>
          <w:rFonts w:eastAsia="Calibri"/>
          <w:kern w:val="0"/>
          <w:sz w:val="28"/>
          <w:szCs w:val="28"/>
          <w:lang w:eastAsia="ru-RU"/>
        </w:rPr>
        <w:t>атегии социально-экономического развития города Рязани  до 2030 года</w:t>
      </w:r>
      <w:r w:rsidR="00201244" w:rsidRPr="00201244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201244">
        <w:rPr>
          <w:rFonts w:eastAsia="Calibri"/>
          <w:kern w:val="0"/>
          <w:sz w:val="28"/>
          <w:szCs w:val="28"/>
          <w:lang w:eastAsia="ru-RU"/>
        </w:rPr>
        <w:t>внесены дополнения и изменения</w:t>
      </w:r>
      <w:r>
        <w:rPr>
          <w:rFonts w:eastAsia="Calibri"/>
          <w:kern w:val="0"/>
          <w:sz w:val="28"/>
          <w:szCs w:val="28"/>
          <w:lang w:eastAsia="ru-RU"/>
        </w:rPr>
        <w:t>.</w:t>
      </w:r>
    </w:p>
    <w:p w:rsidR="008F46E3" w:rsidRDefault="008F46E3" w:rsidP="00AA52B7">
      <w:pPr>
        <w:spacing w:before="12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3. </w:t>
      </w:r>
      <w:r w:rsidR="0006221F">
        <w:rPr>
          <w:rFonts w:eastAsia="Calibri"/>
          <w:kern w:val="0"/>
          <w:sz w:val="28"/>
          <w:szCs w:val="28"/>
          <w:lang w:eastAsia="ru-RU"/>
        </w:rPr>
        <w:t xml:space="preserve">Направить заключение </w:t>
      </w:r>
      <w:r w:rsidR="0006221F" w:rsidRPr="0006221F">
        <w:rPr>
          <w:rFonts w:eastAsia="Calibri"/>
          <w:kern w:val="0"/>
          <w:sz w:val="28"/>
          <w:szCs w:val="28"/>
          <w:lang w:eastAsia="ru-RU"/>
        </w:rPr>
        <w:t>о</w:t>
      </w:r>
      <w:r w:rsidR="00201244">
        <w:rPr>
          <w:rFonts w:eastAsia="Calibri"/>
          <w:kern w:val="0"/>
          <w:sz w:val="28"/>
          <w:szCs w:val="28"/>
          <w:lang w:eastAsia="ru-RU"/>
        </w:rPr>
        <w:t xml:space="preserve"> результатах публичных слушаний, </w:t>
      </w:r>
      <w:r w:rsidR="0006221F">
        <w:rPr>
          <w:rFonts w:eastAsia="Calibri"/>
          <w:kern w:val="0"/>
          <w:sz w:val="28"/>
          <w:szCs w:val="28"/>
          <w:lang w:eastAsia="ru-RU"/>
        </w:rPr>
        <w:t xml:space="preserve">протокол </w:t>
      </w:r>
      <w:r w:rsidR="00201244">
        <w:rPr>
          <w:rFonts w:eastAsia="Calibri"/>
          <w:kern w:val="0"/>
          <w:sz w:val="28"/>
          <w:szCs w:val="28"/>
          <w:lang w:eastAsia="ru-RU"/>
        </w:rPr>
        <w:t>публичных слушаний, прое</w:t>
      </w:r>
      <w:proofErr w:type="gramStart"/>
      <w:r w:rsidR="00201244">
        <w:rPr>
          <w:rFonts w:eastAsia="Calibri"/>
          <w:kern w:val="0"/>
          <w:sz w:val="28"/>
          <w:szCs w:val="28"/>
          <w:lang w:eastAsia="ru-RU"/>
        </w:rPr>
        <w:t xml:space="preserve">кт </w:t>
      </w:r>
      <w:r w:rsidR="00201244" w:rsidRPr="00201244">
        <w:rPr>
          <w:rFonts w:eastAsia="Calibri"/>
          <w:kern w:val="0"/>
          <w:sz w:val="28"/>
          <w:szCs w:val="28"/>
          <w:lang w:eastAsia="ru-RU"/>
        </w:rPr>
        <w:t>Стр</w:t>
      </w:r>
      <w:proofErr w:type="gramEnd"/>
      <w:r w:rsidR="00201244" w:rsidRPr="00201244">
        <w:rPr>
          <w:rFonts w:eastAsia="Calibri"/>
          <w:kern w:val="0"/>
          <w:sz w:val="28"/>
          <w:szCs w:val="28"/>
          <w:lang w:eastAsia="ru-RU"/>
        </w:rPr>
        <w:t>атегии социально-экономического развития города Рязани  до 2030 года</w:t>
      </w:r>
      <w:r w:rsidR="00201244">
        <w:rPr>
          <w:rFonts w:eastAsia="Calibri"/>
          <w:kern w:val="0"/>
          <w:sz w:val="28"/>
          <w:szCs w:val="28"/>
          <w:lang w:eastAsia="ru-RU"/>
        </w:rPr>
        <w:t>, доработанный по итогам публичных слушаний, в Рязанскую городскую Думу.</w:t>
      </w:r>
    </w:p>
    <w:p w:rsidR="00201244" w:rsidRDefault="00201244" w:rsidP="00AA52B7">
      <w:pPr>
        <w:spacing w:before="12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4. Рекомендовать Рязанской городской Думе принять решение об утверждении </w:t>
      </w:r>
      <w:r w:rsidR="00AA52B7" w:rsidRPr="00AA52B7">
        <w:rPr>
          <w:rFonts w:eastAsia="Calibri"/>
          <w:kern w:val="0"/>
          <w:sz w:val="28"/>
          <w:szCs w:val="28"/>
          <w:lang w:eastAsia="ru-RU"/>
        </w:rPr>
        <w:t>Стратегии социально-экономи</w:t>
      </w:r>
      <w:r w:rsidR="00AA52B7">
        <w:rPr>
          <w:rFonts w:eastAsia="Calibri"/>
          <w:kern w:val="0"/>
          <w:sz w:val="28"/>
          <w:szCs w:val="28"/>
          <w:lang w:eastAsia="ru-RU"/>
        </w:rPr>
        <w:t xml:space="preserve">ческого развития города Рязани </w:t>
      </w:r>
      <w:r w:rsidR="00AA52B7" w:rsidRPr="00AA52B7">
        <w:rPr>
          <w:rFonts w:eastAsia="Calibri"/>
          <w:kern w:val="0"/>
          <w:sz w:val="28"/>
          <w:szCs w:val="28"/>
          <w:lang w:eastAsia="ru-RU"/>
        </w:rPr>
        <w:t>до 2030 года</w:t>
      </w:r>
      <w:r w:rsidR="00AA52B7">
        <w:rPr>
          <w:rFonts w:eastAsia="Calibri"/>
          <w:kern w:val="0"/>
          <w:sz w:val="28"/>
          <w:szCs w:val="28"/>
          <w:lang w:eastAsia="ru-RU"/>
        </w:rPr>
        <w:t xml:space="preserve"> в редакции, доработанной по результатам публичных слушаний.</w:t>
      </w:r>
    </w:p>
    <w:p w:rsidR="00A2639F" w:rsidRDefault="00A2639F" w:rsidP="00AA52B7">
      <w:pPr>
        <w:spacing w:before="12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5. Опубликовать настоящее заключение в средствах массовой информации и разместить на официальном сайте администрации города Рязани в</w:t>
      </w:r>
      <w:r w:rsidR="0037327F">
        <w:rPr>
          <w:rFonts w:eastAsia="Calibri"/>
          <w:kern w:val="0"/>
          <w:sz w:val="28"/>
          <w:szCs w:val="28"/>
          <w:lang w:eastAsia="ru-RU"/>
        </w:rPr>
        <w:t> </w:t>
      </w:r>
      <w:r>
        <w:rPr>
          <w:rFonts w:eastAsia="Calibri"/>
          <w:kern w:val="0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AA52B7" w:rsidRDefault="00AA52B7" w:rsidP="0006221F">
      <w:pPr>
        <w:rPr>
          <w:rFonts w:eastAsia="Calibri"/>
          <w:kern w:val="0"/>
          <w:sz w:val="28"/>
          <w:szCs w:val="28"/>
          <w:lang w:eastAsia="ru-RU"/>
        </w:rPr>
      </w:pPr>
    </w:p>
    <w:p w:rsidR="00AA52B7" w:rsidRDefault="00AA52B7" w:rsidP="0006221F">
      <w:pPr>
        <w:rPr>
          <w:rFonts w:eastAsia="Calibri"/>
          <w:kern w:val="0"/>
          <w:sz w:val="28"/>
          <w:szCs w:val="28"/>
          <w:lang w:eastAsia="ru-RU"/>
        </w:rPr>
      </w:pPr>
    </w:p>
    <w:p w:rsidR="00AA52B7" w:rsidRDefault="00AA52B7" w:rsidP="0006221F">
      <w:pPr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Глава администрации города Рязани</w:t>
      </w:r>
      <w:r>
        <w:rPr>
          <w:rFonts w:eastAsia="Calibri"/>
          <w:kern w:val="0"/>
          <w:sz w:val="28"/>
          <w:szCs w:val="28"/>
          <w:lang w:eastAsia="ru-RU"/>
        </w:rPr>
        <w:tab/>
      </w:r>
      <w:r>
        <w:rPr>
          <w:rFonts w:eastAsia="Calibri"/>
          <w:kern w:val="0"/>
          <w:sz w:val="28"/>
          <w:szCs w:val="28"/>
          <w:lang w:eastAsia="ru-RU"/>
        </w:rPr>
        <w:tab/>
      </w:r>
      <w:r>
        <w:rPr>
          <w:rFonts w:eastAsia="Calibri"/>
          <w:kern w:val="0"/>
          <w:sz w:val="28"/>
          <w:szCs w:val="28"/>
          <w:lang w:eastAsia="ru-RU"/>
        </w:rPr>
        <w:tab/>
      </w:r>
      <w:r>
        <w:rPr>
          <w:rFonts w:eastAsia="Calibri"/>
          <w:kern w:val="0"/>
          <w:sz w:val="28"/>
          <w:szCs w:val="28"/>
          <w:lang w:eastAsia="ru-RU"/>
        </w:rPr>
        <w:tab/>
      </w:r>
      <w:r>
        <w:rPr>
          <w:rFonts w:eastAsia="Calibri"/>
          <w:kern w:val="0"/>
          <w:sz w:val="28"/>
          <w:szCs w:val="28"/>
          <w:lang w:eastAsia="ru-RU"/>
        </w:rPr>
        <w:tab/>
      </w:r>
      <w:r w:rsidR="0037327F">
        <w:rPr>
          <w:rFonts w:eastAsia="Calibri"/>
          <w:kern w:val="0"/>
          <w:sz w:val="28"/>
          <w:szCs w:val="28"/>
          <w:lang w:eastAsia="ru-RU"/>
        </w:rPr>
        <w:t xml:space="preserve">     </w:t>
      </w:r>
      <w:r>
        <w:rPr>
          <w:rFonts w:eastAsia="Calibri"/>
          <w:kern w:val="0"/>
          <w:sz w:val="28"/>
          <w:szCs w:val="28"/>
          <w:lang w:eastAsia="ru-RU"/>
        </w:rPr>
        <w:t xml:space="preserve">   </w:t>
      </w:r>
      <w:proofErr w:type="spellStart"/>
      <w:r>
        <w:rPr>
          <w:rFonts w:eastAsia="Calibri"/>
          <w:kern w:val="0"/>
          <w:sz w:val="28"/>
          <w:szCs w:val="28"/>
          <w:lang w:eastAsia="ru-RU"/>
        </w:rPr>
        <w:t>Е.Б</w:t>
      </w:r>
      <w:proofErr w:type="spellEnd"/>
      <w:r>
        <w:rPr>
          <w:rFonts w:eastAsia="Calibri"/>
          <w:kern w:val="0"/>
          <w:sz w:val="28"/>
          <w:szCs w:val="28"/>
          <w:lang w:eastAsia="ru-RU"/>
        </w:rPr>
        <w:t>. Сорокина</w:t>
      </w:r>
    </w:p>
    <w:p w:rsidR="008F46E3" w:rsidRPr="003575E3" w:rsidRDefault="008F46E3" w:rsidP="00F733C4">
      <w:pPr>
        <w:rPr>
          <w:sz w:val="28"/>
          <w:szCs w:val="28"/>
        </w:rPr>
      </w:pPr>
    </w:p>
    <w:p w:rsidR="00D2458F" w:rsidRDefault="00D2458F"/>
    <w:sectPr w:rsidR="00D2458F" w:rsidSect="00D84215">
      <w:pgSz w:w="11906" w:h="16838"/>
      <w:pgMar w:top="67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16" w:rsidRDefault="00487616" w:rsidP="00DE02D7">
      <w:r>
        <w:separator/>
      </w:r>
    </w:p>
  </w:endnote>
  <w:endnote w:type="continuationSeparator" w:id="0">
    <w:p w:rsidR="00487616" w:rsidRDefault="00487616" w:rsidP="00DE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16" w:rsidRDefault="00487616" w:rsidP="00DE02D7">
      <w:r>
        <w:separator/>
      </w:r>
    </w:p>
  </w:footnote>
  <w:footnote w:type="continuationSeparator" w:id="0">
    <w:p w:rsidR="00487616" w:rsidRDefault="00487616" w:rsidP="00DE0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340612"/>
      <w:docPartObj>
        <w:docPartGallery w:val="Page Numbers (Top of Page)"/>
        <w:docPartUnique/>
      </w:docPartObj>
    </w:sdtPr>
    <w:sdtEndPr/>
    <w:sdtContent>
      <w:p w:rsidR="00CB5EC8" w:rsidRDefault="00CB5E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DCC">
          <w:rPr>
            <w:noProof/>
          </w:rPr>
          <w:t>4</w:t>
        </w:r>
        <w:r>
          <w:fldChar w:fldCharType="end"/>
        </w:r>
      </w:p>
    </w:sdtContent>
  </w:sdt>
  <w:p w:rsidR="00CB5EC8" w:rsidRDefault="00CB5E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C8" w:rsidRDefault="00CB5EC8">
    <w:pPr>
      <w:pStyle w:val="a4"/>
      <w:jc w:val="center"/>
    </w:pPr>
  </w:p>
  <w:p w:rsidR="00CB5EC8" w:rsidRDefault="00CB5E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83CBD"/>
    <w:multiLevelType w:val="hybridMultilevel"/>
    <w:tmpl w:val="CF1E62C0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C4"/>
    <w:rsid w:val="00006C91"/>
    <w:rsid w:val="00024FA7"/>
    <w:rsid w:val="000341C2"/>
    <w:rsid w:val="000357BE"/>
    <w:rsid w:val="000406EC"/>
    <w:rsid w:val="0004637A"/>
    <w:rsid w:val="00051E58"/>
    <w:rsid w:val="0006221F"/>
    <w:rsid w:val="00073C04"/>
    <w:rsid w:val="000757C7"/>
    <w:rsid w:val="0007716C"/>
    <w:rsid w:val="000771DE"/>
    <w:rsid w:val="000965E6"/>
    <w:rsid w:val="000A0209"/>
    <w:rsid w:val="000A502D"/>
    <w:rsid w:val="000F72A6"/>
    <w:rsid w:val="00103574"/>
    <w:rsid w:val="001106A4"/>
    <w:rsid w:val="001132C5"/>
    <w:rsid w:val="0012738B"/>
    <w:rsid w:val="00140632"/>
    <w:rsid w:val="00144AFB"/>
    <w:rsid w:val="001537FA"/>
    <w:rsid w:val="00154906"/>
    <w:rsid w:val="001743F1"/>
    <w:rsid w:val="00191883"/>
    <w:rsid w:val="00194D22"/>
    <w:rsid w:val="001B0769"/>
    <w:rsid w:val="001B5747"/>
    <w:rsid w:val="001D127B"/>
    <w:rsid w:val="001D4580"/>
    <w:rsid w:val="001D6410"/>
    <w:rsid w:val="001D7BDB"/>
    <w:rsid w:val="001E31E6"/>
    <w:rsid w:val="001E53E9"/>
    <w:rsid w:val="001F3F8F"/>
    <w:rsid w:val="001F70B8"/>
    <w:rsid w:val="00201244"/>
    <w:rsid w:val="0020195E"/>
    <w:rsid w:val="00203DCC"/>
    <w:rsid w:val="002160D1"/>
    <w:rsid w:val="00225FEE"/>
    <w:rsid w:val="00231F56"/>
    <w:rsid w:val="00231FFF"/>
    <w:rsid w:val="00240ADE"/>
    <w:rsid w:val="00242361"/>
    <w:rsid w:val="00243C03"/>
    <w:rsid w:val="002519A1"/>
    <w:rsid w:val="0025565B"/>
    <w:rsid w:val="00261148"/>
    <w:rsid w:val="00261DEF"/>
    <w:rsid w:val="002643F0"/>
    <w:rsid w:val="00275003"/>
    <w:rsid w:val="00286A78"/>
    <w:rsid w:val="002A6CFB"/>
    <w:rsid w:val="002B7976"/>
    <w:rsid w:val="002C20E8"/>
    <w:rsid w:val="002D3DFB"/>
    <w:rsid w:val="002F6F69"/>
    <w:rsid w:val="00310088"/>
    <w:rsid w:val="00312B70"/>
    <w:rsid w:val="00313D20"/>
    <w:rsid w:val="00340452"/>
    <w:rsid w:val="003413FB"/>
    <w:rsid w:val="00342CDC"/>
    <w:rsid w:val="00343652"/>
    <w:rsid w:val="003575E3"/>
    <w:rsid w:val="003660B8"/>
    <w:rsid w:val="0037097E"/>
    <w:rsid w:val="0037327F"/>
    <w:rsid w:val="00374C44"/>
    <w:rsid w:val="003C539E"/>
    <w:rsid w:val="003D3104"/>
    <w:rsid w:val="003D542D"/>
    <w:rsid w:val="003E041E"/>
    <w:rsid w:val="003F4B13"/>
    <w:rsid w:val="003F577E"/>
    <w:rsid w:val="004031DE"/>
    <w:rsid w:val="00406F97"/>
    <w:rsid w:val="00422298"/>
    <w:rsid w:val="00431B8C"/>
    <w:rsid w:val="004453B4"/>
    <w:rsid w:val="00485A91"/>
    <w:rsid w:val="00485DEA"/>
    <w:rsid w:val="00487616"/>
    <w:rsid w:val="00493E24"/>
    <w:rsid w:val="004A2E8B"/>
    <w:rsid w:val="004B5D70"/>
    <w:rsid w:val="004C180D"/>
    <w:rsid w:val="004D35EA"/>
    <w:rsid w:val="004F0AE7"/>
    <w:rsid w:val="004F24CA"/>
    <w:rsid w:val="00506692"/>
    <w:rsid w:val="005100D0"/>
    <w:rsid w:val="00514BAD"/>
    <w:rsid w:val="0053057E"/>
    <w:rsid w:val="0054197E"/>
    <w:rsid w:val="00580BCA"/>
    <w:rsid w:val="0059131D"/>
    <w:rsid w:val="005970D6"/>
    <w:rsid w:val="005B5FF7"/>
    <w:rsid w:val="005C2557"/>
    <w:rsid w:val="005E3B16"/>
    <w:rsid w:val="005F2878"/>
    <w:rsid w:val="005F47E9"/>
    <w:rsid w:val="006123A3"/>
    <w:rsid w:val="0061734B"/>
    <w:rsid w:val="006176FE"/>
    <w:rsid w:val="00620576"/>
    <w:rsid w:val="006256D0"/>
    <w:rsid w:val="006330AE"/>
    <w:rsid w:val="00634094"/>
    <w:rsid w:val="00672CFC"/>
    <w:rsid w:val="006749A8"/>
    <w:rsid w:val="00676806"/>
    <w:rsid w:val="0068039F"/>
    <w:rsid w:val="006A1BC8"/>
    <w:rsid w:val="006A2C89"/>
    <w:rsid w:val="006A32B4"/>
    <w:rsid w:val="006A3D2C"/>
    <w:rsid w:val="006B0A39"/>
    <w:rsid w:val="006B71EC"/>
    <w:rsid w:val="006D25ED"/>
    <w:rsid w:val="006E0F90"/>
    <w:rsid w:val="006E2067"/>
    <w:rsid w:val="006E7D3B"/>
    <w:rsid w:val="006F5DE9"/>
    <w:rsid w:val="006F7CD5"/>
    <w:rsid w:val="007232EE"/>
    <w:rsid w:val="00725C33"/>
    <w:rsid w:val="00742252"/>
    <w:rsid w:val="0074315F"/>
    <w:rsid w:val="00743C98"/>
    <w:rsid w:val="00744B08"/>
    <w:rsid w:val="007451B6"/>
    <w:rsid w:val="00745F22"/>
    <w:rsid w:val="007478C8"/>
    <w:rsid w:val="00760012"/>
    <w:rsid w:val="00786329"/>
    <w:rsid w:val="00793F65"/>
    <w:rsid w:val="007971C7"/>
    <w:rsid w:val="007A0DCC"/>
    <w:rsid w:val="007A48E2"/>
    <w:rsid w:val="007B18C2"/>
    <w:rsid w:val="007B395C"/>
    <w:rsid w:val="007B5346"/>
    <w:rsid w:val="007C18F6"/>
    <w:rsid w:val="007D7051"/>
    <w:rsid w:val="007E2CFD"/>
    <w:rsid w:val="007E6C66"/>
    <w:rsid w:val="008012FB"/>
    <w:rsid w:val="00807EA9"/>
    <w:rsid w:val="00832AAF"/>
    <w:rsid w:val="00836024"/>
    <w:rsid w:val="00837E24"/>
    <w:rsid w:val="008455C1"/>
    <w:rsid w:val="00861F2A"/>
    <w:rsid w:val="00865FDF"/>
    <w:rsid w:val="008717FF"/>
    <w:rsid w:val="00871840"/>
    <w:rsid w:val="008836D6"/>
    <w:rsid w:val="00883D95"/>
    <w:rsid w:val="00886760"/>
    <w:rsid w:val="00887CA4"/>
    <w:rsid w:val="00897023"/>
    <w:rsid w:val="008A365F"/>
    <w:rsid w:val="008B0202"/>
    <w:rsid w:val="008B2D5F"/>
    <w:rsid w:val="008C5EDC"/>
    <w:rsid w:val="008D51A4"/>
    <w:rsid w:val="008E1CA8"/>
    <w:rsid w:val="008F46E3"/>
    <w:rsid w:val="00910FA5"/>
    <w:rsid w:val="009178F7"/>
    <w:rsid w:val="00920DE6"/>
    <w:rsid w:val="00933D01"/>
    <w:rsid w:val="00954353"/>
    <w:rsid w:val="009812CE"/>
    <w:rsid w:val="00985B44"/>
    <w:rsid w:val="009908FD"/>
    <w:rsid w:val="00991F3D"/>
    <w:rsid w:val="009928E2"/>
    <w:rsid w:val="009C2E63"/>
    <w:rsid w:val="009C54AC"/>
    <w:rsid w:val="009D11DA"/>
    <w:rsid w:val="009D463D"/>
    <w:rsid w:val="00A06642"/>
    <w:rsid w:val="00A20D57"/>
    <w:rsid w:val="00A23506"/>
    <w:rsid w:val="00A2639F"/>
    <w:rsid w:val="00A274A2"/>
    <w:rsid w:val="00A3084F"/>
    <w:rsid w:val="00A33C60"/>
    <w:rsid w:val="00A5030F"/>
    <w:rsid w:val="00A73960"/>
    <w:rsid w:val="00A831A0"/>
    <w:rsid w:val="00A84C72"/>
    <w:rsid w:val="00AA3C5D"/>
    <w:rsid w:val="00AA52B7"/>
    <w:rsid w:val="00AD1F3A"/>
    <w:rsid w:val="00AD6D03"/>
    <w:rsid w:val="00AD706C"/>
    <w:rsid w:val="00B118DF"/>
    <w:rsid w:val="00B178F2"/>
    <w:rsid w:val="00B37184"/>
    <w:rsid w:val="00B646CB"/>
    <w:rsid w:val="00B66164"/>
    <w:rsid w:val="00B76EC2"/>
    <w:rsid w:val="00B7791D"/>
    <w:rsid w:val="00B80192"/>
    <w:rsid w:val="00B923A8"/>
    <w:rsid w:val="00B951C1"/>
    <w:rsid w:val="00B95723"/>
    <w:rsid w:val="00BA118E"/>
    <w:rsid w:val="00BC4874"/>
    <w:rsid w:val="00BD4552"/>
    <w:rsid w:val="00BE3C92"/>
    <w:rsid w:val="00C1132D"/>
    <w:rsid w:val="00C22DB5"/>
    <w:rsid w:val="00C25B8A"/>
    <w:rsid w:val="00C32FD5"/>
    <w:rsid w:val="00C37F06"/>
    <w:rsid w:val="00C47966"/>
    <w:rsid w:val="00C50A3D"/>
    <w:rsid w:val="00C6621D"/>
    <w:rsid w:val="00C67ED6"/>
    <w:rsid w:val="00C81B5E"/>
    <w:rsid w:val="00C86AB9"/>
    <w:rsid w:val="00C97FE6"/>
    <w:rsid w:val="00CB5EC8"/>
    <w:rsid w:val="00CC374E"/>
    <w:rsid w:val="00CD4632"/>
    <w:rsid w:val="00CE57C5"/>
    <w:rsid w:val="00CF11AD"/>
    <w:rsid w:val="00CF4D5F"/>
    <w:rsid w:val="00D02021"/>
    <w:rsid w:val="00D06725"/>
    <w:rsid w:val="00D0672A"/>
    <w:rsid w:val="00D1379C"/>
    <w:rsid w:val="00D13A32"/>
    <w:rsid w:val="00D16F1A"/>
    <w:rsid w:val="00D23433"/>
    <w:rsid w:val="00D2458F"/>
    <w:rsid w:val="00D262C0"/>
    <w:rsid w:val="00D5330E"/>
    <w:rsid w:val="00D55BE9"/>
    <w:rsid w:val="00D56BEA"/>
    <w:rsid w:val="00D7216A"/>
    <w:rsid w:val="00D7226F"/>
    <w:rsid w:val="00D82158"/>
    <w:rsid w:val="00D84215"/>
    <w:rsid w:val="00D8579D"/>
    <w:rsid w:val="00D863B9"/>
    <w:rsid w:val="00D933B5"/>
    <w:rsid w:val="00D93AF4"/>
    <w:rsid w:val="00D93B21"/>
    <w:rsid w:val="00D97926"/>
    <w:rsid w:val="00DA12D4"/>
    <w:rsid w:val="00DA189D"/>
    <w:rsid w:val="00DA3663"/>
    <w:rsid w:val="00DA61A9"/>
    <w:rsid w:val="00DA711F"/>
    <w:rsid w:val="00DA7704"/>
    <w:rsid w:val="00DD275B"/>
    <w:rsid w:val="00DD2898"/>
    <w:rsid w:val="00DD619C"/>
    <w:rsid w:val="00DE02D7"/>
    <w:rsid w:val="00DE64B2"/>
    <w:rsid w:val="00DF23E3"/>
    <w:rsid w:val="00E015F1"/>
    <w:rsid w:val="00E10BFB"/>
    <w:rsid w:val="00E53BD1"/>
    <w:rsid w:val="00E548D5"/>
    <w:rsid w:val="00E574DE"/>
    <w:rsid w:val="00E77040"/>
    <w:rsid w:val="00E82C4E"/>
    <w:rsid w:val="00EB765F"/>
    <w:rsid w:val="00EC0705"/>
    <w:rsid w:val="00EE304A"/>
    <w:rsid w:val="00F10C6F"/>
    <w:rsid w:val="00F14E8D"/>
    <w:rsid w:val="00F15F5C"/>
    <w:rsid w:val="00F1731E"/>
    <w:rsid w:val="00F214EB"/>
    <w:rsid w:val="00F249CF"/>
    <w:rsid w:val="00F456CD"/>
    <w:rsid w:val="00F639E8"/>
    <w:rsid w:val="00F733C4"/>
    <w:rsid w:val="00F82767"/>
    <w:rsid w:val="00F8780E"/>
    <w:rsid w:val="00F90F3C"/>
    <w:rsid w:val="00F9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5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1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 Знак"/>
    <w:basedOn w:val="a"/>
    <w:next w:val="a"/>
    <w:link w:val="20"/>
    <w:uiPriority w:val="9"/>
    <w:qFormat/>
    <w:rsid w:val="00DD289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Знак Знак5"/>
    <w:basedOn w:val="a"/>
    <w:rsid w:val="008B2D5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DE02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02D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E02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02D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20">
    <w:name w:val="Заголовок 2 Знак"/>
    <w:aliases w:val="Знак Знак Знак"/>
    <w:basedOn w:val="a0"/>
    <w:link w:val="2"/>
    <w:uiPriority w:val="9"/>
    <w:rsid w:val="00DD28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50">
    <w:name w:val="Знак Знак5"/>
    <w:basedOn w:val="a"/>
    <w:rsid w:val="00DD2898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A12D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a8">
    <w:name w:val="List Paragraph"/>
    <w:basedOn w:val="a"/>
    <w:uiPriority w:val="34"/>
    <w:qFormat/>
    <w:rsid w:val="00286A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customStyle="1" w:styleId="51">
    <w:name w:val="Знак Знак5"/>
    <w:basedOn w:val="a"/>
    <w:rsid w:val="00AD706C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C5E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EDC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5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1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 Знак"/>
    <w:basedOn w:val="a"/>
    <w:next w:val="a"/>
    <w:link w:val="20"/>
    <w:uiPriority w:val="9"/>
    <w:qFormat/>
    <w:rsid w:val="00DD289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Знак Знак5"/>
    <w:basedOn w:val="a"/>
    <w:rsid w:val="008B2D5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DE02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02D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E02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02D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20">
    <w:name w:val="Заголовок 2 Знак"/>
    <w:aliases w:val="Знак Знак Знак"/>
    <w:basedOn w:val="a0"/>
    <w:link w:val="2"/>
    <w:uiPriority w:val="9"/>
    <w:rsid w:val="00DD28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50">
    <w:name w:val="Знак Знак5"/>
    <w:basedOn w:val="a"/>
    <w:rsid w:val="00DD2898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A12D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a8">
    <w:name w:val="List Paragraph"/>
    <w:basedOn w:val="a"/>
    <w:uiPriority w:val="34"/>
    <w:qFormat/>
    <w:rsid w:val="00286A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customStyle="1" w:styleId="51">
    <w:name w:val="Знак Знак5"/>
    <w:basedOn w:val="a"/>
    <w:rsid w:val="00AD706C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C5E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EDC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55E4-2FE5-4C9A-804F-A3B3244C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26</Pages>
  <Words>7507</Words>
  <Characters>42791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Жукова</dc:creator>
  <cp:lastModifiedBy>Ольга Викторовна Жукова</cp:lastModifiedBy>
  <cp:revision>113</cp:revision>
  <cp:lastPrinted>2021-05-17T11:40:00Z</cp:lastPrinted>
  <dcterms:created xsi:type="dcterms:W3CDTF">2021-05-04T11:13:00Z</dcterms:created>
  <dcterms:modified xsi:type="dcterms:W3CDTF">2021-05-17T11:42:00Z</dcterms:modified>
</cp:coreProperties>
</file>