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78C4" w:rsidRDefault="0057725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8C4" w:rsidRDefault="0057725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978C4" w:rsidRDefault="0057725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978C4" w:rsidRDefault="00E978C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978C4" w:rsidRDefault="00E978C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978C4" w:rsidRDefault="0057725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978C4" w:rsidRDefault="00E978C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978C4" w:rsidRDefault="00A36A4C">
      <w:pPr>
        <w:tabs>
          <w:tab w:val="left" w:pos="709"/>
        </w:tabs>
      </w:pPr>
      <w:r>
        <w:rPr>
          <w:sz w:val="28"/>
          <w:szCs w:val="28"/>
        </w:rPr>
        <w:t xml:space="preserve">          21 мая </w:t>
      </w:r>
      <w:r w:rsidR="00577259">
        <w:rPr>
          <w:sz w:val="28"/>
          <w:szCs w:val="28"/>
        </w:rPr>
        <w:t>202</w:t>
      </w:r>
      <w:r w:rsidR="00577259">
        <w:rPr>
          <w:sz w:val="28"/>
          <w:szCs w:val="28"/>
        </w:rPr>
        <w:t>1</w:t>
      </w:r>
      <w:r w:rsidR="00577259">
        <w:rPr>
          <w:sz w:val="28"/>
          <w:szCs w:val="28"/>
        </w:rPr>
        <w:t xml:space="preserve">г.                                                    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№ 213-п</w:t>
      </w:r>
      <w:r w:rsidR="00577259">
        <w:rPr>
          <w:sz w:val="28"/>
          <w:szCs w:val="28"/>
        </w:rPr>
        <w:t xml:space="preserve"> </w:t>
      </w:r>
      <w:r w:rsidR="00577259">
        <w:rPr>
          <w:sz w:val="28"/>
          <w:szCs w:val="28"/>
          <w:u w:val="single"/>
        </w:rPr>
        <w:t xml:space="preserve">            </w:t>
      </w:r>
    </w:p>
    <w:p w:rsidR="00E978C4" w:rsidRDefault="00E978C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978C4" w:rsidRDefault="00577259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62:15:0080501:43 по адресу: Рязанская обл., р-н Рязанский, с. Поляны</w:t>
      </w:r>
    </w:p>
    <w:p w:rsidR="00E978C4" w:rsidRDefault="00E978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78C4" w:rsidRDefault="00577259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администрации муниципального образования —  Рязанский муниципальный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62:15:0080501:43 по адресу: Рязанская обл.,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>р-н Рязанский, с. Поляны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30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</w:t>
      </w:r>
      <w:r>
        <w:rPr>
          <w:rFonts w:ascii="Times New Roman" w:hAnsi="Times New Roman" w:cs="Times New Roman"/>
          <w:sz w:val="28"/>
          <w:szCs w:val="28"/>
        </w:rPr>
        <w:t xml:space="preserve">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E978C4" w:rsidRDefault="00E978C4">
      <w:pPr>
        <w:tabs>
          <w:tab w:val="left" w:pos="709"/>
        </w:tabs>
        <w:jc w:val="both"/>
        <w:rPr>
          <w:sz w:val="28"/>
          <w:szCs w:val="28"/>
        </w:rPr>
      </w:pPr>
    </w:p>
    <w:p w:rsidR="00E978C4" w:rsidRDefault="0057725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администрации муниципального образования — Рязанский муниципальный район Рязанско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62:15:0080501:43 по адресу: Рязанская обл., р-н Рязанский, с. Поляны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«дошкольное, начальное</w:t>
      </w:r>
      <w:r>
        <w:rPr>
          <w:rFonts w:ascii="Times New Roman" w:hAnsi="Times New Roman" w:cs="Times New Roman"/>
          <w:sz w:val="28"/>
          <w:szCs w:val="28"/>
        </w:rPr>
        <w:br/>
        <w:t>и среднее общее образование»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8C4" w:rsidRDefault="00577259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</w:t>
      </w:r>
      <w:r>
        <w:rPr>
          <w:rFonts w:ascii="Times New Roman" w:hAnsi="Times New Roman" w:cs="Times New Roman"/>
          <w:sz w:val="28"/>
          <w:szCs w:val="28"/>
        </w:rPr>
        <w:t>w.pravo.gov.ru) в течение двух дней со дня его издания.</w:t>
      </w:r>
    </w:p>
    <w:p w:rsidR="00E978C4" w:rsidRDefault="0057725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E978C4" w:rsidRDefault="005772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настоящее   постановление   и   заключение    о    результатах</w:t>
      </w:r>
    </w:p>
    <w:p w:rsidR="00E978C4" w:rsidRDefault="00577259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978C4" w:rsidRDefault="00E978C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78C4" w:rsidRDefault="0057725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E978C4" w:rsidRDefault="0057725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области, главе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олянское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</w:t>
      </w:r>
      <w:r>
        <w:rPr>
          <w:rFonts w:ascii="Times New Roman" w:hAnsi="Times New Roman" w:cs="Times New Roman"/>
          <w:sz w:val="28"/>
          <w:szCs w:val="28"/>
        </w:rPr>
        <w:t>ками официального опубликования правовых актов органов местного самоуправления.</w:t>
      </w:r>
    </w:p>
    <w:p w:rsidR="00E978C4" w:rsidRDefault="0057725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978C4" w:rsidRDefault="00E978C4">
      <w:pPr>
        <w:pStyle w:val="ConsPlusNormal"/>
        <w:ind w:firstLine="0"/>
        <w:jc w:val="both"/>
      </w:pPr>
    </w:p>
    <w:p w:rsidR="00E978C4" w:rsidRDefault="00E978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78C4" w:rsidRDefault="00E978C4">
      <w:pPr>
        <w:tabs>
          <w:tab w:val="left" w:pos="709"/>
        </w:tabs>
        <w:jc w:val="both"/>
        <w:rPr>
          <w:sz w:val="28"/>
          <w:szCs w:val="28"/>
        </w:rPr>
      </w:pPr>
    </w:p>
    <w:p w:rsidR="00E978C4" w:rsidRDefault="0057725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E978C4" w:rsidRDefault="0057725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2095" cy="16065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0" cy="16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78C4" w:rsidRDefault="00E978C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9.75pt;height:12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978C4" w:rsidRDefault="00E978C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78C4" w:rsidRDefault="00E978C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978C4" w:rsidRDefault="00577259">
      <w:pPr>
        <w:jc w:val="both"/>
      </w:pPr>
      <w:r>
        <w:rPr>
          <w:sz w:val="28"/>
          <w:szCs w:val="28"/>
        </w:rPr>
        <w:t xml:space="preserve">        </w:t>
      </w:r>
    </w:p>
    <w:sectPr w:rsidR="00E978C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59" w:rsidRDefault="00577259">
      <w:r>
        <w:separator/>
      </w:r>
    </w:p>
  </w:endnote>
  <w:endnote w:type="continuationSeparator" w:id="0">
    <w:p w:rsidR="00577259" w:rsidRDefault="005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59" w:rsidRDefault="00577259">
      <w:r>
        <w:separator/>
      </w:r>
    </w:p>
  </w:footnote>
  <w:footnote w:type="continuationSeparator" w:id="0">
    <w:p w:rsidR="00577259" w:rsidRDefault="0057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C4" w:rsidRDefault="00E978C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C4" w:rsidRDefault="00E978C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73D"/>
    <w:multiLevelType w:val="multilevel"/>
    <w:tmpl w:val="A7C4A39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0131EF"/>
    <w:multiLevelType w:val="multilevel"/>
    <w:tmpl w:val="9BEAE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8C4"/>
    <w:rsid w:val="00577259"/>
    <w:rsid w:val="00A36A4C"/>
    <w:rsid w:val="00E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2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basedOn w:val="a2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basedOn w:val="a2"/>
    <w:qFormat/>
    <w:rPr>
      <w:rFonts w:cs="Times New Roman"/>
      <w:sz w:val="26"/>
    </w:rPr>
  </w:style>
  <w:style w:type="character" w:customStyle="1" w:styleId="a7">
    <w:name w:val="Нижний колонтитул Знак"/>
    <w:basedOn w:val="a2"/>
    <w:qFormat/>
    <w:rPr>
      <w:rFonts w:cs="Times New Roman"/>
      <w:sz w:val="26"/>
    </w:rPr>
  </w:style>
  <w:style w:type="character" w:customStyle="1" w:styleId="a8">
    <w:name w:val="Основной текст Знак"/>
    <w:basedOn w:val="a2"/>
    <w:qFormat/>
    <w:rPr>
      <w:rFonts w:cs="Times New Roman"/>
      <w:sz w:val="26"/>
    </w:rPr>
  </w:style>
  <w:style w:type="character" w:customStyle="1" w:styleId="21">
    <w:name w:val="Основной текст 2 Знак1"/>
    <w:basedOn w:val="a2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basedOn w:val="a2"/>
    <w:rPr>
      <w:rFonts w:cs="Times New Roman"/>
    </w:rPr>
  </w:style>
  <w:style w:type="character" w:customStyle="1" w:styleId="aa">
    <w:name w:val="Основной текст с отступом Знак"/>
    <w:basedOn w:val="a2"/>
    <w:qFormat/>
    <w:rPr>
      <w:rFonts w:cs="Times New Roman"/>
      <w:sz w:val="26"/>
    </w:rPr>
  </w:style>
  <w:style w:type="character" w:customStyle="1" w:styleId="-">
    <w:name w:val="Интернет-ссылка"/>
    <w:basedOn w:val="a2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2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2021-05-24T10:08:00Z</dcterms:created>
  <dcterms:modified xsi:type="dcterms:W3CDTF">2021-05-24T10:14:00Z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2021-05-12T14:40:01Z</cp:lastPrinted>
  <dcterms:modified xsi:type="dcterms:W3CDTF">2021-05-21T14:29:21Z</dcterms:modified>
  <cp:revision>104</cp:revision>
  <dc:subject/>
  <dc:title>ГЛАВА АДМИНИСТРАЦИИ РЯЗАНСКОЙ ОБЛАСТИ</dc:title>
</cp:coreProperties>
</file>